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35" w:rsidRDefault="004976A5" w:rsidP="00F865E2">
      <w:pPr>
        <w:spacing w:after="0"/>
        <w:jc w:val="center"/>
        <w:rPr>
          <w:b/>
          <w:u w:val="single"/>
        </w:rPr>
      </w:pPr>
      <w:r w:rsidRPr="00F865E2">
        <w:rPr>
          <w:b/>
          <w:u w:val="single"/>
        </w:rPr>
        <w:t>Cronograma para a Comissão da EBSERH</w:t>
      </w:r>
    </w:p>
    <w:p w:rsidR="00F865E2" w:rsidRPr="00F865E2" w:rsidRDefault="00F865E2" w:rsidP="00F865E2">
      <w:pPr>
        <w:spacing w:after="0"/>
        <w:jc w:val="both"/>
        <w:rPr>
          <w:b/>
          <w:u w:val="single"/>
        </w:rPr>
      </w:pPr>
    </w:p>
    <w:p w:rsidR="004976A5" w:rsidRDefault="00E9559E" w:rsidP="00F865E2">
      <w:pPr>
        <w:spacing w:after="0"/>
        <w:jc w:val="both"/>
      </w:pPr>
      <w:r w:rsidRPr="00F865E2">
        <w:rPr>
          <w:b/>
        </w:rPr>
        <w:t>11/09 -</w:t>
      </w:r>
      <w:r>
        <w:t xml:space="preserve"> Discussão do cronograma</w:t>
      </w:r>
    </w:p>
    <w:p w:rsidR="00F865E2" w:rsidRDefault="00F865E2" w:rsidP="00F865E2">
      <w:pPr>
        <w:spacing w:after="0"/>
        <w:jc w:val="both"/>
      </w:pPr>
    </w:p>
    <w:p w:rsidR="00E9559E" w:rsidRDefault="004976A5" w:rsidP="00F865E2">
      <w:pPr>
        <w:spacing w:after="0"/>
        <w:jc w:val="both"/>
      </w:pPr>
      <w:r w:rsidRPr="00F865E2">
        <w:rPr>
          <w:b/>
        </w:rPr>
        <w:t>1</w:t>
      </w:r>
      <w:r w:rsidR="00E9559E" w:rsidRPr="00F865E2">
        <w:rPr>
          <w:b/>
        </w:rPr>
        <w:t>8</w:t>
      </w:r>
      <w:r w:rsidRPr="00F865E2">
        <w:rPr>
          <w:b/>
        </w:rPr>
        <w:t>/09 –</w:t>
      </w:r>
      <w:r w:rsidR="00E9559E">
        <w:t xml:space="preserve"> Retomada dos Princípios do Hospital Universitário e Avaliação da questão Acadêmic</w:t>
      </w:r>
      <w:r w:rsidR="00F865E2">
        <w:t>a (ensino, pesquisa e extensão)</w:t>
      </w:r>
    </w:p>
    <w:p w:rsidR="00F865E2" w:rsidRDefault="00F865E2" w:rsidP="00F865E2">
      <w:pPr>
        <w:spacing w:after="0"/>
        <w:jc w:val="both"/>
      </w:pPr>
    </w:p>
    <w:p w:rsidR="00E9559E" w:rsidRDefault="00E9559E" w:rsidP="00F865E2">
      <w:pPr>
        <w:spacing w:after="0"/>
        <w:jc w:val="both"/>
      </w:pPr>
      <w:r w:rsidRPr="00F865E2">
        <w:rPr>
          <w:b/>
        </w:rPr>
        <w:t>25</w:t>
      </w:r>
      <w:r w:rsidR="004976A5" w:rsidRPr="00F865E2">
        <w:rPr>
          <w:b/>
        </w:rPr>
        <w:t>/09 –</w:t>
      </w:r>
      <w:r w:rsidR="00EF0FF5">
        <w:t xml:space="preserve"> Recursos Humanos / </w:t>
      </w:r>
      <w:r w:rsidR="00EF0FF5" w:rsidRPr="00F865E2">
        <w:t>Avaliação do orçamento do Hospital Universitário: Fontes e Gastos</w:t>
      </w:r>
    </w:p>
    <w:p w:rsidR="00F865E2" w:rsidRDefault="00F865E2" w:rsidP="00F865E2">
      <w:pPr>
        <w:spacing w:after="0"/>
        <w:jc w:val="both"/>
      </w:pPr>
    </w:p>
    <w:p w:rsidR="004976A5" w:rsidRDefault="00EF0FF5" w:rsidP="00F865E2">
      <w:pPr>
        <w:spacing w:after="0"/>
        <w:jc w:val="both"/>
      </w:pPr>
      <w:r w:rsidRPr="00F865E2">
        <w:rPr>
          <w:b/>
        </w:rPr>
        <w:t>02</w:t>
      </w:r>
      <w:r w:rsidR="004976A5" w:rsidRPr="00F865E2">
        <w:rPr>
          <w:b/>
        </w:rPr>
        <w:t>/10 –</w:t>
      </w:r>
      <w:r w:rsidR="004976A5">
        <w:t xml:space="preserve"> Avaliação da Capacidade Instalada, dos atendimentos e serviços realizados </w:t>
      </w:r>
      <w:r w:rsidR="00F865E2">
        <w:t>e da Organização Administrativa</w:t>
      </w:r>
      <w:bookmarkStart w:id="0" w:name="_GoBack"/>
      <w:bookmarkEnd w:id="0"/>
    </w:p>
    <w:p w:rsidR="00F865E2" w:rsidRDefault="00F865E2" w:rsidP="00F865E2">
      <w:pPr>
        <w:spacing w:after="0"/>
        <w:jc w:val="both"/>
      </w:pPr>
    </w:p>
    <w:p w:rsidR="004976A5" w:rsidRDefault="00EF0FF5" w:rsidP="00F865E2">
      <w:pPr>
        <w:spacing w:after="0"/>
        <w:jc w:val="both"/>
      </w:pPr>
      <w:r w:rsidRPr="00F865E2">
        <w:rPr>
          <w:b/>
        </w:rPr>
        <w:t>09</w:t>
      </w:r>
      <w:r w:rsidR="004976A5" w:rsidRPr="00F865E2">
        <w:rPr>
          <w:b/>
        </w:rPr>
        <w:t>/10 –</w:t>
      </w:r>
      <w:r w:rsidR="004976A5">
        <w:t xml:space="preserve"> Avaliação das alternativas à instalação da EBSERH e os impactos de uma eventual implementação</w:t>
      </w:r>
    </w:p>
    <w:p w:rsidR="00F865E2" w:rsidRDefault="00F865E2" w:rsidP="00F865E2">
      <w:pPr>
        <w:spacing w:after="0"/>
        <w:jc w:val="both"/>
      </w:pPr>
    </w:p>
    <w:p w:rsidR="00E9559E" w:rsidRDefault="00EF0FF5" w:rsidP="00F865E2">
      <w:pPr>
        <w:spacing w:after="0"/>
        <w:jc w:val="both"/>
      </w:pPr>
      <w:r w:rsidRPr="00F865E2">
        <w:rPr>
          <w:b/>
        </w:rPr>
        <w:t>16</w:t>
      </w:r>
      <w:r w:rsidR="00E9559E" w:rsidRPr="00F865E2">
        <w:rPr>
          <w:b/>
        </w:rPr>
        <w:t>/10 –</w:t>
      </w:r>
      <w:r w:rsidR="00E9559E">
        <w:t xml:space="preserve"> Organização dos debates </w:t>
      </w:r>
      <w:r w:rsidR="00F865E2">
        <w:t>/ Discussão sobre possível plebiscito</w:t>
      </w:r>
    </w:p>
    <w:p w:rsidR="00F865E2" w:rsidRDefault="00F865E2" w:rsidP="00F865E2">
      <w:pPr>
        <w:spacing w:after="0"/>
        <w:jc w:val="both"/>
      </w:pPr>
    </w:p>
    <w:p w:rsidR="00F865E2" w:rsidRDefault="00F865E2" w:rsidP="00F865E2">
      <w:pPr>
        <w:spacing w:after="0"/>
        <w:jc w:val="both"/>
      </w:pPr>
    </w:p>
    <w:p w:rsidR="00F865E2" w:rsidRPr="00F865E2" w:rsidRDefault="00F865E2" w:rsidP="00F865E2">
      <w:pPr>
        <w:spacing w:after="0"/>
        <w:jc w:val="both"/>
        <w:rPr>
          <w:i/>
          <w:color w:val="FF0000"/>
        </w:rPr>
      </w:pPr>
      <w:r w:rsidRPr="00F865E2">
        <w:rPr>
          <w:i/>
          <w:color w:val="FF0000"/>
        </w:rPr>
        <w:t>Observações:</w:t>
      </w:r>
    </w:p>
    <w:p w:rsidR="00C2087A" w:rsidRDefault="00C2087A" w:rsidP="00F865E2">
      <w:pPr>
        <w:spacing w:after="0"/>
        <w:jc w:val="both"/>
      </w:pPr>
      <w:r>
        <w:t xml:space="preserve">- </w:t>
      </w:r>
      <w:r w:rsidR="00F865E2">
        <w:t xml:space="preserve"> As reuniões </w:t>
      </w:r>
      <w:r w:rsidR="004976A5">
        <w:t>gerar</w:t>
      </w:r>
      <w:r w:rsidR="00F865E2">
        <w:t>ão</w:t>
      </w:r>
      <w:r w:rsidR="004976A5">
        <w:t xml:space="preserve"> relatórios</w:t>
      </w:r>
      <w:r>
        <w:t xml:space="preserve"> com </w:t>
      </w:r>
      <w:r w:rsidR="00F865E2">
        <w:t>a sistematização das discussões;</w:t>
      </w:r>
    </w:p>
    <w:p w:rsidR="00C2087A" w:rsidRDefault="00F865E2" w:rsidP="00F865E2">
      <w:pPr>
        <w:spacing w:after="0"/>
        <w:jc w:val="both"/>
      </w:pPr>
      <w:r>
        <w:t>- A partir dessas discussões serão organizados</w:t>
      </w:r>
      <w:r w:rsidR="00C2087A">
        <w:t xml:space="preserve"> 3 fóruns de apresentação dessa síntese e debate da mesma, com ampla divulgação dos documentos</w:t>
      </w:r>
      <w:r>
        <w:t xml:space="preserve"> gerados em reunião da comissão:</w:t>
      </w:r>
    </w:p>
    <w:p w:rsidR="00C2087A" w:rsidRDefault="00C2087A" w:rsidP="00F865E2">
      <w:pPr>
        <w:spacing w:after="0"/>
        <w:jc w:val="both"/>
      </w:pPr>
      <w:r>
        <w:t>1º No Hospital Universitário</w:t>
      </w:r>
    </w:p>
    <w:p w:rsidR="00C2087A" w:rsidRDefault="00C2087A" w:rsidP="00F865E2">
      <w:pPr>
        <w:spacing w:after="0"/>
        <w:jc w:val="both"/>
      </w:pPr>
      <w:r>
        <w:t>2º No Centro de Ciências da Saúde</w:t>
      </w:r>
    </w:p>
    <w:p w:rsidR="00C2087A" w:rsidRDefault="00C2087A" w:rsidP="00F865E2">
      <w:pPr>
        <w:spacing w:after="0"/>
        <w:jc w:val="both"/>
      </w:pPr>
      <w:r>
        <w:t>3º Na reitoria</w:t>
      </w:r>
    </w:p>
    <w:p w:rsidR="00C2087A" w:rsidRDefault="00C2087A" w:rsidP="00F865E2">
      <w:pPr>
        <w:spacing w:after="0"/>
        <w:jc w:val="both"/>
      </w:pPr>
      <w:r>
        <w:t>- Todos esses fóruns devem gerar um relatório com a síntese dos debates.</w:t>
      </w:r>
    </w:p>
    <w:p w:rsidR="00C2087A" w:rsidRDefault="00C2087A" w:rsidP="00F865E2">
      <w:pPr>
        <w:spacing w:after="0"/>
        <w:jc w:val="both"/>
      </w:pPr>
    </w:p>
    <w:p w:rsidR="00C2087A" w:rsidRDefault="00C2087A" w:rsidP="00F865E2">
      <w:pPr>
        <w:spacing w:after="0"/>
        <w:jc w:val="both"/>
      </w:pPr>
    </w:p>
    <w:p w:rsidR="00C2087A" w:rsidRDefault="00C2087A" w:rsidP="00F865E2">
      <w:pPr>
        <w:spacing w:after="0"/>
        <w:jc w:val="both"/>
      </w:pPr>
    </w:p>
    <w:p w:rsidR="00C2087A" w:rsidRDefault="00C2087A" w:rsidP="00F865E2">
      <w:pPr>
        <w:spacing w:after="0"/>
        <w:jc w:val="both"/>
      </w:pPr>
    </w:p>
    <w:p w:rsidR="004976A5" w:rsidRDefault="004976A5" w:rsidP="00F865E2">
      <w:pPr>
        <w:spacing w:after="0"/>
        <w:jc w:val="both"/>
      </w:pPr>
      <w:r>
        <w:t xml:space="preserve"> </w:t>
      </w:r>
    </w:p>
    <w:sectPr w:rsidR="00497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A5"/>
    <w:rsid w:val="00044972"/>
    <w:rsid w:val="000578D9"/>
    <w:rsid w:val="00117567"/>
    <w:rsid w:val="001A2424"/>
    <w:rsid w:val="001D1929"/>
    <w:rsid w:val="001D6BCD"/>
    <w:rsid w:val="00226D9B"/>
    <w:rsid w:val="002331D5"/>
    <w:rsid w:val="00266487"/>
    <w:rsid w:val="003227ED"/>
    <w:rsid w:val="00411930"/>
    <w:rsid w:val="004976A5"/>
    <w:rsid w:val="00533988"/>
    <w:rsid w:val="00544D33"/>
    <w:rsid w:val="00570E0B"/>
    <w:rsid w:val="00702459"/>
    <w:rsid w:val="00762A3E"/>
    <w:rsid w:val="007B13D2"/>
    <w:rsid w:val="007B215A"/>
    <w:rsid w:val="008125B9"/>
    <w:rsid w:val="00886693"/>
    <w:rsid w:val="00964E19"/>
    <w:rsid w:val="009B3D8F"/>
    <w:rsid w:val="00A5558B"/>
    <w:rsid w:val="00AE2D3D"/>
    <w:rsid w:val="00C2087A"/>
    <w:rsid w:val="00CA215D"/>
    <w:rsid w:val="00CA5B85"/>
    <w:rsid w:val="00DD11B9"/>
    <w:rsid w:val="00DF1B05"/>
    <w:rsid w:val="00DF3AAF"/>
    <w:rsid w:val="00E23835"/>
    <w:rsid w:val="00E65F27"/>
    <w:rsid w:val="00E9559E"/>
    <w:rsid w:val="00EF0FF5"/>
    <w:rsid w:val="00F26713"/>
    <w:rsid w:val="00F31DA2"/>
    <w:rsid w:val="00F750C5"/>
    <w:rsid w:val="00F865E2"/>
    <w:rsid w:val="00FA5763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A9AE1-5443-43FF-8E59-B66C17A1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Gabinete da Reitoria</cp:lastModifiedBy>
  <cp:revision>3</cp:revision>
  <dcterms:created xsi:type="dcterms:W3CDTF">2013-09-17T17:33:00Z</dcterms:created>
  <dcterms:modified xsi:type="dcterms:W3CDTF">2013-09-17T17:38:00Z</dcterms:modified>
</cp:coreProperties>
</file>