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14A" w:rsidRPr="003360EC" w:rsidRDefault="009803F0" w:rsidP="009803F0">
      <w:pPr>
        <w:jc w:val="center"/>
        <w:rPr>
          <w:b/>
          <w:sz w:val="32"/>
          <w:szCs w:val="32"/>
        </w:rPr>
      </w:pPr>
      <w:r w:rsidRPr="003360EC">
        <w:rPr>
          <w:b/>
          <w:sz w:val="32"/>
          <w:szCs w:val="32"/>
        </w:rPr>
        <w:t>TUTORIAL PARA ASSISTIR AOS VÍDEOS LEGENDADOS</w:t>
      </w:r>
    </w:p>
    <w:p w:rsidR="009803F0" w:rsidRDefault="009803F0" w:rsidP="009803F0">
      <w:pPr>
        <w:jc w:val="center"/>
        <w:rPr>
          <w:b/>
        </w:rPr>
      </w:pPr>
    </w:p>
    <w:p w:rsidR="009803F0" w:rsidRDefault="009803F0" w:rsidP="009803F0">
      <w:pPr>
        <w:jc w:val="both"/>
      </w:pPr>
      <w:r>
        <w:t xml:space="preserve">1. Baixe e instale o Reprodutor de Vídeo VLC no link: </w:t>
      </w:r>
      <w:hyperlink r:id="rId4" w:history="1">
        <w:r>
          <w:rPr>
            <w:rStyle w:val="Hyperlink"/>
          </w:rPr>
          <w:t>http://www.baixaki.com.br/download/vlc-media-player.htm</w:t>
        </w:r>
      </w:hyperlink>
      <w:r>
        <w:rPr>
          <w:noProof/>
          <w:lang w:eastAsia="pt-BR"/>
        </w:rPr>
        <w:drawing>
          <wp:inline distT="0" distB="0" distL="0" distR="0">
            <wp:extent cx="5400040" cy="2931160"/>
            <wp:effectExtent l="19050" t="0" r="0" b="0"/>
            <wp:docPr id="2" name="Imagem 1" descr="tutotial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totial 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3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3F0" w:rsidRPr="009803F0" w:rsidRDefault="009803F0" w:rsidP="009803F0">
      <w:pPr>
        <w:jc w:val="both"/>
      </w:pPr>
    </w:p>
    <w:p w:rsidR="009803F0" w:rsidRDefault="009803F0" w:rsidP="009803F0">
      <w:pPr>
        <w:jc w:val="both"/>
        <w:rPr>
          <w:noProof/>
          <w:lang w:eastAsia="pt-BR"/>
        </w:rPr>
      </w:pPr>
      <w:r>
        <w:t>2. Na página do vídeo selecionado, clica</w:t>
      </w:r>
      <w:r w:rsidR="00C131F1">
        <w:t>r</w:t>
      </w:r>
      <w:r>
        <w:t xml:space="preserve"> em Visualizar/Abrir. O Vídeo Será baixado para o seu computador.</w:t>
      </w:r>
      <w:r w:rsidRPr="009803F0">
        <w:rPr>
          <w:noProof/>
          <w:lang w:eastAsia="pt-BR"/>
        </w:rPr>
        <w:t xml:space="preserve"> </w:t>
      </w:r>
      <w:r>
        <w:rPr>
          <w:noProof/>
          <w:lang w:eastAsia="pt-BR"/>
        </w:rPr>
        <w:drawing>
          <wp:inline distT="0" distB="0" distL="0" distR="0">
            <wp:extent cx="5400040" cy="3001010"/>
            <wp:effectExtent l="19050" t="0" r="0" b="0"/>
            <wp:docPr id="3" name="Imagem 0" descr="tutorial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torial 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0EC" w:rsidRDefault="009803F0" w:rsidP="009803F0">
      <w:pPr>
        <w:jc w:val="both"/>
        <w:rPr>
          <w:noProof/>
          <w:lang w:eastAsia="pt-BR"/>
        </w:rPr>
      </w:pPr>
      <w:r>
        <w:rPr>
          <w:noProof/>
          <w:lang w:eastAsia="pt-BR"/>
        </w:rPr>
        <w:lastRenderedPageBreak/>
        <w:t xml:space="preserve">3. Abra o Vídeo com o Reprodutor VLC. </w:t>
      </w:r>
      <w:r w:rsidR="003360EC">
        <w:rPr>
          <w:noProof/>
          <w:lang w:eastAsia="pt-BR"/>
        </w:rPr>
        <w:t xml:space="preserve">Clique em cima do vídeo com o botão direito do mouse e selecione a opção Legenda  &gt; Trilha 1. </w:t>
      </w:r>
      <w:r w:rsidR="003360EC">
        <w:rPr>
          <w:noProof/>
          <w:lang w:eastAsia="pt-BR"/>
        </w:rPr>
        <w:drawing>
          <wp:inline distT="0" distB="0" distL="0" distR="0">
            <wp:extent cx="5400040" cy="2469515"/>
            <wp:effectExtent l="19050" t="0" r="0" b="0"/>
            <wp:docPr id="4" name="Imagem 3" descr="tutorial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torial 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6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0EC" w:rsidRDefault="003360EC" w:rsidP="009803F0">
      <w:pPr>
        <w:jc w:val="both"/>
        <w:rPr>
          <w:noProof/>
          <w:lang w:eastAsia="pt-BR"/>
        </w:rPr>
      </w:pPr>
      <w:r>
        <w:rPr>
          <w:noProof/>
          <w:lang w:eastAsia="pt-BR"/>
        </w:rPr>
        <w:t>Pronto! O Vídeo está legendado e pronto para ser visto!</w:t>
      </w:r>
    </w:p>
    <w:p w:rsidR="003360EC" w:rsidRDefault="003360EC" w:rsidP="009803F0">
      <w:pPr>
        <w:jc w:val="both"/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400040" cy="2936240"/>
            <wp:effectExtent l="19050" t="0" r="0" b="0"/>
            <wp:docPr id="6" name="Imagem 5" descr="tutorial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torial 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0EC" w:rsidRPr="009803F0" w:rsidRDefault="003360EC" w:rsidP="009803F0">
      <w:pPr>
        <w:jc w:val="both"/>
        <w:rPr>
          <w:noProof/>
          <w:lang w:eastAsia="pt-BR"/>
        </w:rPr>
      </w:pPr>
    </w:p>
    <w:sectPr w:rsidR="003360EC" w:rsidRPr="009803F0" w:rsidSect="00C616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803F0"/>
    <w:rsid w:val="003360EC"/>
    <w:rsid w:val="005F4C0D"/>
    <w:rsid w:val="007A47C9"/>
    <w:rsid w:val="009803F0"/>
    <w:rsid w:val="00C131F1"/>
    <w:rsid w:val="00C616C9"/>
    <w:rsid w:val="00CD3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6C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9803F0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0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03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://www.baixaki.com.br/download/vlc-media-player.ht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2013-04-16T15:35:00Z</dcterms:created>
  <dcterms:modified xsi:type="dcterms:W3CDTF">2013-04-16T15:56:00Z</dcterms:modified>
</cp:coreProperties>
</file>