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A6C" w:rsidRDefault="00C20A6C">
      <w:pPr>
        <w:pStyle w:val="Corpodetexto"/>
        <w:rPr>
          <w:sz w:val="9"/>
        </w:rPr>
      </w:pPr>
    </w:p>
    <w:p w:rsidR="00C20A6C" w:rsidRDefault="00000000">
      <w:pPr>
        <w:pStyle w:val="Corpodetexto"/>
        <w:ind w:left="41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39399" cy="922020"/>
            <wp:effectExtent l="0" t="0" r="0" b="0"/>
            <wp:docPr id="1" name="image1.jpeg" descr="vertical_sigla_fundo_cla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399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6C" w:rsidRDefault="00000000">
      <w:pPr>
        <w:pStyle w:val="Corpodetexto"/>
        <w:spacing w:before="157" w:line="360" w:lineRule="auto"/>
        <w:ind w:left="1549" w:right="1764"/>
        <w:jc w:val="center"/>
      </w:pPr>
      <w:r>
        <w:t>UNIVERSIDADE</w:t>
      </w:r>
      <w:r>
        <w:rPr>
          <w:spacing w:val="-4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SANTA</w:t>
      </w:r>
      <w:r>
        <w:rPr>
          <w:spacing w:val="-5"/>
        </w:rPr>
        <w:t xml:space="preserve"> </w:t>
      </w:r>
      <w:r>
        <w:t>CATARINA</w:t>
      </w:r>
      <w:r>
        <w:rPr>
          <w:spacing w:val="-57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COMUNICAÇÃO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EXPRESSÃO</w:t>
      </w:r>
    </w:p>
    <w:p w:rsidR="00C20A6C" w:rsidRDefault="00000000">
      <w:pPr>
        <w:pStyle w:val="Corpodetexto"/>
        <w:ind w:left="112" w:right="322"/>
        <w:jc w:val="center"/>
      </w:pPr>
      <w:r>
        <w:t>PROGRAMA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PÓS-GRADUAÇÃO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ESTUDOS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TRADUÇÃO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2"/>
        <w:rPr>
          <w:sz w:val="36"/>
        </w:rPr>
      </w:pPr>
    </w:p>
    <w:p w:rsidR="00C20A6C" w:rsidRDefault="00000000">
      <w:pPr>
        <w:pStyle w:val="Ttulo"/>
      </w:pPr>
      <w:r>
        <w:t>Naylane</w:t>
      </w:r>
      <w:r>
        <w:rPr>
          <w:spacing w:val="-3"/>
        </w:rPr>
        <w:t xml:space="preserve"> </w:t>
      </w:r>
      <w:r>
        <w:t>Araújo</w:t>
      </w:r>
      <w:r>
        <w:rPr>
          <w:spacing w:val="-2"/>
        </w:rPr>
        <w:t xml:space="preserve"> </w:t>
      </w:r>
      <w:r>
        <w:t>Matos</w:t>
      </w:r>
    </w:p>
    <w:p w:rsidR="00C20A6C" w:rsidRDefault="00C20A6C">
      <w:pPr>
        <w:pStyle w:val="Corpodetexto"/>
        <w:rPr>
          <w:sz w:val="30"/>
        </w:rPr>
      </w:pPr>
    </w:p>
    <w:p w:rsidR="00C20A6C" w:rsidRDefault="00C20A6C">
      <w:pPr>
        <w:pStyle w:val="Corpodetexto"/>
        <w:rPr>
          <w:sz w:val="30"/>
        </w:rPr>
      </w:pPr>
    </w:p>
    <w:p w:rsidR="00C20A6C" w:rsidRDefault="00C20A6C">
      <w:pPr>
        <w:pStyle w:val="Corpodetexto"/>
        <w:rPr>
          <w:sz w:val="30"/>
        </w:rPr>
      </w:pPr>
    </w:p>
    <w:p w:rsidR="00C20A6C" w:rsidRDefault="00C20A6C">
      <w:pPr>
        <w:pStyle w:val="Corpodetexto"/>
        <w:rPr>
          <w:sz w:val="30"/>
        </w:rPr>
      </w:pPr>
    </w:p>
    <w:p w:rsidR="00C20A6C" w:rsidRDefault="00C20A6C">
      <w:pPr>
        <w:pStyle w:val="Corpodetexto"/>
        <w:rPr>
          <w:sz w:val="30"/>
        </w:rPr>
      </w:pPr>
    </w:p>
    <w:p w:rsidR="00C20A6C" w:rsidRDefault="00C20A6C">
      <w:pPr>
        <w:pStyle w:val="Corpodetexto"/>
        <w:rPr>
          <w:sz w:val="30"/>
        </w:rPr>
      </w:pPr>
    </w:p>
    <w:p w:rsidR="00C20A6C" w:rsidRDefault="00C20A6C">
      <w:pPr>
        <w:pStyle w:val="Corpodetexto"/>
        <w:rPr>
          <w:sz w:val="30"/>
        </w:rPr>
      </w:pPr>
    </w:p>
    <w:p w:rsidR="00C20A6C" w:rsidRDefault="00000000">
      <w:pPr>
        <w:spacing w:before="229" w:line="360" w:lineRule="auto"/>
        <w:ind w:left="194" w:right="404"/>
        <w:jc w:val="center"/>
        <w:rPr>
          <w:sz w:val="24"/>
        </w:rPr>
      </w:pPr>
      <w:r>
        <w:rPr>
          <w:b/>
          <w:sz w:val="24"/>
        </w:rPr>
        <w:t xml:space="preserve">Estudos Feministas da Tradução no Brasil: </w:t>
      </w:r>
      <w:r>
        <w:rPr>
          <w:sz w:val="24"/>
        </w:rPr>
        <w:t>Percursos históricos, teóricos e metodológicos</w:t>
      </w:r>
      <w:r>
        <w:rPr>
          <w:spacing w:val="-57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produção</w:t>
      </w:r>
      <w:r>
        <w:rPr>
          <w:spacing w:val="2"/>
          <w:sz w:val="24"/>
        </w:rPr>
        <w:t xml:space="preserve"> </w:t>
      </w:r>
      <w:r>
        <w:rPr>
          <w:sz w:val="24"/>
        </w:rPr>
        <w:t>científica</w:t>
      </w:r>
      <w:r>
        <w:rPr>
          <w:spacing w:val="1"/>
          <w:sz w:val="24"/>
        </w:rPr>
        <w:t xml:space="preserve"> </w:t>
      </w:r>
      <w:r>
        <w:rPr>
          <w:sz w:val="24"/>
        </w:rPr>
        <w:t>nacional (1990-2020)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1"/>
        <w:rPr>
          <w:sz w:val="22"/>
        </w:rPr>
      </w:pPr>
    </w:p>
    <w:p w:rsidR="00C20A6C" w:rsidRDefault="00000000">
      <w:pPr>
        <w:pStyle w:val="Corpodetexto"/>
        <w:spacing w:line="360" w:lineRule="auto"/>
        <w:ind w:left="3806" w:right="4016"/>
        <w:jc w:val="center"/>
      </w:pPr>
      <w:r>
        <w:t>Florianópolis</w:t>
      </w:r>
      <w:r>
        <w:rPr>
          <w:spacing w:val="-57"/>
        </w:rPr>
        <w:t xml:space="preserve"> </w:t>
      </w:r>
      <w:r>
        <w:t>2022</w:t>
      </w:r>
    </w:p>
    <w:p w:rsidR="00C20A6C" w:rsidRDefault="00C20A6C">
      <w:pPr>
        <w:spacing w:line="360" w:lineRule="auto"/>
        <w:jc w:val="center"/>
        <w:sectPr w:rsidR="00C20A6C">
          <w:type w:val="continuous"/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2"/>
        <w:rPr>
          <w:sz w:val="17"/>
        </w:rPr>
      </w:pPr>
    </w:p>
    <w:p w:rsidR="00C20A6C" w:rsidRDefault="00000000">
      <w:pPr>
        <w:pStyle w:val="Corpodetexto"/>
        <w:spacing w:before="90"/>
        <w:ind w:left="1504" w:right="2139"/>
        <w:jc w:val="center"/>
      </w:pPr>
      <w:r>
        <w:t>Naylane</w:t>
      </w:r>
      <w:r>
        <w:rPr>
          <w:spacing w:val="-5"/>
        </w:rPr>
        <w:t xml:space="preserve"> </w:t>
      </w:r>
      <w:r>
        <w:t>Araújo</w:t>
      </w:r>
      <w:r>
        <w:rPr>
          <w:spacing w:val="-3"/>
        </w:rPr>
        <w:t xml:space="preserve"> </w:t>
      </w:r>
      <w:r>
        <w:t>Matos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8"/>
        </w:rPr>
      </w:pPr>
    </w:p>
    <w:p w:rsidR="00C20A6C" w:rsidRDefault="00000000">
      <w:pPr>
        <w:spacing w:line="360" w:lineRule="auto"/>
        <w:ind w:left="108" w:right="743"/>
        <w:jc w:val="center"/>
        <w:rPr>
          <w:sz w:val="24"/>
        </w:rPr>
      </w:pPr>
      <w:r>
        <w:rPr>
          <w:b/>
          <w:sz w:val="24"/>
        </w:rPr>
        <w:t xml:space="preserve">Estudos Feministas da Tradução no Brasil: </w:t>
      </w:r>
      <w:r>
        <w:rPr>
          <w:sz w:val="24"/>
        </w:rPr>
        <w:t>Percursos históricos, teóricos e</w:t>
      </w:r>
      <w:r>
        <w:rPr>
          <w:spacing w:val="-57"/>
          <w:sz w:val="24"/>
        </w:rPr>
        <w:t xml:space="preserve"> </w:t>
      </w:r>
      <w:r>
        <w:rPr>
          <w:sz w:val="24"/>
        </w:rPr>
        <w:t>metodológicos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produção científica</w:t>
      </w:r>
      <w:r>
        <w:rPr>
          <w:spacing w:val="-1"/>
          <w:sz w:val="24"/>
        </w:rPr>
        <w:t xml:space="preserve"> </w:t>
      </w:r>
      <w:r>
        <w:rPr>
          <w:sz w:val="24"/>
        </w:rPr>
        <w:t>nacional (1990-2020)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spacing w:before="1" w:line="276" w:lineRule="auto"/>
        <w:ind w:left="4659" w:right="751"/>
        <w:jc w:val="both"/>
        <w:rPr>
          <w:sz w:val="20"/>
        </w:rPr>
      </w:pPr>
      <w:r>
        <w:rPr>
          <w:sz w:val="20"/>
        </w:rPr>
        <w:t>Tese de Doutorado submetida ao Programa de Pós-</w:t>
      </w:r>
      <w:r>
        <w:rPr>
          <w:spacing w:val="-47"/>
          <w:sz w:val="20"/>
        </w:rPr>
        <w:t xml:space="preserve"> </w:t>
      </w:r>
      <w:r>
        <w:rPr>
          <w:sz w:val="20"/>
        </w:rPr>
        <w:t>Graduação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Estudos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Tradução,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Universidade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Santa</w:t>
      </w:r>
      <w:r>
        <w:rPr>
          <w:spacing w:val="1"/>
          <w:sz w:val="20"/>
        </w:rPr>
        <w:t xml:space="preserve"> </w:t>
      </w:r>
      <w:r>
        <w:rPr>
          <w:sz w:val="20"/>
        </w:rPr>
        <w:t>Catarina,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cumprimento dos requisitos para obtenção de título</w:t>
      </w:r>
      <w:r>
        <w:rPr>
          <w:spacing w:val="-47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Doutorado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-5"/>
          <w:sz w:val="20"/>
        </w:rPr>
        <w:t xml:space="preserve"> </w:t>
      </w:r>
      <w:r>
        <w:rPr>
          <w:sz w:val="20"/>
        </w:rPr>
        <w:t>Estudos</w:t>
      </w:r>
      <w:r>
        <w:rPr>
          <w:spacing w:val="-1"/>
          <w:sz w:val="20"/>
        </w:rPr>
        <w:t xml:space="preserve"> </w:t>
      </w:r>
      <w:r>
        <w:rPr>
          <w:sz w:val="20"/>
        </w:rPr>
        <w:t>da Tradução.</w:t>
      </w:r>
    </w:p>
    <w:p w:rsidR="00C20A6C" w:rsidRDefault="00000000">
      <w:pPr>
        <w:ind w:left="4659"/>
        <w:jc w:val="both"/>
        <w:rPr>
          <w:sz w:val="20"/>
        </w:rPr>
      </w:pPr>
      <w:r>
        <w:rPr>
          <w:sz w:val="20"/>
        </w:rPr>
        <w:t>Orientadora:</w:t>
      </w:r>
      <w:r>
        <w:rPr>
          <w:spacing w:val="-4"/>
          <w:sz w:val="20"/>
        </w:rPr>
        <w:t xml:space="preserve"> </w:t>
      </w:r>
      <w:r>
        <w:rPr>
          <w:sz w:val="20"/>
        </w:rPr>
        <w:t>Prof.ª</w:t>
      </w:r>
      <w:r>
        <w:rPr>
          <w:spacing w:val="-4"/>
          <w:sz w:val="20"/>
        </w:rPr>
        <w:t xml:space="preserve"> </w:t>
      </w:r>
      <w:r>
        <w:rPr>
          <w:sz w:val="20"/>
        </w:rPr>
        <w:t>Dr.ª</w:t>
      </w:r>
      <w:r>
        <w:rPr>
          <w:spacing w:val="-3"/>
          <w:sz w:val="20"/>
        </w:rPr>
        <w:t xml:space="preserve"> </w:t>
      </w:r>
      <w:r>
        <w:rPr>
          <w:sz w:val="20"/>
        </w:rPr>
        <w:t>Andréia</w:t>
      </w:r>
      <w:r>
        <w:rPr>
          <w:spacing w:val="-4"/>
          <w:sz w:val="20"/>
        </w:rPr>
        <w:t xml:space="preserve"> </w:t>
      </w:r>
      <w:r>
        <w:rPr>
          <w:sz w:val="20"/>
        </w:rPr>
        <w:t>Guerini.</w:t>
      </w: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spacing w:before="11"/>
        <w:rPr>
          <w:sz w:val="18"/>
        </w:rPr>
      </w:pPr>
    </w:p>
    <w:p w:rsidR="00C20A6C" w:rsidRDefault="00000000">
      <w:pPr>
        <w:pStyle w:val="Corpodetexto"/>
        <w:spacing w:line="360" w:lineRule="auto"/>
        <w:ind w:left="3596" w:right="4227"/>
        <w:jc w:val="center"/>
      </w:pPr>
      <w:r>
        <w:t>Florianópolis</w:t>
      </w:r>
      <w:r>
        <w:rPr>
          <w:spacing w:val="-57"/>
        </w:rPr>
        <w:t xml:space="preserve"> </w:t>
      </w:r>
      <w:r>
        <w:t>2022</w:t>
      </w:r>
    </w:p>
    <w:p w:rsidR="00C20A6C" w:rsidRDefault="00C20A6C">
      <w:pPr>
        <w:spacing w:line="360" w:lineRule="auto"/>
        <w:jc w:val="center"/>
        <w:sectPr w:rsidR="00C20A6C"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10"/>
        <w:rPr>
          <w:sz w:val="29"/>
        </w:rPr>
      </w:pPr>
    </w:p>
    <w:p w:rsidR="00C20A6C" w:rsidRDefault="00000000">
      <w:pPr>
        <w:pStyle w:val="Corpodetexto"/>
        <w:ind w:left="58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010740" cy="368617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74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6C" w:rsidRDefault="00C20A6C">
      <w:pPr>
        <w:rPr>
          <w:sz w:val="20"/>
        </w:rPr>
        <w:sectPr w:rsidR="00C20A6C"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000000">
      <w:pPr>
        <w:pStyle w:val="Corpodetexto"/>
        <w:spacing w:before="102"/>
        <w:ind w:left="1503" w:right="2139"/>
        <w:jc w:val="center"/>
      </w:pPr>
      <w:r>
        <w:lastRenderedPageBreak/>
        <w:t>Naylane</w:t>
      </w:r>
      <w:r>
        <w:rPr>
          <w:spacing w:val="-5"/>
        </w:rPr>
        <w:t xml:space="preserve"> </w:t>
      </w:r>
      <w:r>
        <w:t>Araújo</w:t>
      </w:r>
      <w:r>
        <w:rPr>
          <w:spacing w:val="-3"/>
        </w:rPr>
        <w:t xml:space="preserve"> </w:t>
      </w:r>
      <w:r>
        <w:t>Matos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spacing w:before="1" w:line="360" w:lineRule="auto"/>
        <w:ind w:left="108" w:right="743"/>
        <w:jc w:val="center"/>
        <w:rPr>
          <w:sz w:val="24"/>
        </w:rPr>
      </w:pPr>
      <w:r>
        <w:rPr>
          <w:b/>
          <w:sz w:val="24"/>
        </w:rPr>
        <w:t xml:space="preserve">Estudos Feministas da Tradução no Brasil: </w:t>
      </w:r>
      <w:r>
        <w:rPr>
          <w:sz w:val="24"/>
        </w:rPr>
        <w:t>Percursos históricos, teóricos e</w:t>
      </w:r>
      <w:r>
        <w:rPr>
          <w:spacing w:val="-57"/>
          <w:sz w:val="24"/>
        </w:rPr>
        <w:t xml:space="preserve"> </w:t>
      </w:r>
      <w:r>
        <w:rPr>
          <w:sz w:val="24"/>
        </w:rPr>
        <w:t>metodológicos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produção científica</w:t>
      </w:r>
      <w:r>
        <w:rPr>
          <w:spacing w:val="-1"/>
          <w:sz w:val="24"/>
        </w:rPr>
        <w:t xml:space="preserve"> </w:t>
      </w:r>
      <w:r>
        <w:rPr>
          <w:sz w:val="24"/>
        </w:rPr>
        <w:t>nacional (1990-2020)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000000">
      <w:pPr>
        <w:pStyle w:val="Corpodetexto"/>
        <w:spacing w:before="230" w:line="360" w:lineRule="auto"/>
        <w:ind w:left="110" w:right="743"/>
        <w:jc w:val="center"/>
      </w:pPr>
      <w:r>
        <w:t>O presente trabalho em nível de doutorado foi avaliado e aprovado pela banca</w:t>
      </w:r>
      <w:r>
        <w:rPr>
          <w:spacing w:val="-57"/>
        </w:rPr>
        <w:t xml:space="preserve"> </w:t>
      </w:r>
      <w:r>
        <w:t>examinadora</w:t>
      </w:r>
      <w:r>
        <w:rPr>
          <w:spacing w:val="-3"/>
        </w:rPr>
        <w:t xml:space="preserve"> </w:t>
      </w:r>
      <w:r>
        <w:t>composta pelos seguintes</w:t>
      </w:r>
      <w:r>
        <w:rPr>
          <w:spacing w:val="-1"/>
        </w:rPr>
        <w:t xml:space="preserve"> </w:t>
      </w:r>
      <w:r>
        <w:t>membros: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pStyle w:val="Corpodetexto"/>
        <w:spacing w:before="1" w:line="360" w:lineRule="auto"/>
        <w:ind w:left="2532" w:right="3163" w:firstLine="710"/>
      </w:pPr>
      <w:r>
        <w:t>Prof.ª Dr.ª Monique Pfau</w:t>
      </w:r>
      <w:r>
        <w:rPr>
          <w:spacing w:val="1"/>
        </w:rPr>
        <w:t xml:space="preserve"> </w:t>
      </w:r>
      <w:r>
        <w:t>Universidade</w:t>
      </w:r>
      <w:r>
        <w:rPr>
          <w:spacing w:val="-3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Bahia</w:t>
      </w:r>
      <w:r>
        <w:rPr>
          <w:spacing w:val="-1"/>
        </w:rPr>
        <w:t xml:space="preserve"> </w:t>
      </w:r>
      <w:r>
        <w:t>(UFBA)</w:t>
      </w:r>
    </w:p>
    <w:p w:rsidR="00C20A6C" w:rsidRDefault="00C20A6C">
      <w:pPr>
        <w:pStyle w:val="Corpodetexto"/>
        <w:spacing w:before="10"/>
        <w:rPr>
          <w:sz w:val="35"/>
        </w:rPr>
      </w:pPr>
    </w:p>
    <w:p w:rsidR="00C20A6C" w:rsidRDefault="00000000">
      <w:pPr>
        <w:pStyle w:val="Corpodetexto"/>
        <w:spacing w:line="360" w:lineRule="auto"/>
        <w:ind w:left="2157" w:right="2786" w:firstLine="789"/>
      </w:pPr>
      <w:r>
        <w:t>Prof.ª Dr.ª Rosario Lázaro Igoa</w:t>
      </w:r>
      <w:r>
        <w:rPr>
          <w:spacing w:val="1"/>
        </w:rPr>
        <w:t xml:space="preserve"> </w:t>
      </w:r>
      <w:r>
        <w:t>Universidad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República</w:t>
      </w:r>
      <w:r>
        <w:rPr>
          <w:spacing w:val="-3"/>
        </w:rPr>
        <w:t xml:space="preserve"> </w:t>
      </w:r>
      <w:r>
        <w:t>Uruguay</w:t>
      </w:r>
      <w:r>
        <w:rPr>
          <w:spacing w:val="-3"/>
        </w:rPr>
        <w:t xml:space="preserve"> </w:t>
      </w:r>
      <w:r>
        <w:t>(UdelaR)</w:t>
      </w:r>
    </w:p>
    <w:p w:rsidR="00C20A6C" w:rsidRDefault="00C20A6C">
      <w:pPr>
        <w:pStyle w:val="Corpodetexto"/>
        <w:spacing w:before="10"/>
        <w:rPr>
          <w:sz w:val="35"/>
        </w:rPr>
      </w:pPr>
    </w:p>
    <w:p w:rsidR="00C20A6C" w:rsidRDefault="00000000">
      <w:pPr>
        <w:pStyle w:val="Corpodetexto"/>
        <w:spacing w:line="360" w:lineRule="auto"/>
        <w:ind w:left="2128" w:right="2765" w:firstLine="1"/>
        <w:jc w:val="center"/>
      </w:pPr>
      <w:r>
        <w:t>Prof.ª Dr.ª Meritxell Hernando Marsal</w:t>
      </w:r>
      <w:r>
        <w:rPr>
          <w:spacing w:val="1"/>
        </w:rPr>
        <w:t xml:space="preserve"> </w:t>
      </w:r>
      <w:r>
        <w:t>Universidade</w:t>
      </w:r>
      <w:r>
        <w:rPr>
          <w:spacing w:val="-3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Santa</w:t>
      </w:r>
      <w:r>
        <w:rPr>
          <w:spacing w:val="-3"/>
        </w:rPr>
        <w:t xml:space="preserve"> </w:t>
      </w:r>
      <w:r>
        <w:t>Catarina</w:t>
      </w:r>
      <w:r>
        <w:rPr>
          <w:spacing w:val="-2"/>
        </w:rPr>
        <w:t xml:space="preserve"> </w:t>
      </w:r>
      <w:r>
        <w:t>(UFSC)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000000">
      <w:pPr>
        <w:pStyle w:val="Corpodetexto"/>
        <w:spacing w:before="231" w:line="360" w:lineRule="auto"/>
        <w:ind w:left="122" w:right="753" w:firstLine="851"/>
        <w:jc w:val="both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2987675</wp:posOffset>
            </wp:positionH>
            <wp:positionV relativeFrom="paragraph">
              <wp:posOffset>1009054</wp:posOffset>
            </wp:positionV>
            <wp:extent cx="2117238" cy="53721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238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5EAE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2759075</wp:posOffset>
                </wp:positionH>
                <wp:positionV relativeFrom="paragraph">
                  <wp:posOffset>1633855</wp:posOffset>
                </wp:positionV>
                <wp:extent cx="2133600" cy="1270"/>
                <wp:effectExtent l="0" t="0" r="0" b="0"/>
                <wp:wrapTopAndBottom/>
                <wp:docPr id="31394752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4345 4345"/>
                            <a:gd name="T1" fmla="*/ T0 w 3360"/>
                            <a:gd name="T2" fmla="+- 0 7705 4345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40D6A" id="Freeform 173" o:spid="_x0000_s1026" style="position:absolute;margin-left:217.25pt;margin-top:128.65pt;width:16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t>Certificamos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b/>
        </w:rPr>
        <w:t>versão</w:t>
      </w:r>
      <w:r>
        <w:rPr>
          <w:b/>
          <w:spacing w:val="-7"/>
        </w:rPr>
        <w:t xml:space="preserve"> </w:t>
      </w:r>
      <w:r>
        <w:rPr>
          <w:b/>
        </w:rPr>
        <w:t>original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10"/>
        </w:rPr>
        <w:t xml:space="preserve"> </w:t>
      </w:r>
      <w:r>
        <w:rPr>
          <w:b/>
        </w:rPr>
        <w:t>final</w:t>
      </w:r>
      <w:r>
        <w:rPr>
          <w:b/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conclusão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foi</w:t>
      </w:r>
      <w:r>
        <w:rPr>
          <w:spacing w:val="-58"/>
        </w:rPr>
        <w:t xml:space="preserve"> </w:t>
      </w:r>
      <w:r>
        <w:t>julgado</w:t>
      </w:r>
      <w:r>
        <w:rPr>
          <w:spacing w:val="1"/>
        </w:rPr>
        <w:t xml:space="preserve"> </w:t>
      </w:r>
      <w:r>
        <w:t>adequado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obtenção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de doutora em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Pós-graduação em Estudos da</w:t>
      </w:r>
      <w:r>
        <w:rPr>
          <w:spacing w:val="-1"/>
        </w:rPr>
        <w:t xml:space="preserve"> </w:t>
      </w:r>
      <w:r>
        <w:t>Tradução.</w:t>
      </w:r>
    </w:p>
    <w:p w:rsidR="00C20A6C" w:rsidRDefault="00C20A6C">
      <w:pPr>
        <w:pStyle w:val="Corpodetexto"/>
        <w:spacing w:before="7"/>
        <w:rPr>
          <w:sz w:val="5"/>
        </w:rPr>
      </w:pPr>
    </w:p>
    <w:p w:rsidR="00C20A6C" w:rsidRDefault="00000000">
      <w:pPr>
        <w:pStyle w:val="Corpodetexto"/>
        <w:spacing w:before="108" w:after="38"/>
        <w:ind w:left="1503" w:right="2139"/>
        <w:jc w:val="center"/>
      </w:pPr>
      <w:r>
        <w:t>Coordenação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Pós-Graduação</w:t>
      </w:r>
    </w:p>
    <w:p w:rsidR="00C20A6C" w:rsidRDefault="00000000">
      <w:pPr>
        <w:pStyle w:val="Corpodetexto"/>
        <w:ind w:left="302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001753" cy="53721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53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6C" w:rsidRDefault="00275EAE">
      <w:pPr>
        <w:pStyle w:val="Corpodetexto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2759075</wp:posOffset>
                </wp:positionH>
                <wp:positionV relativeFrom="paragraph">
                  <wp:posOffset>225425</wp:posOffset>
                </wp:positionV>
                <wp:extent cx="2133600" cy="1270"/>
                <wp:effectExtent l="0" t="0" r="0" b="0"/>
                <wp:wrapTopAndBottom/>
                <wp:docPr id="1412035871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4345 4345"/>
                            <a:gd name="T1" fmla="*/ T0 w 3360"/>
                            <a:gd name="T2" fmla="+- 0 7705 4345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D02E2" id="Freeform 172" o:spid="_x0000_s1026" style="position:absolute;margin-left:217.25pt;margin-top:17.75pt;width:16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C20A6C" w:rsidRDefault="00000000">
      <w:pPr>
        <w:pStyle w:val="Corpodetexto"/>
        <w:spacing w:before="107"/>
        <w:ind w:left="1506" w:right="2139"/>
        <w:jc w:val="center"/>
      </w:pPr>
      <w:r>
        <w:t>Prof.ª</w:t>
      </w:r>
      <w:r>
        <w:rPr>
          <w:spacing w:val="-3"/>
        </w:rPr>
        <w:t xml:space="preserve"> </w:t>
      </w:r>
      <w:r>
        <w:t>Dr.ª</w:t>
      </w:r>
      <w:r>
        <w:rPr>
          <w:spacing w:val="-2"/>
        </w:rPr>
        <w:t xml:space="preserve"> </w:t>
      </w:r>
      <w:r>
        <w:t>Andréia</w:t>
      </w:r>
      <w:r>
        <w:rPr>
          <w:spacing w:val="-2"/>
        </w:rPr>
        <w:t xml:space="preserve"> </w:t>
      </w:r>
      <w:r>
        <w:t>Guerini.</w:t>
      </w:r>
    </w:p>
    <w:p w:rsidR="00C20A6C" w:rsidRDefault="00000000">
      <w:pPr>
        <w:pStyle w:val="Corpodetexto"/>
        <w:ind w:left="1503" w:right="2139"/>
        <w:jc w:val="center"/>
      </w:pPr>
      <w:r>
        <w:t>Orientador(a)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000000">
      <w:pPr>
        <w:pStyle w:val="Corpodetexto"/>
        <w:spacing w:before="230"/>
        <w:ind w:left="194" w:right="828"/>
        <w:jc w:val="center"/>
      </w:pPr>
      <w:r>
        <w:t>Florianópolis,</w:t>
      </w:r>
      <w:r>
        <w:rPr>
          <w:spacing w:val="-3"/>
        </w:rPr>
        <w:t xml:space="preserve"> </w:t>
      </w:r>
      <w:r>
        <w:t>2022.</w:t>
      </w:r>
    </w:p>
    <w:p w:rsidR="00C20A6C" w:rsidRDefault="00C20A6C">
      <w:pPr>
        <w:jc w:val="center"/>
        <w:sectPr w:rsidR="00C20A6C"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1"/>
        </w:rPr>
      </w:pPr>
    </w:p>
    <w:p w:rsidR="00C20A6C" w:rsidRDefault="00000000">
      <w:pPr>
        <w:pStyle w:val="Corpodetexto"/>
        <w:spacing w:before="90" w:line="360" w:lineRule="auto"/>
        <w:ind w:left="2957"/>
      </w:pPr>
      <w:r>
        <w:t>Dedico</w:t>
      </w:r>
      <w:r>
        <w:rPr>
          <w:spacing w:val="-9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trabalho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todas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mulheres</w:t>
      </w:r>
      <w:r>
        <w:rPr>
          <w:spacing w:val="-7"/>
        </w:rPr>
        <w:t xml:space="preserve"> </w:t>
      </w:r>
      <w:r>
        <w:t>trabalhadoras</w:t>
      </w:r>
      <w:r>
        <w:rPr>
          <w:spacing w:val="-9"/>
        </w:rPr>
        <w:t xml:space="preserve"> </w:t>
      </w:r>
      <w:r>
        <w:t>rurais</w:t>
      </w:r>
      <w:r>
        <w:rPr>
          <w:spacing w:val="-57"/>
        </w:rPr>
        <w:t xml:space="preserve"> </w:t>
      </w:r>
      <w:r>
        <w:t>iletradas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minha</w:t>
      </w:r>
      <w:r>
        <w:rPr>
          <w:spacing w:val="-1"/>
        </w:rPr>
        <w:t xml:space="preserve"> </w:t>
      </w:r>
      <w:r>
        <w:t>família</w:t>
      </w:r>
    </w:p>
    <w:p w:rsidR="00C20A6C" w:rsidRDefault="00C20A6C">
      <w:pPr>
        <w:spacing w:line="360" w:lineRule="auto"/>
        <w:sectPr w:rsidR="00C20A6C"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000000">
      <w:pPr>
        <w:pStyle w:val="Ttulo1"/>
        <w:spacing w:before="102"/>
        <w:ind w:left="1503" w:right="2139"/>
        <w:jc w:val="center"/>
      </w:pPr>
      <w:r>
        <w:t>AGRADECIMENTOS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C20A6C">
      <w:pPr>
        <w:pStyle w:val="Corpodetexto"/>
        <w:rPr>
          <w:b/>
          <w:sz w:val="22"/>
        </w:rPr>
      </w:pPr>
    </w:p>
    <w:p w:rsidR="00C20A6C" w:rsidRDefault="00000000">
      <w:pPr>
        <w:pStyle w:val="Corpodetexto"/>
        <w:spacing w:before="1" w:line="360" w:lineRule="auto"/>
        <w:ind w:left="122" w:right="752" w:firstLine="707"/>
        <w:jc w:val="both"/>
      </w:pPr>
      <w:r>
        <w:t>Às mulheres da minha família, cujas raízes me sustentam, na linhagem da minha</w:t>
      </w:r>
      <w:r>
        <w:rPr>
          <w:spacing w:val="1"/>
        </w:rPr>
        <w:t xml:space="preserve"> </w:t>
      </w:r>
      <w:r>
        <w:t>mãe</w:t>
      </w:r>
      <w:r>
        <w:rPr>
          <w:spacing w:val="-3"/>
        </w:rPr>
        <w:t xml:space="preserve"> </w:t>
      </w:r>
      <w:r>
        <w:t>Ana, vó Daia, vó (bisa) Nêga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vó</w:t>
      </w:r>
      <w:r>
        <w:rPr>
          <w:spacing w:val="-1"/>
        </w:rPr>
        <w:t xml:space="preserve"> </w:t>
      </w:r>
      <w:r>
        <w:t>(trisa)</w:t>
      </w:r>
      <w:r>
        <w:rPr>
          <w:spacing w:val="1"/>
        </w:rPr>
        <w:t xml:space="preserve"> </w:t>
      </w:r>
      <w:r>
        <w:t>Iaiá.</w:t>
      </w:r>
    </w:p>
    <w:p w:rsidR="00C20A6C" w:rsidRDefault="00000000">
      <w:pPr>
        <w:pStyle w:val="Corpodetexto"/>
        <w:spacing w:line="360" w:lineRule="auto"/>
        <w:ind w:left="122" w:right="753" w:firstLine="707"/>
        <w:jc w:val="both"/>
      </w:pPr>
      <w:r>
        <w:t>Às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seguiram</w:t>
      </w:r>
      <w:r>
        <w:rPr>
          <w:spacing w:val="1"/>
        </w:rPr>
        <w:t xml:space="preserve"> </w:t>
      </w:r>
      <w:r>
        <w:t>comigo</w:t>
      </w:r>
      <w:r>
        <w:rPr>
          <w:spacing w:val="1"/>
        </w:rPr>
        <w:t xml:space="preserve"> </w:t>
      </w:r>
      <w:r>
        <w:t>nessa</w:t>
      </w:r>
      <w:r>
        <w:rPr>
          <w:spacing w:val="1"/>
        </w:rPr>
        <w:t xml:space="preserve"> </w:t>
      </w:r>
      <w:r>
        <w:t>trajetória,</w:t>
      </w:r>
      <w:r>
        <w:rPr>
          <w:spacing w:val="1"/>
        </w:rPr>
        <w:t xml:space="preserve"> </w:t>
      </w:r>
      <w:r>
        <w:t>tornando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materialização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tese,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especial,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minha</w:t>
      </w:r>
      <w:r>
        <w:rPr>
          <w:spacing w:val="1"/>
        </w:rPr>
        <w:t xml:space="preserve"> </w:t>
      </w:r>
      <w:r>
        <w:t>orientadora</w:t>
      </w:r>
      <w:r>
        <w:rPr>
          <w:spacing w:val="1"/>
        </w:rPr>
        <w:t xml:space="preserve"> </w:t>
      </w:r>
      <w:r>
        <w:t>Andréia</w:t>
      </w:r>
      <w:r>
        <w:rPr>
          <w:spacing w:val="1"/>
        </w:rPr>
        <w:t xml:space="preserve"> </w:t>
      </w:r>
      <w:r>
        <w:t>Guerini,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companheira Amália Catharina, à grande amiga e camarada de luta Adriana D’Agostini, à</w:t>
      </w:r>
      <w:r>
        <w:rPr>
          <w:spacing w:val="-57"/>
        </w:rPr>
        <w:t xml:space="preserve"> </w:t>
      </w:r>
      <w:r>
        <w:t>parceira Daiane Oliveira, às colegas de pesquisa e às professoras com quem aprendi a ser</w:t>
      </w:r>
      <w:r>
        <w:rPr>
          <w:spacing w:val="1"/>
        </w:rPr>
        <w:t xml:space="preserve"> </w:t>
      </w:r>
      <w:r>
        <w:t>pesquisadora.</w:t>
      </w:r>
    </w:p>
    <w:p w:rsidR="00C20A6C" w:rsidRDefault="00000000">
      <w:pPr>
        <w:pStyle w:val="Corpodetexto"/>
        <w:spacing w:before="2" w:line="360" w:lineRule="auto"/>
        <w:ind w:left="122" w:right="759" w:firstLine="707"/>
        <w:jc w:val="both"/>
      </w:pPr>
      <w:r>
        <w:t>Às mulheres trabalhadoras feministas que abriram caminho para que eu, mulher</w:t>
      </w:r>
      <w:r>
        <w:rPr>
          <w:spacing w:val="1"/>
        </w:rPr>
        <w:t xml:space="preserve"> </w:t>
      </w:r>
      <w:r>
        <w:t>pobre</w:t>
      </w:r>
      <w:r>
        <w:rPr>
          <w:spacing w:val="-3"/>
        </w:rPr>
        <w:t xml:space="preserve"> </w:t>
      </w:r>
      <w:r>
        <w:t>nordestina, ocupasse</w:t>
      </w:r>
      <w:r>
        <w:rPr>
          <w:spacing w:val="-1"/>
        </w:rPr>
        <w:t xml:space="preserve"> </w:t>
      </w:r>
      <w:r>
        <w:t>meu lugar</w:t>
      </w:r>
      <w:r>
        <w:rPr>
          <w:spacing w:val="-1"/>
        </w:rPr>
        <w:t xml:space="preserve"> </w:t>
      </w:r>
      <w:r>
        <w:t>como pesquisadora.</w:t>
      </w:r>
    </w:p>
    <w:p w:rsidR="00C20A6C" w:rsidRDefault="00000000">
      <w:pPr>
        <w:pStyle w:val="Corpodetexto"/>
        <w:spacing w:line="360" w:lineRule="auto"/>
        <w:ind w:left="830" w:right="5067"/>
      </w:pPr>
      <w:r>
        <w:t>Ao CNPq por financiar esta pesquisa.</w:t>
      </w:r>
      <w:r>
        <w:rPr>
          <w:spacing w:val="-57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companheiros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apoiaram.</w:t>
      </w:r>
    </w:p>
    <w:p w:rsidR="00C20A6C" w:rsidRDefault="00000000">
      <w:pPr>
        <w:pStyle w:val="Corpodetexto"/>
        <w:spacing w:line="274" w:lineRule="exact"/>
        <w:ind w:left="830"/>
      </w:pPr>
      <w:r>
        <w:t>Às</w:t>
      </w:r>
      <w:r>
        <w:rPr>
          <w:spacing w:val="-3"/>
        </w:rPr>
        <w:t xml:space="preserve"> </w:t>
      </w:r>
      <w:r>
        <w:t>mulheres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dimensões outras,</w:t>
      </w:r>
      <w:r>
        <w:rPr>
          <w:spacing w:val="-3"/>
        </w:rPr>
        <w:t xml:space="preserve"> </w:t>
      </w:r>
      <w:r>
        <w:t>que guiam</w:t>
      </w:r>
      <w:r>
        <w:rPr>
          <w:spacing w:val="-2"/>
        </w:rPr>
        <w:t xml:space="preserve"> </w:t>
      </w:r>
      <w:r>
        <w:t>e regem</w:t>
      </w:r>
      <w:r>
        <w:rPr>
          <w:spacing w:val="-2"/>
        </w:rPr>
        <w:t xml:space="preserve"> </w:t>
      </w:r>
      <w:r>
        <w:t>meus</w:t>
      </w:r>
      <w:r>
        <w:rPr>
          <w:spacing w:val="1"/>
        </w:rPr>
        <w:t xml:space="preserve"> </w:t>
      </w:r>
      <w:r>
        <w:t>caminhos.</w:t>
      </w:r>
    </w:p>
    <w:p w:rsidR="00C20A6C" w:rsidRDefault="00C20A6C">
      <w:pPr>
        <w:spacing w:line="274" w:lineRule="exact"/>
        <w:sectPr w:rsidR="00C20A6C"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1"/>
        <w:rPr>
          <w:sz w:val="23"/>
        </w:rPr>
      </w:pPr>
    </w:p>
    <w:p w:rsidR="00C20A6C" w:rsidRDefault="00000000">
      <w:pPr>
        <w:spacing w:before="91"/>
        <w:ind w:left="2957" w:right="753"/>
        <w:jc w:val="both"/>
      </w:pPr>
      <w:r>
        <w:t>É</w:t>
      </w:r>
      <w:r>
        <w:rPr>
          <w:spacing w:val="-5"/>
        </w:rPr>
        <w:t xml:space="preserve"> </w:t>
      </w:r>
      <w:r>
        <w:t>impossível</w:t>
      </w:r>
      <w:r>
        <w:rPr>
          <w:spacing w:val="-4"/>
        </w:rPr>
        <w:t xml:space="preserve"> </w:t>
      </w:r>
      <w:r>
        <w:t>dizer</w:t>
      </w:r>
      <w:r>
        <w:rPr>
          <w:spacing w:val="-4"/>
        </w:rPr>
        <w:t xml:space="preserve"> </w:t>
      </w:r>
      <w:r>
        <w:t>alguma</w:t>
      </w:r>
      <w:r>
        <w:rPr>
          <w:spacing w:val="-2"/>
        </w:rPr>
        <w:t xml:space="preserve"> </w:t>
      </w:r>
      <w:r>
        <w:t>coisa</w:t>
      </w:r>
      <w:r>
        <w:rPr>
          <w:spacing w:val="-4"/>
        </w:rPr>
        <w:t xml:space="preserve"> </w:t>
      </w:r>
      <w:r>
        <w:t>exatamente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maneira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foi,</w:t>
      </w:r>
      <w:r>
        <w:rPr>
          <w:spacing w:val="-53"/>
        </w:rPr>
        <w:t xml:space="preserve"> </w:t>
      </w:r>
      <w:r>
        <w:t>porque o que você diz nunca pode ser exato, você sempre tem de</w:t>
      </w:r>
      <w:r>
        <w:rPr>
          <w:spacing w:val="1"/>
        </w:rPr>
        <w:t xml:space="preserve"> </w:t>
      </w:r>
      <w:r>
        <w:t>deixar</w:t>
      </w:r>
      <w:r>
        <w:rPr>
          <w:spacing w:val="1"/>
        </w:rPr>
        <w:t xml:space="preserve"> </w:t>
      </w:r>
      <w:r>
        <w:t>alguma</w:t>
      </w:r>
      <w:r>
        <w:rPr>
          <w:spacing w:val="1"/>
        </w:rPr>
        <w:t xml:space="preserve"> </w:t>
      </w:r>
      <w:r>
        <w:t>coisa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fora,</w:t>
      </w:r>
      <w:r>
        <w:rPr>
          <w:spacing w:val="1"/>
        </w:rPr>
        <w:t xml:space="preserve"> </w:t>
      </w:r>
      <w:r>
        <w:t>existem</w:t>
      </w:r>
      <w:r>
        <w:rPr>
          <w:spacing w:val="1"/>
        </w:rPr>
        <w:t xml:space="preserve"> </w:t>
      </w:r>
      <w:r>
        <w:t>partes,</w:t>
      </w:r>
      <w:r>
        <w:rPr>
          <w:spacing w:val="1"/>
        </w:rPr>
        <w:t xml:space="preserve"> </w:t>
      </w:r>
      <w:r>
        <w:t>lados,</w:t>
      </w:r>
      <w:r>
        <w:rPr>
          <w:spacing w:val="1"/>
        </w:rPr>
        <w:t xml:space="preserve"> </w:t>
      </w:r>
      <w:r>
        <w:t>correntes</w:t>
      </w:r>
      <w:r>
        <w:rPr>
          <w:spacing w:val="1"/>
        </w:rPr>
        <w:t xml:space="preserve"> </w:t>
      </w:r>
      <w:r>
        <w:t>contrárias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nuances</w:t>
      </w:r>
      <w:r>
        <w:rPr>
          <w:spacing w:val="1"/>
        </w:rPr>
        <w:t xml:space="preserve"> </w:t>
      </w:r>
      <w:r>
        <w:t>demais;</w:t>
      </w:r>
      <w:r>
        <w:rPr>
          <w:spacing w:val="1"/>
        </w:rPr>
        <w:t xml:space="preserve"> </w:t>
      </w:r>
      <w:r>
        <w:t>gestos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poderiam</w:t>
      </w:r>
      <w:r>
        <w:rPr>
          <w:spacing w:val="1"/>
        </w:rPr>
        <w:t xml:space="preserve"> </w:t>
      </w:r>
      <w:r>
        <w:t>significar isto ou aquilo, formas demais que nunca podem ser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descritas,</w:t>
      </w:r>
      <w:r>
        <w:rPr>
          <w:spacing w:val="1"/>
        </w:rPr>
        <w:t xml:space="preserve"> </w:t>
      </w:r>
      <w:r>
        <w:t>sabores</w:t>
      </w:r>
      <w:r>
        <w:rPr>
          <w:spacing w:val="1"/>
        </w:rPr>
        <w:t xml:space="preserve"> </w:t>
      </w:r>
      <w:r>
        <w:t>demais,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língua,</w:t>
      </w:r>
      <w:r>
        <w:rPr>
          <w:spacing w:val="1"/>
        </w:rPr>
        <w:t xml:space="preserve"> </w:t>
      </w:r>
      <w:r>
        <w:t>semitonalidades,</w:t>
      </w:r>
      <w:r>
        <w:rPr>
          <w:spacing w:val="-3"/>
        </w:rPr>
        <w:t xml:space="preserve"> </w:t>
      </w:r>
      <w:r>
        <w:t>quase cores, demais.</w:t>
      </w:r>
    </w:p>
    <w:p w:rsidR="00C20A6C" w:rsidRDefault="00C20A6C">
      <w:pPr>
        <w:pStyle w:val="Corpodetexto"/>
        <w:spacing w:before="1"/>
        <w:rPr>
          <w:sz w:val="22"/>
        </w:rPr>
      </w:pPr>
    </w:p>
    <w:p w:rsidR="00C20A6C" w:rsidRDefault="00000000">
      <w:pPr>
        <w:spacing w:before="1"/>
        <w:ind w:left="4432"/>
        <w:rPr>
          <w:sz w:val="20"/>
        </w:rPr>
      </w:pPr>
      <w:r>
        <w:rPr>
          <w:sz w:val="20"/>
        </w:rPr>
        <w:t>(ATWOOD,</w:t>
      </w:r>
      <w:r>
        <w:rPr>
          <w:spacing w:val="-3"/>
          <w:sz w:val="20"/>
        </w:rPr>
        <w:t xml:space="preserve"> </w:t>
      </w:r>
      <w:r>
        <w:rPr>
          <w:sz w:val="20"/>
        </w:rPr>
        <w:t>Margaret</w:t>
      </w:r>
      <w:r>
        <w:rPr>
          <w:i/>
          <w:sz w:val="20"/>
        </w:rPr>
        <w:t>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2017.</w:t>
      </w:r>
      <w:r>
        <w:rPr>
          <w:spacing w:val="-5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Ana</w:t>
      </w:r>
      <w:r>
        <w:rPr>
          <w:spacing w:val="-3"/>
          <w:sz w:val="20"/>
        </w:rPr>
        <w:t xml:space="preserve"> </w:t>
      </w:r>
      <w:r>
        <w:rPr>
          <w:sz w:val="20"/>
        </w:rPr>
        <w:t>Deiró)</w:t>
      </w:r>
    </w:p>
    <w:p w:rsidR="00C20A6C" w:rsidRDefault="00C20A6C">
      <w:pPr>
        <w:rPr>
          <w:sz w:val="20"/>
        </w:rPr>
        <w:sectPr w:rsidR="00C20A6C"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2"/>
        <w:rPr>
          <w:sz w:val="20"/>
        </w:rPr>
      </w:pPr>
    </w:p>
    <w:p w:rsidR="00C20A6C" w:rsidRDefault="00000000">
      <w:pPr>
        <w:pStyle w:val="Corpodetexto"/>
        <w:spacing w:before="90"/>
        <w:ind w:left="122" w:right="752"/>
        <w:jc w:val="both"/>
      </w:pPr>
      <w:r>
        <w:t>Este trabalho analisa o desenvolvimento dos Estudos Feministas da Tradução no Brasil,</w:t>
      </w:r>
      <w:r>
        <w:rPr>
          <w:spacing w:val="1"/>
        </w:rPr>
        <w:t xml:space="preserve"> </w:t>
      </w:r>
      <w:r>
        <w:t>por meio de um mapeamento dessa recente área de estudo no contexto da produção</w:t>
      </w:r>
      <w:r>
        <w:rPr>
          <w:spacing w:val="1"/>
        </w:rPr>
        <w:t xml:space="preserve"> </w:t>
      </w:r>
      <w:r>
        <w:t>científica nacional, desde seus primórdios na década de 1990 até 2020, tendo em vista as</w:t>
      </w:r>
      <w:r>
        <w:rPr>
          <w:spacing w:val="1"/>
        </w:rPr>
        <w:t xml:space="preserve"> </w:t>
      </w:r>
      <w:r>
        <w:t>especificidades históricas das lutas das mulheres no Brasil e sua articulação com as lutas</w:t>
      </w:r>
      <w:r>
        <w:rPr>
          <w:spacing w:val="1"/>
        </w:rPr>
        <w:t xml:space="preserve"> </w:t>
      </w:r>
      <w:r>
        <w:t>internacionais, a institucionalização do feminismo e políticas feministas de tradução que</w:t>
      </w:r>
      <w:r>
        <w:rPr>
          <w:spacing w:val="1"/>
        </w:rPr>
        <w:t xml:space="preserve"> </w:t>
      </w:r>
      <w:r>
        <w:t>visam forjar alianças transnacionais na luta pela transformação social. Foram mapeados</w:t>
      </w:r>
      <w:r>
        <w:rPr>
          <w:spacing w:val="1"/>
        </w:rPr>
        <w:t xml:space="preserve"> </w:t>
      </w:r>
      <w:r>
        <w:t>trabalhos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grupos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pesquisa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versam</w:t>
      </w:r>
      <w:r>
        <w:rPr>
          <w:spacing w:val="-6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gênero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tradução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âmbito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produção</w:t>
      </w:r>
      <w:r>
        <w:rPr>
          <w:spacing w:val="-58"/>
        </w:rPr>
        <w:t xml:space="preserve"> </w:t>
      </w:r>
      <w:r>
        <w:t>científica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pós-graduação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teses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dissertações</w:t>
      </w:r>
      <w:r>
        <w:rPr>
          <w:spacing w:val="1"/>
        </w:rPr>
        <w:t xml:space="preserve"> </w:t>
      </w:r>
      <w:r>
        <w:t>defendidas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 xml:space="preserve">Programas de Pós-Graduação </w:t>
      </w:r>
      <w:r>
        <w:rPr>
          <w:i/>
        </w:rPr>
        <w:t xml:space="preserve">stricto sensu </w:t>
      </w:r>
      <w:r>
        <w:t>em Estudos da Tradução da Universidade</w:t>
      </w:r>
      <w:r>
        <w:rPr>
          <w:spacing w:val="1"/>
        </w:rPr>
        <w:t xml:space="preserve"> </w:t>
      </w:r>
      <w:r>
        <w:t>Federal de Santa Catarina (PGET: 2003-2020), da Universidade de Brasília (POSTRAD:</w:t>
      </w:r>
      <w:r>
        <w:rPr>
          <w:spacing w:val="1"/>
        </w:rPr>
        <w:t xml:space="preserve"> </w:t>
      </w:r>
      <w:r>
        <w:t>2011-2020), da Universidade de São Paulo (TRADUSP: 2012-2020) e da Universidade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Ceará</w:t>
      </w:r>
      <w:r>
        <w:rPr>
          <w:spacing w:val="1"/>
        </w:rPr>
        <w:t xml:space="preserve"> </w:t>
      </w:r>
      <w:r>
        <w:t>(POET:</w:t>
      </w:r>
      <w:r>
        <w:rPr>
          <w:spacing w:val="1"/>
        </w:rPr>
        <w:t xml:space="preserve"> </w:t>
      </w:r>
      <w:r>
        <w:t>2014-2020);</w:t>
      </w:r>
      <w:r>
        <w:rPr>
          <w:spacing w:val="1"/>
        </w:rPr>
        <w:t xml:space="preserve"> </w:t>
      </w:r>
      <w:r>
        <w:t>trabalhos</w:t>
      </w:r>
      <w:r>
        <w:rPr>
          <w:spacing w:val="1"/>
        </w:rPr>
        <w:t xml:space="preserve"> </w:t>
      </w:r>
      <w:r>
        <w:t>publicados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periódicos</w:t>
      </w:r>
      <w:r>
        <w:rPr>
          <w:spacing w:val="1"/>
        </w:rPr>
        <w:t xml:space="preserve">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t>especializados em Estudos da Tradução, dossiês temáticos e</w:t>
      </w:r>
      <w:r>
        <w:rPr>
          <w:spacing w:val="1"/>
        </w:rPr>
        <w:t xml:space="preserve"> </w:t>
      </w:r>
      <w:r>
        <w:rPr>
          <w:i/>
        </w:rPr>
        <w:t>e-books</w:t>
      </w:r>
      <w:r>
        <w:rPr>
          <w:i/>
          <w:spacing w:val="1"/>
        </w:rPr>
        <w:t xml:space="preserve"> </w:t>
      </w:r>
      <w:r>
        <w:t>em Estudos da</w:t>
      </w:r>
      <w:r>
        <w:rPr>
          <w:spacing w:val="1"/>
        </w:rPr>
        <w:t xml:space="preserve"> </w:t>
      </w:r>
      <w:r>
        <w:t>Tradução,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científicos,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entrevistas,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resenhas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traduções;</w:t>
      </w:r>
      <w:r>
        <w:rPr>
          <w:spacing w:val="1"/>
        </w:rPr>
        <w:t xml:space="preserve"> </w:t>
      </w:r>
      <w:r>
        <w:t>20</w:t>
      </w:r>
      <w:r>
        <w:rPr>
          <w:spacing w:val="-57"/>
        </w:rPr>
        <w:t xml:space="preserve"> </w:t>
      </w:r>
      <w:r>
        <w:t>trabalhos publicados na Revista Estudos Feministas (REF); e</w:t>
      </w:r>
      <w:r>
        <w:rPr>
          <w:spacing w:val="1"/>
        </w:rPr>
        <w:t xml:space="preserve"> </w:t>
      </w:r>
      <w:r>
        <w:t>6 grupos/linhas de pesquisa</w:t>
      </w:r>
      <w:r>
        <w:rPr>
          <w:spacing w:val="-57"/>
        </w:rPr>
        <w:t xml:space="preserve"> </w:t>
      </w:r>
      <w:r>
        <w:t>cadastrados no Diretório de Grupos de Pesquisa no Brasil do Conselho Nacional de</w:t>
      </w:r>
      <w:r>
        <w:rPr>
          <w:spacing w:val="1"/>
        </w:rPr>
        <w:t xml:space="preserve"> </w:t>
      </w:r>
      <w:r>
        <w:t xml:space="preserve">Desenvolvimento Científico e Tecnológico (CNPq). A seleção e delimitação dos </w:t>
      </w:r>
      <w:r>
        <w:rPr>
          <w:i/>
        </w:rPr>
        <w:t>corpora</w:t>
      </w:r>
      <w:r>
        <w:rPr>
          <w:i/>
          <w:spacing w:val="1"/>
        </w:rPr>
        <w:t xml:space="preserve"> </w:t>
      </w:r>
      <w:r>
        <w:t>de pesquisa pautaram-se na definição conceitual de Estudos Feministas da Tradução e de</w:t>
      </w:r>
      <w:r>
        <w:rPr>
          <w:spacing w:val="1"/>
        </w:rPr>
        <w:t xml:space="preserve"> </w:t>
      </w:r>
      <w:r>
        <w:t>feminismo tradutológico, conforme apresentada por Olga Castro e María Laura Spoturno</w:t>
      </w:r>
      <w:r>
        <w:rPr>
          <w:spacing w:val="1"/>
        </w:rPr>
        <w:t xml:space="preserve"> </w:t>
      </w:r>
      <w:r>
        <w:rPr>
          <w:spacing w:val="-1"/>
        </w:rPr>
        <w:t>(2020),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meios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difusão</w:t>
      </w:r>
      <w:r>
        <w:rPr>
          <w:spacing w:val="-12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produção</w:t>
      </w:r>
      <w:r>
        <w:rPr>
          <w:spacing w:val="-11"/>
        </w:rPr>
        <w:t xml:space="preserve"> </w:t>
      </w:r>
      <w:r>
        <w:t>científica</w:t>
      </w:r>
      <w:r>
        <w:rPr>
          <w:spacing w:val="-14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sobre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temática</w:t>
      </w:r>
      <w:r>
        <w:rPr>
          <w:spacing w:val="-14"/>
        </w:rPr>
        <w:t xml:space="preserve"> </w:t>
      </w:r>
      <w:r>
        <w:t>pesquisada:</w:t>
      </w:r>
      <w:r>
        <w:rPr>
          <w:spacing w:val="-58"/>
        </w:rPr>
        <w:t xml:space="preserve"> </w:t>
      </w:r>
      <w:r>
        <w:t>pós-graduação, revistas científicas, publicações acadêmico-científicas e grupos/linhas de</w:t>
      </w:r>
      <w:r>
        <w:rPr>
          <w:spacing w:val="1"/>
        </w:rPr>
        <w:t xml:space="preserve"> </w:t>
      </w:r>
      <w:r>
        <w:t>pesquisa. O feminismo apresenta-se neste trabalho enquanto paradigma epistemológico,</w:t>
      </w:r>
      <w:r>
        <w:rPr>
          <w:spacing w:val="1"/>
        </w:rPr>
        <w:t xml:space="preserve"> </w:t>
      </w:r>
      <w:r>
        <w:t>com abordagens classista e anticolonialista, e a tradução é compreendida em sua relação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totalidade</w:t>
      </w:r>
      <w:r>
        <w:rPr>
          <w:spacing w:val="1"/>
        </w:rPr>
        <w:t xml:space="preserve"> </w:t>
      </w:r>
      <w:r>
        <w:t>social.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ferramentas</w:t>
      </w:r>
      <w:r>
        <w:rPr>
          <w:spacing w:val="1"/>
        </w:rPr>
        <w:t xml:space="preserve"> </w:t>
      </w:r>
      <w:r>
        <w:t>metodológicas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processamento</w:t>
      </w:r>
      <w:r>
        <w:rPr>
          <w:spacing w:val="10"/>
        </w:rPr>
        <w:t xml:space="preserve"> </w:t>
      </w:r>
      <w:r>
        <w:t>dos</w:t>
      </w:r>
      <w:r>
        <w:rPr>
          <w:spacing w:val="10"/>
        </w:rPr>
        <w:t xml:space="preserve"> </w:t>
      </w:r>
      <w:r>
        <w:rPr>
          <w:i/>
        </w:rPr>
        <w:t>corpora</w:t>
      </w:r>
      <w:r>
        <w:t>,</w:t>
      </w:r>
      <w:r>
        <w:rPr>
          <w:spacing w:val="10"/>
        </w:rPr>
        <w:t xml:space="preserve"> </w:t>
      </w:r>
      <w:r>
        <w:t>foram</w:t>
      </w:r>
      <w:r>
        <w:rPr>
          <w:spacing w:val="10"/>
        </w:rPr>
        <w:t xml:space="preserve"> </w:t>
      </w:r>
      <w:r>
        <w:t>utilizados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i/>
        </w:rPr>
        <w:t>software</w:t>
      </w:r>
      <w:r>
        <w:rPr>
          <w:i/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análise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i/>
        </w:rPr>
        <w:t>corpus</w:t>
      </w:r>
      <w:r>
        <w:rPr>
          <w:i/>
          <w:spacing w:val="12"/>
        </w:rPr>
        <w:t xml:space="preserve"> </w:t>
      </w:r>
      <w:r>
        <w:t>AntConc</w:t>
      </w:r>
      <w:r>
        <w:rPr>
          <w:spacing w:val="8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a linguagem de programação e ambiente de desenvolvimento R (R CORE TEAM, 2021).</w:t>
      </w:r>
      <w:r>
        <w:rPr>
          <w:spacing w:val="1"/>
        </w:rPr>
        <w:t xml:space="preserve"> </w:t>
      </w:r>
      <w:r>
        <w:t>Os resultados corroboram com as reflexões acerca das línguas hegemônicas e elaborações</w:t>
      </w:r>
      <w:r>
        <w:rPr>
          <w:spacing w:val="-57"/>
        </w:rPr>
        <w:t xml:space="preserve"> </w:t>
      </w:r>
      <w:r>
        <w:t>teóricas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refletem</w:t>
      </w:r>
      <w:r>
        <w:rPr>
          <w:spacing w:val="1"/>
        </w:rPr>
        <w:t xml:space="preserve"> </w:t>
      </w:r>
      <w:r>
        <w:t>assimetrias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Norte-Sul</w:t>
      </w:r>
      <w:r>
        <w:rPr>
          <w:spacing w:val="1"/>
        </w:rPr>
        <w:t xml:space="preserve"> </w:t>
      </w:r>
      <w:r>
        <w:t>Globais;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Tradução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Brasil</w:t>
      </w:r>
      <w:r>
        <w:rPr>
          <w:spacing w:val="-3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marcados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especificidades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contexto</w:t>
      </w:r>
      <w:r>
        <w:rPr>
          <w:spacing w:val="-2"/>
        </w:rPr>
        <w:t xml:space="preserve"> </w:t>
      </w:r>
      <w:r>
        <w:t>colonial;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articulações</w:t>
      </w:r>
      <w:r>
        <w:rPr>
          <w:spacing w:val="-58"/>
        </w:rPr>
        <w:t xml:space="preserve"> </w:t>
      </w:r>
      <w:r>
        <w:t>feministas no Brasil apontam para a luta das mulheres em meio à disputa de classes; 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apresenta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reconhecimento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divisão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trabalho; as novas formas de organização dos feminismos, em sua articulação com a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científica</w:t>
      </w:r>
      <w:r>
        <w:rPr>
          <w:spacing w:val="1"/>
        </w:rPr>
        <w:t xml:space="preserve"> </w:t>
      </w:r>
      <w:r>
        <w:t>brasileira,</w:t>
      </w:r>
      <w:r>
        <w:rPr>
          <w:spacing w:val="1"/>
        </w:rPr>
        <w:t xml:space="preserve"> </w:t>
      </w:r>
      <w:r>
        <w:t>refletem</w:t>
      </w:r>
      <w:r>
        <w:rPr>
          <w:spacing w:val="1"/>
        </w:rPr>
        <w:t xml:space="preserve"> </w:t>
      </w:r>
      <w:r>
        <w:t>contradições</w:t>
      </w:r>
      <w:r>
        <w:rPr>
          <w:spacing w:val="1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institucionalização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feminismo</w:t>
      </w:r>
      <w:r>
        <w:rPr>
          <w:spacing w:val="-1"/>
        </w:rPr>
        <w:t xml:space="preserve"> </w:t>
      </w:r>
      <w:r>
        <w:t>encampada</w:t>
      </w:r>
      <w:r>
        <w:rPr>
          <w:spacing w:val="-1"/>
        </w:rPr>
        <w:t xml:space="preserve"> </w:t>
      </w:r>
      <w:r>
        <w:t>por políticas</w:t>
      </w:r>
      <w:r>
        <w:rPr>
          <w:spacing w:val="-2"/>
        </w:rPr>
        <w:t xml:space="preserve"> </w:t>
      </w:r>
      <w:r>
        <w:t>neoliberais a</w:t>
      </w:r>
      <w:r>
        <w:rPr>
          <w:spacing w:val="2"/>
        </w:rPr>
        <w:t xml:space="preserve"> </w:t>
      </w:r>
      <w:r>
        <w:t>serviço</w:t>
      </w:r>
      <w:r>
        <w:rPr>
          <w:spacing w:val="-1"/>
        </w:rPr>
        <w:t xml:space="preserve"> </w:t>
      </w:r>
      <w:r>
        <w:t>do capital.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2"/>
        <w:rPr>
          <w:sz w:val="22"/>
        </w:rPr>
      </w:pPr>
    </w:p>
    <w:p w:rsidR="00C20A6C" w:rsidRDefault="00000000">
      <w:pPr>
        <w:pStyle w:val="Corpodetexto"/>
        <w:ind w:left="122" w:right="761"/>
        <w:jc w:val="both"/>
      </w:pPr>
      <w:r>
        <w:rPr>
          <w:b/>
        </w:rPr>
        <w:t xml:space="preserve">Palavras-chave: </w:t>
      </w:r>
      <w:r>
        <w:t>Estudos Feministas da Tradução. Tradução Feminista Transnacional.</w:t>
      </w:r>
      <w:r>
        <w:rPr>
          <w:spacing w:val="1"/>
        </w:rPr>
        <w:t xml:space="preserve"> </w:t>
      </w:r>
      <w:r>
        <w:t>Feminismo</w:t>
      </w:r>
      <w:r>
        <w:rPr>
          <w:spacing w:val="-2"/>
        </w:rPr>
        <w:t xml:space="preserve"> </w:t>
      </w:r>
      <w:r>
        <w:t>Classista. Feminismo</w:t>
      </w:r>
      <w:r>
        <w:rPr>
          <w:spacing w:val="-2"/>
        </w:rPr>
        <w:t xml:space="preserve"> </w:t>
      </w:r>
      <w:r>
        <w:t>Anticolonialista.</w:t>
      </w:r>
      <w:r>
        <w:rPr>
          <w:spacing w:val="58"/>
        </w:rPr>
        <w:t xml:space="preserve"> </w:t>
      </w:r>
      <w:r>
        <w:t>Produção</w:t>
      </w:r>
      <w:r>
        <w:rPr>
          <w:spacing w:val="-2"/>
        </w:rPr>
        <w:t xml:space="preserve"> </w:t>
      </w:r>
      <w:r>
        <w:t>Científica Brasileira.</w:t>
      </w:r>
    </w:p>
    <w:p w:rsidR="00C20A6C" w:rsidRDefault="00C20A6C">
      <w:pPr>
        <w:jc w:val="both"/>
        <w:sectPr w:rsidR="00C20A6C">
          <w:headerReference w:type="default" r:id="rId11"/>
          <w:pgSz w:w="11910" w:h="16840"/>
          <w:pgMar w:top="1960" w:right="800" w:bottom="280" w:left="1580" w:header="1711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2"/>
        <w:rPr>
          <w:sz w:val="20"/>
        </w:rPr>
      </w:pPr>
    </w:p>
    <w:p w:rsidR="00C20A6C" w:rsidRDefault="00000000">
      <w:pPr>
        <w:pStyle w:val="Corpodetexto"/>
        <w:spacing w:before="90"/>
        <w:ind w:left="122" w:right="752"/>
        <w:jc w:val="both"/>
      </w:pPr>
      <w:r>
        <w:t>This</w:t>
      </w:r>
      <w:r>
        <w:rPr>
          <w:spacing w:val="-6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analyzes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Feminist</w:t>
      </w:r>
      <w:r>
        <w:rPr>
          <w:spacing w:val="-5"/>
        </w:rPr>
        <w:t xml:space="preserve"> </w:t>
      </w:r>
      <w:r>
        <w:t>Translation</w:t>
      </w:r>
      <w:r>
        <w:rPr>
          <w:spacing w:val="-5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Brazil</w:t>
      </w:r>
      <w:r>
        <w:rPr>
          <w:spacing w:val="-5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mapping</w:t>
      </w:r>
      <w:r>
        <w:rPr>
          <w:spacing w:val="-58"/>
        </w:rPr>
        <w:t xml:space="preserve"> </w:t>
      </w:r>
      <w:r>
        <w:t>such a recent area of study in the context of national scientific production from its</w:t>
      </w:r>
      <w:r>
        <w:rPr>
          <w:spacing w:val="1"/>
        </w:rPr>
        <w:t xml:space="preserve"> </w:t>
      </w:r>
      <w:r>
        <w:t>beginnings in the 1990s to 2020. It considers the historical specificities of women’s</w:t>
      </w:r>
      <w:r>
        <w:rPr>
          <w:spacing w:val="1"/>
        </w:rPr>
        <w:t xml:space="preserve"> </w:t>
      </w:r>
      <w:r>
        <w:t>struggles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Brazil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articulation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struggles,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institutionalization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feminism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feminist</w:t>
      </w:r>
      <w:r>
        <w:rPr>
          <w:spacing w:val="1"/>
        </w:rPr>
        <w:t xml:space="preserve"> </w:t>
      </w:r>
      <w:r>
        <w:t>translation</w:t>
      </w:r>
      <w:r>
        <w:rPr>
          <w:spacing w:val="1"/>
        </w:rPr>
        <w:t xml:space="preserve"> </w:t>
      </w:r>
      <w:r>
        <w:t>policies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aim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forge</w:t>
      </w:r>
      <w:r>
        <w:rPr>
          <w:spacing w:val="1"/>
        </w:rPr>
        <w:t xml:space="preserve"> </w:t>
      </w:r>
      <w:r>
        <w:t>transnational</w:t>
      </w:r>
      <w:r>
        <w:rPr>
          <w:spacing w:val="-12"/>
        </w:rPr>
        <w:t xml:space="preserve"> </w:t>
      </w:r>
      <w:r>
        <w:t>alliances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struggle</w:t>
      </w:r>
      <w:r>
        <w:rPr>
          <w:spacing w:val="-11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transformation.</w:t>
      </w:r>
      <w:r>
        <w:rPr>
          <w:spacing w:val="-11"/>
        </w:rPr>
        <w:t xml:space="preserve"> </w:t>
      </w:r>
      <w:r>
        <w:t>Works</w:t>
      </w:r>
      <w:r>
        <w:rPr>
          <w:spacing w:val="-1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research</w:t>
      </w:r>
      <w:r>
        <w:rPr>
          <w:spacing w:val="-10"/>
        </w:rPr>
        <w:t xml:space="preserve"> </w:t>
      </w:r>
      <w:r>
        <w:t>groups</w:t>
      </w:r>
      <w:r>
        <w:rPr>
          <w:spacing w:val="-57"/>
        </w:rPr>
        <w:t xml:space="preserve"> </w:t>
      </w:r>
      <w:r>
        <w:t>which deal with gender and translation within the scope of national scientific production</w:t>
      </w:r>
      <w:r>
        <w:rPr>
          <w:spacing w:val="1"/>
        </w:rPr>
        <w:t xml:space="preserve"> </w:t>
      </w:r>
      <w:r>
        <w:t xml:space="preserve">in postgraduate studies were mapped: 58 dissertations and theses defended in the </w:t>
      </w:r>
      <w:r>
        <w:rPr>
          <w:i/>
        </w:rPr>
        <w:t>stricto</w:t>
      </w:r>
      <w:r>
        <w:rPr>
          <w:i/>
          <w:spacing w:val="1"/>
        </w:rPr>
        <w:t xml:space="preserve"> </w:t>
      </w:r>
      <w:r>
        <w:rPr>
          <w:i/>
        </w:rPr>
        <w:t xml:space="preserve">sensu </w:t>
      </w:r>
      <w:r>
        <w:t>Postgraduate Programs in Translation Studies at the Federal University of Santa</w:t>
      </w:r>
      <w:r>
        <w:rPr>
          <w:spacing w:val="1"/>
        </w:rPr>
        <w:t xml:space="preserve"> </w:t>
      </w:r>
      <w:r>
        <w:t>Catarina</w:t>
      </w:r>
      <w:r>
        <w:rPr>
          <w:spacing w:val="-8"/>
        </w:rPr>
        <w:t xml:space="preserve"> </w:t>
      </w:r>
      <w:r>
        <w:t>(PGET:</w:t>
      </w:r>
      <w:r>
        <w:rPr>
          <w:spacing w:val="-7"/>
        </w:rPr>
        <w:t xml:space="preserve"> </w:t>
      </w:r>
      <w:r>
        <w:t>2003-2020),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University</w:t>
      </w:r>
      <w:r>
        <w:rPr>
          <w:spacing w:val="-1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Brasília</w:t>
      </w:r>
      <w:r>
        <w:rPr>
          <w:spacing w:val="-7"/>
        </w:rPr>
        <w:t xml:space="preserve"> </w:t>
      </w:r>
      <w:r>
        <w:t>(POSTRAD:</w:t>
      </w:r>
      <w:r>
        <w:rPr>
          <w:spacing w:val="-7"/>
        </w:rPr>
        <w:t xml:space="preserve"> </w:t>
      </w:r>
      <w:r>
        <w:t>2011-2020),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University of São Paulo (TRADUSP: 2012-2020) and at the Federal University of Ceará</w:t>
      </w:r>
      <w:r>
        <w:rPr>
          <w:spacing w:val="1"/>
        </w:rPr>
        <w:t xml:space="preserve"> </w:t>
      </w:r>
      <w:r>
        <w:t>(POET:</w:t>
      </w:r>
      <w:r>
        <w:rPr>
          <w:spacing w:val="-10"/>
        </w:rPr>
        <w:t xml:space="preserve"> </w:t>
      </w:r>
      <w:r>
        <w:t>2014-2020);</w:t>
      </w:r>
      <w:r>
        <w:rPr>
          <w:spacing w:val="-9"/>
        </w:rPr>
        <w:t xml:space="preserve"> </w:t>
      </w:r>
      <w:r>
        <w:t>works</w:t>
      </w:r>
      <w:r>
        <w:rPr>
          <w:spacing w:val="-9"/>
        </w:rPr>
        <w:t xml:space="preserve"> </w:t>
      </w:r>
      <w:r>
        <w:t>published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online</w:t>
      </w:r>
      <w:r>
        <w:rPr>
          <w:spacing w:val="-12"/>
        </w:rPr>
        <w:t xml:space="preserve"> </w:t>
      </w:r>
      <w:r>
        <w:t>journals</w:t>
      </w:r>
      <w:r>
        <w:rPr>
          <w:spacing w:val="-9"/>
        </w:rPr>
        <w:t xml:space="preserve"> </w:t>
      </w:r>
      <w:r>
        <w:t>specialized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Translation</w:t>
      </w:r>
      <w:r>
        <w:rPr>
          <w:spacing w:val="-9"/>
        </w:rPr>
        <w:t xml:space="preserve"> </w:t>
      </w:r>
      <w:r>
        <w:t>Studies,</w:t>
      </w:r>
      <w:r>
        <w:rPr>
          <w:spacing w:val="-58"/>
        </w:rPr>
        <w:t xml:space="preserve"> </w:t>
      </w:r>
      <w:r>
        <w:t>thematic dossiers and e-books in Translation Studies, encompassing 46 scientific articles,</w:t>
      </w:r>
      <w:r>
        <w:rPr>
          <w:spacing w:val="1"/>
        </w:rPr>
        <w:t xml:space="preserve"> </w:t>
      </w:r>
      <w:r>
        <w:t>2 interviews, 9 reviews</w:t>
      </w:r>
      <w:r>
        <w:rPr>
          <w:spacing w:val="1"/>
        </w:rPr>
        <w:t xml:space="preserve"> </w:t>
      </w:r>
      <w:r>
        <w:t>and 15 translations; 20 works published in</w:t>
      </w:r>
      <w:r>
        <w:rPr>
          <w:spacing w:val="1"/>
        </w:rPr>
        <w:t xml:space="preserve"> </w:t>
      </w:r>
      <w:r>
        <w:t>Revista Estudos</w:t>
      </w:r>
      <w:r>
        <w:rPr>
          <w:spacing w:val="1"/>
        </w:rPr>
        <w:t xml:space="preserve"> </w:t>
      </w:r>
      <w:r>
        <w:t>Feministas (REF); and 6 research groups/lines registered in the Directory of Research</w:t>
      </w:r>
      <w:r>
        <w:rPr>
          <w:spacing w:val="1"/>
        </w:rPr>
        <w:t xml:space="preserve"> </w:t>
      </w:r>
      <w:r>
        <w:t>Groups in Brazil of the National Council for Scientific and Technological Development</w:t>
      </w:r>
      <w:r>
        <w:rPr>
          <w:spacing w:val="1"/>
        </w:rPr>
        <w:t xml:space="preserve"> </w:t>
      </w:r>
      <w:r>
        <w:t>(CNPq).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selection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delimitation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corpora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conceptual</w:t>
      </w:r>
      <w:r>
        <w:rPr>
          <w:spacing w:val="1"/>
        </w:rPr>
        <w:t xml:space="preserve"> </w:t>
      </w:r>
      <w:r>
        <w:t>definition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Feminist</w:t>
      </w:r>
      <w:r>
        <w:rPr>
          <w:spacing w:val="1"/>
        </w:rPr>
        <w:t xml:space="preserve"> </w:t>
      </w:r>
      <w:r>
        <w:t>Translation</w:t>
      </w:r>
      <w:r>
        <w:rPr>
          <w:spacing w:val="1"/>
        </w:rPr>
        <w:t xml:space="preserve"> </w:t>
      </w:r>
      <w:r>
        <w:t>Studies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translational</w:t>
      </w:r>
      <w:r>
        <w:rPr>
          <w:spacing w:val="1"/>
        </w:rPr>
        <w:t xml:space="preserve"> </w:t>
      </w:r>
      <w:r>
        <w:t>feminism,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Olga</w:t>
      </w:r>
      <w:r>
        <w:rPr>
          <w:spacing w:val="1"/>
        </w:rPr>
        <w:t xml:space="preserve"> </w:t>
      </w:r>
      <w:r>
        <w:t>Castro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María</w:t>
      </w:r>
      <w:r>
        <w:rPr>
          <w:spacing w:val="1"/>
        </w:rPr>
        <w:t xml:space="preserve"> </w:t>
      </w:r>
      <w:r>
        <w:t>Laura</w:t>
      </w:r>
      <w:r>
        <w:rPr>
          <w:spacing w:val="1"/>
        </w:rPr>
        <w:t xml:space="preserve"> </w:t>
      </w:r>
      <w:r>
        <w:t>Spoturo</w:t>
      </w:r>
      <w:r>
        <w:rPr>
          <w:spacing w:val="1"/>
        </w:rPr>
        <w:t xml:space="preserve"> </w:t>
      </w:r>
      <w:r>
        <w:t>(2020),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dissemination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scientific</w:t>
      </w:r>
      <w:r>
        <w:rPr>
          <w:spacing w:val="1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researched</w:t>
      </w:r>
      <w:r>
        <w:rPr>
          <w:spacing w:val="1"/>
        </w:rPr>
        <w:t xml:space="preserve"> </w:t>
      </w:r>
      <w:r>
        <w:t>topic:</w:t>
      </w:r>
      <w:r>
        <w:rPr>
          <w:spacing w:val="1"/>
        </w:rPr>
        <w:t xml:space="preserve"> </w:t>
      </w:r>
      <w:r>
        <w:t>postgraduate</w:t>
      </w:r>
      <w:r>
        <w:rPr>
          <w:spacing w:val="-57"/>
        </w:rPr>
        <w:t xml:space="preserve"> </w:t>
      </w:r>
      <w:r>
        <w:t>programs, scientific journals, academic-scientific publications and research groups/lines.</w:t>
      </w:r>
      <w:r>
        <w:rPr>
          <w:spacing w:val="1"/>
        </w:rPr>
        <w:t xml:space="preserve"> </w:t>
      </w:r>
      <w:r>
        <w:t>Feminism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presented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epistemological</w:t>
      </w:r>
      <w:r>
        <w:rPr>
          <w:spacing w:val="-1"/>
        </w:rPr>
        <w:t xml:space="preserve"> </w:t>
      </w:r>
      <w:r>
        <w:t>paradigm,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classist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anti-</w:t>
      </w:r>
      <w:r>
        <w:rPr>
          <w:spacing w:val="-57"/>
        </w:rPr>
        <w:t xml:space="preserve"> </w:t>
      </w:r>
      <w:r>
        <w:t>colonialist</w:t>
      </w:r>
      <w:r>
        <w:rPr>
          <w:spacing w:val="-7"/>
        </w:rPr>
        <w:t xml:space="preserve"> </w:t>
      </w:r>
      <w:r>
        <w:t>approaches,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translation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understood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elements</w:t>
      </w:r>
      <w:r>
        <w:rPr>
          <w:spacing w:val="-57"/>
        </w:rPr>
        <w:t xml:space="preserve"> </w:t>
      </w:r>
      <w:r>
        <w:t>of the social totality. As methodological tools for processing corpora, the corpus analysis</w:t>
      </w:r>
      <w:r>
        <w:rPr>
          <w:spacing w:val="1"/>
        </w:rPr>
        <w:t xml:space="preserve"> </w:t>
      </w:r>
      <w:r>
        <w:t>software AntConc and the programming language and development environment R (R</w:t>
      </w:r>
      <w:r>
        <w:rPr>
          <w:spacing w:val="1"/>
        </w:rPr>
        <w:t xml:space="preserve"> </w:t>
      </w:r>
      <w:r>
        <w:t>CORE TEAM, 2021) were used. The results corroborate with the reflections about the</w:t>
      </w:r>
      <w:r>
        <w:rPr>
          <w:spacing w:val="1"/>
        </w:rPr>
        <w:t xml:space="preserve"> </w:t>
      </w:r>
      <w:r>
        <w:t>hegemonic</w:t>
      </w:r>
      <w:r>
        <w:rPr>
          <w:spacing w:val="-14"/>
        </w:rPr>
        <w:t xml:space="preserve"> </w:t>
      </w:r>
      <w:r>
        <w:t>languages</w:t>
      </w:r>
      <w:r>
        <w:rPr>
          <w:spacing w:val="-8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theoretical</w:t>
      </w:r>
      <w:r>
        <w:rPr>
          <w:spacing w:val="-12"/>
        </w:rPr>
        <w:t xml:space="preserve"> </w:t>
      </w:r>
      <w:r>
        <w:t>elaborations</w:t>
      </w:r>
      <w:r>
        <w:rPr>
          <w:spacing w:val="-11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reflect</w:t>
      </w:r>
      <w:r>
        <w:rPr>
          <w:spacing w:val="-10"/>
        </w:rPr>
        <w:t xml:space="preserve"> </w:t>
      </w:r>
      <w:r>
        <w:t>asymmetries</w:t>
      </w:r>
      <w:r>
        <w:rPr>
          <w:spacing w:val="-7"/>
        </w:rPr>
        <w:t xml:space="preserve"> </w:t>
      </w:r>
      <w:r>
        <w:t>between</w:t>
      </w:r>
      <w:r>
        <w:rPr>
          <w:spacing w:val="-11"/>
        </w:rPr>
        <w:t xml:space="preserve"> </w:t>
      </w:r>
      <w:r>
        <w:t>Global</w:t>
      </w:r>
      <w:r>
        <w:rPr>
          <w:spacing w:val="-58"/>
        </w:rPr>
        <w:t xml:space="preserve"> </w:t>
      </w:r>
      <w:r>
        <w:t>North-South. Specificities of the colonial context mark Feminist Translation Studies in</w:t>
      </w:r>
      <w:r>
        <w:rPr>
          <w:spacing w:val="1"/>
        </w:rPr>
        <w:t xml:space="preserve"> </w:t>
      </w:r>
      <w:r>
        <w:t>Brazil; feminist articulations in Brazil point to the struggle of women amid class disputes;</w:t>
      </w:r>
      <w:r>
        <w:rPr>
          <w:spacing w:val="-57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feminist</w:t>
      </w:r>
      <w:r>
        <w:rPr>
          <w:spacing w:val="-11"/>
        </w:rPr>
        <w:t xml:space="preserve"> </w:t>
      </w:r>
      <w:r>
        <w:t>translation</w:t>
      </w:r>
      <w:r>
        <w:rPr>
          <w:spacing w:val="-13"/>
        </w:rPr>
        <w:t xml:space="preserve"> </w:t>
      </w:r>
      <w:r>
        <w:t>presents</w:t>
      </w:r>
      <w:r>
        <w:rPr>
          <w:spacing w:val="-12"/>
        </w:rPr>
        <w:t xml:space="preserve"> </w:t>
      </w:r>
      <w:r>
        <w:t>elements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recognition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global</w:t>
      </w:r>
      <w:r>
        <w:rPr>
          <w:spacing w:val="-12"/>
        </w:rPr>
        <w:t xml:space="preserve"> </w:t>
      </w:r>
      <w:r>
        <w:t>division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labor;</w:t>
      </w:r>
      <w:r>
        <w:rPr>
          <w:spacing w:val="-58"/>
        </w:rPr>
        <w:t xml:space="preserve"> </w:t>
      </w:r>
      <w:r>
        <w:t>the new forms of organization of feminisms in their articulation with Brazilian scientific</w:t>
      </w:r>
      <w:r>
        <w:rPr>
          <w:spacing w:val="1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reflect</w:t>
      </w:r>
      <w:r>
        <w:rPr>
          <w:spacing w:val="1"/>
        </w:rPr>
        <w:t xml:space="preserve"> </w:t>
      </w:r>
      <w:r>
        <w:t>contradictions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institutionalization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feminism</w:t>
      </w:r>
      <w:r>
        <w:rPr>
          <w:spacing w:val="1"/>
        </w:rPr>
        <w:t xml:space="preserve"> </w:t>
      </w:r>
      <w:r>
        <w:t>embraced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neoliberal policies at the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 capital.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2"/>
        <w:rPr>
          <w:sz w:val="22"/>
        </w:rPr>
      </w:pPr>
    </w:p>
    <w:p w:rsidR="00C20A6C" w:rsidRDefault="00000000">
      <w:pPr>
        <w:pStyle w:val="Corpodetexto"/>
        <w:ind w:left="122" w:right="759"/>
        <w:jc w:val="both"/>
      </w:pPr>
      <w:r>
        <w:rPr>
          <w:b/>
        </w:rPr>
        <w:t>Keywords:</w:t>
      </w:r>
      <w:r>
        <w:rPr>
          <w:b/>
          <w:spacing w:val="1"/>
        </w:rPr>
        <w:t xml:space="preserve"> </w:t>
      </w:r>
      <w:r>
        <w:t>Feminist</w:t>
      </w:r>
      <w:r>
        <w:rPr>
          <w:spacing w:val="1"/>
        </w:rPr>
        <w:t xml:space="preserve"> </w:t>
      </w:r>
      <w:r>
        <w:t>Translation</w:t>
      </w:r>
      <w:r>
        <w:rPr>
          <w:spacing w:val="1"/>
        </w:rPr>
        <w:t xml:space="preserve"> </w:t>
      </w:r>
      <w:r>
        <w:t>Studies.</w:t>
      </w:r>
      <w:r>
        <w:rPr>
          <w:spacing w:val="1"/>
        </w:rPr>
        <w:t xml:space="preserve"> </w:t>
      </w:r>
      <w:r>
        <w:t>Transnational</w:t>
      </w:r>
      <w:r>
        <w:rPr>
          <w:spacing w:val="1"/>
        </w:rPr>
        <w:t xml:space="preserve"> </w:t>
      </w:r>
      <w:r>
        <w:t>Feminist</w:t>
      </w:r>
      <w:r>
        <w:rPr>
          <w:spacing w:val="1"/>
        </w:rPr>
        <w:t xml:space="preserve"> </w:t>
      </w:r>
      <w:r>
        <w:t>Translation.</w:t>
      </w:r>
      <w:r>
        <w:rPr>
          <w:spacing w:val="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Feminism.</w:t>
      </w:r>
      <w:r>
        <w:rPr>
          <w:spacing w:val="-1"/>
        </w:rPr>
        <w:t xml:space="preserve"> </w:t>
      </w:r>
      <w:r>
        <w:t>Anticolonialist</w:t>
      </w:r>
      <w:r>
        <w:rPr>
          <w:spacing w:val="-1"/>
        </w:rPr>
        <w:t xml:space="preserve"> </w:t>
      </w:r>
      <w:r>
        <w:t>Feminism.</w:t>
      </w:r>
      <w:r>
        <w:rPr>
          <w:spacing w:val="-1"/>
        </w:rPr>
        <w:t xml:space="preserve"> </w:t>
      </w:r>
      <w:r>
        <w:t>Brazilian Scientific</w:t>
      </w:r>
      <w:r>
        <w:rPr>
          <w:spacing w:val="-3"/>
        </w:rPr>
        <w:t xml:space="preserve"> </w:t>
      </w:r>
      <w:r>
        <w:t>Production.</w:t>
      </w:r>
    </w:p>
    <w:p w:rsidR="00C20A6C" w:rsidRDefault="00C20A6C">
      <w:pPr>
        <w:jc w:val="both"/>
        <w:sectPr w:rsidR="00C20A6C">
          <w:headerReference w:type="default" r:id="rId12"/>
          <w:pgSz w:w="11910" w:h="16840"/>
          <w:pgMar w:top="1960" w:right="800" w:bottom="280" w:left="1580" w:header="1711" w:footer="0" w:gutter="0"/>
          <w:cols w:space="720"/>
        </w:sectPr>
      </w:pPr>
    </w:p>
    <w:p w:rsidR="00C20A6C" w:rsidRDefault="00C20A6C">
      <w:pPr>
        <w:pStyle w:val="Corpodetexto"/>
        <w:spacing w:before="2"/>
        <w:rPr>
          <w:sz w:val="16"/>
        </w:rPr>
      </w:pPr>
    </w:p>
    <w:p w:rsidR="00C20A6C" w:rsidRDefault="00000000">
      <w:pPr>
        <w:pStyle w:val="Corpodetexto"/>
        <w:tabs>
          <w:tab w:val="left" w:leader="dot" w:pos="8521"/>
        </w:tabs>
        <w:spacing w:before="90"/>
        <w:ind w:left="122"/>
      </w:pPr>
      <w:hyperlink w:anchor="_bookmark1" w:history="1">
        <w:r>
          <w:t>Figura</w:t>
        </w:r>
        <w:r>
          <w:rPr>
            <w:spacing w:val="-4"/>
          </w:rPr>
          <w:t xml:space="preserve"> </w:t>
        </w:r>
        <w:r>
          <w:t>1</w:t>
        </w:r>
        <w:r>
          <w:rPr>
            <w:spacing w:val="-1"/>
          </w:rPr>
          <w:t xml:space="preserve"> </w:t>
        </w:r>
        <w:r>
          <w:t>–</w:t>
        </w:r>
        <w:r>
          <w:rPr>
            <w:spacing w:val="-1"/>
          </w:rPr>
          <w:t xml:space="preserve"> </w:t>
        </w:r>
        <w:r>
          <w:t>Programas</w:t>
        </w:r>
        <w:r>
          <w:rPr>
            <w:spacing w:val="-2"/>
          </w:rPr>
          <w:t xml:space="preserve"> </w:t>
        </w:r>
        <w:r>
          <w:t>de</w:t>
        </w:r>
        <w:r>
          <w:rPr>
            <w:spacing w:val="-1"/>
          </w:rPr>
          <w:t xml:space="preserve"> </w:t>
        </w:r>
        <w:r>
          <w:t>Pós-Graduação</w:t>
        </w:r>
        <w:r>
          <w:rPr>
            <w:spacing w:val="-1"/>
          </w:rPr>
          <w:t xml:space="preserve"> </w:t>
        </w:r>
        <w:r>
          <w:t>em</w:t>
        </w:r>
        <w:r>
          <w:rPr>
            <w:spacing w:val="-1"/>
          </w:rPr>
          <w:t xml:space="preserve"> </w:t>
        </w:r>
        <w:r>
          <w:t>Estudos</w:t>
        </w:r>
        <w:r>
          <w:rPr>
            <w:spacing w:val="-2"/>
          </w:rPr>
          <w:t xml:space="preserve"> </w:t>
        </w:r>
        <w:r>
          <w:t>da</w:t>
        </w:r>
        <w:r>
          <w:rPr>
            <w:spacing w:val="-2"/>
          </w:rPr>
          <w:t xml:space="preserve"> </w:t>
        </w:r>
        <w:r>
          <w:t>Tradução</w:t>
        </w:r>
        <w:r>
          <w:rPr>
            <w:spacing w:val="-1"/>
          </w:rPr>
          <w:t xml:space="preserve"> </w:t>
        </w:r>
        <w:r>
          <w:t>no Brasil</w:t>
        </w:r>
        <w:r>
          <w:tab/>
          <w:t>21</w:t>
        </w:r>
      </w:hyperlink>
    </w:p>
    <w:p w:rsidR="00C20A6C" w:rsidRDefault="00000000">
      <w:pPr>
        <w:pStyle w:val="Corpodetexto"/>
        <w:tabs>
          <w:tab w:val="left" w:leader="dot" w:pos="8521"/>
        </w:tabs>
        <w:spacing w:before="139"/>
        <w:ind w:left="122"/>
      </w:pPr>
      <w:hyperlink w:anchor="_bookmark13" w:history="1">
        <w:r>
          <w:t>Figura</w:t>
        </w:r>
        <w:r>
          <w:rPr>
            <w:spacing w:val="-4"/>
          </w:rPr>
          <w:t xml:space="preserve"> </w:t>
        </w:r>
        <w:r>
          <w:t>2</w:t>
        </w:r>
        <w:r>
          <w:rPr>
            <w:spacing w:val="-1"/>
          </w:rPr>
          <w:t xml:space="preserve"> </w:t>
        </w:r>
        <w:r>
          <w:t>–</w:t>
        </w:r>
        <w:r>
          <w:rPr>
            <w:spacing w:val="-1"/>
          </w:rPr>
          <w:t xml:space="preserve"> </w:t>
        </w:r>
        <w:r>
          <w:t>Primeiras</w:t>
        </w:r>
        <w:r>
          <w:rPr>
            <w:spacing w:val="-2"/>
          </w:rPr>
          <w:t xml:space="preserve"> </w:t>
        </w:r>
        <w:r>
          <w:t>Escritoras</w:t>
        </w:r>
        <w:r>
          <w:rPr>
            <w:spacing w:val="-2"/>
          </w:rPr>
          <w:t xml:space="preserve"> </w:t>
        </w:r>
        <w:r>
          <w:t>do</w:t>
        </w:r>
        <w:r>
          <w:rPr>
            <w:spacing w:val="-2"/>
          </w:rPr>
          <w:t xml:space="preserve"> </w:t>
        </w:r>
        <w:r>
          <w:t>Brasil</w:t>
        </w:r>
        <w:r>
          <w:tab/>
          <w:t>71</w:t>
        </w:r>
      </w:hyperlink>
    </w:p>
    <w:p w:rsidR="00C20A6C" w:rsidRDefault="00000000">
      <w:pPr>
        <w:pStyle w:val="Corpodetexto"/>
        <w:tabs>
          <w:tab w:val="left" w:leader="dot" w:pos="8521"/>
        </w:tabs>
        <w:spacing w:before="137"/>
        <w:ind w:left="122"/>
      </w:pPr>
      <w:hyperlink w:anchor="_bookmark15" w:history="1">
        <w:r>
          <w:t>Figura</w:t>
        </w:r>
        <w:r>
          <w:rPr>
            <w:spacing w:val="-3"/>
          </w:rPr>
          <w:t xml:space="preserve"> </w:t>
        </w:r>
        <w:r>
          <w:t>3</w:t>
        </w:r>
        <w:r>
          <w:rPr>
            <w:spacing w:val="-1"/>
          </w:rPr>
          <w:t xml:space="preserve"> </w:t>
        </w:r>
        <w:r>
          <w:t>–</w:t>
        </w:r>
        <w:r>
          <w:rPr>
            <w:spacing w:val="-1"/>
          </w:rPr>
          <w:t xml:space="preserve"> </w:t>
        </w:r>
        <w:r>
          <w:t>Um</w:t>
        </w:r>
        <w:r>
          <w:rPr>
            <w:spacing w:val="2"/>
          </w:rPr>
          <w:t xml:space="preserve"> </w:t>
        </w:r>
        <w:r>
          <w:t>canto</w:t>
        </w:r>
        <w:r>
          <w:rPr>
            <w:spacing w:val="-1"/>
          </w:rPr>
          <w:t xml:space="preserve"> </w:t>
        </w:r>
        <w:r>
          <w:t>no</w:t>
        </w:r>
        <w:r>
          <w:rPr>
            <w:spacing w:val="1"/>
          </w:rPr>
          <w:t xml:space="preserve"> </w:t>
        </w:r>
        <w:r>
          <w:t>meu</w:t>
        </w:r>
        <w:r>
          <w:rPr>
            <w:spacing w:val="-1"/>
          </w:rPr>
          <w:t xml:space="preserve"> </w:t>
        </w:r>
        <w:r>
          <w:t>ateliê,</w:t>
        </w:r>
        <w:r>
          <w:rPr>
            <w:spacing w:val="-1"/>
          </w:rPr>
          <w:t xml:space="preserve"> </w:t>
        </w:r>
        <w:r>
          <w:t>Abigail de</w:t>
        </w:r>
        <w:r>
          <w:rPr>
            <w:spacing w:val="-2"/>
          </w:rPr>
          <w:t xml:space="preserve"> </w:t>
        </w:r>
        <w:r>
          <w:t>Andrade</w:t>
        </w:r>
        <w:r>
          <w:rPr>
            <w:spacing w:val="-2"/>
          </w:rPr>
          <w:t xml:space="preserve"> </w:t>
        </w:r>
        <w:r>
          <w:t>(1884)</w:t>
        </w:r>
        <w:r>
          <w:tab/>
          <w:t>73</w:t>
        </w:r>
      </w:hyperlink>
    </w:p>
    <w:p w:rsidR="00C20A6C" w:rsidRDefault="00000000">
      <w:pPr>
        <w:pStyle w:val="Corpodetexto"/>
        <w:tabs>
          <w:tab w:val="left" w:leader="dot" w:pos="8521"/>
        </w:tabs>
        <w:spacing w:before="139"/>
        <w:ind w:left="122"/>
      </w:pPr>
      <w:hyperlink w:anchor="_bookmark18" w:history="1">
        <w:r>
          <w:t>Figura</w:t>
        </w:r>
        <w:r>
          <w:rPr>
            <w:spacing w:val="-3"/>
          </w:rPr>
          <w:t xml:space="preserve"> </w:t>
        </w:r>
        <w:r>
          <w:t>4</w:t>
        </w:r>
        <w:r>
          <w:rPr>
            <w:spacing w:val="-1"/>
          </w:rPr>
          <w:t xml:space="preserve"> </w:t>
        </w:r>
        <w:r>
          <w:t>–</w:t>
        </w:r>
        <w:r>
          <w:rPr>
            <w:spacing w:val="-1"/>
          </w:rPr>
          <w:t xml:space="preserve"> </w:t>
        </w:r>
        <w:r>
          <w:t>Trabalhos</w:t>
        </w:r>
        <w:r>
          <w:rPr>
            <w:spacing w:val="-1"/>
          </w:rPr>
          <w:t xml:space="preserve"> </w:t>
        </w:r>
        <w:r>
          <w:t>que mencionam</w:t>
        </w:r>
        <w:r>
          <w:rPr>
            <w:spacing w:val="-1"/>
          </w:rPr>
          <w:t xml:space="preserve"> </w:t>
        </w:r>
        <w:r>
          <w:t>Nísia</w:t>
        </w:r>
        <w:r>
          <w:rPr>
            <w:spacing w:val="-2"/>
          </w:rPr>
          <w:t xml:space="preserve"> </w:t>
        </w:r>
        <w:r>
          <w:t>Floresta</w:t>
        </w:r>
        <w:r>
          <w:tab/>
          <w:t>78</w:t>
        </w:r>
      </w:hyperlink>
    </w:p>
    <w:p w:rsidR="00C20A6C" w:rsidRDefault="00000000">
      <w:pPr>
        <w:pStyle w:val="Corpodetexto"/>
        <w:tabs>
          <w:tab w:val="left" w:leader="dot" w:pos="8521"/>
        </w:tabs>
        <w:spacing w:before="137" w:line="360" w:lineRule="auto"/>
        <w:ind w:left="122" w:right="757"/>
      </w:pPr>
      <w:hyperlink w:anchor="_bookmark22" w:history="1">
        <w:r>
          <w:t>Figura</w:t>
        </w:r>
        <w:r>
          <w:rPr>
            <w:spacing w:val="32"/>
          </w:rPr>
          <w:t xml:space="preserve"> </w:t>
        </w:r>
        <w:r>
          <w:t>5</w:t>
        </w:r>
        <w:r>
          <w:rPr>
            <w:spacing w:val="35"/>
          </w:rPr>
          <w:t xml:space="preserve"> </w:t>
        </w:r>
        <w:r>
          <w:t>–</w:t>
        </w:r>
        <w:r>
          <w:rPr>
            <w:spacing w:val="35"/>
          </w:rPr>
          <w:t xml:space="preserve"> </w:t>
        </w:r>
        <w:r>
          <w:t>Referências</w:t>
        </w:r>
        <w:r>
          <w:rPr>
            <w:spacing w:val="34"/>
          </w:rPr>
          <w:t xml:space="preserve"> </w:t>
        </w:r>
        <w:r>
          <w:t>iniciais</w:t>
        </w:r>
        <w:r>
          <w:rPr>
            <w:spacing w:val="35"/>
          </w:rPr>
          <w:t xml:space="preserve"> </w:t>
        </w:r>
        <w:r>
          <w:t>para</w:t>
        </w:r>
        <w:r>
          <w:rPr>
            <w:spacing w:val="33"/>
          </w:rPr>
          <w:t xml:space="preserve"> </w:t>
        </w:r>
        <w:r>
          <w:t>os</w:t>
        </w:r>
        <w:r>
          <w:rPr>
            <w:spacing w:val="34"/>
          </w:rPr>
          <w:t xml:space="preserve"> </w:t>
        </w:r>
        <w:r>
          <w:t>Estudos</w:t>
        </w:r>
        <w:r>
          <w:rPr>
            <w:spacing w:val="32"/>
          </w:rPr>
          <w:t xml:space="preserve"> </w:t>
        </w:r>
        <w:r>
          <w:t>Feministas</w:t>
        </w:r>
        <w:r>
          <w:rPr>
            <w:spacing w:val="34"/>
          </w:rPr>
          <w:t xml:space="preserve"> </w:t>
        </w:r>
        <w:r>
          <w:t>da</w:t>
        </w:r>
        <w:r>
          <w:rPr>
            <w:spacing w:val="33"/>
          </w:rPr>
          <w:t xml:space="preserve"> </w:t>
        </w:r>
        <w:r>
          <w:t>Tradução</w:t>
        </w:r>
        <w:r>
          <w:rPr>
            <w:spacing w:val="36"/>
          </w:rPr>
          <w:t xml:space="preserve"> </w:t>
        </w:r>
        <w:r>
          <w:t>nos</w:t>
        </w:r>
        <w:r>
          <w:rPr>
            <w:spacing w:val="35"/>
          </w:rPr>
          <w:t xml:space="preserve"> </w:t>
        </w:r>
        <w:r>
          <w:t>contextos</w:t>
        </w:r>
      </w:hyperlink>
      <w:r>
        <w:rPr>
          <w:spacing w:val="-57"/>
        </w:rPr>
        <w:t xml:space="preserve"> </w:t>
      </w:r>
      <w:hyperlink w:anchor="_bookmark22" w:history="1">
        <w:r>
          <w:t>anglo-americano</w:t>
        </w:r>
        <w:r>
          <w:rPr>
            <w:spacing w:val="-2"/>
          </w:rPr>
          <w:t xml:space="preserve"> </w:t>
        </w:r>
        <w:r>
          <w:t>e</w:t>
        </w:r>
        <w:r>
          <w:rPr>
            <w:spacing w:val="-2"/>
          </w:rPr>
          <w:t xml:space="preserve"> </w:t>
        </w:r>
        <w:r>
          <w:t>brasileiro</w:t>
        </w:r>
        <w:r>
          <w:tab/>
          <w:t>95</w:t>
        </w:r>
      </w:hyperlink>
    </w:p>
    <w:p w:rsidR="00C20A6C" w:rsidRDefault="00000000">
      <w:pPr>
        <w:pStyle w:val="Corpodetexto"/>
        <w:tabs>
          <w:tab w:val="left" w:leader="dot" w:pos="8521"/>
        </w:tabs>
        <w:spacing w:line="362" w:lineRule="auto"/>
        <w:ind w:left="122" w:right="758"/>
      </w:pPr>
      <w:hyperlink w:anchor="_bookmark25" w:history="1">
        <w:r>
          <w:t>Figura</w:t>
        </w:r>
        <w:r>
          <w:rPr>
            <w:spacing w:val="23"/>
          </w:rPr>
          <w:t xml:space="preserve"> </w:t>
        </w:r>
        <w:r>
          <w:t>6</w:t>
        </w:r>
        <w:r>
          <w:rPr>
            <w:spacing w:val="23"/>
          </w:rPr>
          <w:t xml:space="preserve"> </w:t>
        </w:r>
        <w:r>
          <w:t>–</w:t>
        </w:r>
        <w:r>
          <w:rPr>
            <w:spacing w:val="26"/>
          </w:rPr>
          <w:t xml:space="preserve"> </w:t>
        </w:r>
        <w:r>
          <w:t>Histórico</w:t>
        </w:r>
        <w:r>
          <w:rPr>
            <w:spacing w:val="22"/>
          </w:rPr>
          <w:t xml:space="preserve"> </w:t>
        </w:r>
        <w:r>
          <w:t>das</w:t>
        </w:r>
        <w:r>
          <w:rPr>
            <w:spacing w:val="25"/>
          </w:rPr>
          <w:t xml:space="preserve"> </w:t>
        </w:r>
        <w:r>
          <w:t>primeiras</w:t>
        </w:r>
        <w:r>
          <w:rPr>
            <w:spacing w:val="26"/>
          </w:rPr>
          <w:t xml:space="preserve"> </w:t>
        </w:r>
        <w:r>
          <w:t>publicações</w:t>
        </w:r>
        <w:r>
          <w:rPr>
            <w:spacing w:val="22"/>
          </w:rPr>
          <w:t xml:space="preserve"> </w:t>
        </w:r>
        <w:r>
          <w:t>dos</w:t>
        </w:r>
        <w:r>
          <w:rPr>
            <w:spacing w:val="23"/>
          </w:rPr>
          <w:t xml:space="preserve"> </w:t>
        </w:r>
        <w:r>
          <w:t>Estudos</w:t>
        </w:r>
        <w:r>
          <w:rPr>
            <w:spacing w:val="24"/>
          </w:rPr>
          <w:t xml:space="preserve"> </w:t>
        </w:r>
        <w:r>
          <w:t>Feministas</w:t>
        </w:r>
        <w:r>
          <w:rPr>
            <w:spacing w:val="22"/>
          </w:rPr>
          <w:t xml:space="preserve"> </w:t>
        </w:r>
        <w:r>
          <w:t>da</w:t>
        </w:r>
        <w:r>
          <w:rPr>
            <w:spacing w:val="21"/>
          </w:rPr>
          <w:t xml:space="preserve"> </w:t>
        </w:r>
        <w:r>
          <w:t>Tradução</w:t>
        </w:r>
        <w:r>
          <w:rPr>
            <w:spacing w:val="25"/>
          </w:rPr>
          <w:t xml:space="preserve"> </w:t>
        </w:r>
        <w:r>
          <w:t>no</w:t>
        </w:r>
      </w:hyperlink>
      <w:r>
        <w:rPr>
          <w:spacing w:val="-57"/>
        </w:rPr>
        <w:t xml:space="preserve"> </w:t>
      </w:r>
      <w:hyperlink w:anchor="_bookmark25" w:history="1">
        <w:r>
          <w:t>Brasil</w:t>
        </w:r>
        <w:r>
          <w:tab/>
          <w:t>98</w:t>
        </w:r>
      </w:hyperlink>
    </w:p>
    <w:p w:rsidR="00C20A6C" w:rsidRDefault="00000000">
      <w:pPr>
        <w:pStyle w:val="Corpodetexto"/>
        <w:tabs>
          <w:tab w:val="left" w:leader="dot" w:pos="8401"/>
        </w:tabs>
        <w:spacing w:line="271" w:lineRule="exact"/>
        <w:ind w:left="122"/>
      </w:pPr>
      <w:hyperlink w:anchor="_bookmark34" w:history="1">
        <w:r>
          <w:t>Figura</w:t>
        </w:r>
        <w:r>
          <w:rPr>
            <w:spacing w:val="-3"/>
          </w:rPr>
          <w:t xml:space="preserve"> </w:t>
        </w:r>
        <w:r>
          <w:t>7</w:t>
        </w:r>
        <w:r>
          <w:rPr>
            <w:spacing w:val="-1"/>
          </w:rPr>
          <w:t xml:space="preserve"> </w:t>
        </w:r>
        <w:r>
          <w:t>– Ocorrências</w:t>
        </w:r>
        <w:r>
          <w:rPr>
            <w:spacing w:val="-1"/>
          </w:rPr>
          <w:t xml:space="preserve"> </w:t>
        </w:r>
        <w:r>
          <w:t>do</w:t>
        </w:r>
        <w:r>
          <w:rPr>
            <w:spacing w:val="-1"/>
          </w:rPr>
          <w:t xml:space="preserve"> </w:t>
        </w:r>
        <w:r>
          <w:t>vocábulo “voz”</w:t>
        </w:r>
        <w:r>
          <w:rPr>
            <w:spacing w:val="-2"/>
          </w:rPr>
          <w:t xml:space="preserve"> </w:t>
        </w:r>
        <w:r>
          <w:t>nos</w:t>
        </w:r>
        <w:r>
          <w:rPr>
            <w:spacing w:val="-1"/>
          </w:rPr>
          <w:t xml:space="preserve"> </w:t>
        </w:r>
        <w:r>
          <w:t>títulos dos</w:t>
        </w:r>
        <w:r>
          <w:rPr>
            <w:spacing w:val="-1"/>
          </w:rPr>
          <w:t xml:space="preserve"> </w:t>
        </w:r>
        <w:r>
          <w:t>trabalhos</w:t>
        </w:r>
        <w:r>
          <w:tab/>
          <w:t>128</w:t>
        </w:r>
      </w:hyperlink>
    </w:p>
    <w:p w:rsidR="00C20A6C" w:rsidRDefault="00C20A6C">
      <w:pPr>
        <w:spacing w:line="271" w:lineRule="exact"/>
        <w:sectPr w:rsidR="00C20A6C">
          <w:headerReference w:type="default" r:id="rId13"/>
          <w:pgSz w:w="11910" w:h="16840"/>
          <w:pgMar w:top="1960" w:right="800" w:bottom="280" w:left="1580" w:header="1711" w:footer="0" w:gutter="0"/>
          <w:cols w:space="720"/>
        </w:sectPr>
      </w:pP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pStyle w:val="Corpodetexto"/>
        <w:tabs>
          <w:tab w:val="left" w:leader="dot" w:pos="8521"/>
        </w:tabs>
        <w:ind w:left="122"/>
      </w:pPr>
      <w:r>
        <w:t>Quadro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Dissertações da</w:t>
      </w:r>
      <w:r>
        <w:rPr>
          <w:spacing w:val="-3"/>
        </w:rPr>
        <w:t xml:space="preserve"> </w:t>
      </w:r>
      <w:r>
        <w:t>POET</w:t>
      </w:r>
      <w:r>
        <w:tab/>
        <w:t>99</w:t>
      </w:r>
    </w:p>
    <w:p w:rsidR="00C20A6C" w:rsidRDefault="00000000">
      <w:pPr>
        <w:pStyle w:val="Corpodetexto"/>
        <w:tabs>
          <w:tab w:val="left" w:leader="dot" w:pos="8401"/>
        </w:tabs>
        <w:spacing w:before="137"/>
        <w:ind w:left="122"/>
      </w:pPr>
      <w:r>
        <w:t>Quadro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Dissertações da</w:t>
      </w:r>
      <w:r>
        <w:rPr>
          <w:spacing w:val="-2"/>
        </w:rPr>
        <w:t xml:space="preserve"> </w:t>
      </w:r>
      <w:r>
        <w:t>TRADUSP</w:t>
      </w:r>
      <w:r>
        <w:tab/>
        <w:t>100</w:t>
      </w:r>
    </w:p>
    <w:p w:rsidR="00C20A6C" w:rsidRDefault="00000000">
      <w:pPr>
        <w:pStyle w:val="Corpodetexto"/>
        <w:tabs>
          <w:tab w:val="left" w:leader="dot" w:pos="8401"/>
        </w:tabs>
        <w:spacing w:before="139"/>
        <w:ind w:left="122"/>
      </w:pPr>
      <w:r>
        <w:t>Quadro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Dissertações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POSTRAD</w:t>
      </w:r>
      <w:r>
        <w:tab/>
        <w:t>101</w:t>
      </w:r>
    </w:p>
    <w:p w:rsidR="00C20A6C" w:rsidRDefault="00000000">
      <w:pPr>
        <w:pStyle w:val="Corpodetexto"/>
        <w:tabs>
          <w:tab w:val="left" w:leader="dot" w:pos="8401"/>
        </w:tabs>
        <w:spacing w:before="137"/>
        <w:ind w:left="122"/>
      </w:pPr>
      <w:r>
        <w:t>Quadro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Teses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Dissertações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PGET</w:t>
      </w:r>
      <w:r>
        <w:tab/>
        <w:t>102</w:t>
      </w:r>
    </w:p>
    <w:p w:rsidR="00C20A6C" w:rsidRDefault="00000000">
      <w:pPr>
        <w:pStyle w:val="Corpodetexto"/>
        <w:tabs>
          <w:tab w:val="left" w:leader="dot" w:pos="8401"/>
        </w:tabs>
        <w:spacing w:before="139" w:line="360" w:lineRule="auto"/>
        <w:ind w:left="122" w:right="754"/>
      </w:pPr>
      <w:r>
        <w:t>Quadro</w:t>
      </w:r>
      <w:r>
        <w:rPr>
          <w:spacing w:val="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Artigos</w:t>
      </w:r>
      <w:r>
        <w:rPr>
          <w:spacing w:val="3"/>
        </w:rPr>
        <w:t xml:space="preserve"> </w:t>
      </w:r>
      <w:r>
        <w:t>publicados</w:t>
      </w:r>
      <w:r>
        <w:rPr>
          <w:spacing w:val="3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periódicos</w:t>
      </w:r>
      <w:r>
        <w:rPr>
          <w:spacing w:val="8"/>
        </w:rPr>
        <w:t xml:space="preserve"> </w:t>
      </w:r>
      <w:r>
        <w:rPr>
          <w:i/>
        </w:rPr>
        <w:t>online</w:t>
      </w:r>
      <w:r>
        <w:rPr>
          <w:i/>
          <w:spacing w:val="3"/>
        </w:rPr>
        <w:t xml:space="preserve"> </w:t>
      </w:r>
      <w:r>
        <w:t>especializados</w:t>
      </w:r>
      <w:r>
        <w:rPr>
          <w:spacing w:val="3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Estudos</w:t>
      </w:r>
      <w:r>
        <w:rPr>
          <w:spacing w:val="4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Tradução</w:t>
      </w:r>
      <w:r>
        <w:tab/>
        <w:t>105</w:t>
      </w:r>
    </w:p>
    <w:p w:rsidR="00C20A6C" w:rsidRDefault="00000000">
      <w:pPr>
        <w:pStyle w:val="Corpodetexto"/>
        <w:tabs>
          <w:tab w:val="left" w:leader="dot" w:pos="8401"/>
        </w:tabs>
        <w:spacing w:line="360" w:lineRule="auto"/>
        <w:ind w:left="122" w:right="757"/>
      </w:pPr>
      <w:r>
        <w:t>Quadro</w:t>
      </w:r>
      <w:r>
        <w:rPr>
          <w:spacing w:val="30"/>
        </w:rPr>
        <w:t xml:space="preserve"> </w:t>
      </w:r>
      <w:r>
        <w:t>6</w:t>
      </w:r>
      <w:r>
        <w:rPr>
          <w:spacing w:val="32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Entrevistas</w:t>
      </w:r>
      <w:r>
        <w:rPr>
          <w:spacing w:val="34"/>
        </w:rPr>
        <w:t xml:space="preserve"> </w:t>
      </w:r>
      <w:r>
        <w:t>publicadas</w:t>
      </w:r>
      <w:r>
        <w:rPr>
          <w:spacing w:val="31"/>
        </w:rPr>
        <w:t xml:space="preserve"> </w:t>
      </w:r>
      <w:r>
        <w:t>em</w:t>
      </w:r>
      <w:r>
        <w:rPr>
          <w:spacing w:val="32"/>
        </w:rPr>
        <w:t xml:space="preserve"> </w:t>
      </w:r>
      <w:r>
        <w:t>periódicos</w:t>
      </w:r>
      <w:r>
        <w:rPr>
          <w:spacing w:val="35"/>
        </w:rPr>
        <w:t xml:space="preserve"> </w:t>
      </w:r>
      <w:r>
        <w:rPr>
          <w:i/>
        </w:rPr>
        <w:t>online</w:t>
      </w:r>
      <w:r>
        <w:rPr>
          <w:i/>
          <w:spacing w:val="32"/>
        </w:rPr>
        <w:t xml:space="preserve"> </w:t>
      </w:r>
      <w:r>
        <w:t>especializados</w:t>
      </w:r>
      <w:r>
        <w:rPr>
          <w:spacing w:val="31"/>
        </w:rPr>
        <w:t xml:space="preserve"> </w:t>
      </w:r>
      <w:r>
        <w:t>em</w:t>
      </w:r>
      <w:r>
        <w:rPr>
          <w:spacing w:val="32"/>
        </w:rPr>
        <w:t xml:space="preserve"> </w:t>
      </w:r>
      <w:r>
        <w:t>Estudos</w:t>
      </w:r>
      <w:r>
        <w:rPr>
          <w:spacing w:val="32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Tradução</w:t>
      </w:r>
      <w:r>
        <w:tab/>
        <w:t>108</w:t>
      </w:r>
    </w:p>
    <w:p w:rsidR="00C20A6C" w:rsidRDefault="00000000">
      <w:pPr>
        <w:pStyle w:val="Corpodetexto"/>
        <w:tabs>
          <w:tab w:val="left" w:leader="dot" w:pos="8401"/>
        </w:tabs>
        <w:spacing w:before="1" w:line="360" w:lineRule="auto"/>
        <w:ind w:left="122" w:right="754"/>
      </w:pPr>
      <w:r>
        <w:t>Quadro</w:t>
      </w:r>
      <w:r>
        <w:rPr>
          <w:spacing w:val="-8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Artigos</w:t>
      </w:r>
      <w:r>
        <w:rPr>
          <w:spacing w:val="-6"/>
        </w:rPr>
        <w:t xml:space="preserve"> </w:t>
      </w:r>
      <w:r>
        <w:t>publicados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periódicos</w:t>
      </w:r>
      <w:r>
        <w:rPr>
          <w:spacing w:val="-5"/>
        </w:rPr>
        <w:t xml:space="preserve"> </w:t>
      </w:r>
      <w:r>
        <w:rPr>
          <w:i/>
        </w:rPr>
        <w:t>online</w:t>
      </w:r>
      <w:r>
        <w:rPr>
          <w:i/>
          <w:spacing w:val="-6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edições</w:t>
      </w:r>
      <w:r>
        <w:rPr>
          <w:spacing w:val="-6"/>
        </w:rPr>
        <w:t xml:space="preserve"> </w:t>
      </w:r>
      <w:r>
        <w:t>temáticas</w:t>
      </w:r>
      <w:r>
        <w:rPr>
          <w:spacing w:val="-4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Estudos</w:t>
      </w:r>
      <w:r>
        <w:rPr>
          <w:spacing w:val="-6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Tradução</w:t>
      </w:r>
      <w:r>
        <w:tab/>
        <w:t>108</w:t>
      </w:r>
    </w:p>
    <w:p w:rsidR="00C20A6C" w:rsidRDefault="00000000">
      <w:pPr>
        <w:pStyle w:val="Corpodetexto"/>
        <w:tabs>
          <w:tab w:val="left" w:leader="dot" w:pos="8401"/>
        </w:tabs>
        <w:spacing w:line="274" w:lineRule="exact"/>
        <w:ind w:left="122"/>
      </w:pPr>
      <w:r>
        <w:t>Quadro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Artigos</w:t>
      </w:r>
      <w:r>
        <w:rPr>
          <w:spacing w:val="-1"/>
        </w:rPr>
        <w:t xml:space="preserve"> </w:t>
      </w:r>
      <w:r>
        <w:t>publicados</w:t>
      </w:r>
      <w:r>
        <w:rPr>
          <w:spacing w:val="-1"/>
        </w:rPr>
        <w:t xml:space="preserve"> </w:t>
      </w:r>
      <w:r>
        <w:t>em outros</w:t>
      </w:r>
      <w:r>
        <w:rPr>
          <w:spacing w:val="-1"/>
        </w:rPr>
        <w:t xml:space="preserve"> </w:t>
      </w:r>
      <w:r>
        <w:t>periódicos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i/>
        </w:rPr>
        <w:t>e-books</w:t>
      </w:r>
      <w:r>
        <w:rPr>
          <w:i/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de Letras</w:t>
      </w:r>
      <w:r>
        <w:tab/>
        <w:t>110</w:t>
      </w:r>
    </w:p>
    <w:p w:rsidR="00C20A6C" w:rsidRDefault="00000000">
      <w:pPr>
        <w:pStyle w:val="Corpodetexto"/>
        <w:spacing w:before="139"/>
        <w:ind w:left="122"/>
        <w:jc w:val="both"/>
        <w:rPr>
          <w:i/>
        </w:rPr>
      </w:pPr>
      <w:r>
        <w:t>Quadro</w:t>
      </w:r>
      <w:r>
        <w:rPr>
          <w:spacing w:val="14"/>
        </w:rPr>
        <w:t xml:space="preserve"> </w:t>
      </w:r>
      <w:r>
        <w:t>9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Resenhas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obras</w:t>
      </w:r>
      <w:r>
        <w:rPr>
          <w:spacing w:val="15"/>
        </w:rPr>
        <w:t xml:space="preserve"> </w:t>
      </w:r>
      <w:r>
        <w:t>sobre</w:t>
      </w:r>
      <w:r>
        <w:rPr>
          <w:spacing w:val="14"/>
        </w:rPr>
        <w:t xml:space="preserve"> </w:t>
      </w:r>
      <w:r>
        <w:t>tradução</w:t>
      </w:r>
      <w:r>
        <w:rPr>
          <w:spacing w:val="15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gênero</w:t>
      </w:r>
      <w:r>
        <w:rPr>
          <w:spacing w:val="14"/>
        </w:rPr>
        <w:t xml:space="preserve"> </w:t>
      </w:r>
      <w:r>
        <w:t>publicadas</w:t>
      </w:r>
      <w:r>
        <w:rPr>
          <w:spacing w:val="18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periódicos</w:t>
      </w:r>
      <w:r>
        <w:rPr>
          <w:spacing w:val="24"/>
        </w:rPr>
        <w:t xml:space="preserve"> </w:t>
      </w:r>
      <w:r>
        <w:rPr>
          <w:i/>
        </w:rPr>
        <w:t>online</w:t>
      </w:r>
    </w:p>
    <w:p w:rsidR="00C20A6C" w:rsidRDefault="00000000">
      <w:pPr>
        <w:pStyle w:val="Corpodetexto"/>
        <w:tabs>
          <w:tab w:val="left" w:leader="dot" w:pos="8401"/>
        </w:tabs>
        <w:spacing w:before="137"/>
        <w:ind w:left="122"/>
        <w:jc w:val="both"/>
      </w:pPr>
      <w:r>
        <w:t>especializados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Estudos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periódicos</w:t>
      </w:r>
      <w:r>
        <w:rPr>
          <w:spacing w:val="-1"/>
        </w:rPr>
        <w:t xml:space="preserve"> </w:t>
      </w:r>
      <w:r>
        <w:t>de Letras</w:t>
      </w:r>
      <w:r>
        <w:tab/>
        <w:t>112</w:t>
      </w:r>
    </w:p>
    <w:p w:rsidR="00C20A6C" w:rsidRDefault="00000000">
      <w:pPr>
        <w:pStyle w:val="Corpodetexto"/>
        <w:tabs>
          <w:tab w:val="left" w:leader="dot" w:pos="8401"/>
        </w:tabs>
        <w:spacing w:before="139" w:line="360" w:lineRule="auto"/>
        <w:ind w:left="122" w:right="754"/>
        <w:jc w:val="both"/>
      </w:pPr>
      <w:r>
        <w:t xml:space="preserve">Quadro 10 – Traduções publicadas em periódicos </w:t>
      </w:r>
      <w:r>
        <w:rPr>
          <w:i/>
        </w:rPr>
        <w:t xml:space="preserve">online </w:t>
      </w:r>
      <w:r>
        <w:t>especializados em Estudos da</w:t>
      </w:r>
      <w:r>
        <w:rPr>
          <w:spacing w:val="1"/>
        </w:rPr>
        <w:t xml:space="preserve"> </w:t>
      </w:r>
      <w:r>
        <w:t>Tradução</w:t>
      </w:r>
      <w:r>
        <w:tab/>
        <w:t>113</w:t>
      </w:r>
    </w:p>
    <w:p w:rsidR="00C20A6C" w:rsidRDefault="00000000">
      <w:pPr>
        <w:pStyle w:val="Corpodetexto"/>
        <w:spacing w:before="1"/>
        <w:ind w:left="122"/>
        <w:jc w:val="both"/>
      </w:pPr>
      <w:r>
        <w:t>Quadro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Trabalhos publicações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REF –</w:t>
      </w:r>
      <w:r>
        <w:rPr>
          <w:spacing w:val="-1"/>
        </w:rPr>
        <w:t xml:space="preserve"> </w:t>
      </w:r>
      <w:r>
        <w:t>Revista</w:t>
      </w:r>
      <w:r>
        <w:rPr>
          <w:spacing w:val="-2"/>
        </w:rPr>
        <w:t xml:space="preserve"> </w:t>
      </w:r>
      <w:r>
        <w:t>Estudos Feministas</w:t>
      </w:r>
      <w:r>
        <w:rPr>
          <w:spacing w:val="-2"/>
        </w:rPr>
        <w:t xml:space="preserve"> </w:t>
      </w:r>
      <w:r>
        <w:t xml:space="preserve">(UFSC)     </w:t>
      </w:r>
      <w:r>
        <w:rPr>
          <w:spacing w:val="17"/>
        </w:rPr>
        <w:t xml:space="preserve"> </w:t>
      </w:r>
      <w:r>
        <w:t>115</w:t>
      </w:r>
    </w:p>
    <w:p w:rsidR="00C20A6C" w:rsidRDefault="00000000">
      <w:pPr>
        <w:pStyle w:val="Corpodetexto"/>
        <w:tabs>
          <w:tab w:val="left" w:leader="dot" w:pos="8401"/>
        </w:tabs>
        <w:spacing w:before="136" w:line="360" w:lineRule="auto"/>
        <w:ind w:left="122" w:right="754"/>
        <w:jc w:val="both"/>
      </w:pPr>
      <w:r>
        <w:t>Quadro</w:t>
      </w:r>
      <w:r>
        <w:rPr>
          <w:spacing w:val="-13"/>
        </w:rPr>
        <w:t xml:space="preserve"> </w:t>
      </w:r>
      <w:r>
        <w:t>12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Grupos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pesquisa</w:t>
      </w:r>
      <w:r>
        <w:rPr>
          <w:spacing w:val="-13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tradução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gênero</w:t>
      </w:r>
      <w:r>
        <w:rPr>
          <w:spacing w:val="-13"/>
        </w:rPr>
        <w:t xml:space="preserve"> </w:t>
      </w:r>
      <w:r>
        <w:t>certificados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Diretório</w:t>
      </w:r>
      <w:r>
        <w:rPr>
          <w:spacing w:val="-12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Grupos</w:t>
      </w:r>
      <w:r>
        <w:rPr>
          <w:spacing w:val="-5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Pesquisa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Brasil</w:t>
      </w:r>
      <w:r>
        <w:rPr>
          <w:spacing w:val="-9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Conselho</w:t>
      </w:r>
      <w:r>
        <w:rPr>
          <w:spacing w:val="-9"/>
        </w:rPr>
        <w:t xml:space="preserve"> </w:t>
      </w:r>
      <w:r>
        <w:t>Nacional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Desenvolvimento</w:t>
      </w:r>
      <w:r>
        <w:rPr>
          <w:spacing w:val="-11"/>
        </w:rPr>
        <w:t xml:space="preserve"> </w:t>
      </w:r>
      <w:r>
        <w:t>Científico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Tecnológico</w:t>
      </w:r>
      <w:r>
        <w:rPr>
          <w:spacing w:val="-58"/>
        </w:rPr>
        <w:t xml:space="preserve"> </w:t>
      </w:r>
      <w:r>
        <w:t>(CNPq)</w:t>
      </w:r>
      <w:r>
        <w:tab/>
        <w:t>117</w:t>
      </w:r>
    </w:p>
    <w:p w:rsidR="00C20A6C" w:rsidRDefault="00000000">
      <w:pPr>
        <w:pStyle w:val="Corpodetexto"/>
        <w:tabs>
          <w:tab w:val="left" w:leader="dot" w:pos="8521"/>
        </w:tabs>
        <w:spacing w:before="2"/>
        <w:ind w:left="122"/>
        <w:jc w:val="both"/>
      </w:pPr>
      <w:r>
        <w:t>Quadro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Referências sobre</w:t>
      </w:r>
      <w:r>
        <w:rPr>
          <w:spacing w:val="-4"/>
        </w:rPr>
        <w:t xml:space="preserve"> </w:t>
      </w:r>
      <w:r>
        <w:t>Nísia</w:t>
      </w:r>
      <w:r>
        <w:rPr>
          <w:spacing w:val="-3"/>
        </w:rPr>
        <w:t xml:space="preserve"> </w:t>
      </w:r>
      <w:r>
        <w:t>Floresta</w:t>
      </w:r>
      <w:r>
        <w:rPr>
          <w:spacing w:val="-2"/>
        </w:rPr>
        <w:t xml:space="preserve"> </w:t>
      </w:r>
      <w:r>
        <w:t>encontradas</w:t>
      </w:r>
      <w:r>
        <w:rPr>
          <w:spacing w:val="-3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rPr>
          <w:i/>
        </w:rPr>
        <w:t>corpora</w:t>
      </w:r>
      <w:r>
        <w:rPr>
          <w:i/>
        </w:rPr>
        <w:tab/>
      </w:r>
      <w:r>
        <w:t>79</w:t>
      </w:r>
    </w:p>
    <w:p w:rsidR="00C20A6C" w:rsidRDefault="00000000">
      <w:pPr>
        <w:pStyle w:val="Corpodetexto"/>
        <w:tabs>
          <w:tab w:val="left" w:leader="dot" w:pos="8401"/>
        </w:tabs>
        <w:spacing w:before="136"/>
        <w:ind w:left="122"/>
        <w:jc w:val="both"/>
      </w:pPr>
      <w:r>
        <w:t>Quadro</w:t>
      </w:r>
      <w:r>
        <w:rPr>
          <w:spacing w:val="-1"/>
        </w:rPr>
        <w:t xml:space="preserve"> </w:t>
      </w:r>
      <w:r>
        <w:t>14 –</w:t>
      </w:r>
      <w:r>
        <w:rPr>
          <w:spacing w:val="-1"/>
        </w:rPr>
        <w:t xml:space="preserve"> </w:t>
      </w:r>
      <w:r>
        <w:t>Trabalhos sobre</w:t>
      </w:r>
      <w:r>
        <w:rPr>
          <w:spacing w:val="-3"/>
        </w:rPr>
        <w:t xml:space="preserve"> </w:t>
      </w:r>
      <w:r>
        <w:t>feminismos e</w:t>
      </w:r>
      <w:r>
        <w:rPr>
          <w:spacing w:val="-2"/>
        </w:rPr>
        <w:t xml:space="preserve"> </w:t>
      </w:r>
      <w:r>
        <w:t>tradução no</w:t>
      </w:r>
      <w:r>
        <w:rPr>
          <w:spacing w:val="-1"/>
        </w:rPr>
        <w:t xml:space="preserve"> </w:t>
      </w:r>
      <w:r>
        <w:t>Fazendo Gênero 2017</w:t>
      </w:r>
      <w:r>
        <w:tab/>
        <w:t>122</w:t>
      </w:r>
    </w:p>
    <w:p w:rsidR="00C20A6C" w:rsidRDefault="00C20A6C">
      <w:pPr>
        <w:jc w:val="both"/>
        <w:sectPr w:rsidR="00C20A6C">
          <w:headerReference w:type="default" r:id="rId14"/>
          <w:pgSz w:w="11910" w:h="16840"/>
          <w:pgMar w:top="1960" w:right="800" w:bottom="280" w:left="1580" w:header="1711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2"/>
        <w:rPr>
          <w:sz w:val="20"/>
        </w:rPr>
      </w:pPr>
    </w:p>
    <w:p w:rsidR="00C20A6C" w:rsidRDefault="00000000">
      <w:pPr>
        <w:pStyle w:val="Corpodetexto"/>
        <w:tabs>
          <w:tab w:val="right" w:leader="dot" w:pos="8761"/>
        </w:tabs>
        <w:spacing w:before="90"/>
        <w:ind w:left="122"/>
      </w:pPr>
      <w:hyperlink w:anchor="_bookmark9" w:history="1">
        <w:r>
          <w:t>Gráfico</w:t>
        </w:r>
        <w:r>
          <w:rPr>
            <w:spacing w:val="-1"/>
          </w:rPr>
          <w:t xml:space="preserve"> </w:t>
        </w:r>
        <w:r>
          <w:t>1 –</w:t>
        </w:r>
        <w:r>
          <w:rPr>
            <w:spacing w:val="2"/>
          </w:rPr>
          <w:t xml:space="preserve"> </w:t>
        </w:r>
        <w:r>
          <w:t>Número de</w:t>
        </w:r>
        <w:r>
          <w:rPr>
            <w:spacing w:val="-1"/>
          </w:rPr>
          <w:t xml:space="preserve"> </w:t>
        </w:r>
        <w:r>
          <w:t>publicações</w:t>
        </w:r>
        <w:r>
          <w:rPr>
            <w:spacing w:val="-1"/>
          </w:rPr>
          <w:t xml:space="preserve"> </w:t>
        </w:r>
        <w:r>
          <w:t>por ano</w:t>
        </w:r>
        <w:r>
          <w:tab/>
          <w:t>57</w:t>
        </w:r>
      </w:hyperlink>
    </w:p>
    <w:p w:rsidR="00C20A6C" w:rsidRDefault="00000000">
      <w:pPr>
        <w:pStyle w:val="Corpodetexto"/>
        <w:tabs>
          <w:tab w:val="right" w:leader="dot" w:pos="8761"/>
        </w:tabs>
        <w:spacing w:before="139"/>
        <w:ind w:left="122"/>
      </w:pPr>
      <w:hyperlink w:anchor="_bookmark17" w:history="1">
        <w:r>
          <w:t>Gráfico</w:t>
        </w:r>
        <w:r>
          <w:rPr>
            <w:spacing w:val="-1"/>
          </w:rPr>
          <w:t xml:space="preserve"> </w:t>
        </w:r>
        <w:r>
          <w:t>2</w:t>
        </w:r>
        <w:r>
          <w:rPr>
            <w:spacing w:val="-1"/>
          </w:rPr>
          <w:t xml:space="preserve"> </w:t>
        </w:r>
        <w:r>
          <w:t>–</w:t>
        </w:r>
        <w:r>
          <w:rPr>
            <w:spacing w:val="2"/>
          </w:rPr>
          <w:t xml:space="preserve"> </w:t>
        </w:r>
        <w:r>
          <w:t>Quantitativo</w:t>
        </w:r>
        <w:r>
          <w:rPr>
            <w:spacing w:val="-1"/>
          </w:rPr>
          <w:t xml:space="preserve"> </w:t>
        </w:r>
        <w:r>
          <w:t>de trabalhos</w:t>
        </w:r>
        <w:r>
          <w:rPr>
            <w:spacing w:val="-1"/>
          </w:rPr>
          <w:t xml:space="preserve"> </w:t>
        </w:r>
        <w:r>
          <w:t>que</w:t>
        </w:r>
        <w:r>
          <w:rPr>
            <w:spacing w:val="-1"/>
          </w:rPr>
          <w:t xml:space="preserve"> </w:t>
        </w:r>
        <w:r>
          <w:t>mencionam</w:t>
        </w:r>
        <w:r>
          <w:rPr>
            <w:spacing w:val="-1"/>
          </w:rPr>
          <w:t xml:space="preserve"> </w:t>
        </w:r>
        <w:r>
          <w:t>Nísia Floresta</w:t>
        </w:r>
        <w:r>
          <w:tab/>
          <w:t>77</w:t>
        </w:r>
      </w:hyperlink>
    </w:p>
    <w:p w:rsidR="00C20A6C" w:rsidRDefault="00000000">
      <w:pPr>
        <w:pStyle w:val="Corpodetexto"/>
        <w:tabs>
          <w:tab w:val="right" w:leader="dot" w:pos="8761"/>
        </w:tabs>
        <w:spacing w:before="137"/>
        <w:ind w:left="122"/>
      </w:pPr>
      <w:hyperlink w:anchor="_bookmark26" w:history="1">
        <w:r>
          <w:t>Gráfico</w:t>
        </w:r>
        <w:r>
          <w:rPr>
            <w:spacing w:val="-1"/>
          </w:rPr>
          <w:t xml:space="preserve"> </w:t>
        </w:r>
        <w:r>
          <w:t>3 – Palavras-chave</w:t>
        </w:r>
        <w:r>
          <w:rPr>
            <w:spacing w:val="-1"/>
          </w:rPr>
          <w:t xml:space="preserve"> </w:t>
        </w:r>
        <w:r>
          <w:t>mais recorrentes</w:t>
        </w:r>
        <w:r>
          <w:rPr>
            <w:spacing w:val="-1"/>
          </w:rPr>
          <w:t xml:space="preserve"> </w:t>
        </w:r>
        <w:r>
          <w:t xml:space="preserve">nos </w:t>
        </w:r>
        <w:r>
          <w:rPr>
            <w:i/>
          </w:rPr>
          <w:t>corpora</w:t>
        </w:r>
        <w:r>
          <w:rPr>
            <w:i/>
          </w:rPr>
          <w:tab/>
        </w:r>
        <w:r>
          <w:t>118</w:t>
        </w:r>
      </w:hyperlink>
    </w:p>
    <w:p w:rsidR="00C20A6C" w:rsidRDefault="00000000">
      <w:pPr>
        <w:pStyle w:val="Corpodetexto"/>
        <w:tabs>
          <w:tab w:val="right" w:leader="dot" w:pos="8761"/>
        </w:tabs>
        <w:spacing w:before="139"/>
        <w:ind w:left="122"/>
      </w:pPr>
      <w:hyperlink w:anchor="_bookmark29" w:history="1">
        <w:r>
          <w:t>Gráfico</w:t>
        </w:r>
        <w:r>
          <w:rPr>
            <w:spacing w:val="-1"/>
          </w:rPr>
          <w:t xml:space="preserve"> </w:t>
        </w:r>
        <w:r>
          <w:t>4 – Terminologia (</w:t>
        </w:r>
        <w:r>
          <w:rPr>
            <w:i/>
          </w:rPr>
          <w:t xml:space="preserve">Corpus </w:t>
        </w:r>
        <w:r>
          <w:t>2)</w:t>
        </w:r>
        <w:r>
          <w:tab/>
          <w:t>124</w:t>
        </w:r>
      </w:hyperlink>
    </w:p>
    <w:p w:rsidR="00C20A6C" w:rsidRDefault="00000000">
      <w:pPr>
        <w:pStyle w:val="Corpodetexto"/>
        <w:tabs>
          <w:tab w:val="right" w:leader="dot" w:pos="8761"/>
        </w:tabs>
        <w:spacing w:before="137"/>
        <w:ind w:left="122"/>
      </w:pPr>
      <w:hyperlink w:anchor="_bookmark30" w:history="1">
        <w:r>
          <w:t>Gráfico</w:t>
        </w:r>
        <w:r>
          <w:rPr>
            <w:spacing w:val="-1"/>
          </w:rPr>
          <w:t xml:space="preserve"> </w:t>
        </w:r>
        <w:r>
          <w:t>5 – Terminologia (</w:t>
        </w:r>
        <w:r>
          <w:rPr>
            <w:i/>
          </w:rPr>
          <w:t xml:space="preserve">Corpus </w:t>
        </w:r>
        <w:r>
          <w:t>5)</w:t>
        </w:r>
        <w:r>
          <w:tab/>
          <w:t>125</w:t>
        </w:r>
      </w:hyperlink>
    </w:p>
    <w:p w:rsidR="00C20A6C" w:rsidRDefault="00000000">
      <w:pPr>
        <w:pStyle w:val="Corpodetexto"/>
        <w:tabs>
          <w:tab w:val="right" w:leader="dot" w:pos="8761"/>
        </w:tabs>
        <w:spacing w:before="139"/>
        <w:ind w:left="122"/>
      </w:pPr>
      <w:hyperlink w:anchor="_bookmark36" w:history="1">
        <w:r>
          <w:t>Gráfico</w:t>
        </w:r>
        <w:r>
          <w:rPr>
            <w:spacing w:val="-1"/>
          </w:rPr>
          <w:t xml:space="preserve"> </w:t>
        </w:r>
        <w:r>
          <w:t>6 – Categoria</w:t>
        </w:r>
        <w:r>
          <w:rPr>
            <w:spacing w:val="-2"/>
          </w:rPr>
          <w:t xml:space="preserve"> </w:t>
        </w:r>
        <w:r>
          <w:t>mulher</w:t>
        </w:r>
        <w:r>
          <w:rPr>
            <w:spacing w:val="-2"/>
          </w:rPr>
          <w:t xml:space="preserve"> </w:t>
        </w:r>
        <w:r>
          <w:t>(</w:t>
        </w:r>
        <w:r>
          <w:rPr>
            <w:i/>
          </w:rPr>
          <w:t xml:space="preserve">Corpus </w:t>
        </w:r>
        <w:r>
          <w:t>1)</w:t>
        </w:r>
        <w:r>
          <w:tab/>
          <w:t>132</w:t>
        </w:r>
      </w:hyperlink>
    </w:p>
    <w:p w:rsidR="00C20A6C" w:rsidRDefault="00000000">
      <w:pPr>
        <w:pStyle w:val="Corpodetexto"/>
        <w:tabs>
          <w:tab w:val="right" w:leader="dot" w:pos="8761"/>
        </w:tabs>
        <w:spacing w:before="138"/>
        <w:ind w:left="122"/>
      </w:pPr>
      <w:hyperlink w:anchor="_bookmark37" w:history="1">
        <w:r>
          <w:t>Gráfico</w:t>
        </w:r>
        <w:r>
          <w:rPr>
            <w:spacing w:val="-1"/>
          </w:rPr>
          <w:t xml:space="preserve"> </w:t>
        </w:r>
        <w:r>
          <w:t>7 – Categoria</w:t>
        </w:r>
        <w:r>
          <w:rPr>
            <w:spacing w:val="-2"/>
          </w:rPr>
          <w:t xml:space="preserve"> </w:t>
        </w:r>
        <w:r>
          <w:t>mulher</w:t>
        </w:r>
        <w:r>
          <w:rPr>
            <w:spacing w:val="-2"/>
          </w:rPr>
          <w:t xml:space="preserve"> </w:t>
        </w:r>
        <w:r>
          <w:t>(</w:t>
        </w:r>
        <w:r>
          <w:rPr>
            <w:i/>
          </w:rPr>
          <w:t xml:space="preserve">Corpus </w:t>
        </w:r>
        <w:r>
          <w:t>2)</w:t>
        </w:r>
        <w:r>
          <w:tab/>
          <w:t>133</w:t>
        </w:r>
      </w:hyperlink>
    </w:p>
    <w:p w:rsidR="00C20A6C" w:rsidRDefault="00000000">
      <w:pPr>
        <w:pStyle w:val="Corpodetexto"/>
        <w:tabs>
          <w:tab w:val="right" w:leader="dot" w:pos="8761"/>
        </w:tabs>
        <w:spacing w:before="139"/>
        <w:ind w:left="122"/>
      </w:pPr>
      <w:hyperlink w:anchor="_bookmark40" w:history="1">
        <w:r>
          <w:t>Gráfico</w:t>
        </w:r>
        <w:r>
          <w:rPr>
            <w:spacing w:val="-1"/>
          </w:rPr>
          <w:t xml:space="preserve"> </w:t>
        </w:r>
        <w:r>
          <w:t>8 –</w:t>
        </w:r>
        <w:r>
          <w:rPr>
            <w:spacing w:val="4"/>
          </w:rPr>
          <w:t xml:space="preserve"> </w:t>
        </w:r>
        <w:r>
          <w:t>Influências</w:t>
        </w:r>
        <w:r>
          <w:rPr>
            <w:spacing w:val="-1"/>
          </w:rPr>
          <w:t xml:space="preserve"> </w:t>
        </w:r>
        <w:r>
          <w:t>teóricas</w:t>
        </w:r>
        <w:r>
          <w:rPr>
            <w:spacing w:val="-1"/>
          </w:rPr>
          <w:t xml:space="preserve"> </w:t>
        </w:r>
        <w:r>
          <w:t>para</w:t>
        </w:r>
        <w:r>
          <w:rPr>
            <w:spacing w:val="-1"/>
          </w:rPr>
          <w:t xml:space="preserve"> </w:t>
        </w:r>
        <w:r>
          <w:t>os trabalhos</w:t>
        </w:r>
        <w:r>
          <w:rPr>
            <w:spacing w:val="-1"/>
          </w:rPr>
          <w:t xml:space="preserve"> </w:t>
        </w:r>
        <w:r>
          <w:t xml:space="preserve">dos </w:t>
        </w:r>
        <w:r>
          <w:rPr>
            <w:i/>
          </w:rPr>
          <w:t>corpora</w:t>
        </w:r>
        <w:r>
          <w:rPr>
            <w:i/>
          </w:rPr>
          <w:tab/>
        </w:r>
        <w:r>
          <w:t>136</w:t>
        </w:r>
      </w:hyperlink>
    </w:p>
    <w:p w:rsidR="00C20A6C" w:rsidRDefault="00000000">
      <w:pPr>
        <w:pStyle w:val="Corpodetexto"/>
        <w:spacing w:before="137"/>
        <w:ind w:left="122"/>
      </w:pPr>
      <w:hyperlink w:anchor="_bookmark42" w:history="1">
        <w:r>
          <w:t>Gráfico</w:t>
        </w:r>
        <w:r>
          <w:rPr>
            <w:spacing w:val="2"/>
          </w:rPr>
          <w:t xml:space="preserve"> </w:t>
        </w:r>
        <w:r>
          <w:t>9</w:t>
        </w:r>
        <w:r>
          <w:rPr>
            <w:spacing w:val="3"/>
          </w:rPr>
          <w:t xml:space="preserve"> </w:t>
        </w:r>
        <w:r>
          <w:t>–</w:t>
        </w:r>
        <w:r>
          <w:rPr>
            <w:spacing w:val="2"/>
          </w:rPr>
          <w:t xml:space="preserve"> </w:t>
        </w:r>
        <w:r>
          <w:t>Mapa</w:t>
        </w:r>
        <w:r>
          <w:rPr>
            <w:spacing w:val="1"/>
          </w:rPr>
          <w:t xml:space="preserve"> </w:t>
        </w:r>
        <w:r>
          <w:t>do</w:t>
        </w:r>
        <w:r>
          <w:rPr>
            <w:spacing w:val="3"/>
          </w:rPr>
          <w:t xml:space="preserve"> </w:t>
        </w:r>
        <w:r>
          <w:t>contexto</w:t>
        </w:r>
        <w:r>
          <w:rPr>
            <w:spacing w:val="3"/>
          </w:rPr>
          <w:t xml:space="preserve"> </w:t>
        </w:r>
        <w:r>
          <w:t>geográfico</w:t>
        </w:r>
        <w:r>
          <w:rPr>
            <w:spacing w:val="2"/>
          </w:rPr>
          <w:t xml:space="preserve"> </w:t>
        </w:r>
        <w:r>
          <w:t>dos</w:t>
        </w:r>
        <w:r>
          <w:rPr>
            <w:spacing w:val="2"/>
          </w:rPr>
          <w:t xml:space="preserve"> </w:t>
        </w:r>
        <w:r>
          <w:t>trabalhos</w:t>
        </w:r>
        <w:r>
          <w:rPr>
            <w:spacing w:val="3"/>
          </w:rPr>
          <w:t xml:space="preserve"> </w:t>
        </w:r>
        <w:r>
          <w:t>sobre</w:t>
        </w:r>
        <w:r>
          <w:rPr>
            <w:spacing w:val="2"/>
          </w:rPr>
          <w:t xml:space="preserve"> </w:t>
        </w:r>
        <w:r>
          <w:t>tradução</w:t>
        </w:r>
        <w:r>
          <w:rPr>
            <w:spacing w:val="2"/>
          </w:rPr>
          <w:t xml:space="preserve"> </w:t>
        </w:r>
        <w:r>
          <w:t>e</w:t>
        </w:r>
        <w:r>
          <w:rPr>
            <w:spacing w:val="4"/>
          </w:rPr>
          <w:t xml:space="preserve"> </w:t>
        </w:r>
        <w:r>
          <w:t>gênero</w:t>
        </w:r>
        <w:r>
          <w:rPr>
            <w:spacing w:val="1"/>
          </w:rPr>
          <w:t xml:space="preserve"> </w:t>
        </w:r>
        <w:r>
          <w:t>no</w:t>
        </w:r>
        <w:r>
          <w:rPr>
            <w:spacing w:val="3"/>
          </w:rPr>
          <w:t xml:space="preserve"> </w:t>
        </w:r>
        <w:r>
          <w:t>Brasil</w:t>
        </w:r>
      </w:hyperlink>
    </w:p>
    <w:p w:rsidR="00C20A6C" w:rsidRDefault="00000000">
      <w:pPr>
        <w:pStyle w:val="Corpodetexto"/>
        <w:spacing w:before="139"/>
        <w:ind w:left="160"/>
      </w:pPr>
      <w:hyperlink w:anchor="_bookmark42" w:history="1">
        <w:r>
          <w:t>.........................................................................................................................................139</w:t>
        </w:r>
      </w:hyperlink>
    </w:p>
    <w:p w:rsidR="00C20A6C" w:rsidRDefault="00000000">
      <w:pPr>
        <w:pStyle w:val="Corpodetexto"/>
        <w:tabs>
          <w:tab w:val="right" w:leader="dot" w:pos="8761"/>
        </w:tabs>
        <w:spacing w:before="137"/>
        <w:ind w:left="122"/>
      </w:pPr>
      <w:hyperlink w:anchor="_bookmark45" w:history="1">
        <w:r>
          <w:t>Gráfico</w:t>
        </w:r>
        <w:r>
          <w:rPr>
            <w:spacing w:val="-1"/>
          </w:rPr>
          <w:t xml:space="preserve"> </w:t>
        </w:r>
        <w:r>
          <w:t>10 –</w:t>
        </w:r>
        <w:r>
          <w:rPr>
            <w:spacing w:val="4"/>
          </w:rPr>
          <w:t xml:space="preserve"> </w:t>
        </w:r>
        <w:r>
          <w:t>Línguas</w:t>
        </w:r>
        <w:r>
          <w:rPr>
            <w:spacing w:val="-1"/>
          </w:rPr>
          <w:t xml:space="preserve"> </w:t>
        </w:r>
        <w:r>
          <w:t>das</w:t>
        </w:r>
        <w:r>
          <w:rPr>
            <w:spacing w:val="1"/>
          </w:rPr>
          <w:t xml:space="preserve"> </w:t>
        </w:r>
        <w:r>
          <w:t>obras</w:t>
        </w:r>
        <w:r>
          <w:rPr>
            <w:spacing w:val="-1"/>
          </w:rPr>
          <w:t xml:space="preserve"> </w:t>
        </w:r>
        <w:r>
          <w:t>resenhadas</w:t>
        </w:r>
        <w:r>
          <w:tab/>
          <w:t>146</w:t>
        </w:r>
      </w:hyperlink>
    </w:p>
    <w:p w:rsidR="00C20A6C" w:rsidRDefault="00000000">
      <w:pPr>
        <w:pStyle w:val="Corpodetexto"/>
        <w:tabs>
          <w:tab w:val="right" w:leader="dot" w:pos="8761"/>
        </w:tabs>
        <w:spacing w:before="136"/>
        <w:ind w:left="122"/>
      </w:pPr>
      <w:hyperlink w:anchor="_bookmark47" w:history="1">
        <w:r>
          <w:t>Gráfico</w:t>
        </w:r>
        <w:r>
          <w:rPr>
            <w:spacing w:val="-1"/>
          </w:rPr>
          <w:t xml:space="preserve"> </w:t>
        </w:r>
        <w:r>
          <w:t>11 –</w:t>
        </w:r>
        <w:r>
          <w:rPr>
            <w:spacing w:val="4"/>
          </w:rPr>
          <w:t xml:space="preserve"> </w:t>
        </w:r>
        <w:r>
          <w:t>Línguas</w:t>
        </w:r>
        <w:r>
          <w:rPr>
            <w:spacing w:val="-1"/>
          </w:rPr>
          <w:t xml:space="preserve"> </w:t>
        </w:r>
        <w:r>
          <w:t>das</w:t>
        </w:r>
        <w:r>
          <w:rPr>
            <w:spacing w:val="2"/>
          </w:rPr>
          <w:t xml:space="preserve"> </w:t>
        </w:r>
        <w:r>
          <w:t>traduções</w:t>
        </w:r>
        <w:r>
          <w:tab/>
          <w:t>148</w:t>
        </w:r>
      </w:hyperlink>
    </w:p>
    <w:p w:rsidR="00C20A6C" w:rsidRDefault="00C20A6C">
      <w:pPr>
        <w:sectPr w:rsidR="00C20A6C">
          <w:headerReference w:type="default" r:id="rId15"/>
          <w:pgSz w:w="11910" w:h="16840"/>
          <w:pgMar w:top="1960" w:right="800" w:bottom="280" w:left="1580" w:header="1711" w:footer="0" w:gutter="0"/>
          <w:cols w:space="720"/>
        </w:sect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tabs>
          <w:tab w:val="left" w:leader="dot" w:pos="8401"/>
        </w:tabs>
        <w:ind w:left="122"/>
      </w:pPr>
      <w:hyperlink w:anchor="_bookmark28" w:history="1">
        <w:r>
          <w:t>Tabela</w:t>
        </w:r>
        <w:r>
          <w:rPr>
            <w:spacing w:val="-2"/>
          </w:rPr>
          <w:t xml:space="preserve"> </w:t>
        </w:r>
        <w:r>
          <w:t>1</w:t>
        </w:r>
        <w:r>
          <w:rPr>
            <w:spacing w:val="-1"/>
          </w:rPr>
          <w:t xml:space="preserve"> </w:t>
        </w:r>
        <w:r>
          <w:t>–</w:t>
        </w:r>
        <w:r>
          <w:rPr>
            <w:spacing w:val="-1"/>
          </w:rPr>
          <w:t xml:space="preserve"> </w:t>
        </w:r>
        <w:r>
          <w:t>Terminologia (</w:t>
        </w:r>
        <w:r>
          <w:rPr>
            <w:i/>
          </w:rPr>
          <w:t>Corpus</w:t>
        </w:r>
        <w:r>
          <w:rPr>
            <w:i/>
            <w:spacing w:val="-1"/>
          </w:rPr>
          <w:t xml:space="preserve"> </w:t>
        </w:r>
        <w:r>
          <w:t>1)</w:t>
        </w:r>
        <w:r>
          <w:tab/>
          <w:t>121</w:t>
        </w:r>
      </w:hyperlink>
    </w:p>
    <w:p w:rsidR="00C20A6C" w:rsidRDefault="00000000">
      <w:pPr>
        <w:pStyle w:val="Corpodetexto"/>
        <w:spacing w:before="139"/>
        <w:ind w:left="122"/>
      </w:pPr>
      <w:hyperlink w:anchor="_bookmark31" w:history="1">
        <w:r>
          <w:t>Tabela</w:t>
        </w:r>
        <w:r>
          <w:rPr>
            <w:spacing w:val="4"/>
          </w:rPr>
          <w:t xml:space="preserve"> </w:t>
        </w:r>
        <w:r>
          <w:t>2</w:t>
        </w:r>
        <w:r>
          <w:rPr>
            <w:spacing w:val="6"/>
          </w:rPr>
          <w:t xml:space="preserve"> </w:t>
        </w:r>
        <w:r>
          <w:t>–</w:t>
        </w:r>
        <w:r>
          <w:rPr>
            <w:spacing w:val="6"/>
          </w:rPr>
          <w:t xml:space="preserve"> </w:t>
        </w:r>
        <w:r>
          <w:t>Colocações</w:t>
        </w:r>
        <w:r>
          <w:rPr>
            <w:spacing w:val="5"/>
          </w:rPr>
          <w:t xml:space="preserve"> </w:t>
        </w:r>
        <w:r>
          <w:t>à</w:t>
        </w:r>
        <w:r>
          <w:rPr>
            <w:spacing w:val="7"/>
          </w:rPr>
          <w:t xml:space="preserve"> </w:t>
        </w:r>
        <w:r>
          <w:t>esquerda</w:t>
        </w:r>
        <w:r>
          <w:rPr>
            <w:spacing w:val="6"/>
          </w:rPr>
          <w:t xml:space="preserve"> </w:t>
        </w:r>
        <w:r>
          <w:t>e</w:t>
        </w:r>
        <w:r>
          <w:rPr>
            <w:spacing w:val="4"/>
          </w:rPr>
          <w:t xml:space="preserve"> </w:t>
        </w:r>
        <w:r>
          <w:t>à</w:t>
        </w:r>
        <w:r>
          <w:rPr>
            <w:spacing w:val="5"/>
          </w:rPr>
          <w:t xml:space="preserve"> </w:t>
        </w:r>
        <w:r>
          <w:t>direita</w:t>
        </w:r>
        <w:r>
          <w:rPr>
            <w:spacing w:val="5"/>
          </w:rPr>
          <w:t xml:space="preserve"> </w:t>
        </w:r>
        <w:r>
          <w:t>dos</w:t>
        </w:r>
        <w:r>
          <w:rPr>
            <w:spacing w:val="5"/>
          </w:rPr>
          <w:t xml:space="preserve"> </w:t>
        </w:r>
        <w:r>
          <w:t>termos-chave</w:t>
        </w:r>
        <w:r>
          <w:rPr>
            <w:spacing w:val="5"/>
          </w:rPr>
          <w:t xml:space="preserve"> </w:t>
        </w:r>
        <w:r>
          <w:t>“tradução”</w:t>
        </w:r>
        <w:r>
          <w:rPr>
            <w:spacing w:val="5"/>
          </w:rPr>
          <w:t xml:space="preserve"> </w:t>
        </w:r>
        <w:r>
          <w:t>e</w:t>
        </w:r>
        <w:r>
          <w:rPr>
            <w:spacing w:val="5"/>
          </w:rPr>
          <w:t xml:space="preserve"> </w:t>
        </w:r>
        <w:r>
          <w:t>“traducción”</w:t>
        </w:r>
      </w:hyperlink>
    </w:p>
    <w:p w:rsidR="00C20A6C" w:rsidRDefault="00000000">
      <w:pPr>
        <w:tabs>
          <w:tab w:val="left" w:leader="dot" w:pos="8401"/>
        </w:tabs>
        <w:spacing w:before="137"/>
        <w:ind w:left="122"/>
        <w:rPr>
          <w:sz w:val="24"/>
        </w:rPr>
      </w:pPr>
      <w:hyperlink w:anchor="_bookmark31" w:history="1">
        <w:r>
          <w:rPr>
            <w:sz w:val="24"/>
          </w:rPr>
          <w:t>(</w:t>
        </w:r>
        <w:r>
          <w:rPr>
            <w:i/>
            <w:sz w:val="24"/>
          </w:rPr>
          <w:t>Corpus</w:t>
        </w:r>
        <w:r>
          <w:rPr>
            <w:i/>
            <w:spacing w:val="-1"/>
            <w:sz w:val="24"/>
          </w:rPr>
          <w:t xml:space="preserve"> </w:t>
        </w:r>
        <w:r>
          <w:rPr>
            <w:sz w:val="24"/>
          </w:rPr>
          <w:t>5)</w:t>
        </w:r>
        <w:r>
          <w:rPr>
            <w:sz w:val="24"/>
          </w:rPr>
          <w:tab/>
          <w:t>125</w:t>
        </w:r>
      </w:hyperlink>
    </w:p>
    <w:p w:rsidR="00C20A6C" w:rsidRDefault="00000000">
      <w:pPr>
        <w:pStyle w:val="Corpodetexto"/>
        <w:tabs>
          <w:tab w:val="left" w:leader="dot" w:pos="8401"/>
        </w:tabs>
        <w:spacing w:before="139"/>
        <w:ind w:left="122"/>
      </w:pPr>
      <w:hyperlink w:anchor="_bookmark33" w:history="1">
        <w:r>
          <w:t>Tabela</w:t>
        </w:r>
        <w:r>
          <w:rPr>
            <w:spacing w:val="-1"/>
          </w:rPr>
          <w:t xml:space="preserve"> </w:t>
        </w:r>
        <w:r>
          <w:t>3</w:t>
        </w:r>
        <w:r>
          <w:rPr>
            <w:spacing w:val="-2"/>
          </w:rPr>
          <w:t xml:space="preserve"> </w:t>
        </w:r>
        <w:r>
          <w:t>–</w:t>
        </w:r>
        <w:r>
          <w:rPr>
            <w:spacing w:val="-1"/>
          </w:rPr>
          <w:t xml:space="preserve"> </w:t>
        </w:r>
        <w:r>
          <w:t>Escritoras</w:t>
        </w:r>
        <w:r>
          <w:rPr>
            <w:spacing w:val="-1"/>
          </w:rPr>
          <w:t xml:space="preserve"> </w:t>
        </w:r>
        <w:r>
          <w:t>mais</w:t>
        </w:r>
        <w:r>
          <w:rPr>
            <w:spacing w:val="-2"/>
          </w:rPr>
          <w:t xml:space="preserve"> </w:t>
        </w:r>
        <w:r>
          <w:t>presentes</w:t>
        </w:r>
        <w:r>
          <w:rPr>
            <w:spacing w:val="-1"/>
          </w:rPr>
          <w:t xml:space="preserve"> </w:t>
        </w:r>
        <w:r>
          <w:t xml:space="preserve">nos </w:t>
        </w:r>
        <w:r>
          <w:rPr>
            <w:i/>
          </w:rPr>
          <w:t>corpora</w:t>
        </w:r>
        <w:r>
          <w:rPr>
            <w:i/>
          </w:rPr>
          <w:tab/>
        </w:r>
        <w:r>
          <w:t>126</w:t>
        </w:r>
      </w:hyperlink>
    </w:p>
    <w:p w:rsidR="00C20A6C" w:rsidRDefault="00000000">
      <w:pPr>
        <w:pStyle w:val="Corpodetexto"/>
        <w:tabs>
          <w:tab w:val="left" w:leader="dot" w:pos="8401"/>
        </w:tabs>
        <w:spacing w:before="137"/>
        <w:ind w:left="122"/>
      </w:pPr>
      <w:hyperlink w:anchor="_bookmark38" w:history="1">
        <w:r>
          <w:t>Tabela</w:t>
        </w:r>
        <w:r>
          <w:rPr>
            <w:spacing w:val="-1"/>
          </w:rPr>
          <w:t xml:space="preserve"> </w:t>
        </w:r>
        <w:r>
          <w:t>4</w:t>
        </w:r>
        <w:r>
          <w:rPr>
            <w:spacing w:val="-2"/>
          </w:rPr>
          <w:t xml:space="preserve"> </w:t>
        </w:r>
        <w:r>
          <w:t>–</w:t>
        </w:r>
        <w:r>
          <w:rPr>
            <w:spacing w:val="-1"/>
          </w:rPr>
          <w:t xml:space="preserve"> </w:t>
        </w:r>
        <w:r>
          <w:t>Colocações</w:t>
        </w:r>
        <w:r>
          <w:rPr>
            <w:spacing w:val="-2"/>
          </w:rPr>
          <w:t xml:space="preserve"> </w:t>
        </w:r>
        <w:r>
          <w:t>mais comuns</w:t>
        </w:r>
        <w:r>
          <w:rPr>
            <w:spacing w:val="-1"/>
          </w:rPr>
          <w:t xml:space="preserve"> </w:t>
        </w:r>
        <w:r>
          <w:t>à</w:t>
        </w:r>
        <w:r>
          <w:rPr>
            <w:spacing w:val="-1"/>
          </w:rPr>
          <w:t xml:space="preserve"> </w:t>
        </w:r>
        <w:r>
          <w:t>esquerda</w:t>
        </w:r>
        <w:r>
          <w:rPr>
            <w:spacing w:val="-3"/>
          </w:rPr>
          <w:t xml:space="preserve"> </w:t>
        </w:r>
        <w:r>
          <w:t>e à</w:t>
        </w:r>
        <w:r>
          <w:rPr>
            <w:spacing w:val="-1"/>
          </w:rPr>
          <w:t xml:space="preserve"> </w:t>
        </w:r>
        <w:r>
          <w:t>direita</w:t>
        </w:r>
        <w:r>
          <w:rPr>
            <w:spacing w:val="-2"/>
          </w:rPr>
          <w:t xml:space="preserve"> </w:t>
        </w:r>
        <w:r>
          <w:t>do</w:t>
        </w:r>
        <w:r>
          <w:rPr>
            <w:spacing w:val="-1"/>
          </w:rPr>
          <w:t xml:space="preserve"> </w:t>
        </w:r>
        <w:r>
          <w:t>termo-chave “raça”</w:t>
        </w:r>
        <w:r>
          <w:tab/>
          <w:t>133</w:t>
        </w:r>
      </w:hyperlink>
    </w:p>
    <w:p w:rsidR="00C20A6C" w:rsidRDefault="00000000">
      <w:pPr>
        <w:pStyle w:val="Corpodetexto"/>
        <w:tabs>
          <w:tab w:val="left" w:leader="dot" w:pos="8401"/>
        </w:tabs>
        <w:spacing w:before="139"/>
        <w:ind w:left="122"/>
      </w:pPr>
      <w:hyperlink w:anchor="_bookmark39" w:history="1">
        <w:r>
          <w:t>Tabela</w:t>
        </w:r>
        <w:r>
          <w:rPr>
            <w:spacing w:val="-1"/>
          </w:rPr>
          <w:t xml:space="preserve"> </w:t>
        </w:r>
        <w:r>
          <w:t>5</w:t>
        </w:r>
        <w:r>
          <w:rPr>
            <w:spacing w:val="-2"/>
          </w:rPr>
          <w:t xml:space="preserve"> </w:t>
        </w:r>
        <w:r>
          <w:t>–</w:t>
        </w:r>
        <w:r>
          <w:rPr>
            <w:spacing w:val="-1"/>
          </w:rPr>
          <w:t xml:space="preserve"> </w:t>
        </w:r>
        <w:r>
          <w:t>Colocações</w:t>
        </w:r>
        <w:r>
          <w:rPr>
            <w:spacing w:val="-1"/>
          </w:rPr>
          <w:t xml:space="preserve"> </w:t>
        </w:r>
        <w:r>
          <w:t>mais</w:t>
        </w:r>
        <w:r>
          <w:rPr>
            <w:spacing w:val="-1"/>
          </w:rPr>
          <w:t xml:space="preserve"> </w:t>
        </w:r>
        <w:r>
          <w:t>comuns</w:t>
        </w:r>
        <w:r>
          <w:rPr>
            <w:spacing w:val="-1"/>
          </w:rPr>
          <w:t xml:space="preserve"> </w:t>
        </w:r>
        <w:r>
          <w:t>à</w:t>
        </w:r>
        <w:r>
          <w:rPr>
            <w:spacing w:val="-1"/>
          </w:rPr>
          <w:t xml:space="preserve"> </w:t>
        </w:r>
        <w:r>
          <w:t>esquerda</w:t>
        </w:r>
        <w:r>
          <w:rPr>
            <w:spacing w:val="-2"/>
          </w:rPr>
          <w:t xml:space="preserve"> </w:t>
        </w:r>
        <w:r>
          <w:t>e à</w:t>
        </w:r>
        <w:r>
          <w:rPr>
            <w:spacing w:val="-2"/>
          </w:rPr>
          <w:t xml:space="preserve"> </w:t>
        </w:r>
        <w:r>
          <w:t>direita</w:t>
        </w:r>
        <w:r>
          <w:rPr>
            <w:spacing w:val="-1"/>
          </w:rPr>
          <w:t xml:space="preserve"> </w:t>
        </w:r>
        <w:r>
          <w:t>do</w:t>
        </w:r>
        <w:r>
          <w:rPr>
            <w:spacing w:val="-1"/>
          </w:rPr>
          <w:t xml:space="preserve"> </w:t>
        </w:r>
        <w:r>
          <w:t>termo-chave “gênero”</w:t>
        </w:r>
        <w:r>
          <w:tab/>
          <w:t>134</w:t>
        </w:r>
      </w:hyperlink>
    </w:p>
    <w:p w:rsidR="00C20A6C" w:rsidRDefault="00C20A6C">
      <w:pPr>
        <w:sectPr w:rsidR="00C20A6C">
          <w:headerReference w:type="default" r:id="rId16"/>
          <w:pgSz w:w="11910" w:h="16840"/>
          <w:pgMar w:top="1960" w:right="800" w:bottom="280" w:left="1580" w:header="1711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2"/>
        <w:rPr>
          <w:sz w:val="20"/>
        </w:rPr>
      </w:pPr>
    </w:p>
    <w:p w:rsidR="00C20A6C" w:rsidRDefault="00000000">
      <w:pPr>
        <w:pStyle w:val="Corpodetexto"/>
        <w:spacing w:before="90" w:line="360" w:lineRule="auto"/>
        <w:ind w:left="122" w:right="5608"/>
      </w:pPr>
      <w:r>
        <w:t>EFT – Estudos Feministas da Tradução</w:t>
      </w:r>
      <w:r>
        <w:rPr>
          <w:spacing w:val="-57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– Estudos da</w:t>
      </w:r>
      <w:r>
        <w:rPr>
          <w:spacing w:val="-1"/>
        </w:rPr>
        <w:t xml:space="preserve"> </w:t>
      </w:r>
      <w:r>
        <w:t>Tradução</w:t>
      </w:r>
    </w:p>
    <w:p w:rsidR="00C20A6C" w:rsidRDefault="00000000">
      <w:pPr>
        <w:spacing w:line="360" w:lineRule="auto"/>
        <w:ind w:left="122" w:right="5543"/>
        <w:rPr>
          <w:sz w:val="24"/>
        </w:rPr>
      </w:pPr>
      <w:r>
        <w:rPr>
          <w:sz w:val="24"/>
        </w:rPr>
        <w:t>FMI – Fundo Monetário Internacional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FTS – </w:t>
      </w:r>
      <w:r>
        <w:rPr>
          <w:i/>
          <w:sz w:val="24"/>
        </w:rPr>
        <w:t>Feminist Translation Studies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ONU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Nações</w:t>
      </w:r>
      <w:r>
        <w:rPr>
          <w:spacing w:val="-2"/>
          <w:sz w:val="24"/>
        </w:rPr>
        <w:t xml:space="preserve"> </w:t>
      </w:r>
      <w:r>
        <w:rPr>
          <w:sz w:val="24"/>
        </w:rPr>
        <w:t>Unidas</w:t>
      </w:r>
    </w:p>
    <w:p w:rsidR="00C20A6C" w:rsidRDefault="00000000">
      <w:pPr>
        <w:pStyle w:val="Corpodetexto"/>
        <w:spacing w:before="1" w:line="360" w:lineRule="auto"/>
        <w:ind w:left="122" w:right="757"/>
      </w:pPr>
      <w:r>
        <w:t>PGET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Programa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Pós-Graduação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Estudos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Tradução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Universidade</w:t>
      </w:r>
      <w:r>
        <w:rPr>
          <w:spacing w:val="-7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Santa</w:t>
      </w:r>
      <w:r>
        <w:rPr>
          <w:spacing w:val="-1"/>
        </w:rPr>
        <w:t xml:space="preserve"> </w:t>
      </w:r>
      <w:r>
        <w:t>Catarina</w:t>
      </w:r>
    </w:p>
    <w:p w:rsidR="00C20A6C" w:rsidRDefault="00000000">
      <w:pPr>
        <w:pStyle w:val="Corpodetexto"/>
        <w:spacing w:before="1" w:line="360" w:lineRule="auto"/>
        <w:ind w:left="122" w:right="292"/>
      </w:pPr>
      <w:r>
        <w:t>POET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Programa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Pós-Graduação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Estudos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Tradução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Universidade</w:t>
      </w:r>
      <w:r>
        <w:rPr>
          <w:spacing w:val="-8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Ceará</w:t>
      </w:r>
    </w:p>
    <w:p w:rsidR="00C20A6C" w:rsidRDefault="00000000">
      <w:pPr>
        <w:pStyle w:val="Corpodetexto"/>
        <w:spacing w:line="360" w:lineRule="auto"/>
        <w:ind w:left="122" w:right="292"/>
      </w:pPr>
      <w:r>
        <w:t>POSTRAD</w:t>
      </w:r>
      <w:r>
        <w:rPr>
          <w:spacing w:val="1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Programa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Pós-Graduação</w:t>
      </w:r>
      <w:r>
        <w:rPr>
          <w:spacing w:val="18"/>
        </w:rPr>
        <w:t xml:space="preserve"> </w:t>
      </w:r>
      <w:r>
        <w:t>em</w:t>
      </w:r>
      <w:r>
        <w:rPr>
          <w:spacing w:val="19"/>
        </w:rPr>
        <w:t xml:space="preserve"> </w:t>
      </w:r>
      <w:r>
        <w:t>Estudos</w:t>
      </w:r>
      <w:r>
        <w:rPr>
          <w:spacing w:val="18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Tradução</w:t>
      </w:r>
      <w:r>
        <w:rPr>
          <w:spacing w:val="18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Universidade</w:t>
      </w:r>
      <w:r>
        <w:rPr>
          <w:spacing w:val="1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Brasília</w:t>
      </w:r>
    </w:p>
    <w:p w:rsidR="00C20A6C" w:rsidRDefault="00000000">
      <w:pPr>
        <w:pStyle w:val="Corpodetexto"/>
        <w:spacing w:line="360" w:lineRule="auto"/>
        <w:ind w:left="122" w:right="754"/>
      </w:pPr>
      <w:r>
        <w:t>TRADUSP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Programa</w:t>
      </w:r>
      <w:r>
        <w:rPr>
          <w:spacing w:val="2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Pós-Graduação</w:t>
      </w:r>
      <w:r>
        <w:rPr>
          <w:spacing w:val="19"/>
        </w:rPr>
        <w:t xml:space="preserve"> </w:t>
      </w:r>
      <w:r>
        <w:t>em</w:t>
      </w:r>
      <w:r>
        <w:rPr>
          <w:spacing w:val="19"/>
        </w:rPr>
        <w:t xml:space="preserve"> </w:t>
      </w:r>
      <w:r>
        <w:t>Estudos</w:t>
      </w:r>
      <w:r>
        <w:rPr>
          <w:spacing w:val="18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Tradução</w:t>
      </w:r>
      <w:r>
        <w:rPr>
          <w:spacing w:val="21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Universidade</w:t>
      </w:r>
      <w:r>
        <w:rPr>
          <w:spacing w:val="1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Paulo</w:t>
      </w:r>
    </w:p>
    <w:p w:rsidR="00C20A6C" w:rsidRDefault="00000000">
      <w:pPr>
        <w:pStyle w:val="Corpodetexto"/>
        <w:ind w:left="122"/>
      </w:pPr>
      <w:r>
        <w:t>REF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Revista</w:t>
      </w:r>
      <w:r>
        <w:rPr>
          <w:spacing w:val="-2"/>
        </w:rPr>
        <w:t xml:space="preserve"> </w:t>
      </w:r>
      <w:r>
        <w:t>Estudos Feministas</w:t>
      </w:r>
    </w:p>
    <w:p w:rsidR="00C20A6C" w:rsidRDefault="00C20A6C">
      <w:pPr>
        <w:sectPr w:rsidR="00C20A6C">
          <w:headerReference w:type="default" r:id="rId17"/>
          <w:pgSz w:w="11910" w:h="16840"/>
          <w:pgMar w:top="1960" w:right="800" w:bottom="280" w:left="1580" w:header="1711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sdt>
      <w:sdtPr>
        <w:id w:val="-390664147"/>
        <w:docPartObj>
          <w:docPartGallery w:val="Table of Contents"/>
          <w:docPartUnique/>
        </w:docPartObj>
      </w:sdtPr>
      <w:sdtContent>
        <w:p w:rsidR="00C20A6C" w:rsidRDefault="00000000">
          <w:pPr>
            <w:pStyle w:val="Sumrio1"/>
            <w:numPr>
              <w:ilvl w:val="0"/>
              <w:numId w:val="9"/>
            </w:numPr>
            <w:tabs>
              <w:tab w:val="left" w:pos="561"/>
              <w:tab w:val="left" w:pos="562"/>
              <w:tab w:val="left" w:leader="dot" w:pos="8521"/>
            </w:tabs>
            <w:spacing w:before="90"/>
            <w:ind w:right="760" w:firstLine="0"/>
          </w:pPr>
          <w:hyperlink w:anchor="_bookmark0" w:history="1">
            <w:r>
              <w:t>INTRODUÇÃO:</w:t>
            </w:r>
            <w:r>
              <w:rPr>
                <w:spacing w:val="35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PESQUISA</w:t>
            </w:r>
            <w:r>
              <w:rPr>
                <w:spacing w:val="36"/>
              </w:rPr>
              <w:t xml:space="preserve"> </w:t>
            </w:r>
            <w:r>
              <w:t>FEMINISTA</w:t>
            </w:r>
            <w:r>
              <w:rPr>
                <w:spacing w:val="33"/>
              </w:rPr>
              <w:t xml:space="preserve"> </w:t>
            </w:r>
            <w:r>
              <w:t>EM</w:t>
            </w:r>
            <w:r>
              <w:rPr>
                <w:spacing w:val="36"/>
              </w:rPr>
              <w:t xml:space="preserve"> </w:t>
            </w:r>
            <w:r>
              <w:t>TRADUÇÃO</w:t>
            </w:r>
            <w:r>
              <w:rPr>
                <w:spacing w:val="37"/>
              </w:rPr>
              <w:t xml:space="preserve"> </w:t>
            </w:r>
            <w:r>
              <w:t>NO</w:t>
            </w:r>
            <w:r>
              <w:rPr>
                <w:spacing w:val="36"/>
              </w:rPr>
              <w:t xml:space="preserve"> </w:t>
            </w:r>
            <w:r>
              <w:t>BRASIL</w:t>
            </w:r>
          </w:hyperlink>
          <w:r>
            <w:rPr>
              <w:spacing w:val="-57"/>
            </w:rPr>
            <w:t xml:space="preserve"> </w:t>
          </w:r>
          <w:hyperlink w:anchor="_bookmark0" w:history="1">
            <w:r>
              <w:t>NO</w:t>
            </w:r>
            <w:r>
              <w:rPr>
                <w:spacing w:val="-4"/>
              </w:rPr>
              <w:t xml:space="preserve"> </w:t>
            </w:r>
            <w:r>
              <w:t>BOJO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SOCIEDADE</w:t>
            </w:r>
            <w:r>
              <w:rPr>
                <w:spacing w:val="-3"/>
              </w:rPr>
              <w:t xml:space="preserve"> </w:t>
            </w:r>
            <w:r>
              <w:t>CAPITALISTA</w:t>
            </w:r>
            <w:r>
              <w:tab/>
              <w:t>14</w:t>
            </w:r>
          </w:hyperlink>
        </w:p>
        <w:p w:rsidR="00C20A6C" w:rsidRDefault="00000000">
          <w:pPr>
            <w:pStyle w:val="Sumrio2"/>
            <w:numPr>
              <w:ilvl w:val="1"/>
              <w:numId w:val="9"/>
            </w:numPr>
            <w:tabs>
              <w:tab w:val="left" w:pos="1002"/>
              <w:tab w:val="left" w:pos="1003"/>
              <w:tab w:val="left" w:leader="dot" w:pos="8518"/>
            </w:tabs>
            <w:ind w:right="760" w:firstLine="0"/>
            <w:rPr>
              <w:rFonts w:ascii="Calibri" w:hAnsi="Calibri"/>
            </w:rPr>
          </w:pPr>
          <w:hyperlink w:anchor="_bookmark2" w:history="1">
            <w:r>
              <w:t xml:space="preserve">A SELEÇÃO DOS </w:t>
            </w:r>
            <w:r>
              <w:rPr>
                <w:i/>
              </w:rPr>
              <w:t>CORPORA</w:t>
            </w:r>
            <w:r>
              <w:t>: FEMINISMOS EM TRADUÇÃO E</w:t>
            </w:r>
          </w:hyperlink>
          <w:r>
            <w:rPr>
              <w:spacing w:val="1"/>
            </w:rPr>
            <w:t xml:space="preserve"> </w:t>
          </w:r>
          <w:hyperlink w:anchor="_bookmark2" w:history="1">
            <w:r>
              <w:t>TRADUÇÃO</w:t>
            </w:r>
            <w:r>
              <w:rPr>
                <w:spacing w:val="-6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FEMINISMOS:</w:t>
            </w:r>
            <w:r>
              <w:rPr>
                <w:spacing w:val="-5"/>
              </w:rPr>
              <w:t xml:space="preserve"> </w:t>
            </w:r>
            <w:r>
              <w:t>APONTAMENTOS</w:t>
            </w:r>
            <w:r>
              <w:rPr>
                <w:spacing w:val="-5"/>
              </w:rPr>
              <w:t xml:space="preserve"> </w:t>
            </w:r>
            <w:r>
              <w:t>METODOLÓGICOS</w:t>
            </w:r>
            <w:r>
              <w:tab/>
            </w:r>
            <w:r>
              <w:rPr>
                <w:rFonts w:ascii="Calibri" w:hAnsi="Calibri"/>
              </w:rPr>
              <w:t>25</w:t>
            </w:r>
          </w:hyperlink>
        </w:p>
        <w:p w:rsidR="00C20A6C" w:rsidRDefault="00000000">
          <w:pPr>
            <w:pStyle w:val="Sumrio2"/>
            <w:numPr>
              <w:ilvl w:val="1"/>
              <w:numId w:val="9"/>
            </w:numPr>
            <w:tabs>
              <w:tab w:val="left" w:pos="1002"/>
              <w:tab w:val="left" w:pos="1003"/>
              <w:tab w:val="left" w:leader="dot" w:pos="8518"/>
            </w:tabs>
            <w:ind w:left="1002" w:hanging="661"/>
            <w:rPr>
              <w:rFonts w:ascii="Calibri"/>
            </w:rPr>
          </w:pPr>
          <w:hyperlink w:anchor="_bookmark3" w:history="1">
            <w:r>
              <w:t>O</w:t>
            </w:r>
            <w:r>
              <w:rPr>
                <w:spacing w:val="-5"/>
              </w:rPr>
              <w:t xml:space="preserve"> </w:t>
            </w:r>
            <w:r>
              <w:t>PARADIGMA</w:t>
            </w:r>
            <w:r>
              <w:rPr>
                <w:spacing w:val="-2"/>
              </w:rPr>
              <w:t xml:space="preserve"> </w:t>
            </w:r>
            <w:r>
              <w:t>FEMINISTA</w:t>
            </w:r>
            <w:r>
              <w:tab/>
            </w:r>
            <w:r>
              <w:rPr>
                <w:rFonts w:ascii="Calibri"/>
              </w:rPr>
              <w:t>31</w:t>
            </w:r>
          </w:hyperlink>
        </w:p>
        <w:p w:rsidR="00C20A6C" w:rsidRDefault="00000000">
          <w:pPr>
            <w:pStyle w:val="Sumrio2"/>
            <w:numPr>
              <w:ilvl w:val="2"/>
              <w:numId w:val="9"/>
            </w:numPr>
            <w:tabs>
              <w:tab w:val="left" w:pos="1221"/>
              <w:tab w:val="left" w:pos="1222"/>
              <w:tab w:val="left" w:leader="dot" w:pos="8518"/>
            </w:tabs>
            <w:ind w:hanging="880"/>
            <w:rPr>
              <w:rFonts w:ascii="Calibri" w:hAnsi="Calibri"/>
            </w:rPr>
          </w:pPr>
          <w:hyperlink w:anchor="_bookmark4" w:history="1">
            <w:r>
              <w:t>Por</w:t>
            </w:r>
            <w:r>
              <w:rPr>
                <w:spacing w:val="-1"/>
              </w:rPr>
              <w:t xml:space="preserve"> </w:t>
            </w:r>
            <w:r>
              <w:t>uma</w:t>
            </w:r>
            <w:r>
              <w:rPr>
                <w:spacing w:val="-2"/>
              </w:rPr>
              <w:t xml:space="preserve"> </w:t>
            </w:r>
            <w:r>
              <w:t>linguagem</w:t>
            </w:r>
            <w:r>
              <w:rPr>
                <w:spacing w:val="1"/>
              </w:rPr>
              <w:t xml:space="preserve"> </w:t>
            </w:r>
            <w:r>
              <w:t>não sexista</w:t>
            </w:r>
            <w:r>
              <w:tab/>
            </w:r>
            <w:r>
              <w:rPr>
                <w:rFonts w:ascii="Calibri" w:hAnsi="Calibri"/>
              </w:rPr>
              <w:t>34</w:t>
            </w:r>
          </w:hyperlink>
        </w:p>
        <w:p w:rsidR="00C20A6C" w:rsidRDefault="00000000">
          <w:pPr>
            <w:pStyle w:val="Sumrio1"/>
            <w:numPr>
              <w:ilvl w:val="0"/>
              <w:numId w:val="9"/>
            </w:numPr>
            <w:tabs>
              <w:tab w:val="left" w:pos="561"/>
              <w:tab w:val="left" w:pos="562"/>
              <w:tab w:val="left" w:leader="dot" w:pos="8521"/>
            </w:tabs>
            <w:spacing w:before="119"/>
            <w:ind w:right="761" w:firstLine="0"/>
          </w:pPr>
          <w:hyperlink w:anchor="_bookmark5" w:history="1">
            <w:r>
              <w:t>MOVIMENTOS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MULHERES</w:t>
            </w:r>
            <w:r>
              <w:rPr>
                <w:spacing w:val="12"/>
              </w:rPr>
              <w:t xml:space="preserve"> </w:t>
            </w:r>
            <w:r>
              <w:t>E</w:t>
            </w:r>
            <w:r>
              <w:rPr>
                <w:spacing w:val="9"/>
              </w:rPr>
              <w:t xml:space="preserve"> </w:t>
            </w:r>
            <w:r>
              <w:t>FEMINISMOS</w:t>
            </w:r>
            <w:r>
              <w:rPr>
                <w:spacing w:val="11"/>
              </w:rPr>
              <w:t xml:space="preserve"> </w:t>
            </w:r>
            <w:r>
              <w:t>NO</w:t>
            </w:r>
            <w:r>
              <w:rPr>
                <w:spacing w:val="11"/>
              </w:rPr>
              <w:t xml:space="preserve"> </w:t>
            </w:r>
            <w:r>
              <w:t>BRASIL</w:t>
            </w:r>
            <w:r>
              <w:rPr>
                <w:spacing w:val="9"/>
              </w:rPr>
              <w:t xml:space="preserve"> </w:t>
            </w:r>
            <w:r>
              <w:t>NO</w:t>
            </w:r>
            <w:r>
              <w:rPr>
                <w:spacing w:val="11"/>
              </w:rPr>
              <w:t xml:space="preserve"> </w:t>
            </w:r>
            <w:r>
              <w:t>PALCO</w:t>
            </w:r>
          </w:hyperlink>
          <w:r>
            <w:rPr>
              <w:spacing w:val="-57"/>
            </w:rPr>
            <w:t xml:space="preserve"> </w:t>
          </w:r>
          <w:hyperlink w:anchor="_bookmark5" w:history="1">
            <w:r>
              <w:t>DA</w:t>
            </w:r>
            <w:r>
              <w:rPr>
                <w:spacing w:val="-3"/>
              </w:rPr>
              <w:t xml:space="preserve"> </w:t>
            </w:r>
            <w:r>
              <w:t>LUTA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CLASSES:</w:t>
            </w:r>
            <w:r>
              <w:rPr>
                <w:spacing w:val="-2"/>
              </w:rPr>
              <w:t xml:space="preserve"> </w:t>
            </w:r>
            <w:r>
              <w:t>BREVES</w:t>
            </w:r>
            <w:r>
              <w:rPr>
                <w:spacing w:val="-1"/>
              </w:rPr>
              <w:t xml:space="preserve"> </w:t>
            </w:r>
            <w:r>
              <w:t>PERCURSOS</w:t>
            </w:r>
            <w:r>
              <w:rPr>
                <w:spacing w:val="-1"/>
              </w:rPr>
              <w:t xml:space="preserve"> </w:t>
            </w:r>
            <w:r>
              <w:t>HISTÓRICOS</w:t>
            </w:r>
            <w:r>
              <w:tab/>
              <w:t>39</w:t>
            </w:r>
          </w:hyperlink>
        </w:p>
        <w:p w:rsidR="00C20A6C" w:rsidRDefault="00000000">
          <w:pPr>
            <w:pStyle w:val="Sumrio2"/>
            <w:numPr>
              <w:ilvl w:val="1"/>
              <w:numId w:val="9"/>
            </w:numPr>
            <w:tabs>
              <w:tab w:val="left" w:pos="1002"/>
              <w:tab w:val="left" w:pos="1003"/>
              <w:tab w:val="left" w:leader="dot" w:pos="8518"/>
            </w:tabs>
            <w:spacing w:before="121"/>
            <w:ind w:left="1002" w:hanging="661"/>
            <w:rPr>
              <w:rFonts w:ascii="Calibri"/>
            </w:rPr>
          </w:pPr>
          <w:hyperlink w:anchor="_bookmark6" w:history="1">
            <w:r>
              <w:t>A</w:t>
            </w:r>
            <w:r>
              <w:rPr>
                <w:spacing w:val="-1"/>
              </w:rPr>
              <w:t xml:space="preserve"> </w:t>
            </w:r>
            <w:r>
              <w:t>LUTA</w:t>
            </w:r>
            <w:r>
              <w:rPr>
                <w:spacing w:val="-2"/>
              </w:rPr>
              <w:t xml:space="preserve"> </w:t>
            </w:r>
            <w:r>
              <w:t>DAS</w:t>
            </w:r>
            <w:r>
              <w:rPr>
                <w:spacing w:val="-3"/>
              </w:rPr>
              <w:t xml:space="preserve"> </w:t>
            </w:r>
            <w:r>
              <w:t>MULHERES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BRASIL</w:t>
            </w:r>
            <w:r>
              <w:tab/>
            </w:r>
            <w:r>
              <w:rPr>
                <w:rFonts w:ascii="Calibri"/>
              </w:rPr>
              <w:t>39</w:t>
            </w:r>
          </w:hyperlink>
        </w:p>
        <w:p w:rsidR="00C20A6C" w:rsidRDefault="00000000">
          <w:pPr>
            <w:pStyle w:val="Sumrio2"/>
            <w:numPr>
              <w:ilvl w:val="1"/>
              <w:numId w:val="9"/>
            </w:numPr>
            <w:tabs>
              <w:tab w:val="left" w:pos="1002"/>
              <w:tab w:val="left" w:pos="1003"/>
              <w:tab w:val="left" w:leader="dot" w:pos="8518"/>
            </w:tabs>
            <w:ind w:left="1002" w:hanging="661"/>
            <w:rPr>
              <w:rFonts w:ascii="Calibri" w:hAnsi="Calibri"/>
            </w:rPr>
          </w:pPr>
          <w:hyperlink w:anchor="_bookmark7" w:history="1">
            <w:r>
              <w:t>NÃO</w:t>
            </w:r>
            <w:r>
              <w:rPr>
                <w:spacing w:val="-3"/>
              </w:rPr>
              <w:t xml:space="preserve"> </w:t>
            </w:r>
            <w:r>
              <w:t>ESTAMOS</w:t>
            </w:r>
            <w:r>
              <w:rPr>
                <w:spacing w:val="-3"/>
              </w:rPr>
              <w:t xml:space="preserve"> </w:t>
            </w:r>
            <w:r>
              <w:t>TODES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MESMO</w:t>
            </w:r>
            <w:r>
              <w:rPr>
                <w:spacing w:val="-3"/>
              </w:rPr>
              <w:t xml:space="preserve"> </w:t>
            </w:r>
            <w:r>
              <w:t>BARCO</w:t>
            </w:r>
            <w:r>
              <w:tab/>
            </w:r>
            <w:r>
              <w:rPr>
                <w:rFonts w:ascii="Calibri" w:hAnsi="Calibri"/>
              </w:rPr>
              <w:t>44</w:t>
            </w:r>
          </w:hyperlink>
        </w:p>
        <w:p w:rsidR="00C20A6C" w:rsidRDefault="00000000">
          <w:pPr>
            <w:pStyle w:val="Sumrio2"/>
            <w:numPr>
              <w:ilvl w:val="1"/>
              <w:numId w:val="9"/>
            </w:numPr>
            <w:tabs>
              <w:tab w:val="left" w:pos="1002"/>
              <w:tab w:val="left" w:pos="1003"/>
              <w:tab w:val="left" w:leader="dot" w:pos="8518"/>
            </w:tabs>
            <w:spacing w:before="122"/>
            <w:ind w:left="1002" w:hanging="661"/>
            <w:rPr>
              <w:rFonts w:ascii="Calibri"/>
            </w:rPr>
          </w:pPr>
          <w:hyperlink w:anchor="_bookmark8" w:history="1">
            <w:r>
              <w:t>A</w:t>
            </w:r>
            <w:r>
              <w:rPr>
                <w:spacing w:val="-1"/>
              </w:rPr>
              <w:t xml:space="preserve"> </w:t>
            </w:r>
            <w:r>
              <w:t>LUTA</w:t>
            </w:r>
            <w:r>
              <w:rPr>
                <w:spacing w:val="-3"/>
              </w:rPr>
              <w:t xml:space="preserve"> </w:t>
            </w:r>
            <w:r>
              <w:t>ORGANIZADA</w:t>
            </w:r>
            <w:r>
              <w:tab/>
            </w:r>
            <w:r>
              <w:rPr>
                <w:rFonts w:ascii="Calibri"/>
              </w:rPr>
              <w:t>51</w:t>
            </w:r>
          </w:hyperlink>
        </w:p>
        <w:p w:rsidR="00C20A6C" w:rsidRDefault="00000000">
          <w:pPr>
            <w:pStyle w:val="Sumrio1"/>
            <w:numPr>
              <w:ilvl w:val="0"/>
              <w:numId w:val="9"/>
            </w:numPr>
            <w:tabs>
              <w:tab w:val="left" w:pos="561"/>
              <w:tab w:val="left" w:pos="562"/>
              <w:tab w:val="left" w:pos="1093"/>
              <w:tab w:val="left" w:leader="dot" w:pos="8521"/>
            </w:tabs>
            <w:ind w:right="752" w:firstLine="0"/>
          </w:pPr>
          <w:hyperlink w:anchor="_bookmark10" w:history="1">
            <w:r>
              <w:t>OS</w:t>
            </w:r>
            <w:r>
              <w:tab/>
              <w:t>ESTUDOS</w:t>
            </w:r>
            <w:r>
              <w:rPr>
                <w:spacing w:val="30"/>
              </w:rPr>
              <w:t xml:space="preserve"> </w:t>
            </w:r>
            <w:r>
              <w:t>FEMINISTAS</w:t>
            </w:r>
            <w:r>
              <w:rPr>
                <w:spacing w:val="29"/>
              </w:rPr>
              <w:t xml:space="preserve"> </w:t>
            </w:r>
            <w:r>
              <w:t>NO</w:t>
            </w:r>
            <w:r>
              <w:rPr>
                <w:spacing w:val="28"/>
              </w:rPr>
              <w:t xml:space="preserve"> </w:t>
            </w:r>
            <w:r>
              <w:t>BRASIL:</w:t>
            </w:r>
            <w:r>
              <w:rPr>
                <w:spacing w:val="28"/>
              </w:rPr>
              <w:t xml:space="preserve"> </w:t>
            </w:r>
            <w:r>
              <w:t>PERCURSOS</w:t>
            </w:r>
            <w:r>
              <w:rPr>
                <w:spacing w:val="29"/>
              </w:rPr>
              <w:t xml:space="preserve"> </w:t>
            </w:r>
            <w:r>
              <w:t>TEÓRICO-</w:t>
            </w:r>
          </w:hyperlink>
          <w:r>
            <w:rPr>
              <w:spacing w:val="-57"/>
            </w:rPr>
            <w:t xml:space="preserve"> </w:t>
          </w:r>
          <w:hyperlink w:anchor="_bookmark10" w:history="1">
            <w:r>
              <w:t>METODOLÓGICOS</w:t>
            </w:r>
            <w:r>
              <w:tab/>
              <w:t>59</w:t>
            </w:r>
          </w:hyperlink>
        </w:p>
        <w:p w:rsidR="00C20A6C" w:rsidRDefault="00000000">
          <w:pPr>
            <w:pStyle w:val="Sumrio2"/>
            <w:numPr>
              <w:ilvl w:val="1"/>
              <w:numId w:val="9"/>
            </w:numPr>
            <w:tabs>
              <w:tab w:val="left" w:pos="1002"/>
              <w:tab w:val="left" w:pos="1003"/>
              <w:tab w:val="left" w:leader="dot" w:pos="8518"/>
            </w:tabs>
            <w:ind w:left="1002" w:hanging="661"/>
            <w:rPr>
              <w:rFonts w:ascii="Calibri" w:hAnsi="Calibri"/>
            </w:rPr>
          </w:pPr>
          <w:hyperlink w:anchor="_bookmark11" w:history="1">
            <w:r>
              <w:t>A</w:t>
            </w:r>
            <w:r>
              <w:rPr>
                <w:spacing w:val="-4"/>
              </w:rPr>
              <w:t xml:space="preserve"> </w:t>
            </w:r>
            <w:r>
              <w:t>TEORIA</w:t>
            </w:r>
            <w:r>
              <w:rPr>
                <w:spacing w:val="-3"/>
              </w:rPr>
              <w:t xml:space="preserve"> </w:t>
            </w:r>
            <w:r>
              <w:t>FEMINISTA</w:t>
            </w:r>
            <w:r>
              <w:rPr>
                <w:spacing w:val="-1"/>
              </w:rPr>
              <w:t xml:space="preserve"> </w:t>
            </w:r>
            <w:r>
              <w:t>COMO</w:t>
            </w:r>
            <w:r>
              <w:rPr>
                <w:spacing w:val="-3"/>
              </w:rPr>
              <w:t xml:space="preserve"> </w:t>
            </w:r>
            <w:r>
              <w:t>ESPAÇO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EXCLUSÃO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EMBATES</w:t>
            </w:r>
            <w:r>
              <w:tab/>
            </w:r>
            <w:r>
              <w:rPr>
                <w:rFonts w:ascii="Calibri" w:hAnsi="Calibri"/>
              </w:rPr>
              <w:t>61</w:t>
            </w:r>
          </w:hyperlink>
        </w:p>
        <w:p w:rsidR="00C20A6C" w:rsidRDefault="00000000">
          <w:pPr>
            <w:pStyle w:val="Sumrio2"/>
            <w:numPr>
              <w:ilvl w:val="1"/>
              <w:numId w:val="9"/>
            </w:numPr>
            <w:tabs>
              <w:tab w:val="left" w:pos="1002"/>
              <w:tab w:val="left" w:pos="1003"/>
              <w:tab w:val="left" w:leader="dot" w:pos="8518"/>
            </w:tabs>
            <w:ind w:left="1002" w:hanging="661"/>
            <w:rPr>
              <w:rFonts w:ascii="Calibri" w:hAnsi="Calibri"/>
            </w:rPr>
          </w:pPr>
          <w:hyperlink w:anchor="_bookmark12" w:history="1">
            <w:r>
              <w:t>A</w:t>
            </w:r>
            <w:r>
              <w:rPr>
                <w:spacing w:val="-3"/>
              </w:rPr>
              <w:t xml:space="preserve"> </w:t>
            </w:r>
            <w:r>
              <w:t>INSTITUCIONALIZAÇÃO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FEMINISMO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BRASIL</w:t>
            </w:r>
            <w:r>
              <w:tab/>
            </w:r>
            <w:r>
              <w:rPr>
                <w:rFonts w:ascii="Calibri" w:hAnsi="Calibri"/>
              </w:rPr>
              <w:t>63</w:t>
            </w:r>
          </w:hyperlink>
        </w:p>
        <w:p w:rsidR="00C20A6C" w:rsidRDefault="00000000">
          <w:pPr>
            <w:pStyle w:val="Sumrio2"/>
            <w:numPr>
              <w:ilvl w:val="1"/>
              <w:numId w:val="9"/>
            </w:numPr>
            <w:tabs>
              <w:tab w:val="left" w:pos="1002"/>
              <w:tab w:val="left" w:pos="1003"/>
              <w:tab w:val="left" w:leader="dot" w:pos="8518"/>
            </w:tabs>
            <w:spacing w:before="119"/>
            <w:ind w:right="760" w:firstLine="0"/>
            <w:rPr>
              <w:rFonts w:ascii="Calibri" w:hAnsi="Calibri"/>
            </w:rPr>
          </w:pPr>
          <w:hyperlink w:anchor="_bookmark14" w:history="1">
            <w:r>
              <w:t>NÍSIA FLORESTA: PRECURSORA DA TRADUÇÃO FEMINISTA NO</w:t>
            </w:r>
          </w:hyperlink>
          <w:r>
            <w:rPr>
              <w:spacing w:val="1"/>
            </w:rPr>
            <w:t xml:space="preserve"> </w:t>
          </w:r>
          <w:hyperlink w:anchor="_bookmark14" w:history="1">
            <w:r>
              <w:t>BRASIL</w:t>
            </w:r>
            <w:r>
              <w:tab/>
            </w:r>
            <w:r>
              <w:rPr>
                <w:rFonts w:ascii="Calibri" w:hAnsi="Calibri"/>
              </w:rPr>
              <w:t>71</w:t>
            </w:r>
          </w:hyperlink>
        </w:p>
        <w:p w:rsidR="00C20A6C" w:rsidRDefault="00000000">
          <w:pPr>
            <w:pStyle w:val="Sumrio3"/>
            <w:numPr>
              <w:ilvl w:val="2"/>
              <w:numId w:val="9"/>
            </w:numPr>
            <w:tabs>
              <w:tab w:val="left" w:pos="1441"/>
              <w:tab w:val="left" w:pos="1442"/>
              <w:tab w:val="left" w:leader="dot" w:pos="8518"/>
            </w:tabs>
            <w:spacing w:before="121"/>
            <w:ind w:left="1442" w:hanging="881"/>
            <w:rPr>
              <w:rFonts w:ascii="Calibri" w:hAnsi="Calibri"/>
            </w:rPr>
          </w:pPr>
          <w:hyperlink w:anchor="_bookmark16" w:history="1">
            <w:r>
              <w:t>Nísia</w:t>
            </w:r>
            <w:r>
              <w:rPr>
                <w:spacing w:val="-3"/>
              </w:rPr>
              <w:t xml:space="preserve"> </w:t>
            </w:r>
            <w:r>
              <w:t>Floresta</w:t>
            </w:r>
            <w:r>
              <w:rPr>
                <w:spacing w:val="-3"/>
              </w:rPr>
              <w:t xml:space="preserve"> </w:t>
            </w:r>
            <w:r>
              <w:t>nos</w:t>
            </w:r>
            <w:r>
              <w:rPr>
                <w:spacing w:val="-2"/>
              </w:rPr>
              <w:t xml:space="preserve"> </w:t>
            </w:r>
            <w:r>
              <w:t>Estudos</w:t>
            </w:r>
            <w:r>
              <w:rPr>
                <w:spacing w:val="-1"/>
              </w:rPr>
              <w:t xml:space="preserve"> </w:t>
            </w:r>
            <w:r>
              <w:t>Feministas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Tradução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Brasil</w:t>
            </w:r>
            <w:r>
              <w:tab/>
            </w:r>
            <w:r>
              <w:rPr>
                <w:rFonts w:ascii="Calibri" w:hAnsi="Calibri"/>
              </w:rPr>
              <w:t>76</w:t>
            </w:r>
          </w:hyperlink>
        </w:p>
        <w:p w:rsidR="00C20A6C" w:rsidRDefault="00000000">
          <w:pPr>
            <w:pStyle w:val="Sumrio1"/>
            <w:numPr>
              <w:ilvl w:val="0"/>
              <w:numId w:val="9"/>
            </w:numPr>
            <w:tabs>
              <w:tab w:val="left" w:pos="561"/>
              <w:tab w:val="left" w:pos="562"/>
              <w:tab w:val="left" w:leader="dot" w:pos="8521"/>
            </w:tabs>
            <w:spacing w:before="119"/>
            <w:ind w:left="561"/>
          </w:pPr>
          <w:hyperlink w:anchor="_bookmark19" w:history="1">
            <w:r>
              <w:t>OS</w:t>
            </w:r>
            <w:r>
              <w:rPr>
                <w:spacing w:val="-2"/>
              </w:rPr>
              <w:t xml:space="preserve"> </w:t>
            </w:r>
            <w:r>
              <w:t>ESTUDOS</w:t>
            </w:r>
            <w:r>
              <w:rPr>
                <w:spacing w:val="-1"/>
              </w:rPr>
              <w:t xml:space="preserve"> </w:t>
            </w:r>
            <w:r>
              <w:t>FEMINISTAS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TRADUÇÃO</w:t>
            </w:r>
            <w:r>
              <w:tab/>
              <w:t>87</w:t>
            </w:r>
          </w:hyperlink>
        </w:p>
        <w:p w:rsidR="00C20A6C" w:rsidRDefault="00000000">
          <w:pPr>
            <w:pStyle w:val="Sumrio2"/>
            <w:numPr>
              <w:ilvl w:val="1"/>
              <w:numId w:val="9"/>
            </w:numPr>
            <w:tabs>
              <w:tab w:val="left" w:pos="1002"/>
              <w:tab w:val="left" w:pos="1003"/>
              <w:tab w:val="left" w:leader="dot" w:pos="8518"/>
            </w:tabs>
            <w:spacing w:before="121"/>
            <w:ind w:left="1002" w:hanging="661"/>
            <w:rPr>
              <w:rFonts w:ascii="Calibri" w:hAnsi="Calibri"/>
            </w:rPr>
          </w:pPr>
          <w:hyperlink w:anchor="_bookmark20" w:history="1">
            <w:r>
              <w:t>A</w:t>
            </w:r>
            <w:r>
              <w:rPr>
                <w:spacing w:val="-3"/>
              </w:rPr>
              <w:t xml:space="preserve"> </w:t>
            </w:r>
            <w:r>
              <w:t>DIVISÃO</w:t>
            </w:r>
            <w:r>
              <w:rPr>
                <w:spacing w:val="-3"/>
              </w:rPr>
              <w:t xml:space="preserve"> </w:t>
            </w:r>
            <w:r>
              <w:t>SEXUAL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TRABALHO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TRADUÇÃO</w:t>
            </w:r>
            <w:r>
              <w:tab/>
            </w:r>
            <w:r>
              <w:rPr>
                <w:rFonts w:ascii="Calibri" w:hAnsi="Calibri"/>
              </w:rPr>
              <w:t>89</w:t>
            </w:r>
          </w:hyperlink>
        </w:p>
        <w:p w:rsidR="00C20A6C" w:rsidRDefault="00000000">
          <w:pPr>
            <w:pStyle w:val="Sumrio2"/>
            <w:numPr>
              <w:ilvl w:val="1"/>
              <w:numId w:val="9"/>
            </w:numPr>
            <w:tabs>
              <w:tab w:val="left" w:pos="1002"/>
              <w:tab w:val="left" w:pos="1003"/>
              <w:tab w:val="left" w:leader="dot" w:pos="8518"/>
            </w:tabs>
            <w:ind w:left="1002" w:hanging="661"/>
            <w:rPr>
              <w:rFonts w:ascii="Calibri" w:hAnsi="Calibri"/>
            </w:rPr>
          </w:pPr>
          <w:hyperlink w:anchor="_bookmark21" w:history="1">
            <w:r>
              <w:t>TRADUÇÃO</w:t>
            </w:r>
            <w:r>
              <w:rPr>
                <w:spacing w:val="-4"/>
              </w:rPr>
              <w:t xml:space="preserve"> </w:t>
            </w:r>
            <w:r>
              <w:t>FEMINISTA:</w:t>
            </w:r>
            <w:r>
              <w:rPr>
                <w:spacing w:val="-3"/>
              </w:rPr>
              <w:t xml:space="preserve"> </w:t>
            </w:r>
            <w:r>
              <w:t>ELABORAÇÃO</w:t>
            </w:r>
            <w:r>
              <w:rPr>
                <w:spacing w:val="-4"/>
              </w:rPr>
              <w:t xml:space="preserve"> </w:t>
            </w:r>
            <w:r>
              <w:t>TEÓRICA</w:t>
            </w:r>
            <w:r>
              <w:tab/>
            </w:r>
            <w:r>
              <w:rPr>
                <w:rFonts w:ascii="Calibri" w:hAnsi="Calibri"/>
              </w:rPr>
              <w:t>92</w:t>
            </w:r>
          </w:hyperlink>
        </w:p>
        <w:p w:rsidR="00C20A6C" w:rsidRDefault="00000000">
          <w:pPr>
            <w:pStyle w:val="Sumrio3"/>
            <w:numPr>
              <w:ilvl w:val="2"/>
              <w:numId w:val="9"/>
            </w:numPr>
            <w:tabs>
              <w:tab w:val="left" w:pos="1441"/>
              <w:tab w:val="left" w:pos="1442"/>
            </w:tabs>
            <w:spacing w:before="119"/>
            <w:ind w:left="1442" w:hanging="881"/>
            <w:rPr>
              <w:rFonts w:ascii="Calibri" w:hAnsi="Calibri"/>
            </w:rPr>
          </w:pPr>
          <w:hyperlink w:anchor="_bookmark23" w:history="1">
            <w:r>
              <w:t>Tradução</w:t>
            </w:r>
            <w:r>
              <w:rPr>
                <w:spacing w:val="2"/>
              </w:rPr>
              <w:t xml:space="preserve"> </w:t>
            </w:r>
            <w:r>
              <w:t>Feminista</w:t>
            </w:r>
            <w:r>
              <w:rPr>
                <w:spacing w:val="1"/>
              </w:rPr>
              <w:t xml:space="preserve"> </w:t>
            </w:r>
            <w:r>
              <w:t>Transnacional:</w:t>
            </w:r>
            <w:r>
              <w:rPr>
                <w:spacing w:val="3"/>
              </w:rPr>
              <w:t xml:space="preserve"> </w:t>
            </w:r>
            <w:r>
              <w:t>perspectivas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transformação</w:t>
            </w:r>
            <w:r>
              <w:rPr>
                <w:spacing w:val="2"/>
              </w:rPr>
              <w:t xml:space="preserve"> </w:t>
            </w:r>
            <w:r>
              <w:t>social</w:t>
            </w:r>
            <w:r>
              <w:rPr>
                <w:rFonts w:ascii="Calibri" w:hAnsi="Calibri"/>
              </w:rPr>
              <w:t>.96</w:t>
            </w:r>
          </w:hyperlink>
        </w:p>
        <w:p w:rsidR="00C20A6C" w:rsidRDefault="00000000">
          <w:pPr>
            <w:pStyle w:val="Sumrio2"/>
            <w:numPr>
              <w:ilvl w:val="1"/>
              <w:numId w:val="9"/>
            </w:numPr>
            <w:tabs>
              <w:tab w:val="left" w:pos="1002"/>
              <w:tab w:val="left" w:pos="1003"/>
              <w:tab w:val="left" w:leader="dot" w:pos="8518"/>
            </w:tabs>
            <w:ind w:left="1002" w:hanging="661"/>
            <w:rPr>
              <w:rFonts w:ascii="Calibri" w:hAnsi="Calibri"/>
            </w:rPr>
          </w:pPr>
          <w:hyperlink w:anchor="_bookmark24" w:history="1">
            <w:r>
              <w:t>OS</w:t>
            </w:r>
            <w:r>
              <w:rPr>
                <w:spacing w:val="-3"/>
              </w:rPr>
              <w:t xml:space="preserve"> </w:t>
            </w:r>
            <w:r>
              <w:t>ESTUDOS</w:t>
            </w:r>
            <w:r>
              <w:rPr>
                <w:spacing w:val="-2"/>
              </w:rPr>
              <w:t xml:space="preserve"> </w:t>
            </w:r>
            <w:r>
              <w:t>FEMINISTAS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TRADUÇÃO NO</w:t>
            </w:r>
            <w:r>
              <w:rPr>
                <w:spacing w:val="-3"/>
              </w:rPr>
              <w:t xml:space="preserve"> </w:t>
            </w:r>
            <w:r>
              <w:t>BRASIL</w:t>
            </w:r>
            <w:r>
              <w:tab/>
            </w:r>
            <w:r>
              <w:rPr>
                <w:rFonts w:ascii="Calibri" w:hAnsi="Calibri"/>
              </w:rPr>
              <w:t>98</w:t>
            </w:r>
          </w:hyperlink>
        </w:p>
        <w:p w:rsidR="00C20A6C" w:rsidRDefault="00000000">
          <w:pPr>
            <w:pStyle w:val="Sumrio3"/>
            <w:numPr>
              <w:ilvl w:val="2"/>
              <w:numId w:val="9"/>
            </w:numPr>
            <w:tabs>
              <w:tab w:val="left" w:pos="1441"/>
              <w:tab w:val="left" w:pos="1442"/>
              <w:tab w:val="left" w:leader="dot" w:pos="8396"/>
            </w:tabs>
            <w:ind w:left="1442" w:hanging="881"/>
            <w:rPr>
              <w:rFonts w:ascii="Calibri"/>
            </w:rPr>
          </w:pPr>
          <w:hyperlink w:anchor="_bookmark27" w:history="1">
            <w:r>
              <w:t>Terminologia</w:t>
            </w:r>
            <w:r>
              <w:tab/>
            </w:r>
            <w:r>
              <w:rPr>
                <w:rFonts w:ascii="Calibri"/>
              </w:rPr>
              <w:t>119</w:t>
            </w:r>
          </w:hyperlink>
        </w:p>
        <w:p w:rsidR="00C20A6C" w:rsidRDefault="00000000">
          <w:pPr>
            <w:pStyle w:val="Sumrio3"/>
            <w:numPr>
              <w:ilvl w:val="2"/>
              <w:numId w:val="9"/>
            </w:numPr>
            <w:tabs>
              <w:tab w:val="left" w:pos="1441"/>
              <w:tab w:val="left" w:pos="1442"/>
              <w:tab w:val="left" w:leader="dot" w:pos="8396"/>
            </w:tabs>
            <w:ind w:left="1442" w:hanging="881"/>
            <w:rPr>
              <w:rFonts w:ascii="Calibri" w:hAnsi="Calibri"/>
            </w:rPr>
          </w:pPr>
          <w:hyperlink w:anchor="_bookmark32" w:history="1">
            <w:r>
              <w:t>Escritoras</w:t>
            </w:r>
            <w:r>
              <w:rPr>
                <w:spacing w:val="-3"/>
              </w:rPr>
              <w:t xml:space="preserve"> </w:t>
            </w:r>
            <w:r>
              <w:t>literárias,</w:t>
            </w:r>
            <w:r>
              <w:rPr>
                <w:spacing w:val="-2"/>
              </w:rPr>
              <w:t xml:space="preserve"> </w:t>
            </w:r>
            <w:r>
              <w:t>tradução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reivindicações</w:t>
            </w:r>
            <w:r>
              <w:rPr>
                <w:spacing w:val="-2"/>
              </w:rPr>
              <w:t xml:space="preserve"> </w:t>
            </w:r>
            <w:r>
              <w:t>feministas</w:t>
            </w:r>
            <w:r>
              <w:tab/>
            </w:r>
            <w:r>
              <w:rPr>
                <w:rFonts w:ascii="Calibri" w:hAnsi="Calibri"/>
              </w:rPr>
              <w:t>126</w:t>
            </w:r>
          </w:hyperlink>
        </w:p>
        <w:p w:rsidR="00C20A6C" w:rsidRDefault="00000000">
          <w:pPr>
            <w:pStyle w:val="Sumrio3"/>
            <w:numPr>
              <w:ilvl w:val="2"/>
              <w:numId w:val="9"/>
            </w:numPr>
            <w:tabs>
              <w:tab w:val="left" w:pos="1441"/>
              <w:tab w:val="left" w:pos="1442"/>
              <w:tab w:val="left" w:leader="dot" w:pos="8396"/>
            </w:tabs>
            <w:ind w:left="1442" w:hanging="881"/>
            <w:rPr>
              <w:rFonts w:ascii="Calibri" w:hAnsi="Calibri"/>
            </w:rPr>
          </w:pPr>
          <w:hyperlink w:anchor="_bookmark35" w:history="1">
            <w:r>
              <w:t>Categorias</w:t>
            </w:r>
            <w:r>
              <w:rPr>
                <w:spacing w:val="-3"/>
              </w:rPr>
              <w:t xml:space="preserve"> </w:t>
            </w:r>
            <w:r>
              <w:t>analíticas,</w:t>
            </w:r>
            <w:r>
              <w:rPr>
                <w:spacing w:val="-1"/>
              </w:rPr>
              <w:t xml:space="preserve"> </w:t>
            </w:r>
            <w:r>
              <w:t>referências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correntes</w:t>
            </w:r>
            <w:r>
              <w:rPr>
                <w:spacing w:val="-3"/>
              </w:rPr>
              <w:t xml:space="preserve"> </w:t>
            </w:r>
            <w:r>
              <w:t>teóricas</w:t>
            </w:r>
            <w:r>
              <w:tab/>
            </w:r>
            <w:r>
              <w:rPr>
                <w:rFonts w:ascii="Calibri" w:hAnsi="Calibri"/>
              </w:rPr>
              <w:t>129</w:t>
            </w:r>
          </w:hyperlink>
        </w:p>
        <w:p w:rsidR="00C20A6C" w:rsidRDefault="00000000">
          <w:pPr>
            <w:pStyle w:val="Sumrio3"/>
            <w:numPr>
              <w:ilvl w:val="2"/>
              <w:numId w:val="9"/>
            </w:numPr>
            <w:tabs>
              <w:tab w:val="left" w:pos="1441"/>
              <w:tab w:val="left" w:pos="1442"/>
              <w:tab w:val="left" w:leader="dot" w:pos="8396"/>
            </w:tabs>
            <w:ind w:left="1442" w:hanging="881"/>
            <w:rPr>
              <w:rFonts w:ascii="Calibri" w:hAnsi="Calibri"/>
            </w:rPr>
          </w:pPr>
          <w:hyperlink w:anchor="_bookmark41" w:history="1">
            <w:r>
              <w:t>O</w:t>
            </w:r>
            <w:r>
              <w:rPr>
                <w:spacing w:val="-3"/>
              </w:rPr>
              <w:t xml:space="preserve"> </w:t>
            </w:r>
            <w:r>
              <w:t>contexto</w:t>
            </w:r>
            <w:r>
              <w:rPr>
                <w:spacing w:val="-1"/>
              </w:rPr>
              <w:t xml:space="preserve"> </w:t>
            </w:r>
            <w:r>
              <w:t>geográfico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2"/>
              </w:rPr>
              <w:t xml:space="preserve"> </w:t>
            </w:r>
            <w:r>
              <w:t>Estudos</w:t>
            </w:r>
            <w:r>
              <w:rPr>
                <w:spacing w:val="-1"/>
              </w:rPr>
              <w:t xml:space="preserve"> </w:t>
            </w:r>
            <w:r>
              <w:t>Feministas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Tradução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Brasil</w:t>
            </w:r>
            <w:r>
              <w:tab/>
            </w:r>
            <w:r>
              <w:rPr>
                <w:rFonts w:ascii="Calibri" w:hAnsi="Calibri"/>
              </w:rPr>
              <w:t>138</w:t>
            </w:r>
          </w:hyperlink>
        </w:p>
        <w:p w:rsidR="00C20A6C" w:rsidRDefault="00000000">
          <w:pPr>
            <w:pStyle w:val="Sumrio3"/>
            <w:numPr>
              <w:ilvl w:val="2"/>
              <w:numId w:val="9"/>
            </w:numPr>
            <w:tabs>
              <w:tab w:val="left" w:pos="1441"/>
              <w:tab w:val="left" w:pos="1442"/>
              <w:tab w:val="left" w:leader="dot" w:pos="8374"/>
            </w:tabs>
            <w:ind w:left="561" w:right="754" w:firstLine="0"/>
            <w:rPr>
              <w:rFonts w:ascii="Calibri" w:hAnsi="Calibri"/>
            </w:rPr>
          </w:pPr>
          <w:hyperlink w:anchor="_bookmark43" w:history="1">
            <w:r>
              <w:t>Teses</w:t>
            </w:r>
            <w:r>
              <w:rPr>
                <w:spacing w:val="3"/>
              </w:rPr>
              <w:t xml:space="preserve"> </w:t>
            </w:r>
            <w:r>
              <w:t>e</w:t>
            </w:r>
            <w:r>
              <w:rPr>
                <w:spacing w:val="4"/>
              </w:rPr>
              <w:t xml:space="preserve"> </w:t>
            </w:r>
            <w:r>
              <w:t>Dissertações</w:t>
            </w:r>
            <w:r>
              <w:rPr>
                <w:spacing w:val="3"/>
              </w:rPr>
              <w:t xml:space="preserve"> </w:t>
            </w:r>
            <w:r>
              <w:t>dos</w:t>
            </w:r>
            <w:r>
              <w:rPr>
                <w:spacing w:val="3"/>
              </w:rPr>
              <w:t xml:space="preserve"> </w:t>
            </w:r>
            <w:r>
              <w:t>Programas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Pós-Graduação</w:t>
            </w:r>
            <w:r>
              <w:rPr>
                <w:spacing w:val="5"/>
              </w:rPr>
              <w:t xml:space="preserve"> </w:t>
            </w:r>
            <w:r>
              <w:t>em</w:t>
            </w:r>
            <w:r>
              <w:rPr>
                <w:spacing w:val="4"/>
              </w:rPr>
              <w:t xml:space="preserve"> </w:t>
            </w:r>
            <w:r>
              <w:t>Estudos</w:t>
            </w:r>
            <w:r>
              <w:rPr>
                <w:spacing w:val="4"/>
              </w:rPr>
              <w:t xml:space="preserve"> </w:t>
            </w:r>
            <w:r>
              <w:t>da</w:t>
            </w:r>
          </w:hyperlink>
          <w:r>
            <w:rPr>
              <w:spacing w:val="-57"/>
            </w:rPr>
            <w:t xml:space="preserve"> </w:t>
          </w:r>
          <w:hyperlink w:anchor="_bookmark43" w:history="1">
            <w:r>
              <w:t>Tradução</w:t>
            </w:r>
            <w:r>
              <w:tab/>
            </w:r>
            <w:r>
              <w:rPr>
                <w:rFonts w:ascii="Calibri" w:hAnsi="Calibri"/>
              </w:rPr>
              <w:t>141</w:t>
            </w:r>
          </w:hyperlink>
        </w:p>
        <w:p w:rsidR="00C20A6C" w:rsidRDefault="00000000">
          <w:pPr>
            <w:pStyle w:val="Sumrio4"/>
            <w:numPr>
              <w:ilvl w:val="2"/>
              <w:numId w:val="9"/>
            </w:numPr>
            <w:tabs>
              <w:tab w:val="left" w:pos="1441"/>
              <w:tab w:val="left" w:pos="1442"/>
              <w:tab w:val="left" w:leader="dot" w:pos="8396"/>
            </w:tabs>
            <w:ind w:left="1442" w:hanging="881"/>
            <w:rPr>
              <w:rFonts w:ascii="Calibri"/>
              <w:b w:val="0"/>
              <w:i w:val="0"/>
              <w:sz w:val="24"/>
            </w:rPr>
          </w:pPr>
          <w:hyperlink w:anchor="_bookmark44" w:history="1">
            <w:r>
              <w:rPr>
                <w:b w:val="0"/>
                <w:i w:val="0"/>
                <w:sz w:val="24"/>
              </w:rPr>
              <w:t>As</w:t>
            </w:r>
            <w:r>
              <w:rPr>
                <w:b w:val="0"/>
                <w:i w:val="0"/>
                <w:spacing w:val="-4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>obras</w:t>
            </w:r>
            <w:r>
              <w:rPr>
                <w:b w:val="0"/>
                <w:i w:val="0"/>
                <w:spacing w:val="-3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>sobre</w:t>
            </w:r>
            <w:r>
              <w:rPr>
                <w:b w:val="0"/>
                <w:i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Feminist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Translation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sz w:val="24"/>
              </w:rPr>
              <w:t>Studies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>resenhadas</w:t>
            </w:r>
            <w:r>
              <w:rPr>
                <w:b w:val="0"/>
                <w:i w:val="0"/>
                <w:spacing w:val="-3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>no</w:t>
            </w:r>
            <w:r>
              <w:rPr>
                <w:b w:val="0"/>
                <w:i w:val="0"/>
                <w:spacing w:val="-3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>Brasil</w:t>
            </w:r>
            <w:r>
              <w:rPr>
                <w:b w:val="0"/>
                <w:i w:val="0"/>
                <w:sz w:val="24"/>
              </w:rPr>
              <w:tab/>
            </w:r>
            <w:r>
              <w:rPr>
                <w:rFonts w:ascii="Calibri"/>
                <w:b w:val="0"/>
                <w:i w:val="0"/>
                <w:sz w:val="24"/>
              </w:rPr>
              <w:t>145</w:t>
            </w:r>
          </w:hyperlink>
        </w:p>
        <w:p w:rsidR="00C20A6C" w:rsidRDefault="00000000">
          <w:pPr>
            <w:pStyle w:val="Sumrio3"/>
            <w:numPr>
              <w:ilvl w:val="2"/>
              <w:numId w:val="9"/>
            </w:numPr>
            <w:tabs>
              <w:tab w:val="left" w:pos="1441"/>
              <w:tab w:val="left" w:pos="1442"/>
              <w:tab w:val="left" w:leader="dot" w:pos="8396"/>
            </w:tabs>
            <w:spacing w:before="122"/>
            <w:ind w:left="1442" w:hanging="881"/>
            <w:rPr>
              <w:rFonts w:ascii="Calibri" w:hAnsi="Calibri"/>
            </w:rPr>
          </w:pPr>
          <w:hyperlink w:anchor="_bookmark46" w:history="1">
            <w:r>
              <w:t>Traduções</w:t>
            </w:r>
            <w:r>
              <w:tab/>
            </w:r>
            <w:r>
              <w:rPr>
                <w:rFonts w:ascii="Calibri" w:hAnsi="Calibri"/>
              </w:rPr>
              <w:t>147</w:t>
            </w:r>
          </w:hyperlink>
        </w:p>
        <w:p w:rsidR="00C20A6C" w:rsidRDefault="00000000">
          <w:pPr>
            <w:pStyle w:val="Sumrio1"/>
            <w:numPr>
              <w:ilvl w:val="0"/>
              <w:numId w:val="9"/>
            </w:numPr>
            <w:tabs>
              <w:tab w:val="left" w:pos="561"/>
              <w:tab w:val="left" w:pos="562"/>
              <w:tab w:val="left" w:leader="dot" w:pos="8401"/>
            </w:tabs>
            <w:ind w:right="761" w:firstLine="0"/>
          </w:pPr>
          <w:hyperlink w:anchor="_bookmark48" w:history="1">
            <w:r>
              <w:t>CONSIDERAÇÕES</w:t>
            </w:r>
            <w:r>
              <w:rPr>
                <w:spacing w:val="24"/>
              </w:rPr>
              <w:t xml:space="preserve"> </w:t>
            </w:r>
            <w:r>
              <w:t>FINAIS:</w:t>
            </w:r>
            <w:r>
              <w:rPr>
                <w:spacing w:val="23"/>
              </w:rPr>
              <w:t xml:space="preserve"> </w:t>
            </w:r>
            <w:r>
              <w:t>RUMO</w:t>
            </w:r>
            <w:r>
              <w:rPr>
                <w:spacing w:val="24"/>
              </w:rPr>
              <w:t xml:space="preserve"> </w:t>
            </w:r>
            <w:r>
              <w:t>A</w:t>
            </w:r>
            <w:r>
              <w:rPr>
                <w:spacing w:val="24"/>
              </w:rPr>
              <w:t xml:space="preserve"> </w:t>
            </w:r>
            <w:r>
              <w:t>UM</w:t>
            </w:r>
            <w:r>
              <w:rPr>
                <w:spacing w:val="23"/>
              </w:rPr>
              <w:t xml:space="preserve"> </w:t>
            </w:r>
            <w:r>
              <w:t>PROJETO</w:t>
            </w:r>
            <w:r>
              <w:rPr>
                <w:spacing w:val="24"/>
              </w:rPr>
              <w:t xml:space="preserve"> </w:t>
            </w:r>
            <w:r>
              <w:t>DE</w:t>
            </w:r>
            <w:r>
              <w:rPr>
                <w:spacing w:val="24"/>
              </w:rPr>
              <w:t xml:space="preserve"> </w:t>
            </w:r>
            <w:r>
              <w:t>TRADUÇÃO</w:t>
            </w:r>
          </w:hyperlink>
          <w:r>
            <w:rPr>
              <w:spacing w:val="-57"/>
            </w:rPr>
            <w:t xml:space="preserve"> </w:t>
          </w:r>
          <w:hyperlink w:anchor="_bookmark48" w:history="1">
            <w:r>
              <w:t>FEMINISTA</w:t>
            </w:r>
            <w:r>
              <w:rPr>
                <w:spacing w:val="-5"/>
              </w:rPr>
              <w:t xml:space="preserve"> </w:t>
            </w:r>
            <w:r>
              <w:t>ANTICAPITALISTA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ANTICOLONIALISTA</w:t>
            </w:r>
            <w:r>
              <w:tab/>
            </w:r>
            <w:r>
              <w:rPr>
                <w:spacing w:val="-1"/>
              </w:rPr>
              <w:t>152</w:t>
            </w:r>
          </w:hyperlink>
        </w:p>
        <w:p w:rsidR="00C20A6C" w:rsidRDefault="00000000">
          <w:pPr>
            <w:pStyle w:val="Sumrio1"/>
            <w:tabs>
              <w:tab w:val="left" w:leader="dot" w:pos="8401"/>
            </w:tabs>
          </w:pPr>
          <w:hyperlink w:anchor="_bookmark49" w:history="1">
            <w:r>
              <w:t>REFERÊNCIAS</w:t>
            </w:r>
            <w:r>
              <w:tab/>
              <w:t>159</w:t>
            </w:r>
          </w:hyperlink>
        </w:p>
      </w:sdtContent>
    </w:sdt>
    <w:p w:rsidR="00C20A6C" w:rsidRDefault="00C20A6C">
      <w:pPr>
        <w:sectPr w:rsidR="00C20A6C">
          <w:headerReference w:type="default" r:id="rId18"/>
          <w:pgSz w:w="11910" w:h="16840"/>
          <w:pgMar w:top="1960" w:right="800" w:bottom="280" w:left="1580" w:header="1711" w:footer="0" w:gutter="0"/>
          <w:cols w:space="720"/>
        </w:sectPr>
      </w:pPr>
    </w:p>
    <w:p w:rsidR="00C20A6C" w:rsidRDefault="00C20A6C">
      <w:pPr>
        <w:pStyle w:val="Corpodetexto"/>
        <w:rPr>
          <w:b/>
          <w:sz w:val="26"/>
        </w:rPr>
      </w:pPr>
    </w:p>
    <w:p w:rsidR="00C20A6C" w:rsidRDefault="00C20A6C">
      <w:pPr>
        <w:pStyle w:val="Corpodetexto"/>
        <w:rPr>
          <w:b/>
          <w:sz w:val="26"/>
        </w:rPr>
      </w:pPr>
    </w:p>
    <w:p w:rsidR="00C20A6C" w:rsidRDefault="00000000">
      <w:pPr>
        <w:pStyle w:val="Ttulo1"/>
        <w:numPr>
          <w:ilvl w:val="0"/>
          <w:numId w:val="8"/>
        </w:numPr>
        <w:tabs>
          <w:tab w:val="left" w:pos="842"/>
        </w:tabs>
        <w:spacing w:before="165" w:line="276" w:lineRule="auto"/>
        <w:ind w:left="841" w:right="753"/>
        <w:jc w:val="left"/>
      </w:pPr>
      <w:bookmarkStart w:id="0" w:name="_bookmark0"/>
      <w:bookmarkEnd w:id="0"/>
      <w:r>
        <w:t>INTRODUÇÃO: A PESQUISA FEMINISTA EM TRADUÇÃO NO BRASIL</w:t>
      </w:r>
      <w:r>
        <w:rPr>
          <w:spacing w:val="-57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BOJO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SOCIEDADE</w:t>
      </w:r>
      <w:r>
        <w:rPr>
          <w:spacing w:val="-1"/>
        </w:rPr>
        <w:t xml:space="preserve"> </w:t>
      </w:r>
      <w:r>
        <w:t>CAPITALISTA</w:t>
      </w:r>
    </w:p>
    <w:p w:rsidR="00C20A6C" w:rsidRDefault="00C20A6C">
      <w:pPr>
        <w:pStyle w:val="Corpodetexto"/>
        <w:rPr>
          <w:b/>
          <w:sz w:val="33"/>
        </w:rPr>
      </w:pPr>
    </w:p>
    <w:p w:rsidR="00C20A6C" w:rsidRDefault="00000000">
      <w:pPr>
        <w:pStyle w:val="Corpodetexto"/>
        <w:spacing w:before="1" w:line="360" w:lineRule="auto"/>
        <w:ind w:left="122" w:right="470" w:firstLine="707"/>
        <w:jc w:val="both"/>
      </w:pPr>
      <w:r>
        <w:t>As condições histórico sociais colocadas para o atual momento em que escrevo esta</w:t>
      </w:r>
      <w:r>
        <w:rPr>
          <w:spacing w:val="1"/>
        </w:rPr>
        <w:t xml:space="preserve"> </w:t>
      </w:r>
      <w:r>
        <w:t>tese moldam seu próprio percurso. Esse grande elemento vivo que é um texto não escapa de</w:t>
      </w:r>
      <w:r>
        <w:rPr>
          <w:spacing w:val="1"/>
        </w:rPr>
        <w:t xml:space="preserve"> </w:t>
      </w:r>
      <w:r>
        <w:t>interagir com as circunstâncias de sua produção, tampouco se isenta de fazer ecoar o seu</w:t>
      </w:r>
      <w:r>
        <w:rPr>
          <w:spacing w:val="1"/>
        </w:rPr>
        <w:t xml:space="preserve"> </w:t>
      </w:r>
      <w:r>
        <w:t>contexto,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esforço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façamos</w:t>
      </w:r>
      <w:r>
        <w:rPr>
          <w:spacing w:val="-2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considera-lo</w:t>
      </w:r>
      <w:r>
        <w:rPr>
          <w:spacing w:val="-2"/>
        </w:rPr>
        <w:t xml:space="preserve"> </w:t>
      </w:r>
      <w:r>
        <w:t>neutro.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diversos</w:t>
      </w:r>
      <w:r>
        <w:rPr>
          <w:spacing w:val="-58"/>
        </w:rPr>
        <w:t xml:space="preserve"> </w:t>
      </w:r>
      <w:r>
        <w:t>fatores externos impilam a quem escreve a manter-se neutre, digo neutro, diante de uma</w:t>
      </w:r>
      <w:r>
        <w:rPr>
          <w:spacing w:val="1"/>
        </w:rPr>
        <w:t xml:space="preserve"> </w:t>
      </w:r>
      <w:r>
        <w:t>pesquisa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doutorado,</w:t>
      </w:r>
      <w:r>
        <w:rPr>
          <w:spacing w:val="-5"/>
        </w:rPr>
        <w:t xml:space="preserve"> </w:t>
      </w:r>
      <w:r>
        <w:t>sob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risco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seja</w:t>
      </w:r>
      <w:r>
        <w:rPr>
          <w:spacing w:val="-7"/>
        </w:rPr>
        <w:t xml:space="preserve"> </w:t>
      </w:r>
      <w:r>
        <w:t>considerada</w:t>
      </w:r>
      <w:r>
        <w:rPr>
          <w:spacing w:val="-8"/>
        </w:rPr>
        <w:t xml:space="preserve"> </w:t>
      </w:r>
      <w:r>
        <w:t>suficientemente</w:t>
      </w:r>
      <w:r>
        <w:rPr>
          <w:spacing w:val="-9"/>
        </w:rPr>
        <w:t xml:space="preserve"> </w:t>
      </w:r>
      <w:r>
        <w:t>científica</w:t>
      </w:r>
      <w:r>
        <w:rPr>
          <w:spacing w:val="-58"/>
        </w:rPr>
        <w:t xml:space="preserve"> </w:t>
      </w:r>
      <w:r>
        <w:t>por parte da sociedade acadêmica que se ampara em jargões de neutralidade absolutamente</w:t>
      </w:r>
      <w:r>
        <w:rPr>
          <w:spacing w:val="1"/>
        </w:rPr>
        <w:t xml:space="preserve"> </w:t>
      </w:r>
      <w:r>
        <w:t>questionáveis.</w:t>
      </w:r>
    </w:p>
    <w:p w:rsidR="00C20A6C" w:rsidRDefault="00000000">
      <w:pPr>
        <w:pStyle w:val="Corpodetexto"/>
        <w:spacing w:line="360" w:lineRule="auto"/>
        <w:ind w:left="122" w:right="472" w:firstLine="707"/>
        <w:jc w:val="both"/>
      </w:pPr>
      <w:r>
        <w:t>Entretanto,</w:t>
      </w:r>
      <w:r>
        <w:rPr>
          <w:spacing w:val="-9"/>
        </w:rPr>
        <w:t xml:space="preserve"> </w:t>
      </w:r>
      <w:r>
        <w:t>tenho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advertir:</w:t>
      </w:r>
      <w:r>
        <w:rPr>
          <w:spacing w:val="-9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texto</w:t>
      </w:r>
      <w:r>
        <w:rPr>
          <w:spacing w:val="-7"/>
        </w:rPr>
        <w:t xml:space="preserve"> </w:t>
      </w:r>
      <w:r>
        <w:t>neutro.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mulher</w:t>
      </w:r>
      <w:r>
        <w:rPr>
          <w:spacing w:val="-6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escreve</w:t>
      </w:r>
      <w:r>
        <w:rPr>
          <w:spacing w:val="-6"/>
        </w:rPr>
        <w:t xml:space="preserve"> </w:t>
      </w:r>
      <w:r>
        <w:t>não</w:t>
      </w:r>
      <w:r>
        <w:rPr>
          <w:spacing w:val="-58"/>
        </w:rPr>
        <w:t xml:space="preserve"> </w:t>
      </w:r>
      <w:r>
        <w:t>é neutra, sua sexualidade não é neutra, sua classe social não é neutra, seu lugar não é neutro,</w:t>
      </w:r>
      <w:r>
        <w:rPr>
          <w:spacing w:val="1"/>
        </w:rPr>
        <w:t xml:space="preserve"> </w:t>
      </w:r>
      <w:r>
        <w:t>seu corpo não é neutro, seu país não é neutro, seu continente não é neutro. A linguagem que</w:t>
      </w:r>
      <w:r>
        <w:rPr>
          <w:spacing w:val="1"/>
        </w:rPr>
        <w:t xml:space="preserve"> </w:t>
      </w:r>
      <w:r>
        <w:t>escreve este texto/tese não é neutra, como também não o é a sociedade patriarcal capitalista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supremacia branca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qual ela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insere.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Pesquisar sobre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da Tradução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marcados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linguísticas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culturais imperialistas a serviço do capital –, especialmente sob uma ótica político-feminista,</w:t>
      </w:r>
      <w:r>
        <w:rPr>
          <w:spacing w:val="-57"/>
        </w:rPr>
        <w:t xml:space="preserve"> </w:t>
      </w:r>
      <w:r>
        <w:t>demanda, portanto, um paradigma que insira o objeto de pesquisa na realidade estrutural do</w:t>
      </w:r>
      <w:r>
        <w:rPr>
          <w:spacing w:val="1"/>
        </w:rPr>
        <w:t xml:space="preserve"> </w:t>
      </w:r>
      <w:r>
        <w:t>modo como se organiza a sociedade capitalista. Do contrário, nossos esforços em construir</w:t>
      </w:r>
      <w:r>
        <w:rPr>
          <w:spacing w:val="1"/>
        </w:rPr>
        <w:t xml:space="preserve"> </w:t>
      </w:r>
      <w:r>
        <w:t>ferramentas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luta,</w:t>
      </w:r>
      <w:r>
        <w:rPr>
          <w:spacing w:val="-6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tradução,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sociedade</w:t>
      </w:r>
      <w:r>
        <w:rPr>
          <w:spacing w:val="-6"/>
        </w:rPr>
        <w:t xml:space="preserve"> </w:t>
      </w:r>
      <w:r>
        <w:t>verdadeiramente</w:t>
      </w:r>
      <w:r>
        <w:rPr>
          <w:spacing w:val="-7"/>
        </w:rPr>
        <w:t xml:space="preserve"> </w:t>
      </w:r>
      <w:r>
        <w:t>emancipatória</w:t>
      </w:r>
      <w:r>
        <w:rPr>
          <w:spacing w:val="-58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todes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serão implodidos.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Primeiro, porque o modo de produção capitalista é mais amplo que um sistema</w:t>
      </w:r>
      <w:r>
        <w:rPr>
          <w:spacing w:val="1"/>
        </w:rPr>
        <w:t xml:space="preserve"> </w:t>
      </w:r>
      <w:r>
        <w:t>econômico. Ele molda a realidade que estrutura a vida das pessoas, na qual me incluo como</w:t>
      </w:r>
      <w:r>
        <w:rPr>
          <w:spacing w:val="1"/>
        </w:rPr>
        <w:t xml:space="preserve"> </w:t>
      </w:r>
      <w:r>
        <w:t>mulher migrante nordestina da classe trabalhadora contemplada com uma bolsa estudantil</w:t>
      </w:r>
      <w:r>
        <w:rPr>
          <w:spacing w:val="1"/>
        </w:rPr>
        <w:t xml:space="preserve"> </w:t>
      </w:r>
      <w:r>
        <w:t>para realizar o doutorado. Segundo, porque a agenda feminista que dá sustentação a esta tese</w:t>
      </w:r>
      <w:r>
        <w:rPr>
          <w:spacing w:val="-57"/>
        </w:rPr>
        <w:t xml:space="preserve"> </w:t>
      </w:r>
      <w:r>
        <w:t>considera o fim do patriarcado capitalista da supremacia branca para efetiva emancipação de</w:t>
      </w:r>
      <w:r>
        <w:rPr>
          <w:spacing w:val="-57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mulheres.</w:t>
      </w:r>
      <w:r>
        <w:rPr>
          <w:spacing w:val="1"/>
        </w:rPr>
        <w:t xml:space="preserve"> </w:t>
      </w:r>
      <w:r>
        <w:t>Terceiro,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papel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circulação</w:t>
      </w:r>
      <w:r>
        <w:rPr>
          <w:spacing w:val="1"/>
        </w:rPr>
        <w:t xml:space="preserve"> </w:t>
      </w:r>
      <w:r>
        <w:t>transnacional de perspectivas feministas que podem forjar a solidariedade entre as mulheres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luta</w:t>
      </w:r>
      <w:r>
        <w:rPr>
          <w:spacing w:val="-1"/>
        </w:rPr>
        <w:t xml:space="preserve"> </w:t>
      </w:r>
      <w:r>
        <w:t>pela transformação social.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7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102870</wp:posOffset>
                </wp:positionV>
                <wp:extent cx="1828800" cy="8890"/>
                <wp:effectExtent l="0" t="0" r="0" b="0"/>
                <wp:wrapTopAndBottom/>
                <wp:docPr id="678112106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7AA43" id="Rectangle 171" o:spid="_x0000_s1026" style="position:absolute;margin-left:85.1pt;margin-top:8.1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NRoLMr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5" w:line="237" w:lineRule="auto"/>
        <w:ind w:left="122" w:right="476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Defendendo uma linguagem inclusiva, adiro ao uso de “e” em substituição às vogais “a” e “o” em palavras</w:t>
      </w:r>
      <w:r>
        <w:rPr>
          <w:spacing w:val="1"/>
          <w:sz w:val="20"/>
        </w:rPr>
        <w:t xml:space="preserve"> </w:t>
      </w:r>
      <w:r>
        <w:rPr>
          <w:sz w:val="20"/>
        </w:rPr>
        <w:t>marcadas para o gênero. No tópico “O paradigma feminista”, insiro a discussão sobre linguagem sexista e</w:t>
      </w:r>
      <w:r>
        <w:rPr>
          <w:spacing w:val="1"/>
          <w:sz w:val="20"/>
        </w:rPr>
        <w:t xml:space="preserve"> </w:t>
      </w:r>
      <w:r>
        <w:rPr>
          <w:sz w:val="20"/>
        </w:rPr>
        <w:t>justifico a</w:t>
      </w:r>
      <w:r>
        <w:rPr>
          <w:spacing w:val="3"/>
          <w:sz w:val="20"/>
        </w:rPr>
        <w:t xml:space="preserve"> </w:t>
      </w:r>
      <w:r>
        <w:rPr>
          <w:sz w:val="20"/>
        </w:rPr>
        <w:t>minha escolha.</w:t>
      </w:r>
    </w:p>
    <w:p w:rsidR="00C20A6C" w:rsidRDefault="00C20A6C">
      <w:pPr>
        <w:spacing w:line="237" w:lineRule="auto"/>
        <w:jc w:val="both"/>
        <w:rPr>
          <w:sz w:val="20"/>
        </w:rPr>
        <w:sectPr w:rsidR="00C20A6C">
          <w:headerReference w:type="default" r:id="rId19"/>
          <w:pgSz w:w="11910" w:h="16840"/>
          <w:pgMar w:top="920" w:right="800" w:bottom="280" w:left="1580" w:header="718" w:footer="0" w:gutter="0"/>
          <w:pgNumType w:start="14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 w:firstLine="707"/>
        <w:jc w:val="both"/>
      </w:pPr>
      <w:r>
        <w:t>O modo de produção capitalista, via relações sociais, estrutura a realidade da vida das</w:t>
      </w:r>
      <w:r>
        <w:rPr>
          <w:spacing w:val="-58"/>
        </w:rPr>
        <w:t xml:space="preserve"> </w:t>
      </w:r>
      <w:r>
        <w:t>pessoas e precisa da assimetria de gênero, bem como a assimetria racial, dentre outras, para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manter</w:t>
      </w:r>
      <w:r>
        <w:rPr>
          <w:spacing w:val="1"/>
        </w:rPr>
        <w:t xml:space="preserve"> </w:t>
      </w:r>
      <w:r>
        <w:t>hegemônico.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agenda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busque</w:t>
      </w:r>
      <w:r>
        <w:rPr>
          <w:spacing w:val="1"/>
        </w:rPr>
        <w:t xml:space="preserve"> </w:t>
      </w:r>
      <w:r>
        <w:t>possibilidades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transformar a realidade da sociedade patriarcal, deverá ser necessariamente anticapitalista e</w:t>
      </w:r>
      <w:r>
        <w:rPr>
          <w:spacing w:val="1"/>
        </w:rPr>
        <w:t xml:space="preserve"> </w:t>
      </w:r>
      <w:r>
        <w:t>antirracista. Na consolidação e difusão de tal agenda feminista, está a tradução, quer seja em</w:t>
      </w:r>
      <w:r>
        <w:rPr>
          <w:spacing w:val="1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sentido</w:t>
      </w:r>
      <w:r>
        <w:rPr>
          <w:spacing w:val="-6"/>
        </w:rPr>
        <w:t xml:space="preserve"> </w:t>
      </w:r>
      <w:r>
        <w:t>literal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tradução</w:t>
      </w:r>
      <w:r>
        <w:rPr>
          <w:spacing w:val="-6"/>
        </w:rPr>
        <w:t xml:space="preserve"> </w:t>
      </w:r>
      <w:r>
        <w:t>interlinguística</w:t>
      </w:r>
      <w:r>
        <w:rPr>
          <w:spacing w:val="-7"/>
        </w:rPr>
        <w:t xml:space="preserve"> </w:t>
      </w:r>
      <w:r>
        <w:t>(JAKOBSON,</w:t>
      </w:r>
      <w:r>
        <w:rPr>
          <w:spacing w:val="-6"/>
        </w:rPr>
        <w:t xml:space="preserve"> </w:t>
      </w:r>
      <w:r>
        <w:t>2007)</w:t>
      </w:r>
      <w:r>
        <w:rPr>
          <w:vertAlign w:val="superscript"/>
        </w:rPr>
        <w:t>2</w:t>
      </w:r>
      <w:r>
        <w:t>,</w:t>
      </w:r>
      <w:r>
        <w:rPr>
          <w:spacing w:val="-6"/>
        </w:rPr>
        <w:t xml:space="preserve"> </w:t>
      </w:r>
      <w:r>
        <w:t>quer</w:t>
      </w:r>
      <w:r>
        <w:rPr>
          <w:spacing w:val="-7"/>
        </w:rPr>
        <w:t xml:space="preserve"> </w:t>
      </w:r>
      <w:r>
        <w:t>seja</w:t>
      </w:r>
      <w:r>
        <w:rPr>
          <w:spacing w:val="-7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sentido</w:t>
      </w:r>
      <w:r>
        <w:rPr>
          <w:spacing w:val="-58"/>
        </w:rPr>
        <w:t xml:space="preserve"> </w:t>
      </w:r>
      <w:r>
        <w:t>metafórico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tradução cultural (BHABHA,</w:t>
      </w:r>
      <w:r>
        <w:rPr>
          <w:spacing w:val="-1"/>
        </w:rPr>
        <w:t xml:space="preserve"> </w:t>
      </w:r>
      <w:r>
        <w:t>1998)</w:t>
      </w:r>
      <w:r>
        <w:rPr>
          <w:vertAlign w:val="superscript"/>
        </w:rPr>
        <w:t>3</w:t>
      </w:r>
      <w:r>
        <w:t>.</w:t>
      </w:r>
    </w:p>
    <w:p w:rsidR="00C20A6C" w:rsidRDefault="00000000">
      <w:pPr>
        <w:pStyle w:val="Corpodetexto"/>
        <w:spacing w:before="1" w:line="360" w:lineRule="auto"/>
        <w:ind w:left="122" w:right="468" w:firstLine="705"/>
        <w:jc w:val="both"/>
      </w:pPr>
      <w:r>
        <w:t>Logo, não poderia me deter sobre meu objeto de pesquisa de doutorado, sem inseri-lo</w:t>
      </w:r>
      <w:r>
        <w:rPr>
          <w:spacing w:val="-57"/>
        </w:rPr>
        <w:t xml:space="preserve"> </w:t>
      </w:r>
      <w:r>
        <w:t>no contexto em que a desenvolvo. Vivemos um cenário de retrocessos sociais e políticos</w:t>
      </w:r>
      <w:r>
        <w:rPr>
          <w:spacing w:val="1"/>
        </w:rPr>
        <w:t xml:space="preserve"> </w:t>
      </w:r>
      <w:r>
        <w:t>agigantados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últimos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– especialmente desde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golpe jurídico</w:t>
      </w:r>
      <w:r>
        <w:rPr>
          <w:spacing w:val="1"/>
        </w:rPr>
        <w:t xml:space="preserve"> </w:t>
      </w:r>
      <w:r>
        <w:t>parlamentar que</w:t>
      </w:r>
      <w:r>
        <w:rPr>
          <w:spacing w:val="1"/>
        </w:rPr>
        <w:t xml:space="preserve"> </w:t>
      </w:r>
      <w:r>
        <w:t>destituiu a primeira mulher presidenta do Brasil Dilma Rousseff (2016)</w:t>
      </w:r>
      <w:r>
        <w:rPr>
          <w:vertAlign w:val="superscript"/>
        </w:rPr>
        <w:t>4</w:t>
      </w:r>
      <w:r>
        <w:t xml:space="preserve"> – que assolam os</w:t>
      </w:r>
      <w:r>
        <w:rPr>
          <w:spacing w:val="1"/>
        </w:rPr>
        <w:t xml:space="preserve"> </w:t>
      </w:r>
      <w:r>
        <w:t>direitos das trabalhadoras e trabalhadores deste país e que se acentuaram drasticamente com</w:t>
      </w:r>
      <w:r>
        <w:rPr>
          <w:spacing w:val="1"/>
        </w:rPr>
        <w:t xml:space="preserve"> </w:t>
      </w:r>
      <w:r>
        <w:t>a pandemia do Covid-19,</w:t>
      </w:r>
      <w:r>
        <w:rPr>
          <w:spacing w:val="1"/>
        </w:rPr>
        <w:t xml:space="preserve"> </w:t>
      </w:r>
      <w:r>
        <w:t>cujas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de isolamento</w:t>
      </w:r>
      <w:r>
        <w:rPr>
          <w:spacing w:val="1"/>
        </w:rPr>
        <w:t xml:space="preserve"> </w:t>
      </w:r>
      <w:r>
        <w:t>refletem</w:t>
      </w:r>
      <w:r>
        <w:rPr>
          <w:spacing w:val="1"/>
        </w:rPr>
        <w:t xml:space="preserve"> </w:t>
      </w:r>
      <w:r>
        <w:t>marcadamente</w:t>
      </w:r>
      <w:r>
        <w:rPr>
          <w:spacing w:val="1"/>
        </w:rPr>
        <w:t xml:space="preserve"> </w:t>
      </w:r>
      <w:r>
        <w:t>divisões</w:t>
      </w:r>
      <w:r>
        <w:rPr>
          <w:spacing w:val="1"/>
        </w:rPr>
        <w:t xml:space="preserve"> </w:t>
      </w:r>
      <w:r>
        <w:t>raciais,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classe, de</w:t>
      </w:r>
      <w:r>
        <w:rPr>
          <w:spacing w:val="1"/>
        </w:rPr>
        <w:t xml:space="preserve"> </w:t>
      </w:r>
      <w:r>
        <w:t>gênero e geopolíticas.</w:t>
      </w:r>
    </w:p>
    <w:p w:rsidR="00C20A6C" w:rsidRDefault="00000000">
      <w:pPr>
        <w:pStyle w:val="Corpodetexto"/>
        <w:spacing w:line="360" w:lineRule="auto"/>
        <w:ind w:left="122" w:right="468" w:firstLine="705"/>
        <w:jc w:val="both"/>
      </w:pPr>
      <w:r>
        <w:t>Em</w:t>
      </w:r>
      <w:r>
        <w:rPr>
          <w:spacing w:val="-2"/>
        </w:rPr>
        <w:t xml:space="preserve"> </w:t>
      </w:r>
      <w:r>
        <w:rPr>
          <w:i/>
        </w:rPr>
        <w:t>Um</w:t>
      </w:r>
      <w:r>
        <w:rPr>
          <w:i/>
          <w:spacing w:val="-12"/>
        </w:rPr>
        <w:t xml:space="preserve"> </w:t>
      </w:r>
      <w:r>
        <w:rPr>
          <w:i/>
        </w:rPr>
        <w:t>feminismo</w:t>
      </w:r>
      <w:r>
        <w:rPr>
          <w:i/>
          <w:spacing w:val="-1"/>
        </w:rPr>
        <w:t xml:space="preserve"> </w:t>
      </w:r>
      <w:r>
        <w:rPr>
          <w:i/>
        </w:rPr>
        <w:t>decolonial</w:t>
      </w:r>
      <w:r>
        <w:t>,</w:t>
      </w:r>
      <w:r>
        <w:rPr>
          <w:spacing w:val="-12"/>
        </w:rPr>
        <w:t xml:space="preserve"> </w:t>
      </w:r>
      <w:r>
        <w:t>François Vergès</w:t>
      </w:r>
      <w:r>
        <w:rPr>
          <w:spacing w:val="2"/>
        </w:rPr>
        <w:t xml:space="preserve"> </w:t>
      </w:r>
      <w:r>
        <w:t>(2020)</w:t>
      </w:r>
      <w:r>
        <w:rPr>
          <w:vertAlign w:val="superscript"/>
        </w:rPr>
        <w:t>5</w:t>
      </w:r>
      <w:r>
        <w:rPr>
          <w:spacing w:val="-11"/>
        </w:rPr>
        <w:t xml:space="preserve"> </w:t>
      </w:r>
      <w:r>
        <w:t>demonstra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isolamento</w:t>
      </w:r>
      <w:r>
        <w:rPr>
          <w:spacing w:val="-58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conter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pandemia,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estrutura</w:t>
      </w:r>
      <w:r>
        <w:rPr>
          <w:spacing w:val="-9"/>
        </w:rPr>
        <w:t xml:space="preserve"> </w:t>
      </w:r>
      <w:r>
        <w:t>capitalista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divide</w:t>
      </w:r>
      <w:r>
        <w:rPr>
          <w:spacing w:val="-8"/>
        </w:rPr>
        <w:t xml:space="preserve"> </w:t>
      </w:r>
      <w:r>
        <w:t>Norte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Globais,</w:t>
      </w:r>
      <w:r>
        <w:rPr>
          <w:spacing w:val="-6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dá</w:t>
      </w:r>
      <w:r>
        <w:rPr>
          <w:spacing w:val="-8"/>
        </w:rPr>
        <w:t xml:space="preserve"> </w:t>
      </w:r>
      <w:r>
        <w:t>pela</w:t>
      </w:r>
      <w:r>
        <w:rPr>
          <w:spacing w:val="-7"/>
        </w:rPr>
        <w:t xml:space="preserve"> </w:t>
      </w:r>
      <w:r>
        <w:t>diferenciação</w:t>
      </w:r>
      <w:r>
        <w:rPr>
          <w:spacing w:val="-6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vidas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importam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vidas</w:t>
      </w:r>
      <w:r>
        <w:rPr>
          <w:spacing w:val="-8"/>
        </w:rPr>
        <w:t xml:space="preserve"> </w:t>
      </w:r>
      <w:r>
        <w:t>tornadas</w:t>
      </w:r>
      <w:r>
        <w:rPr>
          <w:spacing w:val="-6"/>
        </w:rPr>
        <w:t xml:space="preserve"> </w:t>
      </w:r>
      <w:r>
        <w:t>vulneráveis,</w:t>
      </w:r>
      <w:r>
        <w:rPr>
          <w:spacing w:val="-6"/>
        </w:rPr>
        <w:t xml:space="preserve"> </w:t>
      </w:r>
      <w:r>
        <w:t>sendo</w:t>
      </w:r>
      <w:r>
        <w:rPr>
          <w:spacing w:val="-6"/>
        </w:rPr>
        <w:t xml:space="preserve"> </w:t>
      </w:r>
      <w:r>
        <w:t>estas</w:t>
      </w:r>
      <w:r>
        <w:rPr>
          <w:spacing w:val="-7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que garantem o isolamento para as primeiras. Dito de outro modo, para que algumas pessoas</w:t>
      </w:r>
      <w:r>
        <w:rPr>
          <w:spacing w:val="-57"/>
        </w:rPr>
        <w:t xml:space="preserve"> </w:t>
      </w:r>
      <w:r>
        <w:t>possam permanecer em confinamento, outras milhares precisam arriscar-se para manter o</w:t>
      </w:r>
      <w:r>
        <w:rPr>
          <w:spacing w:val="1"/>
        </w:rPr>
        <w:t xml:space="preserve"> </w:t>
      </w:r>
      <w:r>
        <w:t>mundo</w:t>
      </w:r>
      <w:r>
        <w:rPr>
          <w:spacing w:val="-2"/>
        </w:rPr>
        <w:t xml:space="preserve"> </w:t>
      </w:r>
      <w:r>
        <w:t>funcionando,</w:t>
      </w:r>
      <w:r>
        <w:rPr>
          <w:spacing w:val="-1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elas:</w:t>
      </w:r>
      <w:r>
        <w:rPr>
          <w:spacing w:val="-2"/>
        </w:rPr>
        <w:t xml:space="preserve"> </w:t>
      </w:r>
      <w:r>
        <w:t>coletores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coletoras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lixo,</w:t>
      </w:r>
      <w:r>
        <w:rPr>
          <w:spacing w:val="-4"/>
        </w:rPr>
        <w:t xml:space="preserve"> </w:t>
      </w:r>
      <w:r>
        <w:t>trabalhadores</w:t>
      </w:r>
      <w:r>
        <w:rPr>
          <w:spacing w:val="-3"/>
        </w:rPr>
        <w:t xml:space="preserve"> </w:t>
      </w:r>
      <w:r>
        <w:t>e trabalhadoras</w:t>
      </w:r>
      <w:r>
        <w:rPr>
          <w:spacing w:val="-2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organizam</w:t>
      </w:r>
      <w:r>
        <w:rPr>
          <w:spacing w:val="-4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estoques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prateleiras</w:t>
      </w:r>
      <w:r>
        <w:rPr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supermercados,</w:t>
      </w:r>
      <w:r>
        <w:rPr>
          <w:spacing w:val="-5"/>
        </w:rPr>
        <w:t xml:space="preserve"> </w:t>
      </w:r>
      <w:r>
        <w:t>motoristas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transportes</w:t>
      </w:r>
      <w:r>
        <w:rPr>
          <w:spacing w:val="-4"/>
        </w:rPr>
        <w:t xml:space="preserve"> </w:t>
      </w:r>
      <w:r>
        <w:t>públicos,</w:t>
      </w:r>
      <w:r>
        <w:rPr>
          <w:spacing w:val="-58"/>
        </w:rPr>
        <w:t xml:space="preserve"> </w:t>
      </w:r>
      <w:r>
        <w:t>mulheres responsáveis pela limpeza de hospitais, babás, dentre outras tantas profissões, em</w:t>
      </w:r>
      <w:r>
        <w:rPr>
          <w:spacing w:val="1"/>
        </w:rPr>
        <w:t xml:space="preserve"> </w:t>
      </w:r>
      <w:r>
        <w:t>sua maioria ocupadas por mulheres não brancas. Nas palavras de Vergès (2020, p. 22), “o</w:t>
      </w:r>
      <w:r>
        <w:rPr>
          <w:spacing w:val="1"/>
        </w:rPr>
        <w:t xml:space="preserve"> </w:t>
      </w:r>
      <w:r>
        <w:t>confinamento</w:t>
      </w:r>
      <w:r>
        <w:rPr>
          <w:spacing w:val="-10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política</w:t>
      </w:r>
      <w:r>
        <w:rPr>
          <w:spacing w:val="-10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ricos”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expõe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desprezo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vidas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quem</w:t>
      </w:r>
      <w:r>
        <w:rPr>
          <w:spacing w:val="-58"/>
        </w:rPr>
        <w:t xml:space="preserve"> </w:t>
      </w:r>
      <w:r>
        <w:t>cujo</w:t>
      </w:r>
      <w:r>
        <w:rPr>
          <w:spacing w:val="-1"/>
        </w:rPr>
        <w:t xml:space="preserve"> </w:t>
      </w:r>
      <w:r>
        <w:t>trabalho é</w:t>
      </w:r>
      <w:r>
        <w:rPr>
          <w:spacing w:val="-1"/>
        </w:rPr>
        <w:t xml:space="preserve"> </w:t>
      </w:r>
      <w:r>
        <w:t>precarizado,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o regime</w:t>
      </w:r>
      <w:r>
        <w:rPr>
          <w:spacing w:val="-2"/>
        </w:rPr>
        <w:t xml:space="preserve"> </w:t>
      </w:r>
      <w:r>
        <w:t>neoliberal do século XXI.</w:t>
      </w:r>
    </w:p>
    <w:p w:rsidR="00C20A6C" w:rsidRDefault="00000000">
      <w:pPr>
        <w:pStyle w:val="Corpodetexto"/>
        <w:spacing w:line="360" w:lineRule="auto"/>
        <w:ind w:left="122" w:right="472" w:firstLine="707"/>
        <w:jc w:val="both"/>
      </w:pPr>
      <w:r>
        <w:t>Do mesmo modo, projetos neoliberais que acentuam as assimetrias de classe, raça,</w:t>
      </w:r>
      <w:r>
        <w:rPr>
          <w:spacing w:val="1"/>
        </w:rPr>
        <w:t xml:space="preserve"> </w:t>
      </w:r>
      <w:r>
        <w:rPr>
          <w:spacing w:val="-1"/>
        </w:rPr>
        <w:t>gênero,</w:t>
      </w:r>
      <w:r>
        <w:rPr>
          <w:spacing w:val="-13"/>
        </w:rPr>
        <w:t xml:space="preserve"> </w:t>
      </w:r>
      <w:r>
        <w:rPr>
          <w:spacing w:val="-1"/>
        </w:rPr>
        <w:t>sexuais,</w:t>
      </w:r>
      <w:r>
        <w:rPr>
          <w:spacing w:val="-14"/>
        </w:rPr>
        <w:t xml:space="preserve"> </w:t>
      </w:r>
      <w:r>
        <w:t>geopolíticas,</w:t>
      </w:r>
      <w:r>
        <w:rPr>
          <w:spacing w:val="-14"/>
        </w:rPr>
        <w:t xml:space="preserve"> </w:t>
      </w:r>
      <w:r>
        <w:t>dentre</w:t>
      </w:r>
      <w:r>
        <w:rPr>
          <w:spacing w:val="-16"/>
        </w:rPr>
        <w:t xml:space="preserve"> </w:t>
      </w:r>
      <w:r>
        <w:t>outras,</w:t>
      </w:r>
      <w:r>
        <w:rPr>
          <w:spacing w:val="-15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mundo</w:t>
      </w:r>
      <w:r>
        <w:rPr>
          <w:spacing w:val="-15"/>
        </w:rPr>
        <w:t xml:space="preserve"> </w:t>
      </w:r>
      <w:r>
        <w:t>inteiro,</w:t>
      </w:r>
      <w:r>
        <w:rPr>
          <w:spacing w:val="-15"/>
        </w:rPr>
        <w:t xml:space="preserve"> </w:t>
      </w:r>
      <w:r>
        <w:t>tornam-se</w:t>
      </w:r>
      <w:r>
        <w:rPr>
          <w:spacing w:val="-12"/>
        </w:rPr>
        <w:t xml:space="preserve"> </w:t>
      </w:r>
      <w:r>
        <w:t>evidentes</w:t>
      </w:r>
      <w:r>
        <w:rPr>
          <w:spacing w:val="-1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situação</w:t>
      </w:r>
    </w:p>
    <w:p w:rsidR="00C20A6C" w:rsidRDefault="00275EAE">
      <w:pPr>
        <w:pStyle w:val="Corpodetexto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147320</wp:posOffset>
                </wp:positionV>
                <wp:extent cx="1828800" cy="8890"/>
                <wp:effectExtent l="0" t="0" r="0" b="0"/>
                <wp:wrapTopAndBottom/>
                <wp:docPr id="374720366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26327" id="Rectangle 170" o:spid="_x0000_s1026" style="position:absolute;margin-left:85.1pt;margin-top:11.6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OubQv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 w:line="229" w:lineRule="exact"/>
        <w:ind w:left="122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Izidoro</w:t>
      </w:r>
      <w:r>
        <w:rPr>
          <w:spacing w:val="-2"/>
          <w:sz w:val="20"/>
        </w:rPr>
        <w:t xml:space="preserve"> </w:t>
      </w:r>
      <w:r>
        <w:rPr>
          <w:sz w:val="20"/>
        </w:rPr>
        <w:t>Blikstein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José</w:t>
      </w:r>
      <w:r>
        <w:rPr>
          <w:spacing w:val="-3"/>
          <w:sz w:val="20"/>
        </w:rPr>
        <w:t xml:space="preserve"> </w:t>
      </w:r>
      <w:r>
        <w:rPr>
          <w:sz w:val="20"/>
        </w:rPr>
        <w:t>Paulo</w:t>
      </w:r>
      <w:r>
        <w:rPr>
          <w:spacing w:val="-1"/>
          <w:sz w:val="20"/>
        </w:rPr>
        <w:t xml:space="preserve"> </w:t>
      </w:r>
      <w:r>
        <w:rPr>
          <w:sz w:val="20"/>
        </w:rPr>
        <w:t>Paes.</w:t>
      </w:r>
    </w:p>
    <w:p w:rsidR="00C20A6C" w:rsidRDefault="00000000">
      <w:pPr>
        <w:spacing w:line="229" w:lineRule="exact"/>
        <w:ind w:left="122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Myriam</w:t>
      </w:r>
      <w:r>
        <w:rPr>
          <w:spacing w:val="-4"/>
          <w:sz w:val="20"/>
        </w:rPr>
        <w:t xml:space="preserve"> </w:t>
      </w:r>
      <w:r>
        <w:rPr>
          <w:sz w:val="20"/>
        </w:rPr>
        <w:t>Ávila,</w:t>
      </w:r>
      <w:r>
        <w:rPr>
          <w:spacing w:val="-3"/>
          <w:sz w:val="20"/>
        </w:rPr>
        <w:t xml:space="preserve"> </w:t>
      </w:r>
      <w:r>
        <w:rPr>
          <w:sz w:val="20"/>
        </w:rPr>
        <w:t>Eliana</w:t>
      </w:r>
      <w:r>
        <w:rPr>
          <w:spacing w:val="-2"/>
          <w:sz w:val="20"/>
        </w:rPr>
        <w:t xml:space="preserve"> </w:t>
      </w:r>
      <w:r>
        <w:rPr>
          <w:sz w:val="20"/>
        </w:rPr>
        <w:t>Reis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Gláucia</w:t>
      </w:r>
      <w:r>
        <w:rPr>
          <w:spacing w:val="-3"/>
          <w:sz w:val="20"/>
        </w:rPr>
        <w:t xml:space="preserve"> </w:t>
      </w:r>
      <w:r>
        <w:rPr>
          <w:sz w:val="20"/>
        </w:rPr>
        <w:t>Gonçalves.</w:t>
      </w:r>
    </w:p>
    <w:p w:rsidR="00C20A6C" w:rsidRDefault="00000000">
      <w:pPr>
        <w:ind w:left="122" w:right="469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Ainda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os</w:t>
      </w:r>
      <w:r>
        <w:rPr>
          <w:spacing w:val="-2"/>
          <w:sz w:val="20"/>
        </w:rPr>
        <w:t xml:space="preserve"> </w:t>
      </w:r>
      <w:r>
        <w:rPr>
          <w:sz w:val="20"/>
        </w:rPr>
        <w:t>avanços</w:t>
      </w:r>
      <w:r>
        <w:rPr>
          <w:spacing w:val="-3"/>
          <w:sz w:val="20"/>
        </w:rPr>
        <w:t xml:space="preserve"> </w:t>
      </w:r>
      <w:r>
        <w:rPr>
          <w:sz w:val="20"/>
        </w:rPr>
        <w:t>específicos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agenda</w:t>
      </w:r>
      <w:r>
        <w:rPr>
          <w:spacing w:val="-2"/>
          <w:sz w:val="20"/>
        </w:rPr>
        <w:t xml:space="preserve"> </w:t>
      </w:r>
      <w:r>
        <w:rPr>
          <w:sz w:val="20"/>
        </w:rPr>
        <w:t>feminista</w:t>
      </w:r>
      <w:r>
        <w:rPr>
          <w:spacing w:val="-2"/>
          <w:sz w:val="20"/>
        </w:rPr>
        <w:t xml:space="preserve"> </w:t>
      </w:r>
      <w:r>
        <w:rPr>
          <w:sz w:val="20"/>
        </w:rPr>
        <w:t>tenham</w:t>
      </w:r>
      <w:r>
        <w:rPr>
          <w:spacing w:val="-4"/>
          <w:sz w:val="20"/>
        </w:rPr>
        <w:t xml:space="preserve"> </w:t>
      </w:r>
      <w:r>
        <w:rPr>
          <w:sz w:val="20"/>
        </w:rPr>
        <w:t>sido</w:t>
      </w:r>
      <w:r>
        <w:rPr>
          <w:spacing w:val="-1"/>
          <w:sz w:val="20"/>
        </w:rPr>
        <w:t xml:space="preserve"> </w:t>
      </w:r>
      <w:r>
        <w:rPr>
          <w:sz w:val="20"/>
        </w:rPr>
        <w:t>pífios</w:t>
      </w:r>
      <w:r>
        <w:rPr>
          <w:spacing w:val="-3"/>
          <w:sz w:val="20"/>
        </w:rPr>
        <w:t xml:space="preserve"> </w:t>
      </w:r>
      <w:r>
        <w:rPr>
          <w:sz w:val="20"/>
        </w:rPr>
        <w:t>nas</w:t>
      </w:r>
      <w:r>
        <w:rPr>
          <w:spacing w:val="-3"/>
          <w:sz w:val="20"/>
        </w:rPr>
        <w:t xml:space="preserve"> </w:t>
      </w:r>
      <w:r>
        <w:rPr>
          <w:sz w:val="20"/>
        </w:rPr>
        <w:t>gestões</w:t>
      </w:r>
      <w:r>
        <w:rPr>
          <w:spacing w:val="-3"/>
          <w:sz w:val="20"/>
        </w:rPr>
        <w:t xml:space="preserve"> </w:t>
      </w:r>
      <w:r>
        <w:rPr>
          <w:sz w:val="20"/>
        </w:rPr>
        <w:t>dos</w:t>
      </w:r>
      <w:r>
        <w:rPr>
          <w:spacing w:val="-3"/>
          <w:sz w:val="20"/>
        </w:rPr>
        <w:t xml:space="preserve"> </w:t>
      </w:r>
      <w:r>
        <w:rPr>
          <w:sz w:val="20"/>
        </w:rPr>
        <w:t>governos</w:t>
      </w:r>
      <w:r>
        <w:rPr>
          <w:spacing w:val="-3"/>
          <w:sz w:val="20"/>
        </w:rPr>
        <w:t xml:space="preserve"> </w:t>
      </w:r>
      <w:r>
        <w:rPr>
          <w:sz w:val="20"/>
        </w:rPr>
        <w:t>Dilma,</w:t>
      </w:r>
      <w:r>
        <w:rPr>
          <w:spacing w:val="-48"/>
          <w:sz w:val="20"/>
        </w:rPr>
        <w:t xml:space="preserve"> </w:t>
      </w:r>
      <w:r>
        <w:rPr>
          <w:sz w:val="20"/>
        </w:rPr>
        <w:t>conforme analisam Miguel e Biroli (2014), é importante que reconheçamos o efeito simbólico da eleição da</w:t>
      </w:r>
      <w:r>
        <w:rPr>
          <w:spacing w:val="1"/>
          <w:sz w:val="20"/>
        </w:rPr>
        <w:t xml:space="preserve"> </w:t>
      </w:r>
      <w:r>
        <w:rPr>
          <w:sz w:val="20"/>
        </w:rPr>
        <w:t>primeira mulher à Presidência da República, bem como o golpe que a destituiu, especialmente considerando o</w:t>
      </w:r>
      <w:r>
        <w:rPr>
          <w:spacing w:val="1"/>
          <w:sz w:val="20"/>
        </w:rPr>
        <w:t xml:space="preserve"> </w:t>
      </w:r>
      <w:r>
        <w:rPr>
          <w:sz w:val="20"/>
        </w:rPr>
        <w:t>baixo número de mulheres na política parlamentar no Brasil. Análises do golpe sob diferentes perspectivas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podem ser lidas no livro </w:t>
      </w:r>
      <w:r>
        <w:rPr>
          <w:i/>
          <w:sz w:val="20"/>
        </w:rPr>
        <w:t>Por que gritamos golpe?: Para entender o impeachment e a crise política no Brasil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organizado por</w:t>
      </w:r>
      <w:r>
        <w:rPr>
          <w:spacing w:val="-1"/>
          <w:sz w:val="20"/>
        </w:rPr>
        <w:t xml:space="preserve"> </w:t>
      </w:r>
      <w:r>
        <w:rPr>
          <w:sz w:val="20"/>
        </w:rPr>
        <w:t>Ivana</w:t>
      </w:r>
      <w:r>
        <w:rPr>
          <w:spacing w:val="-1"/>
          <w:sz w:val="20"/>
        </w:rPr>
        <w:t xml:space="preserve"> </w:t>
      </w:r>
      <w:r>
        <w:rPr>
          <w:sz w:val="20"/>
        </w:rPr>
        <w:t>Jinkings,</w:t>
      </w:r>
      <w:r>
        <w:rPr>
          <w:spacing w:val="-1"/>
          <w:sz w:val="20"/>
        </w:rPr>
        <w:t xml:space="preserve"> </w:t>
      </w:r>
      <w:r>
        <w:rPr>
          <w:sz w:val="20"/>
        </w:rPr>
        <w:t>Kim</w:t>
      </w:r>
      <w:r>
        <w:rPr>
          <w:spacing w:val="-5"/>
          <w:sz w:val="20"/>
        </w:rPr>
        <w:t xml:space="preserve"> </w:t>
      </w:r>
      <w:r>
        <w:rPr>
          <w:sz w:val="20"/>
        </w:rPr>
        <w:t>Doria</w:t>
      </w:r>
      <w:r>
        <w:rPr>
          <w:spacing w:val="4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Murilo</w:t>
      </w:r>
      <w:r>
        <w:rPr>
          <w:spacing w:val="-1"/>
          <w:sz w:val="20"/>
        </w:rPr>
        <w:t xml:space="preserve"> </w:t>
      </w:r>
      <w:r>
        <w:rPr>
          <w:sz w:val="20"/>
        </w:rPr>
        <w:t>Cleto e</w:t>
      </w:r>
      <w:r>
        <w:rPr>
          <w:spacing w:val="2"/>
          <w:sz w:val="20"/>
        </w:rPr>
        <w:t xml:space="preserve"> </w:t>
      </w:r>
      <w:r>
        <w:rPr>
          <w:sz w:val="20"/>
        </w:rPr>
        <w:t>publicado pela</w:t>
      </w:r>
      <w:r>
        <w:rPr>
          <w:spacing w:val="-1"/>
          <w:sz w:val="20"/>
        </w:rPr>
        <w:t xml:space="preserve"> </w:t>
      </w:r>
      <w:r>
        <w:rPr>
          <w:sz w:val="20"/>
        </w:rPr>
        <w:t>editora</w:t>
      </w:r>
      <w:r>
        <w:rPr>
          <w:spacing w:val="-1"/>
          <w:sz w:val="20"/>
        </w:rPr>
        <w:t xml:space="preserve"> </w:t>
      </w:r>
      <w:r>
        <w:rPr>
          <w:sz w:val="20"/>
        </w:rPr>
        <w:t>Boitempo,</w:t>
      </w:r>
      <w:r>
        <w:rPr>
          <w:spacing w:val="-1"/>
          <w:sz w:val="20"/>
        </w:rPr>
        <w:t xml:space="preserve"> </w:t>
      </w:r>
      <w:r>
        <w:rPr>
          <w:sz w:val="20"/>
        </w:rPr>
        <w:t>em</w:t>
      </w:r>
      <w:r>
        <w:rPr>
          <w:spacing w:val="-5"/>
          <w:sz w:val="20"/>
        </w:rPr>
        <w:t xml:space="preserve"> </w:t>
      </w:r>
      <w:r>
        <w:rPr>
          <w:sz w:val="20"/>
        </w:rPr>
        <w:t>2016.</w:t>
      </w:r>
    </w:p>
    <w:p w:rsidR="00C20A6C" w:rsidRDefault="00000000">
      <w:pPr>
        <w:ind w:left="122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Jamile</w:t>
      </w:r>
      <w:r>
        <w:rPr>
          <w:spacing w:val="-3"/>
          <w:sz w:val="20"/>
        </w:rPr>
        <w:t xml:space="preserve"> </w:t>
      </w:r>
      <w:r>
        <w:rPr>
          <w:sz w:val="20"/>
        </w:rPr>
        <w:t>Pinheiro</w:t>
      </w:r>
      <w:r>
        <w:rPr>
          <w:spacing w:val="-1"/>
          <w:sz w:val="20"/>
        </w:rPr>
        <w:t xml:space="preserve"> </w:t>
      </w:r>
      <w:r>
        <w:rPr>
          <w:sz w:val="20"/>
        </w:rPr>
        <w:t>Dias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Raquel</w:t>
      </w:r>
      <w:r>
        <w:rPr>
          <w:spacing w:val="-1"/>
          <w:sz w:val="20"/>
        </w:rPr>
        <w:t xml:space="preserve"> </w:t>
      </w:r>
      <w:r>
        <w:rPr>
          <w:sz w:val="20"/>
        </w:rPr>
        <w:t>Camargo.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5"/>
        <w:jc w:val="both"/>
      </w:pPr>
      <w:r>
        <w:t>atual da educação pública brasileira. Desfinanciamento da educação pública, privatizações,</w:t>
      </w:r>
      <w:r>
        <w:rPr>
          <w:spacing w:val="1"/>
        </w:rPr>
        <w:t xml:space="preserve"> </w:t>
      </w:r>
      <w:r>
        <w:t>parcerias público-privadas, desregulamentação de leis trabalhistas, responsabilidade pessoal</w:t>
      </w:r>
      <w:r>
        <w:rPr>
          <w:spacing w:val="1"/>
        </w:rPr>
        <w:t xml:space="preserve"> </w:t>
      </w:r>
      <w:r>
        <w:t>como alternativa para solucionar problemas sociais fazem parte de um conjunto de políticas</w:t>
      </w:r>
      <w:r>
        <w:rPr>
          <w:spacing w:val="1"/>
        </w:rPr>
        <w:t xml:space="preserve"> </w:t>
      </w:r>
      <w:r>
        <w:t>neoliberais</w:t>
      </w:r>
      <w:r>
        <w:rPr>
          <w:spacing w:val="-4"/>
        </w:rPr>
        <w:t xml:space="preserve"> </w:t>
      </w:r>
      <w:r>
        <w:t>implementado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América Latina,</w:t>
      </w:r>
      <w:r>
        <w:rPr>
          <w:spacing w:val="-3"/>
        </w:rPr>
        <w:t xml:space="preserve"> </w:t>
      </w:r>
      <w:r>
        <w:t>onde,</w:t>
      </w:r>
      <w:r>
        <w:rPr>
          <w:spacing w:val="-4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analisa</w:t>
      </w:r>
      <w:r>
        <w:rPr>
          <w:spacing w:val="-5"/>
        </w:rPr>
        <w:t xml:space="preserve"> </w:t>
      </w:r>
      <w:r>
        <w:t>Nancy</w:t>
      </w:r>
      <w:r>
        <w:rPr>
          <w:spacing w:val="-7"/>
        </w:rPr>
        <w:t xml:space="preserve"> </w:t>
      </w:r>
      <w:r>
        <w:t>Fraser</w:t>
      </w:r>
      <w:r>
        <w:rPr>
          <w:spacing w:val="-1"/>
        </w:rPr>
        <w:t xml:space="preserve"> </w:t>
      </w:r>
      <w:r>
        <w:t>(2019,</w:t>
      </w:r>
      <w:r>
        <w:rPr>
          <w:spacing w:val="-5"/>
        </w:rPr>
        <w:t xml:space="preserve"> </w:t>
      </w:r>
      <w:r>
        <w:t>p.</w:t>
      </w:r>
      <w:r>
        <w:rPr>
          <w:spacing w:val="-57"/>
        </w:rPr>
        <w:t xml:space="preserve"> </w:t>
      </w:r>
      <w:r>
        <w:t>36)</w:t>
      </w:r>
      <w:r>
        <w:rPr>
          <w:vertAlign w:val="superscript"/>
        </w:rPr>
        <w:t>6</w:t>
      </w:r>
      <w:r>
        <w:t>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ind w:left="2390" w:right="471"/>
        <w:jc w:val="both"/>
        <w:rPr>
          <w:sz w:val="20"/>
        </w:rPr>
      </w:pPr>
      <w:r>
        <w:rPr>
          <w:sz w:val="20"/>
        </w:rPr>
        <w:t>a neoliberalização foi imposta usando as dívidas externas como ameaça, como um</w:t>
      </w:r>
      <w:r>
        <w:rPr>
          <w:spacing w:val="1"/>
          <w:sz w:val="20"/>
        </w:rPr>
        <w:t xml:space="preserve"> </w:t>
      </w:r>
      <w:r>
        <w:rPr>
          <w:sz w:val="20"/>
        </w:rPr>
        <w:t>programa forçado de “ajuste estrutural’ que subverteu todos os princípios centrais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“desenvolvimentismo”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compeliu</w:t>
      </w:r>
      <w:r>
        <w:rPr>
          <w:spacing w:val="-12"/>
          <w:sz w:val="20"/>
        </w:rPr>
        <w:t xml:space="preserve"> </w:t>
      </w:r>
      <w:r>
        <w:rPr>
          <w:sz w:val="20"/>
        </w:rPr>
        <w:t>os</w:t>
      </w:r>
      <w:r>
        <w:rPr>
          <w:spacing w:val="-10"/>
          <w:sz w:val="20"/>
        </w:rPr>
        <w:t xml:space="preserve"> </w:t>
      </w:r>
      <w:r>
        <w:rPr>
          <w:sz w:val="20"/>
        </w:rPr>
        <w:t>Estados</w:t>
      </w:r>
      <w:r>
        <w:rPr>
          <w:spacing w:val="-10"/>
          <w:sz w:val="20"/>
        </w:rPr>
        <w:t xml:space="preserve"> </w:t>
      </w:r>
      <w:r>
        <w:rPr>
          <w:sz w:val="20"/>
        </w:rPr>
        <w:t>pós-coloniais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despojar-se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seus</w:t>
      </w:r>
      <w:r>
        <w:rPr>
          <w:spacing w:val="-48"/>
          <w:sz w:val="20"/>
        </w:rPr>
        <w:t xml:space="preserve"> </w:t>
      </w:r>
      <w:r>
        <w:rPr>
          <w:sz w:val="20"/>
        </w:rPr>
        <w:t>ativos,</w:t>
      </w:r>
      <w:r>
        <w:rPr>
          <w:spacing w:val="-1"/>
          <w:sz w:val="20"/>
        </w:rPr>
        <w:t xml:space="preserve"> </w:t>
      </w:r>
      <w:r>
        <w:rPr>
          <w:sz w:val="20"/>
        </w:rPr>
        <w:t>abrir seus</w:t>
      </w:r>
      <w:r>
        <w:rPr>
          <w:spacing w:val="1"/>
          <w:sz w:val="20"/>
        </w:rPr>
        <w:t xml:space="preserve"> </w:t>
      </w:r>
      <w:r>
        <w:rPr>
          <w:sz w:val="20"/>
        </w:rPr>
        <w:t>mercados</w:t>
      </w:r>
      <w:r>
        <w:rPr>
          <w:spacing w:val="-2"/>
          <w:sz w:val="20"/>
        </w:rPr>
        <w:t xml:space="preserve"> </w:t>
      </w:r>
      <w:r>
        <w:rPr>
          <w:sz w:val="20"/>
        </w:rPr>
        <w:t>e cortar</w:t>
      </w:r>
      <w:r>
        <w:rPr>
          <w:spacing w:val="1"/>
          <w:sz w:val="20"/>
        </w:rPr>
        <w:t xml:space="preserve"> </w:t>
      </w:r>
      <w:r>
        <w:rPr>
          <w:sz w:val="20"/>
        </w:rPr>
        <w:t>gastos</w:t>
      </w:r>
      <w:r>
        <w:rPr>
          <w:spacing w:val="-1"/>
          <w:sz w:val="20"/>
        </w:rPr>
        <w:t xml:space="preserve"> </w:t>
      </w:r>
      <w:r>
        <w:rPr>
          <w:sz w:val="20"/>
        </w:rPr>
        <w:t>sociais.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1" w:line="360" w:lineRule="auto"/>
        <w:ind w:left="122" w:right="468" w:firstLine="707"/>
        <w:jc w:val="both"/>
      </w:pPr>
      <w:r>
        <w:t>Assim, na transição do capitalismo de variante “organizada pelo Estado” – na qual os</w:t>
      </w:r>
      <w:r>
        <w:rPr>
          <w:spacing w:val="-57"/>
        </w:rPr>
        <w:t xml:space="preserve"> </w:t>
      </w:r>
      <w:r>
        <w:t>Estados pareciam possuir capacidades necessárias à direção social – para o neoliberalismo,</w:t>
      </w:r>
      <w:r>
        <w:rPr>
          <w:spacing w:val="1"/>
        </w:rPr>
        <w:t xml:space="preserve"> </w:t>
      </w:r>
      <w:r>
        <w:t>em lugar dos Estados de bem-estar social e desenvolvimentistas vemos imergir um “Estado</w:t>
      </w:r>
      <w:r>
        <w:rPr>
          <w:spacing w:val="1"/>
        </w:rPr>
        <w:t xml:space="preserve"> </w:t>
      </w:r>
      <w:r>
        <w:t>competitivo</w:t>
      </w:r>
      <w:r>
        <w:rPr>
          <w:spacing w:val="-1"/>
        </w:rPr>
        <w:t xml:space="preserve"> </w:t>
      </w:r>
      <w:r>
        <w:t>enxuto e mesquinho”</w:t>
      </w:r>
      <w:r>
        <w:rPr>
          <w:spacing w:val="-1"/>
        </w:rPr>
        <w:t xml:space="preserve"> </w:t>
      </w:r>
      <w:r>
        <w:t>(FRASER,</w:t>
      </w:r>
      <w:r>
        <w:rPr>
          <w:spacing w:val="-1"/>
        </w:rPr>
        <w:t xml:space="preserve"> </w:t>
      </w:r>
      <w:r>
        <w:t>2019, p. 36).</w:t>
      </w: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t>Situar, portanto, as condições da educação pública brasileira para o atual momento e</w:t>
      </w:r>
      <w:r>
        <w:rPr>
          <w:spacing w:val="1"/>
        </w:rPr>
        <w:t xml:space="preserve"> </w:t>
      </w:r>
      <w:r>
        <w:t>as pesquisas financiadas por ela é refletir a relação entre a superestrutura político social e a</w:t>
      </w:r>
      <w:r>
        <w:rPr>
          <w:spacing w:val="1"/>
        </w:rPr>
        <w:t xml:space="preserve"> </w:t>
      </w:r>
      <w:r>
        <w:t>estrutura</w:t>
      </w:r>
      <w:r>
        <w:rPr>
          <w:spacing w:val="-7"/>
        </w:rPr>
        <w:t xml:space="preserve"> </w:t>
      </w:r>
      <w:r>
        <w:t>econômica</w:t>
      </w:r>
      <w:r>
        <w:rPr>
          <w:spacing w:val="-7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sustenta</w:t>
      </w:r>
      <w:r>
        <w:rPr>
          <w:spacing w:val="-6"/>
        </w:rPr>
        <w:t xml:space="preserve"> </w:t>
      </w:r>
      <w:r>
        <w:t>relações</w:t>
      </w:r>
      <w:r>
        <w:rPr>
          <w:spacing w:val="-5"/>
        </w:rPr>
        <w:t xml:space="preserve"> </w:t>
      </w:r>
      <w:r>
        <w:t>sociais</w:t>
      </w:r>
      <w:r>
        <w:rPr>
          <w:spacing w:val="-3"/>
        </w:rPr>
        <w:t xml:space="preserve"> </w:t>
      </w:r>
      <w:r>
        <w:t>desiguais.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superestrutura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sociedade</w:t>
      </w:r>
      <w:r>
        <w:rPr>
          <w:spacing w:val="-57"/>
        </w:rPr>
        <w:t xml:space="preserve"> </w:t>
      </w:r>
      <w:r>
        <w:t>capitalista que se evidencia a opressão de gênero, sabendo-se, contudo, que esta não se dá de</w:t>
      </w:r>
      <w:r>
        <w:rPr>
          <w:spacing w:val="-57"/>
        </w:rPr>
        <w:t xml:space="preserve"> </w:t>
      </w:r>
      <w:r>
        <w:t>maneira isolada, mas articulada a outros vetores sociais que determinam diversas hierarquias</w:t>
      </w:r>
      <w:r>
        <w:rPr>
          <w:spacing w:val="-5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poder.</w:t>
      </w:r>
    </w:p>
    <w:p w:rsidR="00C20A6C" w:rsidRDefault="00000000">
      <w:pPr>
        <w:pStyle w:val="Corpodetexto"/>
        <w:spacing w:before="1" w:line="360" w:lineRule="auto"/>
        <w:ind w:left="122" w:right="471" w:firstLine="707"/>
        <w:jc w:val="both"/>
      </w:pPr>
      <w:r>
        <w:t>Ao falar da minha condição de mulher migrante nordestina da classe trabalhadora,</w:t>
      </w:r>
      <w:r>
        <w:rPr>
          <w:spacing w:val="1"/>
        </w:rPr>
        <w:t xml:space="preserve"> </w:t>
      </w:r>
      <w:r>
        <w:t>beneficiada com bolsa estudantil para realizar o doutorado em Florianópolis, trago aqui</w:t>
      </w:r>
      <w:r>
        <w:rPr>
          <w:spacing w:val="1"/>
        </w:rPr>
        <w:t xml:space="preserve"> </w:t>
      </w:r>
      <w:r>
        <w:t>categorias interseccionais de análise que moldam a minha subjetividade e que estão inseridas</w:t>
      </w:r>
      <w:r>
        <w:rPr>
          <w:spacing w:val="-57"/>
        </w:rPr>
        <w:t xml:space="preserve"> </w:t>
      </w:r>
      <w:r>
        <w:t>em um sistema econômico que estrutura as condições objetivas da minha realidade. Sou a</w:t>
      </w:r>
      <w:r>
        <w:rPr>
          <w:spacing w:val="1"/>
        </w:rPr>
        <w:t xml:space="preserve"> </w:t>
      </w:r>
      <w:r>
        <w:t>primeira e única de uma família pobre de onze filhos e dezoito netos que acessou a pós-</w:t>
      </w:r>
      <w:r>
        <w:rPr>
          <w:spacing w:val="1"/>
        </w:rPr>
        <w:t xml:space="preserve"> </w:t>
      </w:r>
      <w:r>
        <w:t>graduação e a universidade pública e gratuita. E se não fosse a feliz exceção de uma prima a</w:t>
      </w:r>
      <w:r>
        <w:rPr>
          <w:spacing w:val="1"/>
        </w:rPr>
        <w:t xml:space="preserve"> </w:t>
      </w:r>
      <w:r>
        <w:t>cursar a</w:t>
      </w:r>
      <w:r>
        <w:rPr>
          <w:spacing w:val="1"/>
        </w:rPr>
        <w:t xml:space="preserve"> </w:t>
      </w:r>
      <w:r>
        <w:t>graduação, seria a</w:t>
      </w:r>
      <w:r>
        <w:rPr>
          <w:spacing w:val="-2"/>
        </w:rPr>
        <w:t xml:space="preserve"> </w:t>
      </w:r>
      <w:r>
        <w:t>única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acessar</w:t>
      </w:r>
      <w:r>
        <w:rPr>
          <w:spacing w:val="-2"/>
        </w:rPr>
        <w:t xml:space="preserve"> </w:t>
      </w:r>
      <w:r>
        <w:t>o Ensino</w:t>
      </w:r>
      <w:r>
        <w:rPr>
          <w:spacing w:val="-1"/>
        </w:rPr>
        <w:t xml:space="preserve"> </w:t>
      </w:r>
      <w:r>
        <w:t>Superior.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Venho de uma região do Brasil, nordeste, historicamente marginalizada em que há</w:t>
      </w:r>
      <w:r>
        <w:rPr>
          <w:spacing w:val="1"/>
        </w:rPr>
        <w:t xml:space="preserve"> </w:t>
      </w:r>
      <w:r>
        <w:t>uma demanda reprimida de acesso aos programas de pós-graduação em níveis de mestrado e</w:t>
      </w:r>
      <w:r>
        <w:rPr>
          <w:spacing w:val="-57"/>
        </w:rPr>
        <w:t xml:space="preserve"> </w:t>
      </w:r>
      <w:r>
        <w:t>doutorado, e que se retroalimenta com a lógica de avaliação da CAPES (Coordenação de</w:t>
      </w:r>
      <w:r>
        <w:rPr>
          <w:spacing w:val="1"/>
        </w:rPr>
        <w:t xml:space="preserve"> </w:t>
      </w:r>
      <w:r>
        <w:t>Aperfeiçoamento de Pessoal de Ensino Superior) e distribuição dos recursos à educação.</w:t>
      </w:r>
      <w:r>
        <w:rPr>
          <w:spacing w:val="1"/>
        </w:rPr>
        <w:t xml:space="preserve"> </w:t>
      </w:r>
      <w:r>
        <w:t>Ainda</w:t>
      </w:r>
      <w:r>
        <w:rPr>
          <w:spacing w:val="-8"/>
        </w:rPr>
        <w:t xml:space="preserve"> </w:t>
      </w:r>
      <w:r>
        <w:t>assim,</w:t>
      </w:r>
      <w:r>
        <w:rPr>
          <w:spacing w:val="-6"/>
        </w:rPr>
        <w:t xml:space="preserve"> </w:t>
      </w:r>
      <w:r>
        <w:t>reconheço</w:t>
      </w:r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minha</w:t>
      </w:r>
      <w:r>
        <w:rPr>
          <w:spacing w:val="-7"/>
        </w:rPr>
        <w:t xml:space="preserve"> </w:t>
      </w:r>
      <w:r>
        <w:t>condição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migrante</w:t>
      </w:r>
      <w:r>
        <w:rPr>
          <w:spacing w:val="-7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Florianópolis</w:t>
      </w:r>
      <w:r>
        <w:rPr>
          <w:spacing w:val="-5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diferente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de</w:t>
      </w:r>
    </w:p>
    <w:p w:rsidR="00C20A6C" w:rsidRDefault="00275EAE">
      <w:pPr>
        <w:pStyle w:val="Corpodetex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203835</wp:posOffset>
                </wp:positionV>
                <wp:extent cx="1828800" cy="8890"/>
                <wp:effectExtent l="0" t="0" r="0" b="0"/>
                <wp:wrapTopAndBottom/>
                <wp:docPr id="1594780617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F8AD4" id="Rectangle 169" o:spid="_x0000_s1026" style="position:absolute;margin-left:85.1pt;margin-top:16.05pt;width:2in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ndSAC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Anselmo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Costa</w:t>
      </w:r>
      <w:r>
        <w:rPr>
          <w:spacing w:val="-3"/>
          <w:sz w:val="20"/>
        </w:rPr>
        <w:t xml:space="preserve"> </w:t>
      </w:r>
      <w:r>
        <w:rPr>
          <w:sz w:val="20"/>
        </w:rPr>
        <w:t>Filho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Sávio</w:t>
      </w:r>
      <w:r>
        <w:rPr>
          <w:spacing w:val="-2"/>
          <w:sz w:val="20"/>
        </w:rPr>
        <w:t xml:space="preserve"> </w:t>
      </w:r>
      <w:r>
        <w:rPr>
          <w:sz w:val="20"/>
        </w:rPr>
        <w:t>Cavalcanti.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1"/>
        <w:jc w:val="both"/>
      </w:pPr>
      <w:r>
        <w:t>inúmeras</w:t>
      </w:r>
      <w:r>
        <w:rPr>
          <w:spacing w:val="-12"/>
        </w:rPr>
        <w:t xml:space="preserve"> </w:t>
      </w:r>
      <w:r>
        <w:t>trabalhadoras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trabalhadores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migram</w:t>
      </w:r>
      <w:r>
        <w:rPr>
          <w:spacing w:val="-9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sul</w:t>
      </w:r>
      <w:r>
        <w:rPr>
          <w:spacing w:val="-10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Brasil</w:t>
      </w:r>
      <w:r>
        <w:rPr>
          <w:spacing w:val="-10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busca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uma</w:t>
      </w:r>
      <w:r>
        <w:rPr>
          <w:spacing w:val="-13"/>
        </w:rPr>
        <w:t xml:space="preserve"> </w:t>
      </w:r>
      <w:r>
        <w:t>vida</w:t>
      </w:r>
      <w:r>
        <w:rPr>
          <w:spacing w:val="-57"/>
        </w:rPr>
        <w:t xml:space="preserve"> </w:t>
      </w:r>
      <w:r>
        <w:t>melhor,</w:t>
      </w:r>
      <w:r>
        <w:rPr>
          <w:spacing w:val="-1"/>
        </w:rPr>
        <w:t xml:space="preserve"> </w:t>
      </w:r>
      <w:r>
        <w:t>tendo de</w:t>
      </w:r>
      <w:r>
        <w:rPr>
          <w:spacing w:val="-2"/>
        </w:rPr>
        <w:t xml:space="preserve"> </w:t>
      </w:r>
      <w:r>
        <w:t>viver</w:t>
      </w:r>
      <w:r>
        <w:rPr>
          <w:spacing w:val="1"/>
        </w:rPr>
        <w:t xml:space="preserve"> </w:t>
      </w:r>
      <w:r>
        <w:t>em condições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</w:t>
      </w:r>
      <w:r>
        <w:rPr>
          <w:spacing w:val="2"/>
        </w:rPr>
        <w:t xml:space="preserve"> </w:t>
      </w:r>
      <w:r>
        <w:t>precarizadas</w:t>
      </w:r>
      <w:r>
        <w:rPr>
          <w:vertAlign w:val="superscript"/>
        </w:rPr>
        <w:t>7</w:t>
      </w:r>
      <w:r>
        <w:t>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Também sei que o meu privilégio de cor, bem como o fato de acessar tal nível de</w:t>
      </w:r>
      <w:r>
        <w:rPr>
          <w:spacing w:val="1"/>
        </w:rPr>
        <w:t xml:space="preserve"> </w:t>
      </w:r>
      <w:r>
        <w:t>escolaridade,</w:t>
      </w:r>
      <w:r>
        <w:rPr>
          <w:spacing w:val="-5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isentam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opressões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vivem</w:t>
      </w:r>
      <w:r>
        <w:rPr>
          <w:spacing w:val="-4"/>
        </w:rPr>
        <w:t xml:space="preserve"> </w:t>
      </w:r>
      <w:r>
        <w:t>tantas</w:t>
      </w:r>
      <w:r>
        <w:rPr>
          <w:spacing w:val="-5"/>
        </w:rPr>
        <w:t xml:space="preserve"> </w:t>
      </w:r>
      <w:r>
        <w:t>mulheres</w:t>
      </w:r>
      <w:r>
        <w:rPr>
          <w:spacing w:val="-4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brancas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iletradas.</w:t>
      </w:r>
      <w:r>
        <w:rPr>
          <w:spacing w:val="-57"/>
        </w:rPr>
        <w:t xml:space="preserve"> </w:t>
      </w:r>
      <w:r>
        <w:t>No entanto, eu não poderia ter me dedicado integralmente à pesquisa se não fosse a bolsa de</w:t>
      </w:r>
      <w:r>
        <w:rPr>
          <w:spacing w:val="1"/>
        </w:rPr>
        <w:t xml:space="preserve"> </w:t>
      </w:r>
      <w:r>
        <w:t>doutorado do CNPq (Conselho Nacional de Desenvolvimento Científico e Tecnológico). No</w:t>
      </w:r>
      <w:r>
        <w:rPr>
          <w:spacing w:val="1"/>
        </w:rPr>
        <w:t xml:space="preserve"> </w:t>
      </w:r>
      <w:r>
        <w:t>atual contexto, bolsas de fomento à pesquisa, especialmente nas Humanidades, têm sofrido</w:t>
      </w:r>
      <w:r>
        <w:rPr>
          <w:spacing w:val="1"/>
        </w:rPr>
        <w:t xml:space="preserve"> </w:t>
      </w:r>
      <w:r>
        <w:t>cortes significativos e apoiados por políticas neoliberais, pelo negacionismo à ciência e pela</w:t>
      </w:r>
      <w:r>
        <w:rPr>
          <w:spacing w:val="1"/>
        </w:rPr>
        <w:t xml:space="preserve"> </w:t>
      </w:r>
      <w:r>
        <w:t>ideologia ultraconservadora bolsonarista que fomenta um novo modelo de “caça às bruxas”</w:t>
      </w:r>
      <w:r>
        <w:rPr>
          <w:spacing w:val="1"/>
        </w:rPr>
        <w:t xml:space="preserve"> </w:t>
      </w:r>
      <w:r>
        <w:t>no Brasil. Temos clareza de quem esses cortes afetam diretamente: estudantes pobres, pretes,</w:t>
      </w:r>
      <w:r>
        <w:rPr>
          <w:spacing w:val="-58"/>
        </w:rPr>
        <w:t xml:space="preserve"> </w:t>
      </w:r>
      <w:r>
        <w:t>indígenas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quilombolas.</w:t>
      </w:r>
    </w:p>
    <w:p w:rsidR="00C20A6C" w:rsidRDefault="00000000">
      <w:pPr>
        <w:pStyle w:val="Corpodetexto"/>
        <w:spacing w:before="2" w:line="360" w:lineRule="auto"/>
        <w:ind w:left="122" w:right="468" w:firstLine="707"/>
        <w:jc w:val="both"/>
      </w:pPr>
      <w:r>
        <w:t>Os cortes da educação afetam toda a classe trabalhadora e interessam principalmente</w:t>
      </w:r>
      <w:r>
        <w:rPr>
          <w:spacing w:val="1"/>
        </w:rPr>
        <w:t xml:space="preserve"> </w:t>
      </w:r>
      <w:r>
        <w:t>as classes dominantes que sempre promoveram a exclusão, a discriminação e o autoritarismo</w:t>
      </w:r>
      <w:r>
        <w:rPr>
          <w:spacing w:val="-57"/>
        </w:rPr>
        <w:t xml:space="preserve"> </w:t>
      </w:r>
      <w:r>
        <w:t>neste país (SANTOS, 2018). As políticas de redução à pobreza e políticas afirmativas que</w:t>
      </w:r>
      <w:r>
        <w:rPr>
          <w:spacing w:val="1"/>
        </w:rPr>
        <w:t xml:space="preserve"> </w:t>
      </w:r>
      <w:r>
        <w:t>buscam</w:t>
      </w:r>
      <w:r>
        <w:rPr>
          <w:spacing w:val="1"/>
        </w:rPr>
        <w:t xml:space="preserve"> </w:t>
      </w:r>
      <w:r>
        <w:t>reparar</w:t>
      </w:r>
      <w:r>
        <w:rPr>
          <w:spacing w:val="1"/>
        </w:rPr>
        <w:t xml:space="preserve"> </w:t>
      </w:r>
      <w:r>
        <w:t>desigualdades</w:t>
      </w:r>
      <w:r>
        <w:rPr>
          <w:spacing w:val="1"/>
        </w:rPr>
        <w:t xml:space="preserve"> </w:t>
      </w:r>
      <w:r>
        <w:t>históricas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vistas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atual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núcleo</w:t>
      </w:r>
      <w:r>
        <w:rPr>
          <w:spacing w:val="1"/>
        </w:rPr>
        <w:t xml:space="preserve"> </w:t>
      </w:r>
      <w:r>
        <w:t>ministerial como “coitadismos” e a educação como restrita a poucos, a uma elite intelectual,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 sabemos ser</w:t>
      </w:r>
      <w:r>
        <w:rPr>
          <w:spacing w:val="-1"/>
        </w:rPr>
        <w:t xml:space="preserve"> </w:t>
      </w:r>
      <w:r>
        <w:t>branca, burguesa,</w:t>
      </w:r>
      <w:r>
        <w:rPr>
          <w:spacing w:val="2"/>
        </w:rPr>
        <w:t xml:space="preserve"> </w:t>
      </w:r>
      <w:r>
        <w:t>cisgênera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heterossexual.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O cenário da educação brasileira nesse contexto, portanto, se relaciona às condições</w:t>
      </w:r>
      <w:r>
        <w:rPr>
          <w:spacing w:val="1"/>
        </w:rPr>
        <w:t xml:space="preserve"> </w:t>
      </w:r>
      <w:r>
        <w:t>de opressão de mulheres e diversos grupos sociais pelos fatores econômicos capitalistas que</w:t>
      </w:r>
      <w:r>
        <w:rPr>
          <w:spacing w:val="1"/>
        </w:rPr>
        <w:t xml:space="preserve"> </w:t>
      </w:r>
      <w:r>
        <w:t>regem a ordem mundial. Nesse sentido, o capitalismo deve ser entendido não apenas como</w:t>
      </w:r>
      <w:r>
        <w:rPr>
          <w:spacing w:val="1"/>
        </w:rPr>
        <w:t xml:space="preserve"> </w:t>
      </w:r>
      <w:r>
        <w:t>“um sistema econômico, e sim algo maior: uma ordem social institucionalizada que abrange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aparentemente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econômicas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práticas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mantêm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economia</w:t>
      </w:r>
      <w:r>
        <w:rPr>
          <w:spacing w:val="1"/>
        </w:rPr>
        <w:t xml:space="preserve"> </w:t>
      </w:r>
      <w:r>
        <w:t>oficial”</w:t>
      </w:r>
      <w:r>
        <w:rPr>
          <w:spacing w:val="1"/>
        </w:rPr>
        <w:t xml:space="preserve"> </w:t>
      </w:r>
      <w:r>
        <w:t>(ARRUZZA,</w:t>
      </w:r>
      <w:r>
        <w:rPr>
          <w:spacing w:val="-7"/>
        </w:rPr>
        <w:t xml:space="preserve"> </w:t>
      </w:r>
      <w:r>
        <w:t>BHATTACHARYA,</w:t>
      </w:r>
      <w:r>
        <w:rPr>
          <w:spacing w:val="-6"/>
        </w:rPr>
        <w:t xml:space="preserve"> </w:t>
      </w:r>
      <w:r>
        <w:t>FRASER,</w:t>
      </w:r>
      <w:r>
        <w:rPr>
          <w:spacing w:val="-7"/>
        </w:rPr>
        <w:t xml:space="preserve"> </w:t>
      </w:r>
      <w:r>
        <w:t>2019,</w:t>
      </w:r>
      <w:r>
        <w:rPr>
          <w:spacing w:val="-7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t>102)</w:t>
      </w:r>
      <w:r>
        <w:rPr>
          <w:vertAlign w:val="superscript"/>
        </w:rPr>
        <w:t>8</w:t>
      </w:r>
      <w:r>
        <w:t>.</w:t>
      </w:r>
      <w:r>
        <w:rPr>
          <w:spacing w:val="-7"/>
        </w:rPr>
        <w:t xml:space="preserve"> </w:t>
      </w:r>
      <w:r>
        <w:t>Significa</w:t>
      </w:r>
      <w:r>
        <w:rPr>
          <w:spacing w:val="-7"/>
        </w:rPr>
        <w:t xml:space="preserve"> </w:t>
      </w:r>
      <w:r>
        <w:t>dizer</w:t>
      </w:r>
      <w:r>
        <w:rPr>
          <w:spacing w:val="-7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trás</w:t>
      </w:r>
      <w:r>
        <w:rPr>
          <w:spacing w:val="-7"/>
        </w:rPr>
        <w:t xml:space="preserve"> </w:t>
      </w:r>
      <w:r>
        <w:t>das</w:t>
      </w:r>
      <w:r>
        <w:rPr>
          <w:spacing w:val="-58"/>
        </w:rPr>
        <w:t xml:space="preserve"> </w:t>
      </w:r>
      <w:r>
        <w:t>instituições oficiais que gerem o sistema econômico capitalista, há outros constituintes para</w:t>
      </w:r>
      <w:r>
        <w:rPr>
          <w:spacing w:val="1"/>
        </w:rPr>
        <w:t xml:space="preserve"> </w:t>
      </w:r>
      <w:r>
        <w:t>dar suporte e possibilitar tal economia, como por exemplo a expropriação, via exploração do</w:t>
      </w:r>
      <w:r>
        <w:rPr>
          <w:spacing w:val="-57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não assalariado que, em sua</w:t>
      </w:r>
      <w:r>
        <w:rPr>
          <w:spacing w:val="-2"/>
        </w:rPr>
        <w:t xml:space="preserve"> </w:t>
      </w:r>
      <w:r>
        <w:t>maioria,</w:t>
      </w:r>
      <w:r>
        <w:rPr>
          <w:spacing w:val="2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executado por</w:t>
      </w:r>
      <w:r>
        <w:rPr>
          <w:spacing w:val="-2"/>
        </w:rPr>
        <w:t xml:space="preserve"> </w:t>
      </w:r>
      <w:r>
        <w:t>mulheres.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Para</w:t>
      </w:r>
      <w:r>
        <w:rPr>
          <w:spacing w:val="1"/>
        </w:rPr>
        <w:t xml:space="preserve"> </w:t>
      </w:r>
      <w:r>
        <w:t>sustentar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economia</w:t>
      </w:r>
      <w:r>
        <w:rPr>
          <w:spacing w:val="1"/>
        </w:rPr>
        <w:t xml:space="preserve"> </w:t>
      </w:r>
      <w:r>
        <w:t>oficial,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capitalismo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constituído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reprodução</w:t>
      </w:r>
      <w:r>
        <w:rPr>
          <w:spacing w:val="-9"/>
        </w:rPr>
        <w:t xml:space="preserve"> </w:t>
      </w:r>
      <w:r>
        <w:t>social,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qual</w:t>
      </w:r>
      <w:r>
        <w:rPr>
          <w:spacing w:val="-8"/>
        </w:rPr>
        <w:t xml:space="preserve"> </w:t>
      </w:r>
      <w:r>
        <w:t>depende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beneficia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trabalho</w:t>
      </w:r>
      <w:r>
        <w:rPr>
          <w:spacing w:val="-8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remunerado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produção</w:t>
      </w:r>
      <w:r>
        <w:rPr>
          <w:spacing w:val="-9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pessoas.</w:t>
      </w:r>
      <w:r>
        <w:rPr>
          <w:spacing w:val="29"/>
        </w:rPr>
        <w:t xml:space="preserve"> </w:t>
      </w:r>
      <w:r>
        <w:t>Reposicionarmos</w:t>
      </w:r>
      <w:r>
        <w:rPr>
          <w:spacing w:val="29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problema</w:t>
      </w:r>
      <w:r>
        <w:rPr>
          <w:spacing w:val="31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reprodução</w:t>
      </w:r>
      <w:r>
        <w:rPr>
          <w:spacing w:val="28"/>
        </w:rPr>
        <w:t xml:space="preserve"> </w:t>
      </w:r>
      <w:r>
        <w:t>social,</w:t>
      </w:r>
      <w:r>
        <w:rPr>
          <w:spacing w:val="30"/>
        </w:rPr>
        <w:t xml:space="preserve"> </w:t>
      </w:r>
      <w:r>
        <w:t>bem</w:t>
      </w:r>
      <w:r>
        <w:rPr>
          <w:spacing w:val="32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reconceitualizar</w:t>
      </w:r>
      <w:r>
        <w:rPr>
          <w:spacing w:val="29"/>
        </w:rPr>
        <w:t xml:space="preserve"> </w:t>
      </w:r>
      <w:r>
        <w:t>o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229235</wp:posOffset>
                </wp:positionV>
                <wp:extent cx="1828800" cy="8890"/>
                <wp:effectExtent l="0" t="0" r="0" b="0"/>
                <wp:wrapTopAndBottom/>
                <wp:docPr id="1137283458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E31F5" id="Rectangle 168" o:spid="_x0000_s1026" style="position:absolute;margin-left:85.1pt;margin-top:18.05pt;width:2in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e2k+K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 w:right="470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1"/>
          <w:sz w:val="20"/>
        </w:rPr>
        <w:t xml:space="preserve"> </w:t>
      </w:r>
      <w:r>
        <w:rPr>
          <w:sz w:val="20"/>
        </w:rPr>
        <w:t>podemos</w:t>
      </w:r>
      <w:r>
        <w:rPr>
          <w:spacing w:val="1"/>
          <w:sz w:val="20"/>
        </w:rPr>
        <w:t xml:space="preserve"> </w:t>
      </w:r>
      <w:r>
        <w:rPr>
          <w:sz w:val="20"/>
        </w:rPr>
        <w:t>ver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pesquisa</w:t>
      </w:r>
      <w:r>
        <w:rPr>
          <w:spacing w:val="1"/>
          <w:sz w:val="20"/>
        </w:rPr>
        <w:t xml:space="preserve"> </w:t>
      </w:r>
      <w:r>
        <w:rPr>
          <w:sz w:val="20"/>
        </w:rPr>
        <w:t>coordenada</w:t>
      </w:r>
      <w:r>
        <w:rPr>
          <w:spacing w:val="1"/>
          <w:sz w:val="20"/>
        </w:rPr>
        <w:t xml:space="preserve"> </w:t>
      </w:r>
      <w:r>
        <w:rPr>
          <w:sz w:val="20"/>
        </w:rPr>
        <w:t>pela</w:t>
      </w:r>
      <w:r>
        <w:rPr>
          <w:spacing w:val="1"/>
          <w:sz w:val="20"/>
        </w:rPr>
        <w:t xml:space="preserve"> </w:t>
      </w:r>
      <w:r>
        <w:rPr>
          <w:sz w:val="20"/>
        </w:rPr>
        <w:t>professora</w:t>
      </w:r>
      <w:r>
        <w:rPr>
          <w:spacing w:val="1"/>
          <w:sz w:val="20"/>
        </w:rPr>
        <w:t xml:space="preserve"> </w:t>
      </w:r>
      <w:r>
        <w:rPr>
          <w:sz w:val="20"/>
        </w:rPr>
        <w:t>Célia</w:t>
      </w:r>
      <w:r>
        <w:rPr>
          <w:spacing w:val="1"/>
          <w:sz w:val="20"/>
        </w:rPr>
        <w:t xml:space="preserve"> </w:t>
      </w:r>
      <w:r>
        <w:rPr>
          <w:sz w:val="20"/>
        </w:rPr>
        <w:t>Regina</w:t>
      </w:r>
      <w:r>
        <w:rPr>
          <w:spacing w:val="1"/>
          <w:sz w:val="20"/>
        </w:rPr>
        <w:t xml:space="preserve"> </w:t>
      </w:r>
      <w:r>
        <w:rPr>
          <w:sz w:val="20"/>
        </w:rPr>
        <w:t>Vendramini,</w:t>
      </w:r>
      <w:r>
        <w:rPr>
          <w:spacing w:val="1"/>
          <w:sz w:val="20"/>
        </w:rPr>
        <w:t xml:space="preserve"> </w:t>
      </w:r>
      <w:r>
        <w:rPr>
          <w:sz w:val="20"/>
        </w:rPr>
        <w:t>intitulada</w:t>
      </w:r>
      <w:r>
        <w:rPr>
          <w:spacing w:val="1"/>
          <w:sz w:val="20"/>
        </w:rPr>
        <w:t xml:space="preserve"> </w:t>
      </w:r>
      <w:r>
        <w:rPr>
          <w:sz w:val="20"/>
        </w:rPr>
        <w:t>“Migração e escolarização: a realidade de jovens estudantes e trabalhadores”, no Programa de Pós-Graduação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-5"/>
          <w:sz w:val="20"/>
        </w:rPr>
        <w:t xml:space="preserve"> </w:t>
      </w:r>
      <w:r>
        <w:rPr>
          <w:sz w:val="20"/>
        </w:rPr>
        <w:t>Educação</w:t>
      </w:r>
      <w:r>
        <w:rPr>
          <w:spacing w:val="1"/>
          <w:sz w:val="20"/>
        </w:rPr>
        <w:t xml:space="preserve"> </w:t>
      </w:r>
      <w:r>
        <w:rPr>
          <w:sz w:val="20"/>
        </w:rPr>
        <w:t>da Universidade Federal</w:t>
      </w:r>
      <w:r>
        <w:rPr>
          <w:spacing w:val="-1"/>
          <w:sz w:val="20"/>
        </w:rPr>
        <w:t xml:space="preserve"> </w:t>
      </w:r>
      <w:r>
        <w:rPr>
          <w:sz w:val="20"/>
        </w:rPr>
        <w:t>de Santa Catarina.</w:t>
      </w:r>
    </w:p>
    <w:p w:rsidR="00C20A6C" w:rsidRDefault="00000000">
      <w:pPr>
        <w:spacing w:line="229" w:lineRule="exact"/>
        <w:ind w:left="122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Heci</w:t>
      </w:r>
      <w:r>
        <w:rPr>
          <w:spacing w:val="-4"/>
          <w:sz w:val="20"/>
        </w:rPr>
        <w:t xml:space="preserve"> </w:t>
      </w:r>
      <w:r>
        <w:rPr>
          <w:sz w:val="20"/>
        </w:rPr>
        <w:t>Regina</w:t>
      </w:r>
      <w:r>
        <w:rPr>
          <w:spacing w:val="-3"/>
          <w:sz w:val="20"/>
        </w:rPr>
        <w:t xml:space="preserve"> </w:t>
      </w:r>
      <w:r>
        <w:rPr>
          <w:sz w:val="20"/>
        </w:rPr>
        <w:t>Candiani.</w:t>
      </w:r>
    </w:p>
    <w:p w:rsidR="00C20A6C" w:rsidRDefault="00C20A6C">
      <w:pPr>
        <w:spacing w:line="229" w:lineRule="exact"/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754"/>
      </w:pPr>
      <w:r>
        <w:t>trabalho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envolve,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necessário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aponte</w:t>
      </w:r>
      <w:r>
        <w:rPr>
          <w:spacing w:val="-57"/>
        </w:rPr>
        <w:t xml:space="preserve"> </w:t>
      </w:r>
      <w:r>
        <w:t>direcionamentos</w:t>
      </w:r>
      <w:r>
        <w:rPr>
          <w:spacing w:val="-1"/>
        </w:rPr>
        <w:t xml:space="preserve"> </w:t>
      </w:r>
      <w:r>
        <w:t>concretos para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transformação social.</w:t>
      </w:r>
    </w:p>
    <w:p w:rsidR="00C20A6C" w:rsidRDefault="00000000">
      <w:pPr>
        <w:spacing w:line="360" w:lineRule="auto"/>
        <w:ind w:left="122" w:right="469" w:firstLine="707"/>
        <w:jc w:val="both"/>
        <w:rPr>
          <w:sz w:val="24"/>
        </w:rPr>
      </w:pPr>
      <w:r>
        <w:rPr>
          <w:sz w:val="24"/>
        </w:rPr>
        <w:t xml:space="preserve">A reprodução social, conforme definem as autoras do manifesto </w:t>
      </w:r>
      <w:r>
        <w:rPr>
          <w:i/>
          <w:sz w:val="24"/>
        </w:rPr>
        <w:t>Feminismo para 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99%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diz</w:t>
      </w:r>
      <w:r>
        <w:rPr>
          <w:spacing w:val="1"/>
          <w:sz w:val="24"/>
        </w:rPr>
        <w:t xml:space="preserve"> </w:t>
      </w:r>
      <w:r>
        <w:rPr>
          <w:sz w:val="24"/>
        </w:rPr>
        <w:t>respeito à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ind w:left="2390" w:right="473"/>
        <w:jc w:val="both"/>
        <w:rPr>
          <w:sz w:val="20"/>
        </w:rPr>
      </w:pPr>
      <w:r>
        <w:rPr>
          <w:sz w:val="20"/>
        </w:rPr>
        <w:t>necessidade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seres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sustentarem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meio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processos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chamamos de </w:t>
      </w:r>
      <w:r>
        <w:rPr>
          <w:i/>
          <w:sz w:val="20"/>
        </w:rPr>
        <w:t xml:space="preserve">produção </w:t>
      </w:r>
      <w:r>
        <w:rPr>
          <w:sz w:val="20"/>
        </w:rPr>
        <w:t>de pessoas. [...] Abrange atividades que sustentam seres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humanos como </w:t>
      </w:r>
      <w:r>
        <w:rPr>
          <w:i/>
          <w:sz w:val="20"/>
        </w:rPr>
        <w:t xml:space="preserve">seres sociais corporificados </w:t>
      </w:r>
      <w:r>
        <w:rPr>
          <w:sz w:val="20"/>
        </w:rPr>
        <w:t>que precisam não apenas comer e</w:t>
      </w:r>
      <w:r>
        <w:rPr>
          <w:spacing w:val="1"/>
          <w:sz w:val="20"/>
        </w:rPr>
        <w:t xml:space="preserve"> </w:t>
      </w:r>
      <w:r>
        <w:rPr>
          <w:sz w:val="20"/>
        </w:rPr>
        <w:t>dormir, mas também criar suas crianças, cuidar de suas famílias e manter suas</w:t>
      </w:r>
      <w:r>
        <w:rPr>
          <w:spacing w:val="1"/>
          <w:sz w:val="20"/>
        </w:rPr>
        <w:t xml:space="preserve"> </w:t>
      </w:r>
      <w:r>
        <w:rPr>
          <w:sz w:val="20"/>
        </w:rPr>
        <w:t>comunidades,</w:t>
      </w:r>
      <w:r>
        <w:rPr>
          <w:spacing w:val="-11"/>
          <w:sz w:val="20"/>
        </w:rPr>
        <w:t xml:space="preserve"> </w:t>
      </w:r>
      <w:r>
        <w:rPr>
          <w:sz w:val="20"/>
        </w:rPr>
        <w:t>tudo</w:t>
      </w:r>
      <w:r>
        <w:rPr>
          <w:spacing w:val="-9"/>
          <w:sz w:val="20"/>
        </w:rPr>
        <w:t xml:space="preserve"> </w:t>
      </w:r>
      <w:r>
        <w:rPr>
          <w:sz w:val="20"/>
        </w:rPr>
        <w:t>isso</w:t>
      </w:r>
      <w:r>
        <w:rPr>
          <w:spacing w:val="-10"/>
          <w:sz w:val="20"/>
        </w:rPr>
        <w:t xml:space="preserve"> </w:t>
      </w:r>
      <w:r>
        <w:rPr>
          <w:sz w:val="20"/>
        </w:rPr>
        <w:t>enquanto</w:t>
      </w:r>
      <w:r>
        <w:rPr>
          <w:spacing w:val="-9"/>
          <w:sz w:val="20"/>
        </w:rPr>
        <w:t xml:space="preserve"> </w:t>
      </w:r>
      <w:r>
        <w:rPr>
          <w:sz w:val="20"/>
        </w:rPr>
        <w:t>perseguem</w:t>
      </w:r>
      <w:r>
        <w:rPr>
          <w:spacing w:val="-13"/>
          <w:sz w:val="20"/>
        </w:rPr>
        <w:t xml:space="preserve"> </w:t>
      </w:r>
      <w:r>
        <w:rPr>
          <w:sz w:val="20"/>
        </w:rPr>
        <w:t>esperanças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futuro.</w:t>
      </w:r>
      <w:r>
        <w:rPr>
          <w:spacing w:val="-10"/>
          <w:sz w:val="20"/>
        </w:rPr>
        <w:t xml:space="preserve"> </w:t>
      </w:r>
      <w:r>
        <w:rPr>
          <w:sz w:val="20"/>
        </w:rPr>
        <w:t>(ARRUZZA,</w:t>
      </w:r>
      <w:r>
        <w:rPr>
          <w:spacing w:val="-48"/>
          <w:sz w:val="20"/>
        </w:rPr>
        <w:t xml:space="preserve"> </w:t>
      </w:r>
      <w:r>
        <w:rPr>
          <w:sz w:val="20"/>
        </w:rPr>
        <w:t>BHATTACHARYA,</w:t>
      </w:r>
      <w:r>
        <w:rPr>
          <w:spacing w:val="-1"/>
          <w:sz w:val="20"/>
        </w:rPr>
        <w:t xml:space="preserve"> </w:t>
      </w:r>
      <w:r>
        <w:rPr>
          <w:sz w:val="20"/>
        </w:rPr>
        <w:t>FRASER, 2019,</w:t>
      </w:r>
      <w:r>
        <w:rPr>
          <w:spacing w:val="-2"/>
          <w:sz w:val="20"/>
        </w:rPr>
        <w:t xml:space="preserve"> </w:t>
      </w:r>
      <w:r>
        <w:rPr>
          <w:sz w:val="20"/>
        </w:rPr>
        <w:t>p. 106)</w:t>
      </w:r>
    </w:p>
    <w:p w:rsidR="00C20A6C" w:rsidRDefault="00C20A6C">
      <w:pPr>
        <w:pStyle w:val="Corpodetexto"/>
        <w:rPr>
          <w:sz w:val="30"/>
        </w:rPr>
      </w:pP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O trabalho com a produção de pessoas – reforço: de que depende e se beneficia o</w:t>
      </w:r>
      <w:r>
        <w:rPr>
          <w:spacing w:val="1"/>
        </w:rPr>
        <w:t xml:space="preserve"> </w:t>
      </w:r>
      <w:r>
        <w:t>sistema econômico capitalista – foi feminizado e despejado sobre as mulheres em função da</w:t>
      </w:r>
      <w:r>
        <w:rPr>
          <w:spacing w:val="1"/>
        </w:rPr>
        <w:t xml:space="preserve"> </w:t>
      </w:r>
      <w:r>
        <w:t>divisão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diferença</w:t>
      </w:r>
      <w:r>
        <w:rPr>
          <w:spacing w:val="-7"/>
        </w:rPr>
        <w:t xml:space="preserve"> </w:t>
      </w:r>
      <w:r>
        <w:t>sexual,</w:t>
      </w:r>
      <w:r>
        <w:rPr>
          <w:spacing w:val="-5"/>
        </w:rPr>
        <w:t xml:space="preserve"> </w:t>
      </w:r>
      <w:r>
        <w:t>embasada</w:t>
      </w:r>
      <w:r>
        <w:rPr>
          <w:spacing w:val="-7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“uma</w:t>
      </w:r>
      <w:r>
        <w:rPr>
          <w:spacing w:val="-7"/>
        </w:rPr>
        <w:t xml:space="preserve"> </w:t>
      </w:r>
      <w:r>
        <w:t>visão</w:t>
      </w:r>
      <w:r>
        <w:rPr>
          <w:spacing w:val="-6"/>
        </w:rPr>
        <w:t xml:space="preserve"> </w:t>
      </w:r>
      <w:r>
        <w:t>naturalista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essencialista</w:t>
      </w:r>
      <w:r>
        <w:rPr>
          <w:spacing w:val="-58"/>
        </w:rPr>
        <w:t xml:space="preserve"> </w:t>
      </w:r>
      <w:r>
        <w:t>das potencialidades de homens e mulheres” (TIBURI, 2018, p. 18). No capítulo quatro,</w:t>
      </w:r>
      <w:r>
        <w:rPr>
          <w:spacing w:val="1"/>
        </w:rPr>
        <w:t xml:space="preserve"> </w:t>
      </w:r>
      <w:r>
        <w:t>veremos como essa mesma visão naturalista define conceitos essencialistas para os Estudos</w:t>
      </w:r>
      <w:r>
        <w:rPr>
          <w:spacing w:val="1"/>
        </w:rPr>
        <w:t xml:space="preserve"> </w:t>
      </w:r>
      <w:r>
        <w:t>da Tradução, bem como define uma divisão sexual para o trabalho de tradução, tal qual a</w:t>
      </w:r>
      <w:r>
        <w:rPr>
          <w:spacing w:val="1"/>
        </w:rPr>
        <w:t xml:space="preserve"> </w:t>
      </w:r>
      <w:r>
        <w:t>divisão</w:t>
      </w:r>
      <w:r>
        <w:rPr>
          <w:spacing w:val="-1"/>
        </w:rPr>
        <w:t xml:space="preserve"> </w:t>
      </w:r>
      <w:r>
        <w:t>sexual do trabalho.</w:t>
      </w:r>
    </w:p>
    <w:p w:rsidR="00C20A6C" w:rsidRDefault="00000000">
      <w:pPr>
        <w:pStyle w:val="Corpodetexto"/>
        <w:spacing w:before="2" w:line="360" w:lineRule="auto"/>
        <w:ind w:left="122" w:right="468" w:firstLine="707"/>
        <w:jc w:val="both"/>
      </w:pPr>
      <w:r>
        <w:t>Desde crianças, as mulheres são submetidas a escravidão naturalizada em relação ao</w:t>
      </w:r>
      <w:r>
        <w:rPr>
          <w:spacing w:val="1"/>
        </w:rPr>
        <w:t xml:space="preserve"> </w:t>
      </w:r>
      <w:r>
        <w:t>trabalho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cuidar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casa,</w:t>
      </w:r>
      <w:r>
        <w:rPr>
          <w:spacing w:val="-11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irmãos,</w:t>
      </w:r>
      <w:r>
        <w:rPr>
          <w:spacing w:val="-11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pais,</w:t>
      </w:r>
      <w:r>
        <w:rPr>
          <w:spacing w:val="-10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maridos,</w:t>
      </w:r>
      <w:r>
        <w:rPr>
          <w:spacing w:val="-9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filhos,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também</w:t>
      </w:r>
      <w:r>
        <w:rPr>
          <w:spacing w:val="-11"/>
        </w:rPr>
        <w:t xml:space="preserve"> </w:t>
      </w:r>
      <w:r>
        <w:t>resulta</w:t>
      </w:r>
      <w:r>
        <w:rPr>
          <w:spacing w:val="-58"/>
        </w:rPr>
        <w:t xml:space="preserve"> </w:t>
      </w:r>
      <w:r>
        <w:t>na escravidão emocional e psicológica, como argumenta Marcia Tiburi (2018). Me recordo</w:t>
      </w:r>
      <w:r>
        <w:rPr>
          <w:spacing w:val="1"/>
        </w:rPr>
        <w:t xml:space="preserve"> </w:t>
      </w:r>
      <w:r>
        <w:t>de quando trabalhei em espaços masculinizados, como uma loja de materiais de construção e</w:t>
      </w:r>
      <w:r>
        <w:rPr>
          <w:spacing w:val="-57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depósito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loja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móveis, em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limpeza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banheiros</w:t>
      </w:r>
      <w:r>
        <w:rPr>
          <w:spacing w:val="-3"/>
        </w:rPr>
        <w:t xml:space="preserve"> </w:t>
      </w:r>
      <w:r>
        <w:t>recaia</w:t>
      </w:r>
      <w:r>
        <w:rPr>
          <w:spacing w:val="-4"/>
        </w:rPr>
        <w:t xml:space="preserve"> </w:t>
      </w:r>
      <w:r>
        <w:t>sobre</w:t>
      </w:r>
      <w:r>
        <w:rPr>
          <w:spacing w:val="-58"/>
        </w:rPr>
        <w:t xml:space="preserve"> </w:t>
      </w:r>
      <w:r>
        <w:t>mim de forma “naturalizada” por eu ser a única mulher nesses espaços. Além de vender a</w:t>
      </w:r>
      <w:r>
        <w:rPr>
          <w:spacing w:val="1"/>
        </w:rPr>
        <w:t xml:space="preserve"> </w:t>
      </w:r>
      <w:r>
        <w:t>minha força de trabalho – o que impactava diretamente na minha educação, pois precisava</w:t>
      </w:r>
      <w:r>
        <w:rPr>
          <w:spacing w:val="1"/>
        </w:rPr>
        <w:t xml:space="preserve"> </w:t>
      </w:r>
      <w:r>
        <w:t>estudar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noite,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escola</w:t>
      </w:r>
      <w:r>
        <w:rPr>
          <w:spacing w:val="-4"/>
        </w:rPr>
        <w:t xml:space="preserve"> </w:t>
      </w:r>
      <w:r>
        <w:t>pública,</w:t>
      </w:r>
      <w:r>
        <w:rPr>
          <w:spacing w:val="-5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ensino</w:t>
      </w:r>
      <w:r>
        <w:rPr>
          <w:spacing w:val="-4"/>
        </w:rPr>
        <w:t xml:space="preserve"> </w:t>
      </w:r>
      <w:r>
        <w:t>rebaixado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atender</w:t>
      </w:r>
      <w:r>
        <w:rPr>
          <w:spacing w:val="-6"/>
        </w:rPr>
        <w:t xml:space="preserve"> </w:t>
      </w:r>
      <w:r>
        <w:t>trabalhadores</w:t>
      </w:r>
      <w:r>
        <w:rPr>
          <w:spacing w:val="-5"/>
        </w:rPr>
        <w:t xml:space="preserve"> </w:t>
      </w:r>
      <w:r>
        <w:t>cansades</w:t>
      </w:r>
      <w:r>
        <w:rPr>
          <w:spacing w:val="-5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jornada</w:t>
      </w:r>
      <w:r>
        <w:rPr>
          <w:spacing w:val="1"/>
        </w:rPr>
        <w:t xml:space="preserve"> </w:t>
      </w:r>
      <w:r>
        <w:t>diária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–,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responsabilizada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historicamente</w:t>
      </w:r>
      <w:r>
        <w:rPr>
          <w:spacing w:val="1"/>
        </w:rPr>
        <w:t xml:space="preserve"> </w:t>
      </w:r>
      <w:r>
        <w:t>feminizado, beneficiando tanto os meus colegas de trabalho quanto os meus patrões – nas</w:t>
      </w:r>
      <w:r>
        <w:rPr>
          <w:spacing w:val="1"/>
        </w:rPr>
        <w:t xml:space="preserve"> </w:t>
      </w:r>
      <w:r>
        <w:t>ocasiões,</w:t>
      </w:r>
      <w:r>
        <w:rPr>
          <w:spacing w:val="-1"/>
        </w:rPr>
        <w:t xml:space="preserve"> </w:t>
      </w:r>
      <w:r>
        <w:t>dois homens brancos.</w:t>
      </w:r>
    </w:p>
    <w:p w:rsidR="00C20A6C" w:rsidRDefault="00000000">
      <w:pPr>
        <w:pStyle w:val="Corpodetexto"/>
        <w:spacing w:line="360" w:lineRule="auto"/>
        <w:ind w:left="122" w:right="472" w:firstLine="767"/>
        <w:jc w:val="both"/>
      </w:pPr>
      <w:r>
        <w:t>Naquela</w:t>
      </w:r>
      <w:r>
        <w:rPr>
          <w:spacing w:val="1"/>
        </w:rPr>
        <w:t xml:space="preserve"> </w:t>
      </w:r>
      <w:r>
        <w:t>época,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sentindo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peso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recaía</w:t>
      </w:r>
      <w:r>
        <w:rPr>
          <w:spacing w:val="1"/>
        </w:rPr>
        <w:t xml:space="preserve"> </w:t>
      </w:r>
      <w:r>
        <w:t>desproporcionalmente</w:t>
      </w:r>
      <w:r>
        <w:rPr>
          <w:spacing w:val="-13"/>
        </w:rPr>
        <w:t xml:space="preserve"> </w:t>
      </w:r>
      <w:r>
        <w:t>sobre</w:t>
      </w:r>
      <w:r>
        <w:rPr>
          <w:spacing w:val="-14"/>
        </w:rPr>
        <w:t xml:space="preserve"> </w:t>
      </w:r>
      <w:r>
        <w:t>mim</w:t>
      </w:r>
      <w:r>
        <w:rPr>
          <w:spacing w:val="-12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relação</w:t>
      </w:r>
      <w:r>
        <w:rPr>
          <w:spacing w:val="-11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meus</w:t>
      </w:r>
      <w:r>
        <w:rPr>
          <w:spacing w:val="-12"/>
        </w:rPr>
        <w:t xml:space="preserve"> </w:t>
      </w:r>
      <w:r>
        <w:t>colegas</w:t>
      </w:r>
      <w:r>
        <w:rPr>
          <w:spacing w:val="-12"/>
        </w:rPr>
        <w:t xml:space="preserve"> </w:t>
      </w:r>
      <w:r>
        <w:t>homens,</w:t>
      </w:r>
      <w:r>
        <w:rPr>
          <w:spacing w:val="-12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tinha</w:t>
      </w:r>
      <w:r>
        <w:rPr>
          <w:spacing w:val="-12"/>
        </w:rPr>
        <w:t xml:space="preserve"> </w:t>
      </w:r>
      <w:r>
        <w:t>consciência</w:t>
      </w:r>
      <w:r>
        <w:rPr>
          <w:spacing w:val="-58"/>
        </w:rPr>
        <w:t xml:space="preserve"> </w:t>
      </w:r>
      <w:r>
        <w:t>deste fator como resultante da sociedade patriarcal. Para parafrasear a máxima de Simone de</w:t>
      </w:r>
      <w:r>
        <w:rPr>
          <w:spacing w:val="-57"/>
        </w:rPr>
        <w:t xml:space="preserve"> </w:t>
      </w:r>
      <w:r>
        <w:t>Beauvoir, não se nasce feminista, torna-se. E tornei-me feminista à custa de muita opressão</w:t>
      </w:r>
      <w:r>
        <w:rPr>
          <w:spacing w:val="1"/>
        </w:rPr>
        <w:t xml:space="preserve"> </w:t>
      </w:r>
      <w:r>
        <w:t>vivida em uma cidade cristã e conservadora. Tornei-me feminista vendo mulheres da minha</w:t>
      </w:r>
      <w:r>
        <w:rPr>
          <w:spacing w:val="1"/>
        </w:rPr>
        <w:t xml:space="preserve"> </w:t>
      </w:r>
      <w:r>
        <w:t>família</w:t>
      </w:r>
      <w:r>
        <w:rPr>
          <w:spacing w:val="32"/>
        </w:rPr>
        <w:t xml:space="preserve"> </w:t>
      </w:r>
      <w:r>
        <w:t>sendo</w:t>
      </w:r>
      <w:r>
        <w:rPr>
          <w:spacing w:val="32"/>
        </w:rPr>
        <w:t xml:space="preserve"> </w:t>
      </w:r>
      <w:r>
        <w:t>violentadas</w:t>
      </w:r>
      <w:r>
        <w:rPr>
          <w:spacing w:val="32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seus</w:t>
      </w:r>
      <w:r>
        <w:rPr>
          <w:spacing w:val="32"/>
        </w:rPr>
        <w:t xml:space="preserve"> </w:t>
      </w:r>
      <w:r>
        <w:t>companheiros.</w:t>
      </w:r>
      <w:r>
        <w:rPr>
          <w:spacing w:val="32"/>
        </w:rPr>
        <w:t xml:space="preserve"> </w:t>
      </w:r>
      <w:r>
        <w:t>Tornei-me</w:t>
      </w:r>
      <w:r>
        <w:rPr>
          <w:spacing w:val="34"/>
        </w:rPr>
        <w:t xml:space="preserve"> </w:t>
      </w:r>
      <w:r>
        <w:t>feminista</w:t>
      </w:r>
      <w:r>
        <w:rPr>
          <w:spacing w:val="33"/>
        </w:rPr>
        <w:t xml:space="preserve"> </w:t>
      </w:r>
      <w:r>
        <w:t>constatando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o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/>
        <w:jc w:val="both"/>
      </w:pPr>
      <w:r>
        <w:t>trabalho de cuidado com meus avós recaia sobre as filhas e netas (mulheres). Tornei-me</w:t>
      </w:r>
      <w:r>
        <w:rPr>
          <w:spacing w:val="1"/>
        </w:rPr>
        <w:t xml:space="preserve"> </w:t>
      </w:r>
      <w:r>
        <w:t>feminista</w:t>
      </w:r>
      <w:r>
        <w:rPr>
          <w:spacing w:val="-14"/>
        </w:rPr>
        <w:t xml:space="preserve"> </w:t>
      </w:r>
      <w:r>
        <w:t>ouvindo</w:t>
      </w:r>
      <w:r>
        <w:rPr>
          <w:spacing w:val="-12"/>
        </w:rPr>
        <w:t xml:space="preserve"> </w:t>
      </w:r>
      <w:r>
        <w:t>comentários</w:t>
      </w:r>
      <w:r>
        <w:rPr>
          <w:spacing w:val="-13"/>
        </w:rPr>
        <w:t xml:space="preserve"> </w:t>
      </w:r>
      <w:r>
        <w:t>depreciativos</w:t>
      </w:r>
      <w:r>
        <w:rPr>
          <w:spacing w:val="-13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maternidade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minha</w:t>
      </w:r>
      <w:r>
        <w:rPr>
          <w:spacing w:val="-11"/>
        </w:rPr>
        <w:t xml:space="preserve"> </w:t>
      </w:r>
      <w:r>
        <w:t>mãe,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precisou</w:t>
      </w:r>
      <w:r>
        <w:rPr>
          <w:spacing w:val="-58"/>
        </w:rPr>
        <w:t xml:space="preserve"> </w:t>
      </w:r>
      <w:r>
        <w:t>migrar em busca de melhores condições de trabalho, enquanto ninguém responsabilizava o</w:t>
      </w:r>
      <w:r>
        <w:rPr>
          <w:spacing w:val="1"/>
        </w:rPr>
        <w:t xml:space="preserve"> </w:t>
      </w:r>
      <w:r>
        <w:t>abandono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meu</w:t>
      </w:r>
      <w:r>
        <w:rPr>
          <w:spacing w:val="-9"/>
        </w:rPr>
        <w:t xml:space="preserve"> </w:t>
      </w:r>
      <w:r>
        <w:t>pai.</w:t>
      </w:r>
      <w:r>
        <w:rPr>
          <w:spacing w:val="-9"/>
        </w:rPr>
        <w:t xml:space="preserve"> </w:t>
      </w:r>
      <w:r>
        <w:t>Tornei-me</w:t>
      </w:r>
      <w:r>
        <w:rPr>
          <w:spacing w:val="-9"/>
        </w:rPr>
        <w:t xml:space="preserve"> </w:t>
      </w:r>
      <w:r>
        <w:t>feminista</w:t>
      </w:r>
      <w:r>
        <w:rPr>
          <w:spacing w:val="-9"/>
        </w:rPr>
        <w:t xml:space="preserve"> </w:t>
      </w:r>
      <w:r>
        <w:t>pressionada</w:t>
      </w:r>
      <w:r>
        <w:rPr>
          <w:spacing w:val="-10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preceito</w:t>
      </w:r>
      <w:r>
        <w:rPr>
          <w:spacing w:val="-9"/>
        </w:rPr>
        <w:t xml:space="preserve"> </w:t>
      </w:r>
      <w:r>
        <w:t>cristão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“a</w:t>
      </w:r>
      <w:r>
        <w:rPr>
          <w:spacing w:val="-10"/>
        </w:rPr>
        <w:t xml:space="preserve"> </w:t>
      </w:r>
      <w:r>
        <w:t>mulher</w:t>
      </w:r>
      <w:r>
        <w:rPr>
          <w:spacing w:val="-58"/>
        </w:rPr>
        <w:t xml:space="preserve"> </w:t>
      </w:r>
      <w:r>
        <w:t>sábia edifica sua casa” e que estava na hora de parar de estudar para “providenciar” filhos.</w:t>
      </w:r>
      <w:r>
        <w:rPr>
          <w:spacing w:val="1"/>
        </w:rPr>
        <w:t xml:space="preserve"> </w:t>
      </w:r>
      <w:r>
        <w:t>Tornei-me</w:t>
      </w:r>
      <w:r>
        <w:rPr>
          <w:spacing w:val="-7"/>
        </w:rPr>
        <w:t xml:space="preserve"> </w:t>
      </w:r>
      <w:r>
        <w:t>feminista</w:t>
      </w:r>
      <w:r>
        <w:rPr>
          <w:spacing w:val="-9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medo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tornar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mulher</w:t>
      </w:r>
      <w:r>
        <w:rPr>
          <w:spacing w:val="-8"/>
        </w:rPr>
        <w:t xml:space="preserve"> </w:t>
      </w:r>
      <w:r>
        <w:t>presa</w:t>
      </w:r>
      <w:r>
        <w:rPr>
          <w:spacing w:val="-6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papel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parede</w:t>
      </w:r>
      <w:r>
        <w:rPr>
          <w:spacing w:val="-6"/>
        </w:rPr>
        <w:t xml:space="preserve"> </w:t>
      </w:r>
      <w:r>
        <w:t>amarelo,</w:t>
      </w:r>
      <w:r>
        <w:rPr>
          <w:spacing w:val="-4"/>
        </w:rPr>
        <w:t xml:space="preserve"> </w:t>
      </w:r>
      <w:r>
        <w:t>como</w:t>
      </w:r>
      <w:r>
        <w:rPr>
          <w:spacing w:val="-5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protagonista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Charlotte</w:t>
      </w:r>
      <w:r>
        <w:rPr>
          <w:spacing w:val="-11"/>
        </w:rPr>
        <w:t xml:space="preserve"> </w:t>
      </w:r>
      <w:r>
        <w:t>Perkins</w:t>
      </w:r>
      <w:r>
        <w:rPr>
          <w:spacing w:val="-11"/>
        </w:rPr>
        <w:t xml:space="preserve"> </w:t>
      </w:r>
      <w:r>
        <w:t>Gilman</w:t>
      </w:r>
      <w:r>
        <w:rPr>
          <w:spacing w:val="-9"/>
        </w:rPr>
        <w:t xml:space="preserve"> </w:t>
      </w:r>
      <w:r>
        <w:t>(2016)</w:t>
      </w:r>
      <w:r>
        <w:rPr>
          <w:vertAlign w:val="superscript"/>
        </w:rPr>
        <w:t>9</w:t>
      </w:r>
      <w:r>
        <w:t>.</w:t>
      </w:r>
      <w:r>
        <w:rPr>
          <w:spacing w:val="-11"/>
        </w:rPr>
        <w:t xml:space="preserve"> </w:t>
      </w:r>
      <w:r>
        <w:t>Tornei-me</w:t>
      </w:r>
      <w:r>
        <w:rPr>
          <w:spacing w:val="-11"/>
        </w:rPr>
        <w:t xml:space="preserve"> </w:t>
      </w:r>
      <w:r>
        <w:t>feminista</w:t>
      </w:r>
      <w:r>
        <w:rPr>
          <w:spacing w:val="-12"/>
        </w:rPr>
        <w:t xml:space="preserve"> </w:t>
      </w:r>
      <w:r>
        <w:t>ouvindo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deveria</w:t>
      </w:r>
      <w:r>
        <w:rPr>
          <w:spacing w:val="-58"/>
        </w:rPr>
        <w:t xml:space="preserve"> </w:t>
      </w:r>
      <w:r>
        <w:t>escolher</w:t>
      </w:r>
      <w:r>
        <w:rPr>
          <w:spacing w:val="-6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esposa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doutora.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eu</w:t>
      </w:r>
      <w:r>
        <w:rPr>
          <w:spacing w:val="-5"/>
        </w:rPr>
        <w:t xml:space="preserve"> </w:t>
      </w:r>
      <w:r>
        <w:t>escolhi</w:t>
      </w:r>
      <w:r>
        <w:rPr>
          <w:spacing w:val="-3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doutora,</w:t>
      </w:r>
      <w:r>
        <w:rPr>
          <w:spacing w:val="-4"/>
        </w:rPr>
        <w:t xml:space="preserve"> </w:t>
      </w:r>
      <w:r>
        <w:t>porque</w:t>
      </w:r>
      <w:r>
        <w:rPr>
          <w:spacing w:val="-6"/>
        </w:rPr>
        <w:t xml:space="preserve"> </w:t>
      </w:r>
      <w:r>
        <w:t>já</w:t>
      </w:r>
      <w:r>
        <w:rPr>
          <w:spacing w:val="-4"/>
        </w:rPr>
        <w:t xml:space="preserve"> </w:t>
      </w:r>
      <w:r>
        <w:t>havia</w:t>
      </w:r>
      <w:r>
        <w:rPr>
          <w:spacing w:val="-5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tornado</w:t>
      </w:r>
      <w:r>
        <w:rPr>
          <w:spacing w:val="-57"/>
        </w:rPr>
        <w:t xml:space="preserve"> </w:t>
      </w:r>
      <w:r>
        <w:t>feminista.</w:t>
      </w:r>
      <w:r>
        <w:rPr>
          <w:spacing w:val="-11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uma</w:t>
      </w:r>
      <w:r>
        <w:rPr>
          <w:spacing w:val="-10"/>
        </w:rPr>
        <w:t xml:space="preserve"> </w:t>
      </w:r>
      <w:r>
        <w:t>feminista</w:t>
      </w:r>
      <w:r>
        <w:rPr>
          <w:spacing w:val="-11"/>
        </w:rPr>
        <w:t xml:space="preserve"> </w:t>
      </w:r>
      <w:r>
        <w:t>classista/socialista/revolucionária,</w:t>
      </w:r>
      <w:r>
        <w:rPr>
          <w:spacing w:val="-10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foi</w:t>
      </w:r>
      <w:r>
        <w:rPr>
          <w:spacing w:val="-10"/>
        </w:rPr>
        <w:t xml:space="preserve"> </w:t>
      </w:r>
      <w:r>
        <w:t>escolha,</w:t>
      </w:r>
      <w:r>
        <w:rPr>
          <w:spacing w:val="-10"/>
        </w:rPr>
        <w:t xml:space="preserve"> </w:t>
      </w:r>
      <w:r>
        <w:t>mas</w:t>
      </w:r>
      <w:r>
        <w:rPr>
          <w:spacing w:val="-57"/>
        </w:rPr>
        <w:t xml:space="preserve"> </w:t>
      </w:r>
      <w:r>
        <w:rPr>
          <w:spacing w:val="-1"/>
        </w:rPr>
        <w:t>uma</w:t>
      </w:r>
      <w:r>
        <w:rPr>
          <w:spacing w:val="-15"/>
        </w:rPr>
        <w:t xml:space="preserve"> </w:t>
      </w:r>
      <w:r>
        <w:rPr>
          <w:spacing w:val="-1"/>
        </w:rPr>
        <w:t>necessidade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atuação</w:t>
      </w:r>
      <w:r>
        <w:rPr>
          <w:spacing w:val="-14"/>
        </w:rPr>
        <w:t xml:space="preserve"> </w:t>
      </w:r>
      <w:r>
        <w:t>imposta</w:t>
      </w:r>
      <w:r>
        <w:rPr>
          <w:spacing w:val="-16"/>
        </w:rPr>
        <w:t xml:space="preserve"> </w:t>
      </w:r>
      <w:r>
        <w:t>às</w:t>
      </w:r>
      <w:r>
        <w:rPr>
          <w:spacing w:val="-15"/>
        </w:rPr>
        <w:t xml:space="preserve"> </w:t>
      </w:r>
      <w:r>
        <w:t>mulheres</w:t>
      </w:r>
      <w:r>
        <w:rPr>
          <w:spacing w:val="-14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minha</w:t>
      </w:r>
      <w:r>
        <w:rPr>
          <w:spacing w:val="-16"/>
        </w:rPr>
        <w:t xml:space="preserve"> </w:t>
      </w:r>
      <w:r>
        <w:t>classe.</w:t>
      </w:r>
      <w:r>
        <w:rPr>
          <w:spacing w:val="-12"/>
        </w:rPr>
        <w:t xml:space="preserve"> </w:t>
      </w:r>
      <w:r>
        <w:t>Enquanto</w:t>
      </w:r>
      <w:r>
        <w:rPr>
          <w:spacing w:val="-11"/>
        </w:rPr>
        <w:t xml:space="preserve"> </w:t>
      </w:r>
      <w:r>
        <w:t>limpava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privada</w:t>
      </w:r>
      <w:r>
        <w:rPr>
          <w:spacing w:val="-57"/>
        </w:rPr>
        <w:t xml:space="preserve"> </w:t>
      </w:r>
      <w:r>
        <w:t>em que também urinavam os meus colegas de trabalho, não me dava conta de que muitas</w:t>
      </w:r>
      <w:r>
        <w:rPr>
          <w:spacing w:val="1"/>
        </w:rPr>
        <w:t xml:space="preserve"> </w:t>
      </w:r>
      <w:r>
        <w:t>mulheres haviam lutado e seguem lutando para transformar essa realidade social, mas sabia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nem todas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meninas</w:t>
      </w:r>
      <w:r>
        <w:rPr>
          <w:spacing w:val="-1"/>
        </w:rPr>
        <w:t xml:space="preserve"> </w:t>
      </w:r>
      <w:r>
        <w:t>precisavam</w:t>
      </w:r>
      <w:r>
        <w:rPr>
          <w:spacing w:val="-1"/>
        </w:rPr>
        <w:t xml:space="preserve"> </w:t>
      </w:r>
      <w:r>
        <w:t>limpar privadas.</w:t>
      </w:r>
    </w:p>
    <w:p w:rsidR="00C20A6C" w:rsidRDefault="00000000">
      <w:pPr>
        <w:pStyle w:val="Corpodetexto"/>
        <w:spacing w:line="360" w:lineRule="auto"/>
        <w:ind w:left="122" w:right="467" w:firstLine="707"/>
        <w:jc w:val="both"/>
      </w:pPr>
      <w:r>
        <w:t>A divisão sexual do trabalho tornou-se uma reivindicação de grupos de mulheres,</w:t>
      </w:r>
      <w:r>
        <w:rPr>
          <w:spacing w:val="1"/>
        </w:rPr>
        <w:t xml:space="preserve"> </w:t>
      </w:r>
      <w:r>
        <w:t>especialmente</w:t>
      </w:r>
      <w:r>
        <w:rPr>
          <w:spacing w:val="-11"/>
        </w:rPr>
        <w:t xml:space="preserve"> </w:t>
      </w:r>
      <w:r>
        <w:t>brancas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classes</w:t>
      </w:r>
      <w:r>
        <w:rPr>
          <w:spacing w:val="-9"/>
        </w:rPr>
        <w:t xml:space="preserve"> </w:t>
      </w:r>
      <w:r>
        <w:t>dominantes,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acreditaram/acreditam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fim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divisão</w:t>
      </w:r>
      <w:r>
        <w:rPr>
          <w:spacing w:val="-57"/>
        </w:rPr>
        <w:t xml:space="preserve"> </w:t>
      </w:r>
      <w:r>
        <w:t>social do gênero e a emancipação feminina poderiam ser alcançadas com o acesso das</w:t>
      </w:r>
      <w:r>
        <w:rPr>
          <w:spacing w:val="1"/>
        </w:rPr>
        <w:t xml:space="preserve"> </w:t>
      </w:r>
      <w:r>
        <w:t>mulheres ao trabalho formal. No entanto, a presença cada vez mais massiva de mulheres no</w:t>
      </w:r>
      <w:r>
        <w:rPr>
          <w:spacing w:val="1"/>
        </w:rPr>
        <w:t xml:space="preserve"> </w:t>
      </w:r>
      <w:r>
        <w:t>mercado de trabalho é mais uma demanda do capitalismo, sob reivindicações do feminismo</w:t>
      </w:r>
      <w:r>
        <w:rPr>
          <w:spacing w:val="1"/>
        </w:rPr>
        <w:t xml:space="preserve"> </w:t>
      </w:r>
      <w:r>
        <w:t>reformista liberal, do que do feminismo revolucionário propriamente dito, como melhor</w:t>
      </w:r>
      <w:r>
        <w:rPr>
          <w:spacing w:val="1"/>
        </w:rPr>
        <w:t xml:space="preserve"> </w:t>
      </w:r>
      <w:r>
        <w:t>veremos</w:t>
      </w:r>
      <w:r>
        <w:rPr>
          <w:spacing w:val="-1"/>
        </w:rPr>
        <w:t xml:space="preserve"> </w:t>
      </w:r>
      <w:r>
        <w:t>no capítulo a seguir.</w:t>
      </w: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>Adoto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definição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bell</w:t>
      </w:r>
      <w:r>
        <w:rPr>
          <w:spacing w:val="-6"/>
        </w:rPr>
        <w:t xml:space="preserve"> </w:t>
      </w:r>
      <w:r>
        <w:t>hooks</w:t>
      </w:r>
      <w:r>
        <w:rPr>
          <w:spacing w:val="-6"/>
        </w:rPr>
        <w:t xml:space="preserve"> </w:t>
      </w:r>
      <w:r>
        <w:t>(2018)</w:t>
      </w:r>
      <w:r>
        <w:rPr>
          <w:vertAlign w:val="superscript"/>
        </w:rPr>
        <w:t>10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feminismo</w:t>
      </w:r>
      <w:r>
        <w:rPr>
          <w:spacing w:val="-7"/>
        </w:rPr>
        <w:t xml:space="preserve"> </w:t>
      </w:r>
      <w:r>
        <w:t>revolucionário,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seja,</w:t>
      </w:r>
      <w:r>
        <w:rPr>
          <w:spacing w:val="-58"/>
        </w:rPr>
        <w:t xml:space="preserve"> </w:t>
      </w:r>
      <w:r>
        <w:t>aquele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transformação</w:t>
      </w:r>
      <w:r>
        <w:rPr>
          <w:spacing w:val="1"/>
        </w:rPr>
        <w:t xml:space="preserve"> </w:t>
      </w:r>
      <w:r>
        <w:t>radical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efetiva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sociedade,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oposição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feminismo</w:t>
      </w:r>
      <w:r>
        <w:rPr>
          <w:spacing w:val="1"/>
        </w:rPr>
        <w:t xml:space="preserve"> </w:t>
      </w:r>
      <w:r>
        <w:t>reformista,</w:t>
      </w:r>
      <w:r>
        <w:rPr>
          <w:spacing w:val="1"/>
        </w:rPr>
        <w:t xml:space="preserve"> </w:t>
      </w:r>
      <w:r>
        <w:t>cujas</w:t>
      </w:r>
      <w:r>
        <w:rPr>
          <w:spacing w:val="1"/>
        </w:rPr>
        <w:t xml:space="preserve"> </w:t>
      </w:r>
      <w:r>
        <w:t>manifestações</w:t>
      </w:r>
      <w:r>
        <w:rPr>
          <w:spacing w:val="1"/>
        </w:rPr>
        <w:t xml:space="preserve"> </w:t>
      </w:r>
      <w:r>
        <w:t>baseiam-se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reformas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atendem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interesses políticos, conservadores e liberais. Defendo uma perspectiva feminista socialista</w:t>
      </w:r>
      <w:r>
        <w:rPr>
          <w:spacing w:val="1"/>
        </w:rPr>
        <w:t xml:space="preserve"> </w:t>
      </w:r>
      <w:r>
        <w:t>revolucionária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rompa</w:t>
      </w:r>
      <w:r>
        <w:rPr>
          <w:spacing w:val="-9"/>
        </w:rPr>
        <w:t xml:space="preserve"> </w:t>
      </w:r>
      <w:r>
        <w:t>completamente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modelo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feminismo</w:t>
      </w:r>
      <w:r>
        <w:rPr>
          <w:spacing w:val="-7"/>
        </w:rPr>
        <w:t xml:space="preserve"> </w:t>
      </w:r>
      <w:r>
        <w:t>liberal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feminismo</w:t>
      </w:r>
      <w:r>
        <w:rPr>
          <w:spacing w:val="-58"/>
        </w:rPr>
        <w:t xml:space="preserve"> </w:t>
      </w:r>
      <w:r>
        <w:t>civilizatório. As pautas do feminismo liberal centram-se nas demandas relativas à liberação</w:t>
      </w:r>
      <w:r>
        <w:rPr>
          <w:spacing w:val="1"/>
        </w:rPr>
        <w:t xml:space="preserve"> </w:t>
      </w:r>
      <w:r>
        <w:t>sexual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analisa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opressões</w:t>
      </w:r>
      <w:r>
        <w:rPr>
          <w:spacing w:val="-6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mulheres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termos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gênero,</w:t>
      </w:r>
      <w:r>
        <w:rPr>
          <w:spacing w:val="-7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considerar</w:t>
      </w:r>
      <w:r>
        <w:rPr>
          <w:spacing w:val="-7"/>
        </w:rPr>
        <w:t xml:space="preserve"> </w:t>
      </w:r>
      <w:r>
        <w:t>outros</w:t>
      </w:r>
      <w:r>
        <w:rPr>
          <w:spacing w:val="-6"/>
        </w:rPr>
        <w:t xml:space="preserve"> </w:t>
      </w:r>
      <w:r>
        <w:t>níveis</w:t>
      </w:r>
      <w:r>
        <w:rPr>
          <w:spacing w:val="-5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opressão</w:t>
      </w:r>
      <w:r>
        <w:rPr>
          <w:spacing w:val="-11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próprias</w:t>
      </w:r>
      <w:r>
        <w:rPr>
          <w:spacing w:val="-11"/>
        </w:rPr>
        <w:t xml:space="preserve"> </w:t>
      </w:r>
      <w:r>
        <w:t>mulheres</w:t>
      </w:r>
      <w:r>
        <w:rPr>
          <w:spacing w:val="-6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andam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mãos</w:t>
      </w:r>
      <w:r>
        <w:rPr>
          <w:spacing w:val="-10"/>
        </w:rPr>
        <w:t xml:space="preserve"> </w:t>
      </w:r>
      <w:r>
        <w:t>dadas</w:t>
      </w:r>
      <w:r>
        <w:rPr>
          <w:spacing w:val="-8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feminismo</w:t>
      </w:r>
      <w:r>
        <w:rPr>
          <w:spacing w:val="-11"/>
        </w:rPr>
        <w:t xml:space="preserve"> </w:t>
      </w:r>
      <w:r>
        <w:t>civilizatório,</w:t>
      </w:r>
      <w:r>
        <w:rPr>
          <w:spacing w:val="-58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este</w:t>
      </w:r>
      <w:r>
        <w:rPr>
          <w:spacing w:val="59"/>
        </w:rPr>
        <w:t xml:space="preserve"> </w:t>
      </w:r>
      <w:r>
        <w:t>“uma</w:t>
      </w:r>
      <w:r>
        <w:rPr>
          <w:spacing w:val="3"/>
        </w:rPr>
        <w:t xml:space="preserve"> </w:t>
      </w:r>
      <w:r>
        <w:t>faceta</w:t>
      </w:r>
      <w:r>
        <w:rPr>
          <w:spacing w:val="2"/>
        </w:rPr>
        <w:t xml:space="preserve"> </w:t>
      </w:r>
      <w:r>
        <w:t>assumida</w:t>
      </w:r>
      <w:r>
        <w:rPr>
          <w:spacing w:val="59"/>
        </w:rPr>
        <w:t xml:space="preserve"> </w:t>
      </w:r>
      <w:r>
        <w:t>por</w:t>
      </w:r>
      <w:r>
        <w:rPr>
          <w:spacing w:val="59"/>
        </w:rPr>
        <w:t xml:space="preserve"> </w:t>
      </w:r>
      <w:r>
        <w:t>organismos</w:t>
      </w:r>
      <w:r>
        <w:rPr>
          <w:spacing w:val="1"/>
        </w:rPr>
        <w:t xml:space="preserve"> </w:t>
      </w:r>
      <w:r>
        <w:t>internacionais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validam</w:t>
      </w: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9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220345</wp:posOffset>
                </wp:positionV>
                <wp:extent cx="1828800" cy="8890"/>
                <wp:effectExtent l="0" t="0" r="0" b="0"/>
                <wp:wrapTopAndBottom/>
                <wp:docPr id="855805251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5C86D" id="Rectangle 167" o:spid="_x0000_s1026" style="position:absolute;margin-left:85.1pt;margin-top:17.35pt;width:2in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XIBgt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Tradução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Diogo</w:t>
      </w:r>
      <w:r>
        <w:rPr>
          <w:spacing w:val="-3"/>
          <w:sz w:val="20"/>
        </w:rPr>
        <w:t xml:space="preserve"> </w:t>
      </w:r>
      <w:r>
        <w:rPr>
          <w:sz w:val="20"/>
        </w:rPr>
        <w:t>Henriques.</w:t>
      </w:r>
    </w:p>
    <w:p w:rsidR="00C20A6C" w:rsidRDefault="00000000">
      <w:pPr>
        <w:ind w:left="122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Ana</w:t>
      </w:r>
      <w:r>
        <w:rPr>
          <w:spacing w:val="-2"/>
          <w:sz w:val="20"/>
        </w:rPr>
        <w:t xml:space="preserve"> </w:t>
      </w:r>
      <w:r>
        <w:rPr>
          <w:sz w:val="20"/>
        </w:rPr>
        <w:t>Luiza Libânio.</w:t>
      </w:r>
    </w:p>
    <w:p w:rsidR="00C20A6C" w:rsidRDefault="00000000">
      <w:pPr>
        <w:spacing w:before="1"/>
        <w:ind w:left="122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autora</w:t>
      </w:r>
      <w:r>
        <w:rPr>
          <w:spacing w:val="-2"/>
          <w:sz w:val="20"/>
        </w:rPr>
        <w:t xml:space="preserve"> </w:t>
      </w:r>
      <w:r>
        <w:rPr>
          <w:sz w:val="20"/>
        </w:rPr>
        <w:t>bell</w:t>
      </w:r>
      <w:r>
        <w:rPr>
          <w:spacing w:val="-2"/>
          <w:sz w:val="20"/>
        </w:rPr>
        <w:t xml:space="preserve"> </w:t>
      </w:r>
      <w:r>
        <w:rPr>
          <w:sz w:val="20"/>
        </w:rPr>
        <w:t>hooks</w:t>
      </w:r>
      <w:r>
        <w:rPr>
          <w:spacing w:val="-1"/>
          <w:sz w:val="20"/>
        </w:rPr>
        <w:t xml:space="preserve"> </w:t>
      </w:r>
      <w:r>
        <w:rPr>
          <w:sz w:val="20"/>
        </w:rPr>
        <w:t>usa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grafia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seu</w:t>
      </w:r>
      <w:r>
        <w:rPr>
          <w:spacing w:val="-3"/>
          <w:sz w:val="20"/>
        </w:rPr>
        <w:t xml:space="preserve"> </w:t>
      </w:r>
      <w:r>
        <w:rPr>
          <w:sz w:val="20"/>
        </w:rPr>
        <w:t>nome</w:t>
      </w:r>
      <w:r>
        <w:rPr>
          <w:spacing w:val="-2"/>
          <w:sz w:val="20"/>
        </w:rPr>
        <w:t xml:space="preserve"> </w:t>
      </w:r>
      <w:r>
        <w:rPr>
          <w:sz w:val="20"/>
        </w:rPr>
        <w:t>com</w:t>
      </w:r>
      <w:r>
        <w:rPr>
          <w:spacing w:val="-6"/>
          <w:sz w:val="20"/>
        </w:rPr>
        <w:t xml:space="preserve"> </w:t>
      </w:r>
      <w:r>
        <w:rPr>
          <w:sz w:val="20"/>
        </w:rPr>
        <w:t>iniciais</w:t>
      </w:r>
      <w:r>
        <w:rPr>
          <w:spacing w:val="-1"/>
          <w:sz w:val="20"/>
        </w:rPr>
        <w:t xml:space="preserve"> </w:t>
      </w:r>
      <w:r>
        <w:rPr>
          <w:sz w:val="20"/>
        </w:rPr>
        <w:t>minúsculas</w:t>
      </w:r>
      <w:r>
        <w:rPr>
          <w:spacing w:val="-2"/>
          <w:sz w:val="20"/>
        </w:rPr>
        <w:t xml:space="preserve"> </w:t>
      </w:r>
      <w:r>
        <w:rPr>
          <w:sz w:val="20"/>
        </w:rPr>
        <w:t>e,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isso,</w:t>
      </w:r>
      <w:r>
        <w:rPr>
          <w:spacing w:val="-2"/>
          <w:sz w:val="20"/>
        </w:rPr>
        <w:t xml:space="preserve"> </w:t>
      </w:r>
      <w:r>
        <w:rPr>
          <w:sz w:val="20"/>
        </w:rPr>
        <w:t>assim</w:t>
      </w:r>
      <w:r>
        <w:rPr>
          <w:spacing w:val="-4"/>
          <w:sz w:val="20"/>
        </w:rPr>
        <w:t xml:space="preserve"> </w:t>
      </w:r>
      <w:r>
        <w:rPr>
          <w:sz w:val="20"/>
        </w:rPr>
        <w:t>mantenho</w:t>
      </w:r>
      <w:r>
        <w:rPr>
          <w:spacing w:val="-1"/>
          <w:sz w:val="20"/>
        </w:rPr>
        <w:t xml:space="preserve"> </w:t>
      </w:r>
      <w:r>
        <w:rPr>
          <w:sz w:val="20"/>
        </w:rPr>
        <w:t>ao longo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47"/>
          <w:sz w:val="20"/>
        </w:rPr>
        <w:t xml:space="preserve"> </w:t>
      </w:r>
      <w:r>
        <w:rPr>
          <w:sz w:val="20"/>
        </w:rPr>
        <w:t>trabalho.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/>
        <w:ind w:left="122"/>
        <w:jc w:val="both"/>
      </w:pPr>
      <w:r>
        <w:t>políticas</w:t>
      </w:r>
      <w:r>
        <w:rPr>
          <w:spacing w:val="14"/>
        </w:rPr>
        <w:t xml:space="preserve"> </w:t>
      </w:r>
      <w:r>
        <w:t>imperialistas</w:t>
      </w:r>
      <w:r>
        <w:rPr>
          <w:spacing w:val="14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t>os</w:t>
      </w:r>
      <w:r>
        <w:rPr>
          <w:spacing w:val="14"/>
        </w:rPr>
        <w:t xml:space="preserve"> </w:t>
      </w:r>
      <w:r>
        <w:t>países</w:t>
      </w:r>
      <w:r>
        <w:rPr>
          <w:spacing w:val="14"/>
        </w:rPr>
        <w:t xml:space="preserve"> </w:t>
      </w:r>
      <w:r>
        <w:t>periféricos,</w:t>
      </w:r>
      <w:r>
        <w:rPr>
          <w:spacing w:val="16"/>
        </w:rPr>
        <w:t xml:space="preserve"> </w:t>
      </w:r>
      <w:r>
        <w:t>gerando</w:t>
      </w:r>
      <w:r>
        <w:rPr>
          <w:spacing w:val="14"/>
        </w:rPr>
        <w:t xml:space="preserve"> </w:t>
      </w:r>
      <w:r>
        <w:t>opressão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povos,</w:t>
      </w:r>
      <w:r>
        <w:rPr>
          <w:spacing w:val="14"/>
        </w:rPr>
        <w:t xml:space="preserve"> </w:t>
      </w:r>
      <w:r>
        <w:t>sobretudo</w:t>
      </w:r>
      <w:r>
        <w:rPr>
          <w:spacing w:val="16"/>
        </w:rPr>
        <w:t xml:space="preserve"> </w:t>
      </w:r>
      <w:r>
        <w:t>de</w:t>
      </w:r>
    </w:p>
    <w:p w:rsidR="00C20A6C" w:rsidRDefault="00000000">
      <w:pPr>
        <w:pStyle w:val="Corpodetexto"/>
        <w:spacing w:before="139"/>
        <w:ind w:left="122"/>
        <w:jc w:val="both"/>
      </w:pPr>
      <w:r>
        <w:t>mulheres</w:t>
      </w:r>
      <w:r>
        <w:rPr>
          <w:spacing w:val="-3"/>
        </w:rPr>
        <w:t xml:space="preserve"> </w:t>
      </w:r>
      <w:r>
        <w:t>racializadas”</w:t>
      </w:r>
      <w:r>
        <w:rPr>
          <w:spacing w:val="-2"/>
        </w:rPr>
        <w:t xml:space="preserve"> </w:t>
      </w:r>
      <w:r>
        <w:t>(Flávia</w:t>
      </w:r>
      <w:r>
        <w:rPr>
          <w:spacing w:val="-2"/>
        </w:rPr>
        <w:t xml:space="preserve"> </w:t>
      </w:r>
      <w:r>
        <w:t>RIOS,</w:t>
      </w:r>
      <w:r>
        <w:rPr>
          <w:spacing w:val="-2"/>
        </w:rPr>
        <w:t xml:space="preserve"> </w:t>
      </w:r>
      <w:r>
        <w:t>2020,</w:t>
      </w:r>
      <w:r>
        <w:rPr>
          <w:spacing w:val="-2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8).</w:t>
      </w:r>
    </w:p>
    <w:p w:rsidR="00C20A6C" w:rsidRDefault="00000000">
      <w:pPr>
        <w:pStyle w:val="Corpodetexto"/>
        <w:spacing w:before="137" w:line="360" w:lineRule="auto"/>
        <w:ind w:left="122" w:right="468" w:firstLine="707"/>
        <w:jc w:val="both"/>
      </w:pPr>
      <w:r>
        <w:t>Compreendendo, pois, a tradução como uma via necessária à comunicação/interação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mulheres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diferentes</w:t>
      </w:r>
      <w:r>
        <w:rPr>
          <w:spacing w:val="-3"/>
        </w:rPr>
        <w:t xml:space="preserve"> </w:t>
      </w:r>
      <w:r>
        <w:t>línguas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suas</w:t>
      </w:r>
      <w:r>
        <w:rPr>
          <w:spacing w:val="-4"/>
        </w:rPr>
        <w:t xml:space="preserve"> </w:t>
      </w:r>
      <w:r>
        <w:t>formas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ler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mundo,</w:t>
      </w:r>
      <w:r>
        <w:rPr>
          <w:spacing w:val="-6"/>
        </w:rPr>
        <w:t xml:space="preserve"> </w:t>
      </w:r>
      <w:r>
        <w:t>além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potencial</w:t>
      </w:r>
      <w:r>
        <w:rPr>
          <w:spacing w:val="-5"/>
        </w:rPr>
        <w:t xml:space="preserve"> </w:t>
      </w:r>
      <w:r>
        <w:t>ferramenta</w:t>
      </w:r>
      <w:r>
        <w:rPr>
          <w:spacing w:val="-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solidariedade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desafiar</w:t>
      </w:r>
      <w:r>
        <w:rPr>
          <w:spacing w:val="1"/>
        </w:rPr>
        <w:t xml:space="preserve"> </w:t>
      </w:r>
      <w:r>
        <w:t>lógicas</w:t>
      </w:r>
      <w:r>
        <w:rPr>
          <w:spacing w:val="1"/>
        </w:rPr>
        <w:t xml:space="preserve"> </w:t>
      </w:r>
      <w:r>
        <w:t>hierárquicas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colonial</w:t>
      </w:r>
      <w:r>
        <w:rPr>
          <w:spacing w:val="1"/>
        </w:rPr>
        <w:t xml:space="preserve"> </w:t>
      </w:r>
      <w:r>
        <w:t xml:space="preserve">consolidadas ao longo dos séculos (TISSOT, 2017), este trabalho tem o objetivo de </w:t>
      </w:r>
      <w:r>
        <w:rPr>
          <w:i/>
        </w:rPr>
        <w:t>analisar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desenvolvimento</w:t>
      </w:r>
      <w:r>
        <w:rPr>
          <w:i/>
          <w:spacing w:val="1"/>
        </w:rPr>
        <w:t xml:space="preserve"> </w:t>
      </w:r>
      <w:r>
        <w:rPr>
          <w:i/>
        </w:rPr>
        <w:t>dos</w:t>
      </w:r>
      <w:r>
        <w:rPr>
          <w:i/>
          <w:spacing w:val="1"/>
        </w:rPr>
        <w:t xml:space="preserve"> </w:t>
      </w:r>
      <w:r>
        <w:rPr>
          <w:i/>
        </w:rPr>
        <w:t>Estudos</w:t>
      </w:r>
      <w:r>
        <w:rPr>
          <w:i/>
          <w:spacing w:val="1"/>
        </w:rPr>
        <w:t xml:space="preserve"> </w:t>
      </w:r>
      <w:r>
        <w:rPr>
          <w:i/>
        </w:rPr>
        <w:t>Feministas</w:t>
      </w:r>
      <w:r>
        <w:rPr>
          <w:i/>
          <w:spacing w:val="1"/>
        </w:rPr>
        <w:t xml:space="preserve"> </w:t>
      </w:r>
      <w:r>
        <w:rPr>
          <w:i/>
        </w:rPr>
        <w:t>da</w:t>
      </w:r>
      <w:r>
        <w:rPr>
          <w:i/>
          <w:spacing w:val="1"/>
        </w:rPr>
        <w:t xml:space="preserve"> </w:t>
      </w:r>
      <w:r>
        <w:rPr>
          <w:i/>
        </w:rPr>
        <w:t>Tradução</w:t>
      </w:r>
      <w:r>
        <w:rPr>
          <w:i/>
          <w:spacing w:val="1"/>
        </w:rPr>
        <w:t xml:space="preserve">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>Brasil</w:t>
      </w:r>
      <w:r>
        <w:t>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mapeamento dessa área de estudo no contexto da produção científica nacional. Para tanto,</w:t>
      </w:r>
      <w:r>
        <w:rPr>
          <w:spacing w:val="1"/>
        </w:rPr>
        <w:t xml:space="preserve"> </w:t>
      </w:r>
      <w:r>
        <w:t>toma-se o recorte histórico da década de 1990 – sendo esta a década de consolidação do</w:t>
      </w:r>
      <w:r>
        <w:rPr>
          <w:spacing w:val="1"/>
        </w:rPr>
        <w:t xml:space="preserve"> </w:t>
      </w:r>
      <w:r>
        <w:t>feminismo na academia brasileira e verificação de primeiras publicações sobre tradução e</w:t>
      </w:r>
      <w:r>
        <w:rPr>
          <w:spacing w:val="1"/>
        </w:rPr>
        <w:t xml:space="preserve"> </w:t>
      </w:r>
      <w:r>
        <w:t>gênero no Brasil – até 2020. Considera-se as especificidades históricas e das lutas feministas</w:t>
      </w:r>
      <w:r>
        <w:rPr>
          <w:spacing w:val="-57"/>
        </w:rPr>
        <w:t xml:space="preserve"> </w:t>
      </w:r>
      <w:r>
        <w:t>brasileiras e uma práxis feminista de tradução que vise forjar alianças transnacionais na luta</w:t>
      </w:r>
      <w:r>
        <w:rPr>
          <w:spacing w:val="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transformação social.</w:t>
      </w: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t>O mapeamento que aqui apresento envolve trabalhos que versam sobre gênero e</w:t>
      </w:r>
      <w:r>
        <w:rPr>
          <w:spacing w:val="1"/>
        </w:rPr>
        <w:t xml:space="preserve"> </w:t>
      </w:r>
      <w:r>
        <w:t>tradução no âmbito da produção científica nacional e grupos/linhas de pesquisa sobre a</w:t>
      </w:r>
      <w:r>
        <w:rPr>
          <w:spacing w:val="1"/>
        </w:rPr>
        <w:t xml:space="preserve"> </w:t>
      </w:r>
      <w:r>
        <w:t>temática,</w:t>
      </w:r>
      <w:r>
        <w:rPr>
          <w:spacing w:val="-1"/>
        </w:rPr>
        <w:t xml:space="preserve"> </w:t>
      </w:r>
      <w:r>
        <w:t>os quais dividimos</w:t>
      </w:r>
      <w:r>
        <w:rPr>
          <w:spacing w:val="-1"/>
        </w:rPr>
        <w:t xml:space="preserve"> </w:t>
      </w:r>
      <w:r>
        <w:t>em seis</w:t>
      </w:r>
      <w:r>
        <w:rPr>
          <w:spacing w:val="1"/>
        </w:rPr>
        <w:t xml:space="preserve"> </w:t>
      </w:r>
      <w:r>
        <w:rPr>
          <w:i/>
        </w:rPr>
        <w:t>corpora</w:t>
      </w:r>
      <w:r>
        <w:t>, descritos</w:t>
      </w:r>
      <w:r>
        <w:rPr>
          <w:spacing w:val="-1"/>
        </w:rPr>
        <w:t xml:space="preserve"> </w:t>
      </w:r>
      <w:r>
        <w:t>a seguir: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ind w:left="122"/>
        <w:jc w:val="both"/>
        <w:rPr>
          <w:b/>
          <w:sz w:val="24"/>
        </w:rPr>
      </w:pPr>
      <w:r>
        <w:rPr>
          <w:b/>
          <w:i/>
          <w:sz w:val="24"/>
        </w:rPr>
        <w:t>Corpus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Teses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Dissertações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C20A6C">
      <w:pPr>
        <w:pStyle w:val="Corpodetexto"/>
        <w:spacing w:before="2"/>
        <w:rPr>
          <w:b/>
          <w:sz w:val="22"/>
        </w:rPr>
      </w:pPr>
    </w:p>
    <w:p w:rsidR="00C20A6C" w:rsidRDefault="00000000">
      <w:pPr>
        <w:pStyle w:val="PargrafodaLista"/>
        <w:numPr>
          <w:ilvl w:val="0"/>
          <w:numId w:val="7"/>
        </w:numPr>
        <w:tabs>
          <w:tab w:val="left" w:pos="842"/>
        </w:tabs>
        <w:spacing w:line="355" w:lineRule="auto"/>
        <w:ind w:left="841" w:right="471"/>
        <w:jc w:val="both"/>
        <w:rPr>
          <w:sz w:val="24"/>
        </w:rPr>
      </w:pPr>
      <w:r>
        <w:rPr>
          <w:sz w:val="24"/>
        </w:rPr>
        <w:t>58 teses e dissertações defendidas nos Programas de Pós-Graduação em Estudos da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Tradução </w:t>
      </w:r>
      <w:r>
        <w:rPr>
          <w:i/>
          <w:sz w:val="24"/>
        </w:rPr>
        <w:t xml:space="preserve">stricto sensu </w:t>
      </w:r>
      <w:r>
        <w:rPr>
          <w:sz w:val="24"/>
        </w:rPr>
        <w:t>existentes no Brasil</w:t>
      </w:r>
      <w:r>
        <w:rPr>
          <w:sz w:val="24"/>
          <w:vertAlign w:val="superscript"/>
        </w:rPr>
        <w:t>11</w:t>
      </w:r>
      <w:r>
        <w:rPr>
          <w:sz w:val="24"/>
        </w:rPr>
        <w:t>, distribuídos nas seguintes localizações</w:t>
      </w:r>
      <w:r>
        <w:rPr>
          <w:spacing w:val="1"/>
          <w:sz w:val="24"/>
        </w:rPr>
        <w:t xml:space="preserve"> </w:t>
      </w:r>
      <w:r>
        <w:rPr>
          <w:sz w:val="24"/>
        </w:rPr>
        <w:t>geográficas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cujas informações</w:t>
      </w:r>
      <w:r>
        <w:rPr>
          <w:spacing w:val="-1"/>
          <w:sz w:val="24"/>
        </w:rPr>
        <w:t xml:space="preserve"> </w:t>
      </w:r>
      <w:r>
        <w:rPr>
          <w:sz w:val="24"/>
        </w:rPr>
        <w:t>estão</w:t>
      </w:r>
      <w:r>
        <w:rPr>
          <w:spacing w:val="-1"/>
          <w:sz w:val="24"/>
        </w:rPr>
        <w:t xml:space="preserve"> </w:t>
      </w:r>
      <w:r>
        <w:rPr>
          <w:sz w:val="24"/>
        </w:rPr>
        <w:t>ilustradas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figura abaixo: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1828800" cy="8890"/>
                <wp:effectExtent l="0" t="0" r="0" b="0"/>
                <wp:wrapTopAndBottom/>
                <wp:docPr id="808243146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F5D2B" id="Rectangle 166" o:spid="_x0000_s1026" style="position:absolute;margin-left:85.1pt;margin-top:12.95pt;width:2in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WpJxj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 w:right="468"/>
        <w:jc w:val="both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</w:rPr>
        <w:t xml:space="preserve"> No </w:t>
      </w:r>
      <w:r>
        <w:rPr>
          <w:i/>
          <w:sz w:val="20"/>
        </w:rPr>
        <w:t>corpus</w:t>
      </w:r>
      <w:r>
        <w:rPr>
          <w:sz w:val="20"/>
        </w:rPr>
        <w:t>, consta o Programa de Pós-Graduação em Estudos da Tradução da USP, no entanto, entre 2018 e</w:t>
      </w:r>
      <w:r>
        <w:rPr>
          <w:spacing w:val="1"/>
          <w:sz w:val="20"/>
        </w:rPr>
        <w:t xml:space="preserve"> </w:t>
      </w:r>
      <w:r>
        <w:rPr>
          <w:sz w:val="20"/>
        </w:rPr>
        <w:t>2019,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programa</w:t>
      </w:r>
      <w:r>
        <w:rPr>
          <w:spacing w:val="1"/>
          <w:sz w:val="20"/>
        </w:rPr>
        <w:t xml:space="preserve"> </w:t>
      </w:r>
      <w:r>
        <w:rPr>
          <w:sz w:val="20"/>
        </w:rPr>
        <w:t>foi</w:t>
      </w:r>
      <w:r>
        <w:rPr>
          <w:spacing w:val="1"/>
          <w:sz w:val="20"/>
        </w:rPr>
        <w:t xml:space="preserve"> </w:t>
      </w:r>
      <w:r>
        <w:rPr>
          <w:sz w:val="20"/>
        </w:rPr>
        <w:t>fundido</w:t>
      </w:r>
      <w:r>
        <w:rPr>
          <w:spacing w:val="1"/>
          <w:sz w:val="20"/>
        </w:rPr>
        <w:t xml:space="preserve"> </w:t>
      </w:r>
      <w:r>
        <w:rPr>
          <w:sz w:val="20"/>
        </w:rPr>
        <w:t>aos</w:t>
      </w:r>
      <w:r>
        <w:rPr>
          <w:spacing w:val="1"/>
          <w:sz w:val="20"/>
        </w:rPr>
        <w:t xml:space="preserve"> </w:t>
      </w:r>
      <w:r>
        <w:rPr>
          <w:sz w:val="20"/>
        </w:rPr>
        <w:t>programas:</w:t>
      </w:r>
      <w:r>
        <w:rPr>
          <w:spacing w:val="1"/>
          <w:sz w:val="20"/>
        </w:rPr>
        <w:t xml:space="preserve"> </w:t>
      </w:r>
      <w:r>
        <w:rPr>
          <w:sz w:val="20"/>
        </w:rPr>
        <w:t>Estudos</w:t>
      </w:r>
      <w:r>
        <w:rPr>
          <w:spacing w:val="1"/>
          <w:sz w:val="20"/>
        </w:rPr>
        <w:t xml:space="preserve"> </w:t>
      </w:r>
      <w:r>
        <w:rPr>
          <w:sz w:val="20"/>
        </w:rPr>
        <w:t>Linguísticos</w:t>
      </w:r>
      <w:r>
        <w:rPr>
          <w:spacing w:val="50"/>
          <w:sz w:val="20"/>
        </w:rPr>
        <w:t xml:space="preserve"> </w:t>
      </w:r>
      <w:r>
        <w:rPr>
          <w:sz w:val="20"/>
        </w:rPr>
        <w:t>Literários</w:t>
      </w:r>
      <w:r>
        <w:rPr>
          <w:spacing w:val="50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Tradutológicos</w:t>
      </w:r>
      <w:r>
        <w:rPr>
          <w:spacing w:val="50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Francês, Estudos Judaicos e Árabes e Literatura e Cultura Russa, resultando na criação do Programa de Pós-</w:t>
      </w:r>
      <w:r>
        <w:rPr>
          <w:spacing w:val="1"/>
          <w:sz w:val="20"/>
        </w:rPr>
        <w:t xml:space="preserve"> </w:t>
      </w:r>
      <w:r>
        <w:rPr>
          <w:sz w:val="20"/>
        </w:rPr>
        <w:t>Graduação em</w:t>
      </w:r>
      <w:r>
        <w:rPr>
          <w:spacing w:val="-4"/>
          <w:sz w:val="20"/>
        </w:rPr>
        <w:t xml:space="preserve"> </w:t>
      </w:r>
      <w:r>
        <w:rPr>
          <w:sz w:val="20"/>
        </w:rPr>
        <w:t>Letras</w:t>
      </w:r>
      <w:r>
        <w:rPr>
          <w:spacing w:val="-1"/>
          <w:sz w:val="20"/>
        </w:rPr>
        <w:t xml:space="preserve"> </w:t>
      </w:r>
      <w:r>
        <w:rPr>
          <w:sz w:val="20"/>
        </w:rPr>
        <w:t>Estrangeiras</w:t>
      </w:r>
      <w:r>
        <w:rPr>
          <w:spacing w:val="-1"/>
          <w:sz w:val="20"/>
        </w:rPr>
        <w:t xml:space="preserve"> </w:t>
      </w:r>
      <w:r>
        <w:rPr>
          <w:sz w:val="20"/>
        </w:rPr>
        <w:t>e Tradução (LETRA).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after="15"/>
        <w:ind w:left="50" w:right="404"/>
        <w:jc w:val="center"/>
      </w:pPr>
      <w:bookmarkStart w:id="1" w:name="_bookmark1"/>
      <w:bookmarkEnd w:id="1"/>
      <w:r>
        <w:t>Figura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Programas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Pós-Graduação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Estudos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Brasil</w:t>
      </w:r>
    </w:p>
    <w:p w:rsidR="00C20A6C" w:rsidRDefault="00275EAE">
      <w:pPr>
        <w:pStyle w:val="Corpodetexto"/>
        <w:ind w:left="125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229100" cy="5631815"/>
                <wp:effectExtent l="9525" t="9525" r="0" b="6985"/>
                <wp:docPr id="91282167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5631815"/>
                          <a:chOff x="0" y="0"/>
                          <a:chExt cx="6660" cy="8869"/>
                        </a:xfrm>
                      </wpg:grpSpPr>
                      <pic:pic xmlns:pic="http://schemas.openxmlformats.org/drawingml/2006/picture">
                        <pic:nvPicPr>
                          <pic:cNvPr id="315982552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315"/>
                            <a:ext cx="6003" cy="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4317532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6645" cy="8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734ABF" id="Group 163" o:spid="_x0000_s1026" style="width:333pt;height:443.45pt;mso-position-horizontal-relative:char;mso-position-vertical-relative:line" coordsize="6660,88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qeqaxZaJatc391FawL1eVsCud8JfE3SfGusXthpgkkW1QOZ2&#10;GFfJxwOtAHX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5" o:spid="_x0000_s1027" type="#_x0000_t75" style="position:absolute;left:328;top:315;width:6003;height:8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">
                  <v:imagedata r:id="rId21" o:title=""/>
                </v:shape>
                <v:rect id="Rectangle 164" o:spid="_x0000_s1028" style="position:absolute;left:7;top:7;width:6645;height:8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" filled="f" strokecolor="#d9d9d9"/>
                <w10:anchorlock/>
              </v:group>
            </w:pict>
          </mc:Fallback>
        </mc:AlternateContent>
      </w:r>
    </w:p>
    <w:p w:rsidR="00C20A6C" w:rsidRDefault="00000000">
      <w:pPr>
        <w:ind w:left="1549" w:right="189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spacing w:before="7"/>
        <w:rPr>
          <w:sz w:val="27"/>
        </w:rPr>
      </w:pPr>
    </w:p>
    <w:p w:rsidR="00C20A6C" w:rsidRDefault="00000000">
      <w:pPr>
        <w:pStyle w:val="Ttulo1"/>
        <w:ind w:left="122"/>
      </w:pPr>
      <w:r>
        <w:rPr>
          <w:i/>
        </w:rPr>
        <w:t>Corpus</w:t>
      </w:r>
      <w:r>
        <w:rPr>
          <w:i/>
          <w:spacing w:val="-2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Artigos</w:t>
      </w:r>
      <w:r>
        <w:rPr>
          <w:spacing w:val="-1"/>
        </w:rPr>
        <w:t xml:space="preserve"> </w:t>
      </w:r>
      <w:r>
        <w:t>Científicos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Entrevistas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C20A6C">
      <w:pPr>
        <w:pStyle w:val="Corpodetexto"/>
        <w:spacing w:before="2"/>
        <w:rPr>
          <w:b/>
          <w:sz w:val="22"/>
        </w:rPr>
      </w:pPr>
    </w:p>
    <w:p w:rsidR="00C20A6C" w:rsidRDefault="00000000">
      <w:pPr>
        <w:pStyle w:val="PargrafodaLista"/>
        <w:numPr>
          <w:ilvl w:val="0"/>
          <w:numId w:val="7"/>
        </w:numPr>
        <w:tabs>
          <w:tab w:val="left" w:pos="842"/>
        </w:tabs>
        <w:spacing w:line="357" w:lineRule="auto"/>
        <w:ind w:left="841" w:right="473"/>
        <w:jc w:val="both"/>
        <w:rPr>
          <w:sz w:val="24"/>
        </w:rPr>
      </w:pPr>
      <w:r>
        <w:rPr>
          <w:sz w:val="24"/>
        </w:rPr>
        <w:t>48 trabalhos, sendo 46 artigos e duas entrevistas sobre tradução e gênero publicados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em periódicos brasileiros </w:t>
      </w:r>
      <w:r>
        <w:rPr>
          <w:i/>
          <w:sz w:val="24"/>
        </w:rPr>
        <w:t xml:space="preserve">online </w:t>
      </w:r>
      <w:r>
        <w:rPr>
          <w:sz w:val="24"/>
        </w:rPr>
        <w:t xml:space="preserve">e </w:t>
      </w:r>
      <w:r>
        <w:rPr>
          <w:i/>
          <w:sz w:val="24"/>
        </w:rPr>
        <w:t xml:space="preserve">e-books </w:t>
      </w:r>
      <w:r>
        <w:rPr>
          <w:sz w:val="24"/>
        </w:rPr>
        <w:t>na área de Letras</w:t>
      </w:r>
      <w:r>
        <w:rPr>
          <w:i/>
          <w:sz w:val="24"/>
        </w:rPr>
        <w:t xml:space="preserve">, </w:t>
      </w:r>
      <w:r>
        <w:rPr>
          <w:sz w:val="24"/>
        </w:rPr>
        <w:t>dos quais, 23 artigos e 2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entrevistas publicados nos seguintes periódicos </w:t>
      </w:r>
      <w:r>
        <w:rPr>
          <w:i/>
          <w:sz w:val="24"/>
        </w:rPr>
        <w:t xml:space="preserve">online </w:t>
      </w:r>
      <w:r>
        <w:rPr>
          <w:sz w:val="24"/>
        </w:rPr>
        <w:t>especializados em Estudos da</w:t>
      </w:r>
      <w:r>
        <w:rPr>
          <w:spacing w:val="1"/>
          <w:sz w:val="24"/>
        </w:rPr>
        <w:t xml:space="preserve"> </w:t>
      </w:r>
      <w:r>
        <w:rPr>
          <w:sz w:val="24"/>
        </w:rPr>
        <w:t>Tradução</w:t>
      </w:r>
      <w:r>
        <w:rPr>
          <w:sz w:val="24"/>
          <w:vertAlign w:val="superscript"/>
        </w:rPr>
        <w:t>12</w:t>
      </w:r>
      <w:r>
        <w:rPr>
          <w:sz w:val="24"/>
        </w:rPr>
        <w:t>:</w:t>
      </w:r>
    </w:p>
    <w:p w:rsidR="00C20A6C" w:rsidRDefault="00275EAE">
      <w:pPr>
        <w:pStyle w:val="Corpodetexto"/>
        <w:spacing w:before="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173990</wp:posOffset>
                </wp:positionV>
                <wp:extent cx="1828800" cy="8890"/>
                <wp:effectExtent l="0" t="0" r="0" b="0"/>
                <wp:wrapTopAndBottom/>
                <wp:docPr id="387374983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008F0" id="Rectangle 162" o:spid="_x0000_s1026" style="position:absolute;margin-left:85.1pt;margin-top:13.7pt;width:2in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BGwIX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0"/>
        <w:ind w:left="122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41"/>
          <w:sz w:val="20"/>
        </w:rPr>
        <w:t xml:space="preserve"> </w:t>
      </w:r>
      <w:r>
        <w:rPr>
          <w:sz w:val="20"/>
        </w:rPr>
        <w:t>Foi</w:t>
      </w:r>
      <w:r>
        <w:rPr>
          <w:spacing w:val="41"/>
          <w:sz w:val="20"/>
        </w:rPr>
        <w:t xml:space="preserve"> </w:t>
      </w:r>
      <w:r>
        <w:rPr>
          <w:sz w:val="20"/>
        </w:rPr>
        <w:t>tomado</w:t>
      </w:r>
      <w:r>
        <w:rPr>
          <w:spacing w:val="42"/>
          <w:sz w:val="20"/>
        </w:rPr>
        <w:t xml:space="preserve"> </w:t>
      </w:r>
      <w:r>
        <w:rPr>
          <w:sz w:val="20"/>
        </w:rPr>
        <w:t>como</w:t>
      </w:r>
      <w:r>
        <w:rPr>
          <w:spacing w:val="44"/>
          <w:sz w:val="20"/>
        </w:rPr>
        <w:t xml:space="preserve"> </w:t>
      </w:r>
      <w:r>
        <w:rPr>
          <w:sz w:val="20"/>
        </w:rPr>
        <w:t>referência</w:t>
      </w:r>
      <w:r>
        <w:rPr>
          <w:spacing w:val="42"/>
          <w:sz w:val="20"/>
        </w:rPr>
        <w:t xml:space="preserve"> </w:t>
      </w:r>
      <w:r>
        <w:rPr>
          <w:sz w:val="20"/>
        </w:rPr>
        <w:t>para</w:t>
      </w:r>
      <w:r>
        <w:rPr>
          <w:spacing w:val="41"/>
          <w:sz w:val="20"/>
        </w:rPr>
        <w:t xml:space="preserve"> </w:t>
      </w:r>
      <w:r>
        <w:rPr>
          <w:sz w:val="20"/>
        </w:rPr>
        <w:t>identificação</w:t>
      </w:r>
      <w:r>
        <w:rPr>
          <w:spacing w:val="42"/>
          <w:sz w:val="20"/>
        </w:rPr>
        <w:t xml:space="preserve"> </w:t>
      </w:r>
      <w:r>
        <w:rPr>
          <w:sz w:val="20"/>
        </w:rPr>
        <w:t>dos</w:t>
      </w:r>
      <w:r>
        <w:rPr>
          <w:spacing w:val="41"/>
          <w:sz w:val="20"/>
        </w:rPr>
        <w:t xml:space="preserve"> </w:t>
      </w:r>
      <w:r>
        <w:rPr>
          <w:sz w:val="20"/>
        </w:rPr>
        <w:t>periódicos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2"/>
          <w:sz w:val="20"/>
        </w:rPr>
        <w:t xml:space="preserve"> </w:t>
      </w:r>
      <w:r>
        <w:rPr>
          <w:sz w:val="20"/>
        </w:rPr>
        <w:t>artigo</w:t>
      </w:r>
      <w:r>
        <w:rPr>
          <w:spacing w:val="44"/>
          <w:sz w:val="20"/>
        </w:rPr>
        <w:t xml:space="preserve"> </w:t>
      </w:r>
      <w:r>
        <w:rPr>
          <w:sz w:val="20"/>
        </w:rPr>
        <w:t>“A</w:t>
      </w:r>
      <w:r>
        <w:rPr>
          <w:spacing w:val="42"/>
          <w:sz w:val="20"/>
        </w:rPr>
        <w:t xml:space="preserve"> </w:t>
      </w:r>
      <w:r>
        <w:rPr>
          <w:sz w:val="20"/>
        </w:rPr>
        <w:t>formação</w:t>
      </w:r>
      <w:r>
        <w:rPr>
          <w:spacing w:val="46"/>
          <w:sz w:val="20"/>
        </w:rPr>
        <w:t xml:space="preserve"> </w:t>
      </w:r>
      <w:r>
        <w:rPr>
          <w:sz w:val="20"/>
        </w:rPr>
        <w:t>de</w:t>
      </w:r>
      <w:r>
        <w:rPr>
          <w:spacing w:val="41"/>
          <w:sz w:val="20"/>
        </w:rPr>
        <w:t xml:space="preserve"> </w:t>
      </w:r>
      <w:r>
        <w:rPr>
          <w:sz w:val="20"/>
        </w:rPr>
        <w:t>tradutores</w:t>
      </w:r>
      <w:r>
        <w:rPr>
          <w:spacing w:val="41"/>
          <w:sz w:val="20"/>
        </w:rPr>
        <w:t xml:space="preserve"> </w:t>
      </w:r>
      <w:r>
        <w:rPr>
          <w:sz w:val="20"/>
        </w:rPr>
        <w:t>em</w:t>
      </w:r>
    </w:p>
    <w:p w:rsidR="00C20A6C" w:rsidRDefault="00000000">
      <w:pPr>
        <w:ind w:left="122"/>
        <w:rPr>
          <w:sz w:val="20"/>
        </w:rPr>
      </w:pPr>
      <w:r>
        <w:rPr>
          <w:sz w:val="20"/>
        </w:rPr>
        <w:t>periódicos</w:t>
      </w:r>
      <w:r>
        <w:rPr>
          <w:spacing w:val="6"/>
          <w:sz w:val="20"/>
        </w:rPr>
        <w:t xml:space="preserve"> </w:t>
      </w:r>
      <w:r>
        <w:rPr>
          <w:sz w:val="20"/>
        </w:rPr>
        <w:t>acadêmicos</w:t>
      </w:r>
      <w:r>
        <w:rPr>
          <w:spacing w:val="6"/>
          <w:sz w:val="20"/>
        </w:rPr>
        <w:t xml:space="preserve"> </w:t>
      </w:r>
      <w:r>
        <w:rPr>
          <w:sz w:val="20"/>
        </w:rPr>
        <w:t>brasileiros</w:t>
      </w:r>
      <w:r>
        <w:rPr>
          <w:spacing w:val="9"/>
          <w:sz w:val="20"/>
        </w:rPr>
        <w:t xml:space="preserve"> </w:t>
      </w:r>
      <w:r>
        <w:rPr>
          <w:i/>
          <w:sz w:val="20"/>
        </w:rPr>
        <w:t>online</w:t>
      </w:r>
      <w:r>
        <w:rPr>
          <w:i/>
          <w:spacing w:val="8"/>
          <w:sz w:val="20"/>
        </w:rPr>
        <w:t xml:space="preserve"> </w:t>
      </w:r>
      <w:r>
        <w:rPr>
          <w:sz w:val="20"/>
        </w:rPr>
        <w:t>sobre</w:t>
      </w:r>
      <w:r>
        <w:rPr>
          <w:spacing w:val="8"/>
          <w:sz w:val="20"/>
        </w:rPr>
        <w:t xml:space="preserve"> </w:t>
      </w:r>
      <w:r>
        <w:rPr>
          <w:sz w:val="20"/>
        </w:rPr>
        <w:t>Estudos</w:t>
      </w:r>
      <w:r>
        <w:rPr>
          <w:spacing w:val="6"/>
          <w:sz w:val="20"/>
        </w:rPr>
        <w:t xml:space="preserve"> </w:t>
      </w:r>
      <w:r>
        <w:rPr>
          <w:sz w:val="20"/>
        </w:rPr>
        <w:t>da</w:t>
      </w:r>
      <w:r>
        <w:rPr>
          <w:spacing w:val="4"/>
          <w:sz w:val="20"/>
        </w:rPr>
        <w:t xml:space="preserve"> </w:t>
      </w:r>
      <w:r>
        <w:rPr>
          <w:sz w:val="20"/>
        </w:rPr>
        <w:t>Tradução</w:t>
      </w:r>
      <w:r>
        <w:rPr>
          <w:spacing w:val="8"/>
          <w:sz w:val="20"/>
        </w:rPr>
        <w:t xml:space="preserve"> </w:t>
      </w:r>
      <w:r>
        <w:rPr>
          <w:sz w:val="20"/>
        </w:rPr>
        <w:t>(1996-2016):</w:t>
      </w:r>
      <w:r>
        <w:rPr>
          <w:spacing w:val="6"/>
          <w:sz w:val="20"/>
        </w:rPr>
        <w:t xml:space="preserve"> </w:t>
      </w:r>
      <w:r>
        <w:rPr>
          <w:sz w:val="20"/>
        </w:rPr>
        <w:t>mapeamento</w:t>
      </w:r>
      <w:r>
        <w:rPr>
          <w:spacing w:val="7"/>
          <w:sz w:val="20"/>
        </w:rPr>
        <w:t xml:space="preserve"> </w:t>
      </w:r>
      <w:r>
        <w:rPr>
          <w:sz w:val="20"/>
        </w:rPr>
        <w:t>e</w:t>
      </w:r>
      <w:r>
        <w:rPr>
          <w:spacing w:val="7"/>
          <w:sz w:val="20"/>
        </w:rPr>
        <w:t xml:space="preserve"> </w:t>
      </w:r>
      <w:r>
        <w:rPr>
          <w:sz w:val="20"/>
        </w:rPr>
        <w:t>descritores”,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18"/>
        </w:rPr>
      </w:pP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92"/>
        <w:ind w:hanging="361"/>
        <w:rPr>
          <w:rFonts w:ascii="Wingdings" w:hAnsi="Wingdings"/>
          <w:sz w:val="24"/>
        </w:rPr>
      </w:pPr>
      <w:r>
        <w:rPr>
          <w:sz w:val="24"/>
        </w:rPr>
        <w:t>Revista</w:t>
      </w:r>
      <w:r>
        <w:rPr>
          <w:spacing w:val="-4"/>
          <w:sz w:val="24"/>
        </w:rPr>
        <w:t xml:space="preserve"> </w:t>
      </w:r>
      <w:r>
        <w:rPr>
          <w:sz w:val="24"/>
        </w:rPr>
        <w:t>Belas Infiéis (UnB)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/>
        <w:ind w:hanging="361"/>
        <w:rPr>
          <w:rFonts w:ascii="Wingdings" w:hAnsi="Wingdings"/>
          <w:sz w:val="24"/>
        </w:rPr>
      </w:pPr>
      <w:r>
        <w:rPr>
          <w:sz w:val="24"/>
        </w:rPr>
        <w:t>Cadernos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Tradução (UFSC)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In-Traduções</w:t>
      </w:r>
      <w:r>
        <w:rPr>
          <w:spacing w:val="-3"/>
          <w:sz w:val="24"/>
        </w:rPr>
        <w:t xml:space="preserve"> </w:t>
      </w:r>
      <w:r>
        <w:rPr>
          <w:sz w:val="24"/>
        </w:rPr>
        <w:t>(UFSC)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/>
        <w:ind w:hanging="361"/>
        <w:rPr>
          <w:rFonts w:ascii="Wingdings" w:hAnsi="Wingdings"/>
          <w:sz w:val="24"/>
        </w:rPr>
      </w:pPr>
      <w:r>
        <w:rPr>
          <w:sz w:val="24"/>
        </w:rPr>
        <w:t>Revista</w:t>
      </w:r>
      <w:r>
        <w:rPr>
          <w:spacing w:val="-4"/>
          <w:sz w:val="24"/>
        </w:rPr>
        <w:t xml:space="preserve"> </w:t>
      </w:r>
      <w:r>
        <w:rPr>
          <w:sz w:val="24"/>
        </w:rPr>
        <w:t>Translatio</w:t>
      </w:r>
      <w:r>
        <w:rPr>
          <w:spacing w:val="-1"/>
          <w:sz w:val="24"/>
        </w:rPr>
        <w:t xml:space="preserve"> </w:t>
      </w:r>
      <w:r>
        <w:rPr>
          <w:sz w:val="24"/>
        </w:rPr>
        <w:t>(UFRGS)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Transversal</w:t>
      </w:r>
      <w:r>
        <w:rPr>
          <w:spacing w:val="-2"/>
          <w:sz w:val="24"/>
        </w:rPr>
        <w:t xml:space="preserve"> </w:t>
      </w:r>
      <w:r>
        <w:rPr>
          <w:sz w:val="24"/>
        </w:rPr>
        <w:t>(UFC)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 w:line="360" w:lineRule="auto"/>
        <w:ind w:right="469"/>
        <w:rPr>
          <w:rFonts w:ascii="Wingdings" w:hAnsi="Wingdings"/>
          <w:sz w:val="24"/>
        </w:rPr>
      </w:pPr>
      <w:r>
        <w:rPr>
          <w:sz w:val="24"/>
        </w:rPr>
        <w:t>Tradução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Comunicação:</w:t>
      </w:r>
      <w:r>
        <w:rPr>
          <w:spacing w:val="1"/>
          <w:sz w:val="24"/>
        </w:rPr>
        <w:t xml:space="preserve"> </w:t>
      </w:r>
      <w:r>
        <w:rPr>
          <w:sz w:val="24"/>
        </w:rPr>
        <w:t>Revista</w:t>
      </w:r>
      <w:r>
        <w:rPr>
          <w:spacing w:val="1"/>
          <w:sz w:val="24"/>
        </w:rPr>
        <w:t xml:space="preserve"> </w:t>
      </w:r>
      <w:r>
        <w:rPr>
          <w:sz w:val="24"/>
        </w:rPr>
        <w:t>Brasileira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Tradutores</w:t>
      </w:r>
      <w:r>
        <w:rPr>
          <w:spacing w:val="1"/>
          <w:sz w:val="24"/>
        </w:rPr>
        <w:t xml:space="preserve"> </w:t>
      </w:r>
      <w:r>
        <w:rPr>
          <w:sz w:val="24"/>
        </w:rPr>
        <w:t>(Anhanguera</w:t>
      </w:r>
      <w:r>
        <w:rPr>
          <w:spacing w:val="-57"/>
          <w:sz w:val="24"/>
        </w:rPr>
        <w:t xml:space="preserve"> </w:t>
      </w:r>
      <w:r>
        <w:rPr>
          <w:sz w:val="24"/>
        </w:rPr>
        <w:t>Educacional)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TradTerm</w:t>
      </w:r>
      <w:r>
        <w:rPr>
          <w:spacing w:val="-2"/>
          <w:sz w:val="24"/>
        </w:rPr>
        <w:t xml:space="preserve"> </w:t>
      </w:r>
      <w:r>
        <w:rPr>
          <w:sz w:val="24"/>
        </w:rPr>
        <w:t>(USP)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Scientia</w:t>
      </w:r>
      <w:r>
        <w:rPr>
          <w:spacing w:val="-3"/>
          <w:sz w:val="24"/>
        </w:rPr>
        <w:t xml:space="preserve"> </w:t>
      </w:r>
      <w:r>
        <w:rPr>
          <w:sz w:val="24"/>
        </w:rPr>
        <w:t>Traductionis</w:t>
      </w:r>
      <w:r>
        <w:rPr>
          <w:spacing w:val="-1"/>
          <w:sz w:val="24"/>
        </w:rPr>
        <w:t xml:space="preserve"> </w:t>
      </w:r>
      <w:r>
        <w:rPr>
          <w:sz w:val="24"/>
        </w:rPr>
        <w:t>(UFSC)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2"/>
        <w:rPr>
          <w:sz w:val="22"/>
        </w:rPr>
      </w:pPr>
    </w:p>
    <w:p w:rsidR="00C20A6C" w:rsidRDefault="00000000">
      <w:pPr>
        <w:pStyle w:val="PargrafodaLista"/>
        <w:numPr>
          <w:ilvl w:val="0"/>
          <w:numId w:val="7"/>
        </w:numPr>
        <w:tabs>
          <w:tab w:val="left" w:pos="841"/>
          <w:tab w:val="left" w:pos="842"/>
        </w:tabs>
        <w:spacing w:line="350" w:lineRule="auto"/>
        <w:ind w:left="841" w:right="472"/>
        <w:rPr>
          <w:sz w:val="24"/>
        </w:rPr>
      </w:pPr>
      <w:r>
        <w:rPr>
          <w:sz w:val="24"/>
        </w:rPr>
        <w:t>14</w:t>
      </w:r>
      <w:r>
        <w:rPr>
          <w:spacing w:val="49"/>
          <w:sz w:val="24"/>
        </w:rPr>
        <w:t xml:space="preserve"> </w:t>
      </w:r>
      <w:r>
        <w:rPr>
          <w:sz w:val="24"/>
        </w:rPr>
        <w:t>artigos</w:t>
      </w:r>
      <w:r>
        <w:rPr>
          <w:spacing w:val="50"/>
          <w:sz w:val="24"/>
        </w:rPr>
        <w:t xml:space="preserve"> </w:t>
      </w:r>
      <w:r>
        <w:rPr>
          <w:sz w:val="24"/>
        </w:rPr>
        <w:t>publicados</w:t>
      </w:r>
      <w:r>
        <w:rPr>
          <w:spacing w:val="52"/>
          <w:sz w:val="24"/>
        </w:rPr>
        <w:t xml:space="preserve"> </w:t>
      </w:r>
      <w:r>
        <w:rPr>
          <w:sz w:val="24"/>
        </w:rPr>
        <w:t>nos</w:t>
      </w:r>
      <w:r>
        <w:rPr>
          <w:spacing w:val="50"/>
          <w:sz w:val="24"/>
        </w:rPr>
        <w:t xml:space="preserve"> </w:t>
      </w:r>
      <w:r>
        <w:rPr>
          <w:sz w:val="24"/>
        </w:rPr>
        <w:t>seguintes</w:t>
      </w:r>
      <w:r>
        <w:rPr>
          <w:spacing w:val="51"/>
          <w:sz w:val="24"/>
        </w:rPr>
        <w:t xml:space="preserve"> </w:t>
      </w:r>
      <w:r>
        <w:rPr>
          <w:sz w:val="24"/>
        </w:rPr>
        <w:t>periódicos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com</w:t>
      </w:r>
      <w:r>
        <w:rPr>
          <w:spacing w:val="51"/>
          <w:sz w:val="24"/>
        </w:rPr>
        <w:t xml:space="preserve"> </w:t>
      </w:r>
      <w:r>
        <w:rPr>
          <w:sz w:val="24"/>
        </w:rPr>
        <w:t>edições</w:t>
      </w:r>
      <w:r>
        <w:rPr>
          <w:spacing w:val="50"/>
          <w:sz w:val="24"/>
        </w:rPr>
        <w:t xml:space="preserve"> </w:t>
      </w:r>
      <w:r>
        <w:rPr>
          <w:sz w:val="24"/>
        </w:rPr>
        <w:t>temáticas</w:t>
      </w:r>
      <w:r>
        <w:rPr>
          <w:spacing w:val="50"/>
          <w:sz w:val="24"/>
        </w:rPr>
        <w:t xml:space="preserve"> </w:t>
      </w:r>
      <w:r>
        <w:rPr>
          <w:sz w:val="24"/>
        </w:rPr>
        <w:t>em</w:t>
      </w:r>
      <w:r>
        <w:rPr>
          <w:spacing w:val="-57"/>
          <w:sz w:val="24"/>
        </w:rPr>
        <w:t xml:space="preserve"> </w:t>
      </w:r>
      <w:r>
        <w:rPr>
          <w:sz w:val="24"/>
        </w:rPr>
        <w:t>Estudos da</w:t>
      </w:r>
      <w:r>
        <w:rPr>
          <w:spacing w:val="-1"/>
          <w:sz w:val="24"/>
        </w:rPr>
        <w:t xml:space="preserve"> </w:t>
      </w:r>
      <w:r>
        <w:rPr>
          <w:sz w:val="24"/>
        </w:rPr>
        <w:t>Tradução</w:t>
      </w:r>
      <w:r>
        <w:rPr>
          <w:sz w:val="24"/>
          <w:vertAlign w:val="superscript"/>
        </w:rPr>
        <w:t>13</w:t>
      </w:r>
      <w:r>
        <w:rPr>
          <w:sz w:val="24"/>
        </w:rPr>
        <w:t>:</w:t>
      </w:r>
    </w:p>
    <w:p w:rsidR="00C20A6C" w:rsidRDefault="00C20A6C">
      <w:pPr>
        <w:pStyle w:val="Corpodetexto"/>
        <w:spacing w:before="1"/>
        <w:rPr>
          <w:sz w:val="37"/>
        </w:rPr>
      </w:pP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Alfa:</w:t>
      </w:r>
      <w:r>
        <w:rPr>
          <w:spacing w:val="-2"/>
          <w:sz w:val="24"/>
        </w:rPr>
        <w:t xml:space="preserve"> </w:t>
      </w:r>
      <w:r>
        <w:rPr>
          <w:sz w:val="24"/>
        </w:rPr>
        <w:t>Revista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Linguística</w:t>
      </w:r>
      <w:r>
        <w:rPr>
          <w:spacing w:val="-1"/>
          <w:sz w:val="24"/>
        </w:rPr>
        <w:t xml:space="preserve"> </w:t>
      </w:r>
      <w:r>
        <w:rPr>
          <w:sz w:val="24"/>
        </w:rPr>
        <w:t>(UNESP),</w:t>
      </w:r>
      <w:r>
        <w:rPr>
          <w:spacing w:val="-2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44,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Ártemis (UFPB),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27, n.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/>
        <w:ind w:hanging="361"/>
        <w:rPr>
          <w:rFonts w:ascii="Wingdings" w:hAnsi="Wingdings"/>
          <w:sz w:val="24"/>
        </w:rPr>
      </w:pPr>
      <w:r>
        <w:rPr>
          <w:sz w:val="24"/>
        </w:rPr>
        <w:t>Fragmentos</w:t>
      </w:r>
      <w:r>
        <w:rPr>
          <w:spacing w:val="1"/>
          <w:sz w:val="24"/>
        </w:rPr>
        <w:t xml:space="preserve"> </w:t>
      </w:r>
      <w:r>
        <w:rPr>
          <w:sz w:val="24"/>
        </w:rPr>
        <w:t>(UFSC),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21,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Gragoatá (UFF),</w:t>
      </w:r>
      <w:r>
        <w:rPr>
          <w:spacing w:val="-2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29,</w:t>
      </w:r>
      <w:r>
        <w:rPr>
          <w:spacing w:val="-1"/>
          <w:sz w:val="24"/>
        </w:rPr>
        <w:t xml:space="preserve"> </w:t>
      </w:r>
      <w:r>
        <w:rPr>
          <w:sz w:val="24"/>
        </w:rPr>
        <w:t>n. 49,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/>
        <w:ind w:hanging="361"/>
        <w:rPr>
          <w:rFonts w:ascii="Wingdings" w:hAnsi="Wingdings"/>
          <w:sz w:val="24"/>
        </w:rPr>
      </w:pPr>
      <w:r>
        <w:rPr>
          <w:sz w:val="24"/>
        </w:rPr>
        <w:t>Graphos</w:t>
      </w:r>
      <w:r>
        <w:rPr>
          <w:spacing w:val="-2"/>
          <w:sz w:val="24"/>
        </w:rPr>
        <w:t xml:space="preserve"> </w:t>
      </w:r>
      <w:r>
        <w:rPr>
          <w:sz w:val="24"/>
        </w:rPr>
        <w:t>(UFPB),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11,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Ipotesi</w:t>
      </w:r>
      <w:r>
        <w:rPr>
          <w:spacing w:val="-1"/>
          <w:sz w:val="24"/>
        </w:rPr>
        <w:t xml:space="preserve"> </w:t>
      </w:r>
      <w:r>
        <w:rPr>
          <w:sz w:val="24"/>
        </w:rPr>
        <w:t>(UFJF),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13,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/>
        <w:ind w:hanging="361"/>
        <w:rPr>
          <w:rFonts w:ascii="Wingdings" w:hAnsi="Wingdings"/>
          <w:sz w:val="24"/>
        </w:rPr>
      </w:pPr>
      <w:r>
        <w:rPr>
          <w:sz w:val="24"/>
        </w:rPr>
        <w:t>Letras</w:t>
      </w:r>
      <w:r>
        <w:rPr>
          <w:spacing w:val="-3"/>
          <w:sz w:val="24"/>
        </w:rPr>
        <w:t xml:space="preserve"> </w:t>
      </w:r>
      <w:r>
        <w:rPr>
          <w:sz w:val="24"/>
        </w:rPr>
        <w:t>Raras</w:t>
      </w:r>
      <w:r>
        <w:rPr>
          <w:spacing w:val="-1"/>
          <w:sz w:val="24"/>
        </w:rPr>
        <w:t xml:space="preserve"> </w:t>
      </w:r>
      <w:r>
        <w:rPr>
          <w:sz w:val="24"/>
        </w:rPr>
        <w:t>(UFCG),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Revista</w:t>
      </w:r>
      <w:r>
        <w:rPr>
          <w:spacing w:val="-3"/>
          <w:sz w:val="24"/>
        </w:rPr>
        <w:t xml:space="preserve"> </w:t>
      </w:r>
      <w:r>
        <w:rPr>
          <w:sz w:val="24"/>
        </w:rPr>
        <w:t>Brasileira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Linguística</w:t>
      </w:r>
      <w:r>
        <w:rPr>
          <w:spacing w:val="-4"/>
          <w:sz w:val="24"/>
        </w:rPr>
        <w:t xml:space="preserve"> </w:t>
      </w:r>
      <w:r>
        <w:rPr>
          <w:sz w:val="24"/>
        </w:rPr>
        <w:t>Aplicada</w:t>
      </w:r>
      <w:r>
        <w:rPr>
          <w:spacing w:val="1"/>
          <w:sz w:val="24"/>
        </w:rPr>
        <w:t xml:space="preserve"> </w:t>
      </w:r>
      <w:r>
        <w:rPr>
          <w:sz w:val="24"/>
        </w:rPr>
        <w:t>(UFMG),</w:t>
      </w:r>
      <w:r>
        <w:rPr>
          <w:spacing w:val="-2"/>
          <w:sz w:val="24"/>
        </w:rPr>
        <w:t xml:space="preserve"> </w:t>
      </w:r>
      <w:r>
        <w:rPr>
          <w:sz w:val="24"/>
        </w:rPr>
        <w:t>v.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/>
        <w:ind w:hanging="361"/>
        <w:rPr>
          <w:rFonts w:ascii="Wingdings" w:hAnsi="Wingdings"/>
          <w:sz w:val="24"/>
        </w:rPr>
      </w:pPr>
      <w:r>
        <w:rPr>
          <w:sz w:val="24"/>
        </w:rPr>
        <w:t>Trabalhos</w:t>
      </w:r>
      <w:r>
        <w:rPr>
          <w:spacing w:val="-3"/>
          <w:sz w:val="24"/>
        </w:rPr>
        <w:t xml:space="preserve"> </w:t>
      </w:r>
      <w:r>
        <w:rPr>
          <w:sz w:val="24"/>
        </w:rPr>
        <w:t>em Linguística</w:t>
      </w:r>
      <w:r>
        <w:rPr>
          <w:spacing w:val="-3"/>
          <w:sz w:val="24"/>
        </w:rPr>
        <w:t xml:space="preserve"> </w:t>
      </w:r>
      <w:r>
        <w:rPr>
          <w:sz w:val="24"/>
        </w:rPr>
        <w:t>Aplicada</w:t>
      </w:r>
      <w:r>
        <w:rPr>
          <w:spacing w:val="-1"/>
          <w:sz w:val="24"/>
        </w:rPr>
        <w:t xml:space="preserve"> </w:t>
      </w:r>
      <w:r>
        <w:rPr>
          <w:sz w:val="24"/>
        </w:rPr>
        <w:t>(UNICAMP), v.</w:t>
      </w:r>
      <w:r>
        <w:rPr>
          <w:spacing w:val="-3"/>
          <w:sz w:val="24"/>
        </w:rPr>
        <w:t xml:space="preserve"> </w:t>
      </w:r>
      <w:r>
        <w:rPr>
          <w:sz w:val="24"/>
        </w:rPr>
        <w:t>57,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Revista</w:t>
      </w:r>
      <w:r>
        <w:rPr>
          <w:spacing w:val="-3"/>
          <w:sz w:val="24"/>
        </w:rPr>
        <w:t xml:space="preserve"> </w:t>
      </w:r>
      <w:r>
        <w:rPr>
          <w:sz w:val="24"/>
        </w:rPr>
        <w:t>Brasileira</w:t>
      </w:r>
      <w:r>
        <w:rPr>
          <w:spacing w:val="-2"/>
          <w:sz w:val="24"/>
        </w:rPr>
        <w:t xml:space="preserve"> </w:t>
      </w:r>
      <w:r>
        <w:rPr>
          <w:sz w:val="24"/>
        </w:rPr>
        <w:t>de Literatura</w:t>
      </w:r>
      <w:r>
        <w:rPr>
          <w:spacing w:val="-3"/>
          <w:sz w:val="24"/>
        </w:rPr>
        <w:t xml:space="preserve"> </w:t>
      </w:r>
      <w:r>
        <w:rPr>
          <w:sz w:val="24"/>
        </w:rPr>
        <w:t>Comparada (ABRALIC),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20,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34,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2"/>
        <w:rPr>
          <w:sz w:val="22"/>
        </w:rPr>
      </w:pPr>
    </w:p>
    <w:p w:rsidR="00C20A6C" w:rsidRDefault="00000000">
      <w:pPr>
        <w:pStyle w:val="PargrafodaLista"/>
        <w:numPr>
          <w:ilvl w:val="0"/>
          <w:numId w:val="7"/>
        </w:numPr>
        <w:tabs>
          <w:tab w:val="left" w:pos="841"/>
          <w:tab w:val="left" w:pos="842"/>
        </w:tabs>
        <w:ind w:hanging="358"/>
        <w:rPr>
          <w:sz w:val="24"/>
        </w:rPr>
      </w:pPr>
      <w:r>
        <w:rPr>
          <w:sz w:val="24"/>
        </w:rPr>
        <w:t>Nove</w:t>
      </w:r>
      <w:r>
        <w:rPr>
          <w:spacing w:val="-4"/>
          <w:sz w:val="24"/>
        </w:rPr>
        <w:t xml:space="preserve"> </w:t>
      </w:r>
      <w:r>
        <w:rPr>
          <w:sz w:val="24"/>
        </w:rPr>
        <w:t>artigos</w:t>
      </w:r>
      <w:r>
        <w:rPr>
          <w:spacing w:val="-1"/>
          <w:sz w:val="24"/>
        </w:rPr>
        <w:t xml:space="preserve"> </w:t>
      </w:r>
      <w:r>
        <w:rPr>
          <w:sz w:val="24"/>
        </w:rPr>
        <w:t>publicados nos</w:t>
      </w:r>
      <w:r>
        <w:rPr>
          <w:spacing w:val="-1"/>
          <w:sz w:val="24"/>
        </w:rPr>
        <w:t xml:space="preserve"> </w:t>
      </w:r>
      <w:r>
        <w:rPr>
          <w:sz w:val="24"/>
        </w:rPr>
        <w:t>seguintes</w:t>
      </w:r>
      <w:r>
        <w:rPr>
          <w:spacing w:val="-3"/>
          <w:sz w:val="24"/>
        </w:rPr>
        <w:t xml:space="preserve"> </w:t>
      </w:r>
      <w:r>
        <w:rPr>
          <w:sz w:val="24"/>
        </w:rPr>
        <w:t>periódicos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e-books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de Letras:</w:t>
      </w:r>
    </w:p>
    <w:p w:rsidR="00C20A6C" w:rsidRDefault="00C20A6C">
      <w:pPr>
        <w:pStyle w:val="Corpodetexto"/>
        <w:rPr>
          <w:sz w:val="28"/>
        </w:rPr>
      </w:pP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228"/>
        <w:ind w:hanging="358"/>
        <w:rPr>
          <w:rFonts w:ascii="Wingdings" w:hAnsi="Wingdings"/>
          <w:sz w:val="24"/>
        </w:rPr>
      </w:pPr>
      <w:r>
        <w:rPr>
          <w:sz w:val="24"/>
        </w:rPr>
        <w:t>Revista</w:t>
      </w:r>
      <w:r>
        <w:rPr>
          <w:spacing w:val="-2"/>
          <w:sz w:val="24"/>
        </w:rPr>
        <w:t xml:space="preserve"> </w:t>
      </w:r>
      <w:r>
        <w:rPr>
          <w:sz w:val="24"/>
        </w:rPr>
        <w:t>Estudos</w:t>
      </w:r>
      <w:r>
        <w:rPr>
          <w:spacing w:val="1"/>
          <w:sz w:val="24"/>
        </w:rPr>
        <w:t xml:space="preserve"> </w:t>
      </w:r>
      <w:r>
        <w:rPr>
          <w:sz w:val="24"/>
        </w:rPr>
        <w:t>Linguísticos,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48,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3, 2019.</w:t>
      </w:r>
    </w:p>
    <w:p w:rsidR="00C20A6C" w:rsidRDefault="00275EAE">
      <w:pPr>
        <w:pStyle w:val="Corpodetexto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236855</wp:posOffset>
                </wp:positionV>
                <wp:extent cx="1828800" cy="8890"/>
                <wp:effectExtent l="0" t="0" r="0" b="0"/>
                <wp:wrapTopAndBottom/>
                <wp:docPr id="191600268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BEE77" id="Rectangle 161" o:spid="_x0000_s1026" style="position:absolute;margin-left:85.1pt;margin-top:18.65pt;width:2in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36d1U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 w:right="465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Patrícia</w:t>
      </w:r>
      <w:r>
        <w:rPr>
          <w:spacing w:val="1"/>
          <w:sz w:val="20"/>
        </w:rPr>
        <w:t xml:space="preserve"> </w:t>
      </w:r>
      <w:r>
        <w:rPr>
          <w:sz w:val="20"/>
        </w:rPr>
        <w:t>Rodrigues</w:t>
      </w:r>
      <w:r>
        <w:rPr>
          <w:spacing w:val="1"/>
          <w:sz w:val="20"/>
        </w:rPr>
        <w:t xml:space="preserve"> </w:t>
      </w:r>
      <w:r>
        <w:rPr>
          <w:sz w:val="20"/>
        </w:rPr>
        <w:t>Costa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Andréia</w:t>
      </w:r>
      <w:r>
        <w:rPr>
          <w:spacing w:val="1"/>
          <w:sz w:val="20"/>
        </w:rPr>
        <w:t xml:space="preserve"> </w:t>
      </w:r>
      <w:r>
        <w:rPr>
          <w:sz w:val="20"/>
        </w:rPr>
        <w:t>Guerini,</w:t>
      </w:r>
      <w:r>
        <w:rPr>
          <w:spacing w:val="1"/>
          <w:sz w:val="20"/>
        </w:rPr>
        <w:t xml:space="preserve"> </w:t>
      </w:r>
      <w:r>
        <w:rPr>
          <w:sz w:val="20"/>
        </w:rPr>
        <w:t>In: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Tradução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Revista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28,</w:t>
      </w:r>
      <w:r>
        <w:rPr>
          <w:spacing w:val="1"/>
          <w:sz w:val="20"/>
        </w:rPr>
        <w:t xml:space="preserve"> </w:t>
      </w:r>
      <w:r>
        <w:rPr>
          <w:sz w:val="20"/>
        </w:rPr>
        <w:t>2020,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https://doi.org/10.17771/PUCRio.TradRev.48160,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em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são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identificados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14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periódicos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dedicados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aos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Estudos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da Tradução no Brasil: 1) </w:t>
      </w:r>
      <w:r>
        <w:rPr>
          <w:i/>
          <w:sz w:val="20"/>
        </w:rPr>
        <w:t xml:space="preserve">Belas Infiéis </w:t>
      </w:r>
      <w:r>
        <w:rPr>
          <w:sz w:val="20"/>
        </w:rPr>
        <w:t xml:space="preserve">(UnB), 2) </w:t>
      </w:r>
      <w:r>
        <w:rPr>
          <w:i/>
          <w:sz w:val="20"/>
        </w:rPr>
        <w:t xml:space="preserve">Cadernos de Literatura em Tradução </w:t>
      </w:r>
      <w:r>
        <w:rPr>
          <w:sz w:val="20"/>
        </w:rPr>
        <w:t xml:space="preserve">(USP), 3) </w:t>
      </w:r>
      <w:r>
        <w:rPr>
          <w:i/>
          <w:sz w:val="20"/>
        </w:rPr>
        <w:t>Cadernos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Tradução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(UFSC),</w:t>
      </w:r>
      <w:r>
        <w:rPr>
          <w:spacing w:val="-3"/>
          <w:sz w:val="20"/>
        </w:rPr>
        <w:t xml:space="preserve"> </w:t>
      </w:r>
      <w:r>
        <w:rPr>
          <w:sz w:val="20"/>
        </w:rPr>
        <w:t>4)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Cadernos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Tradução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(UFRGS),</w:t>
      </w:r>
      <w:r>
        <w:rPr>
          <w:spacing w:val="-3"/>
          <w:sz w:val="20"/>
        </w:rPr>
        <w:t xml:space="preserve"> </w:t>
      </w:r>
      <w:r>
        <w:rPr>
          <w:sz w:val="20"/>
        </w:rPr>
        <w:t>5)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In-Traduções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(UFSC),</w:t>
      </w:r>
      <w:r>
        <w:rPr>
          <w:spacing w:val="-4"/>
          <w:sz w:val="20"/>
        </w:rPr>
        <w:t xml:space="preserve"> </w:t>
      </w:r>
      <w:r>
        <w:rPr>
          <w:sz w:val="20"/>
        </w:rPr>
        <w:t>6)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Non-Plus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(USP),</w:t>
      </w:r>
      <w:r>
        <w:rPr>
          <w:spacing w:val="-5"/>
          <w:sz w:val="20"/>
        </w:rPr>
        <w:t xml:space="preserve"> </w:t>
      </w:r>
      <w:r>
        <w:rPr>
          <w:sz w:val="20"/>
        </w:rPr>
        <w:t>7)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Rónai</w:t>
      </w:r>
      <w:r>
        <w:rPr>
          <w:i/>
          <w:spacing w:val="-48"/>
          <w:sz w:val="20"/>
        </w:rPr>
        <w:t xml:space="preserve"> </w:t>
      </w:r>
      <w:r>
        <w:rPr>
          <w:sz w:val="20"/>
        </w:rPr>
        <w:t>(UFJF),</w:t>
      </w:r>
      <w:r>
        <w:rPr>
          <w:spacing w:val="1"/>
          <w:sz w:val="20"/>
        </w:rPr>
        <w:t xml:space="preserve"> </w:t>
      </w:r>
      <w:r>
        <w:rPr>
          <w:sz w:val="20"/>
        </w:rPr>
        <w:t>8)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Scientia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Traductions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(UFSC),</w:t>
      </w:r>
      <w:r>
        <w:rPr>
          <w:spacing w:val="1"/>
          <w:sz w:val="20"/>
        </w:rPr>
        <w:t xml:space="preserve"> </w:t>
      </w:r>
      <w:r>
        <w:rPr>
          <w:sz w:val="20"/>
        </w:rPr>
        <w:t>9)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TradTerm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(USP),</w:t>
      </w:r>
      <w:r>
        <w:rPr>
          <w:spacing w:val="1"/>
          <w:sz w:val="20"/>
        </w:rPr>
        <w:t xml:space="preserve"> </w:t>
      </w:r>
      <w:r>
        <w:rPr>
          <w:sz w:val="20"/>
        </w:rPr>
        <w:t>10)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Traduzires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(UnB),</w:t>
      </w:r>
      <w:r>
        <w:rPr>
          <w:spacing w:val="1"/>
          <w:sz w:val="20"/>
        </w:rPr>
        <w:t xml:space="preserve"> </w:t>
      </w:r>
      <w:r>
        <w:rPr>
          <w:sz w:val="20"/>
        </w:rPr>
        <w:t>11)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Tradução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Comunicação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Revista</w:t>
      </w:r>
      <w:r>
        <w:rPr>
          <w:spacing w:val="1"/>
          <w:sz w:val="20"/>
        </w:rPr>
        <w:t xml:space="preserve"> </w:t>
      </w:r>
      <w:r>
        <w:rPr>
          <w:sz w:val="20"/>
        </w:rPr>
        <w:t>Brasileira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Tradutores</w:t>
      </w:r>
      <w:r>
        <w:rPr>
          <w:spacing w:val="1"/>
          <w:sz w:val="20"/>
        </w:rPr>
        <w:t xml:space="preserve"> </w:t>
      </w:r>
      <w:r>
        <w:rPr>
          <w:sz w:val="20"/>
        </w:rPr>
        <w:t>(Anhanguera),</w:t>
      </w:r>
      <w:r>
        <w:rPr>
          <w:spacing w:val="1"/>
          <w:sz w:val="20"/>
        </w:rPr>
        <w:t xml:space="preserve"> </w:t>
      </w:r>
      <w:r>
        <w:rPr>
          <w:sz w:val="20"/>
        </w:rPr>
        <w:t>12)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Tradução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Revista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(PUC-Rio),</w:t>
      </w:r>
      <w:r>
        <w:rPr>
          <w:spacing w:val="1"/>
          <w:sz w:val="20"/>
        </w:rPr>
        <w:t xml:space="preserve"> </w:t>
      </w:r>
      <w:r>
        <w:rPr>
          <w:sz w:val="20"/>
        </w:rPr>
        <w:t>13)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 xml:space="preserve">Translatio </w:t>
      </w:r>
      <w:r>
        <w:rPr>
          <w:sz w:val="20"/>
        </w:rPr>
        <w:t>(UFRGS) e 14)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Transversal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(UFC).</w:t>
      </w:r>
    </w:p>
    <w:p w:rsidR="00C20A6C" w:rsidRDefault="00000000">
      <w:pPr>
        <w:ind w:left="122" w:right="468"/>
        <w:jc w:val="both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Foi tomada como referência a pesquisa sobre periódicos especializados e números temáticos em Estudos da</w:t>
      </w:r>
      <w:r>
        <w:rPr>
          <w:spacing w:val="1"/>
          <w:sz w:val="20"/>
        </w:rPr>
        <w:t xml:space="preserve"> </w:t>
      </w:r>
      <w:r>
        <w:rPr>
          <w:sz w:val="20"/>
        </w:rPr>
        <w:t>Tradução,</w:t>
      </w:r>
      <w:r>
        <w:rPr>
          <w:spacing w:val="1"/>
          <w:sz w:val="20"/>
        </w:rPr>
        <w:t xml:space="preserve"> </w:t>
      </w:r>
      <w:r>
        <w:rPr>
          <w:sz w:val="20"/>
        </w:rPr>
        <w:t>apresentada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Fabiano</w:t>
      </w:r>
      <w:r>
        <w:rPr>
          <w:spacing w:val="1"/>
          <w:sz w:val="20"/>
        </w:rPr>
        <w:t xml:space="preserve"> </w:t>
      </w:r>
      <w:r>
        <w:rPr>
          <w:sz w:val="20"/>
        </w:rPr>
        <w:t>Seixas</w:t>
      </w:r>
      <w:r>
        <w:rPr>
          <w:spacing w:val="1"/>
          <w:sz w:val="20"/>
        </w:rPr>
        <w:t xml:space="preserve"> </w:t>
      </w:r>
      <w:r>
        <w:rPr>
          <w:sz w:val="20"/>
        </w:rPr>
        <w:t>Fernandes,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Blog</w:t>
      </w:r>
      <w:r>
        <w:rPr>
          <w:spacing w:val="1"/>
          <w:sz w:val="20"/>
        </w:rPr>
        <w:t xml:space="preserve"> </w:t>
      </w:r>
      <w:r>
        <w:rPr>
          <w:sz w:val="20"/>
        </w:rPr>
        <w:t>Fabiano</w:t>
      </w:r>
      <w:r>
        <w:rPr>
          <w:spacing w:val="1"/>
          <w:sz w:val="20"/>
        </w:rPr>
        <w:t xml:space="preserve"> </w:t>
      </w:r>
      <w:r>
        <w:rPr>
          <w:sz w:val="20"/>
        </w:rPr>
        <w:t>Sei,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https://fabianosei.com/estudos-da-traducao/.</w:t>
      </w:r>
      <w:r>
        <w:rPr>
          <w:spacing w:val="1"/>
          <w:sz w:val="20"/>
        </w:rPr>
        <w:t xml:space="preserve"> </w:t>
      </w:r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-2"/>
          <w:sz w:val="20"/>
        </w:rPr>
        <w:t xml:space="preserve"> </w:t>
      </w:r>
      <w:r>
        <w:rPr>
          <w:sz w:val="20"/>
        </w:rPr>
        <w:t>28</w:t>
      </w:r>
      <w:r>
        <w:rPr>
          <w:spacing w:val="1"/>
          <w:sz w:val="20"/>
        </w:rPr>
        <w:t xml:space="preserve"> </w:t>
      </w:r>
      <w:r>
        <w:rPr>
          <w:sz w:val="20"/>
        </w:rPr>
        <w:t>ago.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18"/>
        </w:rPr>
      </w:pP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92" w:line="360" w:lineRule="auto"/>
        <w:ind w:right="476" w:hanging="358"/>
        <w:jc w:val="both"/>
        <w:rPr>
          <w:rFonts w:ascii="Wingdings" w:hAnsi="Wingdings"/>
          <w:sz w:val="24"/>
        </w:rPr>
      </w:pPr>
      <w:r>
        <w:rPr>
          <w:sz w:val="24"/>
        </w:rPr>
        <w:t>POMPEU; FELIX (Orgs.). Desescritas e Desleituras Contemporâneas e O</w:t>
      </w:r>
      <w:r>
        <w:rPr>
          <w:spacing w:val="1"/>
          <w:sz w:val="24"/>
        </w:rPr>
        <w:t xml:space="preserve"> </w:t>
      </w:r>
      <w:r>
        <w:rPr>
          <w:sz w:val="24"/>
        </w:rPr>
        <w:t>Jogo do Texto: O Autor e o Leitor nas suas Práticas na Contemporaneidade.</w:t>
      </w:r>
      <w:r>
        <w:rPr>
          <w:spacing w:val="1"/>
          <w:sz w:val="24"/>
        </w:rPr>
        <w:t xml:space="preserve"> </w:t>
      </w:r>
      <w:r>
        <w:rPr>
          <w:sz w:val="24"/>
        </w:rPr>
        <w:t>Série</w:t>
      </w:r>
      <w:r>
        <w:rPr>
          <w:spacing w:val="-2"/>
          <w:sz w:val="24"/>
        </w:rPr>
        <w:t xml:space="preserve"> </w:t>
      </w:r>
      <w:r>
        <w:rPr>
          <w:sz w:val="24"/>
        </w:rPr>
        <w:t>e-books ABRALIC, 2018.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"/>
        <w:ind w:hanging="358"/>
        <w:jc w:val="both"/>
        <w:rPr>
          <w:rFonts w:ascii="Wingdings" w:hAnsi="Wingdings"/>
          <w:sz w:val="24"/>
        </w:rPr>
      </w:pPr>
      <w:r>
        <w:rPr>
          <w:sz w:val="24"/>
        </w:rPr>
        <w:t>Revista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Direito,</w:t>
      </w:r>
      <w:r>
        <w:rPr>
          <w:spacing w:val="-1"/>
          <w:sz w:val="24"/>
        </w:rPr>
        <w:t xml:space="preserve"> </w:t>
      </w:r>
      <w:r>
        <w:rPr>
          <w:sz w:val="24"/>
        </w:rPr>
        <w:t>Arte</w:t>
      </w:r>
      <w:r>
        <w:rPr>
          <w:spacing w:val="-1"/>
          <w:sz w:val="24"/>
        </w:rPr>
        <w:t xml:space="preserve"> </w:t>
      </w:r>
      <w:r>
        <w:rPr>
          <w:sz w:val="24"/>
        </w:rPr>
        <w:t>e Literatura,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n.2,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 w:line="360" w:lineRule="auto"/>
        <w:ind w:right="477" w:hanging="358"/>
        <w:jc w:val="both"/>
        <w:rPr>
          <w:rFonts w:ascii="Wingdings" w:hAnsi="Wingdings"/>
          <w:sz w:val="24"/>
        </w:rPr>
      </w:pPr>
      <w:r>
        <w:rPr>
          <w:sz w:val="24"/>
        </w:rPr>
        <w:t>AMORIM;</w:t>
      </w:r>
      <w:r>
        <w:rPr>
          <w:spacing w:val="1"/>
          <w:sz w:val="24"/>
        </w:rPr>
        <w:t xml:space="preserve"> </w:t>
      </w:r>
      <w:r>
        <w:rPr>
          <w:sz w:val="24"/>
        </w:rPr>
        <w:t>RODRIGUES;</w:t>
      </w:r>
      <w:r>
        <w:rPr>
          <w:spacing w:val="1"/>
          <w:sz w:val="24"/>
        </w:rPr>
        <w:t xml:space="preserve"> </w:t>
      </w:r>
      <w:r>
        <w:rPr>
          <w:sz w:val="24"/>
        </w:rPr>
        <w:t>STUPIELLO</w:t>
      </w:r>
      <w:r>
        <w:rPr>
          <w:spacing w:val="1"/>
          <w:sz w:val="24"/>
        </w:rPr>
        <w:t xml:space="preserve"> </w:t>
      </w:r>
      <w:r>
        <w:rPr>
          <w:sz w:val="24"/>
        </w:rPr>
        <w:t>(Orgs.).</w:t>
      </w:r>
      <w:r>
        <w:rPr>
          <w:spacing w:val="1"/>
          <w:sz w:val="24"/>
        </w:rPr>
        <w:t xml:space="preserve"> </w:t>
      </w:r>
      <w:r>
        <w:rPr>
          <w:sz w:val="24"/>
        </w:rPr>
        <w:t>Tradução:</w:t>
      </w:r>
      <w:r>
        <w:rPr>
          <w:spacing w:val="1"/>
          <w:sz w:val="24"/>
        </w:rPr>
        <w:t xml:space="preserve"> </w:t>
      </w:r>
      <w:r>
        <w:rPr>
          <w:sz w:val="24"/>
        </w:rPr>
        <w:t>perspectivas</w:t>
      </w:r>
      <w:r>
        <w:rPr>
          <w:spacing w:val="1"/>
          <w:sz w:val="24"/>
        </w:rPr>
        <w:t xml:space="preserve"> </w:t>
      </w:r>
      <w:r>
        <w:rPr>
          <w:sz w:val="24"/>
        </w:rPr>
        <w:t>teóricas e práticas [online]. São Paulo: Editora UNESP; São Paulo: Cultura</w:t>
      </w:r>
      <w:r>
        <w:rPr>
          <w:spacing w:val="1"/>
          <w:sz w:val="24"/>
        </w:rPr>
        <w:t xml:space="preserve"> </w:t>
      </w:r>
      <w:r>
        <w:rPr>
          <w:sz w:val="24"/>
        </w:rPr>
        <w:t>Acadêmica,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"/>
        <w:ind w:hanging="358"/>
        <w:jc w:val="both"/>
        <w:rPr>
          <w:rFonts w:ascii="Wingdings" w:hAnsi="Wingdings"/>
          <w:sz w:val="24"/>
        </w:rPr>
      </w:pPr>
      <w:r>
        <w:rPr>
          <w:sz w:val="24"/>
        </w:rPr>
        <w:t>Revista</w:t>
      </w:r>
      <w:r>
        <w:rPr>
          <w:spacing w:val="-2"/>
          <w:sz w:val="24"/>
        </w:rPr>
        <w:t xml:space="preserve"> </w:t>
      </w:r>
      <w:r>
        <w:rPr>
          <w:sz w:val="24"/>
        </w:rPr>
        <w:t>Criação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Crítica, n.</w:t>
      </w:r>
      <w:r>
        <w:rPr>
          <w:spacing w:val="-1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58"/>
        <w:jc w:val="both"/>
        <w:rPr>
          <w:rFonts w:ascii="Wingdings" w:hAnsi="Wingdings"/>
          <w:sz w:val="24"/>
        </w:rPr>
      </w:pPr>
      <w:r>
        <w:rPr>
          <w:sz w:val="24"/>
        </w:rPr>
        <w:t>Tradução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Comunicação:</w:t>
      </w:r>
      <w:r>
        <w:rPr>
          <w:spacing w:val="-1"/>
          <w:sz w:val="24"/>
        </w:rPr>
        <w:t xml:space="preserve"> </w:t>
      </w:r>
      <w:r>
        <w:rPr>
          <w:sz w:val="24"/>
        </w:rPr>
        <w:t>Revista</w:t>
      </w:r>
      <w:r>
        <w:rPr>
          <w:spacing w:val="-3"/>
          <w:sz w:val="24"/>
        </w:rPr>
        <w:t xml:space="preserve"> </w:t>
      </w:r>
      <w:r>
        <w:rPr>
          <w:sz w:val="24"/>
        </w:rPr>
        <w:t>Brasileira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Tradutores,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21,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40"/>
        <w:ind w:hanging="358"/>
        <w:jc w:val="both"/>
        <w:rPr>
          <w:rFonts w:ascii="Wingdings" w:hAnsi="Wingdings"/>
          <w:sz w:val="24"/>
        </w:rPr>
      </w:pPr>
      <w:r>
        <w:rPr>
          <w:sz w:val="24"/>
        </w:rPr>
        <w:t>Sínteses,</w:t>
      </w:r>
      <w:r>
        <w:rPr>
          <w:spacing w:val="-2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58"/>
        <w:jc w:val="both"/>
        <w:rPr>
          <w:rFonts w:ascii="Wingdings" w:hAnsi="Wingdings"/>
          <w:sz w:val="24"/>
        </w:rPr>
      </w:pPr>
      <w:r>
        <w:rPr>
          <w:sz w:val="24"/>
        </w:rPr>
        <w:t>Escrita.</w:t>
      </w:r>
      <w:r>
        <w:rPr>
          <w:spacing w:val="-2"/>
          <w:sz w:val="24"/>
        </w:rPr>
        <w:t xml:space="preserve"> </w:t>
      </w:r>
      <w:r>
        <w:rPr>
          <w:sz w:val="24"/>
        </w:rPr>
        <w:t>PUC-Rio,</w:t>
      </w:r>
      <w:r>
        <w:rPr>
          <w:spacing w:val="-1"/>
          <w:sz w:val="24"/>
        </w:rPr>
        <w:t xml:space="preserve"> </w:t>
      </w:r>
      <w:r>
        <w:rPr>
          <w:sz w:val="24"/>
        </w:rPr>
        <w:t>s/d.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/>
        <w:ind w:hanging="358"/>
        <w:jc w:val="both"/>
        <w:rPr>
          <w:rFonts w:ascii="Wingdings" w:hAnsi="Wingdings"/>
        </w:rPr>
      </w:pPr>
      <w:r>
        <w:rPr>
          <w:sz w:val="24"/>
        </w:rPr>
        <w:t>Textos</w:t>
      </w:r>
      <w:r>
        <w:rPr>
          <w:spacing w:val="-1"/>
          <w:sz w:val="24"/>
        </w:rPr>
        <w:t xml:space="preserve"> </w:t>
      </w:r>
      <w:r>
        <w:rPr>
          <w:sz w:val="24"/>
        </w:rPr>
        <w:t>de História, v. 8,</w:t>
      </w:r>
      <w:r>
        <w:rPr>
          <w:spacing w:val="-1"/>
          <w:sz w:val="24"/>
        </w:rPr>
        <w:t xml:space="preserve"> </w:t>
      </w:r>
      <w:r>
        <w:rPr>
          <w:sz w:val="24"/>
        </w:rPr>
        <w:t>n. ½, 2000.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9"/>
        <w:rPr>
          <w:sz w:val="21"/>
        </w:rPr>
      </w:pPr>
    </w:p>
    <w:p w:rsidR="00C20A6C" w:rsidRDefault="00000000">
      <w:pPr>
        <w:ind w:left="122"/>
        <w:rPr>
          <w:b/>
          <w:sz w:val="24"/>
        </w:rPr>
      </w:pPr>
      <w:r>
        <w:rPr>
          <w:b/>
          <w:i/>
          <w:sz w:val="24"/>
        </w:rPr>
        <w:t>Corpus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3: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Resenhas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C20A6C">
      <w:pPr>
        <w:pStyle w:val="Corpodetexto"/>
        <w:spacing w:before="2"/>
        <w:rPr>
          <w:b/>
          <w:sz w:val="22"/>
        </w:rPr>
      </w:pPr>
    </w:p>
    <w:p w:rsidR="00C20A6C" w:rsidRDefault="00000000">
      <w:pPr>
        <w:pStyle w:val="PargrafodaLista"/>
        <w:numPr>
          <w:ilvl w:val="0"/>
          <w:numId w:val="7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Nove</w:t>
      </w:r>
      <w:r>
        <w:rPr>
          <w:spacing w:val="6"/>
          <w:sz w:val="24"/>
        </w:rPr>
        <w:t xml:space="preserve"> </w:t>
      </w:r>
      <w:r>
        <w:rPr>
          <w:sz w:val="24"/>
        </w:rPr>
        <w:t>resenhas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obras</w:t>
      </w:r>
      <w:r>
        <w:rPr>
          <w:spacing w:val="9"/>
          <w:sz w:val="24"/>
        </w:rPr>
        <w:t xml:space="preserve"> </w:t>
      </w:r>
      <w:r>
        <w:rPr>
          <w:sz w:val="24"/>
        </w:rPr>
        <w:t>sobre</w:t>
      </w:r>
      <w:r>
        <w:rPr>
          <w:spacing w:val="5"/>
          <w:sz w:val="24"/>
        </w:rPr>
        <w:t xml:space="preserve"> </w:t>
      </w:r>
      <w:r>
        <w:rPr>
          <w:sz w:val="24"/>
        </w:rPr>
        <w:t>tradução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sz w:val="24"/>
        </w:rPr>
        <w:t>gênero</w:t>
      </w:r>
      <w:r>
        <w:rPr>
          <w:spacing w:val="9"/>
          <w:sz w:val="24"/>
        </w:rPr>
        <w:t xml:space="preserve"> </w:t>
      </w:r>
      <w:r>
        <w:rPr>
          <w:sz w:val="24"/>
        </w:rPr>
        <w:t>publicadas</w:t>
      </w:r>
      <w:r>
        <w:rPr>
          <w:spacing w:val="12"/>
          <w:sz w:val="24"/>
        </w:rPr>
        <w:t xml:space="preserve"> </w:t>
      </w:r>
      <w:r>
        <w:rPr>
          <w:sz w:val="24"/>
        </w:rPr>
        <w:t>nos</w:t>
      </w:r>
      <w:r>
        <w:rPr>
          <w:spacing w:val="7"/>
          <w:sz w:val="24"/>
        </w:rPr>
        <w:t xml:space="preserve"> </w:t>
      </w:r>
      <w:r>
        <w:rPr>
          <w:sz w:val="24"/>
        </w:rPr>
        <w:t>seguintes</w:t>
      </w:r>
      <w:r>
        <w:rPr>
          <w:spacing w:val="8"/>
          <w:sz w:val="24"/>
        </w:rPr>
        <w:t xml:space="preserve"> </w:t>
      </w:r>
      <w:r>
        <w:rPr>
          <w:sz w:val="24"/>
        </w:rPr>
        <w:t>periódicos</w:t>
      </w:r>
    </w:p>
    <w:p w:rsidR="00C20A6C" w:rsidRDefault="00000000">
      <w:pPr>
        <w:pStyle w:val="Corpodetexto"/>
        <w:spacing w:before="136"/>
        <w:ind w:left="841"/>
      </w:pPr>
      <w:r>
        <w:rPr>
          <w:i/>
        </w:rPr>
        <w:t>online</w:t>
      </w:r>
      <w:r>
        <w:rPr>
          <w:i/>
          <w:spacing w:val="-2"/>
        </w:rPr>
        <w:t xml:space="preserve"> </w:t>
      </w:r>
      <w:r>
        <w:t>especializados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Estudos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outros</w:t>
      </w:r>
      <w:r>
        <w:rPr>
          <w:spacing w:val="-1"/>
        </w:rPr>
        <w:t xml:space="preserve"> </w:t>
      </w:r>
      <w:r>
        <w:t>periódicos: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40"/>
        <w:ind w:hanging="358"/>
        <w:jc w:val="both"/>
        <w:rPr>
          <w:rFonts w:ascii="Wingdings" w:hAnsi="Wingdings"/>
          <w:sz w:val="24"/>
        </w:rPr>
      </w:pPr>
      <w:r>
        <w:rPr>
          <w:sz w:val="24"/>
        </w:rPr>
        <w:t>Revista</w:t>
      </w:r>
      <w:r>
        <w:rPr>
          <w:spacing w:val="-4"/>
          <w:sz w:val="24"/>
        </w:rPr>
        <w:t xml:space="preserve"> </w:t>
      </w:r>
      <w:r>
        <w:rPr>
          <w:sz w:val="24"/>
        </w:rPr>
        <w:t>Belas Infiéis</w:t>
      </w:r>
      <w:r>
        <w:rPr>
          <w:spacing w:val="-2"/>
          <w:sz w:val="24"/>
        </w:rPr>
        <w:t xml:space="preserve"> </w:t>
      </w:r>
      <w:r>
        <w:rPr>
          <w:sz w:val="24"/>
        </w:rPr>
        <w:t>(UnB)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6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Cadernos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Tradução</w:t>
      </w:r>
      <w:r>
        <w:rPr>
          <w:spacing w:val="-1"/>
          <w:sz w:val="24"/>
        </w:rPr>
        <w:t xml:space="preserve"> </w:t>
      </w:r>
      <w:r>
        <w:rPr>
          <w:sz w:val="24"/>
        </w:rPr>
        <w:t>(UFSC)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40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Revista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Anpoll,</w:t>
      </w:r>
      <w:r>
        <w:rPr>
          <w:spacing w:val="-2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44, 2018.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6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Revista</w:t>
      </w:r>
      <w:r>
        <w:rPr>
          <w:spacing w:val="-3"/>
          <w:sz w:val="24"/>
        </w:rPr>
        <w:t xml:space="preserve"> </w:t>
      </w:r>
      <w:r>
        <w:rPr>
          <w:sz w:val="24"/>
        </w:rPr>
        <w:t>de Letras</w:t>
      </w:r>
      <w:r>
        <w:rPr>
          <w:spacing w:val="1"/>
          <w:sz w:val="24"/>
        </w:rPr>
        <w:t xml:space="preserve"> </w:t>
      </w:r>
      <w:r>
        <w:rPr>
          <w:sz w:val="24"/>
        </w:rPr>
        <w:t>(UFC), v.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39,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spacing w:before="1"/>
        <w:ind w:left="122"/>
        <w:rPr>
          <w:b/>
          <w:sz w:val="24"/>
        </w:rPr>
      </w:pPr>
      <w:r>
        <w:rPr>
          <w:b/>
          <w:i/>
          <w:sz w:val="24"/>
        </w:rPr>
        <w:t>Corpus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4: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Traduções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C20A6C">
      <w:pPr>
        <w:pStyle w:val="Corpodetexto"/>
        <w:spacing w:before="1"/>
        <w:rPr>
          <w:b/>
          <w:sz w:val="22"/>
        </w:rPr>
      </w:pPr>
    </w:p>
    <w:p w:rsidR="00C20A6C" w:rsidRDefault="00000000">
      <w:pPr>
        <w:pStyle w:val="PargrafodaLista"/>
        <w:numPr>
          <w:ilvl w:val="0"/>
          <w:numId w:val="7"/>
        </w:numPr>
        <w:tabs>
          <w:tab w:val="left" w:pos="841"/>
          <w:tab w:val="left" w:pos="842"/>
        </w:tabs>
        <w:spacing w:before="1"/>
        <w:ind w:hanging="361"/>
        <w:rPr>
          <w:sz w:val="24"/>
        </w:rPr>
      </w:pPr>
      <w:r>
        <w:rPr>
          <w:sz w:val="24"/>
        </w:rPr>
        <w:t>15</w:t>
      </w:r>
      <w:r>
        <w:rPr>
          <w:spacing w:val="41"/>
          <w:sz w:val="24"/>
        </w:rPr>
        <w:t xml:space="preserve"> </w:t>
      </w:r>
      <w:r>
        <w:rPr>
          <w:sz w:val="24"/>
        </w:rPr>
        <w:t>traduções</w:t>
      </w:r>
      <w:r>
        <w:rPr>
          <w:spacing w:val="43"/>
          <w:sz w:val="24"/>
        </w:rPr>
        <w:t xml:space="preserve"> </w:t>
      </w:r>
      <w:r>
        <w:rPr>
          <w:sz w:val="24"/>
        </w:rPr>
        <w:t>feministas</w:t>
      </w:r>
      <w:r>
        <w:rPr>
          <w:spacing w:val="44"/>
          <w:sz w:val="24"/>
        </w:rPr>
        <w:t xml:space="preserve"> </w:t>
      </w:r>
      <w:r>
        <w:rPr>
          <w:sz w:val="24"/>
        </w:rPr>
        <w:t>e/ou</w:t>
      </w:r>
      <w:r>
        <w:rPr>
          <w:spacing w:val="43"/>
          <w:sz w:val="24"/>
        </w:rPr>
        <w:t xml:space="preserve"> </w:t>
      </w:r>
      <w:r>
        <w:rPr>
          <w:sz w:val="24"/>
        </w:rPr>
        <w:t>anticolonialistas</w:t>
      </w:r>
      <w:r>
        <w:rPr>
          <w:spacing w:val="44"/>
          <w:sz w:val="24"/>
        </w:rPr>
        <w:t xml:space="preserve"> </w:t>
      </w:r>
      <w:r>
        <w:rPr>
          <w:sz w:val="24"/>
        </w:rPr>
        <w:t>publicadas</w:t>
      </w:r>
      <w:r>
        <w:rPr>
          <w:spacing w:val="43"/>
          <w:sz w:val="24"/>
        </w:rPr>
        <w:t xml:space="preserve"> </w:t>
      </w:r>
      <w:r>
        <w:rPr>
          <w:sz w:val="24"/>
        </w:rPr>
        <w:t>nos</w:t>
      </w:r>
      <w:r>
        <w:rPr>
          <w:spacing w:val="42"/>
          <w:sz w:val="24"/>
        </w:rPr>
        <w:t xml:space="preserve"> </w:t>
      </w:r>
      <w:r>
        <w:rPr>
          <w:sz w:val="24"/>
        </w:rPr>
        <w:t>seguintes</w:t>
      </w:r>
      <w:r>
        <w:rPr>
          <w:spacing w:val="46"/>
          <w:sz w:val="24"/>
        </w:rPr>
        <w:t xml:space="preserve"> </w:t>
      </w:r>
      <w:r>
        <w:rPr>
          <w:sz w:val="24"/>
        </w:rPr>
        <w:t>periódicos</w:t>
      </w:r>
    </w:p>
    <w:p w:rsidR="00C20A6C" w:rsidRDefault="00000000">
      <w:pPr>
        <w:pStyle w:val="Corpodetexto"/>
        <w:spacing w:before="136"/>
        <w:ind w:left="841"/>
      </w:pPr>
      <w:r>
        <w:rPr>
          <w:i/>
        </w:rPr>
        <w:t>online</w:t>
      </w:r>
      <w:r>
        <w:rPr>
          <w:i/>
          <w:spacing w:val="-3"/>
        </w:rPr>
        <w:t xml:space="preserve"> </w:t>
      </w:r>
      <w:r>
        <w:t>especializados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Estudos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Tradução: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Revista</w:t>
      </w:r>
      <w:r>
        <w:rPr>
          <w:spacing w:val="-4"/>
          <w:sz w:val="24"/>
        </w:rPr>
        <w:t xml:space="preserve"> </w:t>
      </w:r>
      <w:r>
        <w:rPr>
          <w:sz w:val="24"/>
        </w:rPr>
        <w:t>Belas Infiéis</w:t>
      </w:r>
      <w:r>
        <w:rPr>
          <w:spacing w:val="-2"/>
          <w:sz w:val="24"/>
        </w:rPr>
        <w:t xml:space="preserve"> </w:t>
      </w:r>
      <w:r>
        <w:rPr>
          <w:sz w:val="24"/>
        </w:rPr>
        <w:t>(UnB)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/>
        <w:ind w:hanging="361"/>
        <w:rPr>
          <w:rFonts w:ascii="Wingdings" w:hAnsi="Wingdings"/>
          <w:sz w:val="24"/>
        </w:rPr>
      </w:pPr>
      <w:r>
        <w:rPr>
          <w:sz w:val="24"/>
        </w:rPr>
        <w:t>Cadernos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Literatura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Tradução (USP)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Cadernos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Tradução</w:t>
      </w:r>
      <w:r>
        <w:rPr>
          <w:spacing w:val="-1"/>
          <w:sz w:val="24"/>
        </w:rPr>
        <w:t xml:space="preserve"> </w:t>
      </w:r>
      <w:r>
        <w:rPr>
          <w:sz w:val="24"/>
        </w:rPr>
        <w:t>(UFSC)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/>
        <w:ind w:hanging="361"/>
        <w:rPr>
          <w:rFonts w:ascii="Wingdings" w:hAnsi="Wingdings"/>
          <w:sz w:val="24"/>
        </w:rPr>
      </w:pPr>
      <w:r>
        <w:rPr>
          <w:sz w:val="24"/>
        </w:rPr>
        <w:t>Cadernos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Tradução</w:t>
      </w:r>
      <w:r>
        <w:rPr>
          <w:spacing w:val="-2"/>
          <w:sz w:val="24"/>
        </w:rPr>
        <w:t xml:space="preserve"> </w:t>
      </w:r>
      <w:r>
        <w:rPr>
          <w:sz w:val="24"/>
        </w:rPr>
        <w:t>(UFRGS)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In-Traduções</w:t>
      </w:r>
      <w:r>
        <w:rPr>
          <w:spacing w:val="-4"/>
          <w:sz w:val="24"/>
        </w:rPr>
        <w:t xml:space="preserve"> </w:t>
      </w:r>
      <w:r>
        <w:rPr>
          <w:sz w:val="24"/>
        </w:rPr>
        <w:t>(UFSC)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/>
        <w:ind w:hanging="361"/>
        <w:rPr>
          <w:rFonts w:ascii="Wingdings" w:hAnsi="Wingdings"/>
          <w:sz w:val="24"/>
        </w:rPr>
      </w:pPr>
      <w:r>
        <w:rPr>
          <w:sz w:val="24"/>
        </w:rPr>
        <w:t>Translatio</w:t>
      </w:r>
      <w:r>
        <w:rPr>
          <w:spacing w:val="-3"/>
          <w:sz w:val="24"/>
        </w:rPr>
        <w:t xml:space="preserve"> </w:t>
      </w:r>
      <w:r>
        <w:rPr>
          <w:sz w:val="24"/>
        </w:rPr>
        <w:t>(UFRGS)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TradTerm</w:t>
      </w:r>
      <w:r>
        <w:rPr>
          <w:spacing w:val="-2"/>
          <w:sz w:val="24"/>
        </w:rPr>
        <w:t xml:space="preserve"> </w:t>
      </w:r>
      <w:r>
        <w:rPr>
          <w:sz w:val="24"/>
        </w:rPr>
        <w:t>(USP)</w:t>
      </w:r>
    </w:p>
    <w:p w:rsidR="00C20A6C" w:rsidRDefault="00C20A6C">
      <w:pPr>
        <w:rPr>
          <w:rFonts w:ascii="Wingdings" w:hAnsi="Wingdings"/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Ttulo1"/>
        <w:spacing w:before="90"/>
        <w:ind w:left="122"/>
      </w:pPr>
      <w:r>
        <w:rPr>
          <w:i/>
        </w:rPr>
        <w:t>Corpus</w:t>
      </w:r>
      <w:r>
        <w:rPr>
          <w:i/>
          <w:spacing w:val="-2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Revista</w:t>
      </w:r>
      <w:r>
        <w:rPr>
          <w:spacing w:val="-1"/>
        </w:rPr>
        <w:t xml:space="preserve"> </w:t>
      </w:r>
      <w:r>
        <w:t>Estudos</w:t>
      </w:r>
      <w:r>
        <w:rPr>
          <w:spacing w:val="-1"/>
        </w:rPr>
        <w:t xml:space="preserve"> </w:t>
      </w:r>
      <w:r>
        <w:t>Feministas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REF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C20A6C">
      <w:pPr>
        <w:pStyle w:val="Corpodetexto"/>
        <w:spacing w:before="1"/>
        <w:rPr>
          <w:b/>
          <w:sz w:val="22"/>
        </w:rPr>
      </w:pPr>
    </w:p>
    <w:p w:rsidR="00C20A6C" w:rsidRDefault="00000000">
      <w:pPr>
        <w:pStyle w:val="PargrafodaLista"/>
        <w:numPr>
          <w:ilvl w:val="0"/>
          <w:numId w:val="7"/>
        </w:numPr>
        <w:tabs>
          <w:tab w:val="left" w:pos="842"/>
        </w:tabs>
        <w:spacing w:before="1" w:line="350" w:lineRule="auto"/>
        <w:ind w:left="841" w:right="473"/>
        <w:jc w:val="both"/>
        <w:rPr>
          <w:sz w:val="24"/>
        </w:rPr>
      </w:pPr>
      <w:r>
        <w:rPr>
          <w:sz w:val="24"/>
        </w:rPr>
        <w:t>20 trabalhos que versam sobre feminismos e tradução publicados na Revista Estudos</w:t>
      </w:r>
      <w:r>
        <w:rPr>
          <w:spacing w:val="1"/>
          <w:sz w:val="24"/>
        </w:rPr>
        <w:t xml:space="preserve"> </w:t>
      </w:r>
      <w:r>
        <w:rPr>
          <w:sz w:val="24"/>
        </w:rPr>
        <w:t>Feministas</w:t>
      </w:r>
      <w:r>
        <w:rPr>
          <w:spacing w:val="-1"/>
          <w:sz w:val="24"/>
        </w:rPr>
        <w:t xml:space="preserve"> </w:t>
      </w:r>
      <w:r>
        <w:rPr>
          <w:sz w:val="24"/>
        </w:rPr>
        <w:t>– REF</w:t>
      </w:r>
      <w:r>
        <w:rPr>
          <w:spacing w:val="-2"/>
          <w:sz w:val="24"/>
        </w:rPr>
        <w:t xml:space="preserve"> </w:t>
      </w:r>
      <w:r>
        <w:rPr>
          <w:sz w:val="24"/>
        </w:rPr>
        <w:t>(UFSC)</w:t>
      </w:r>
    </w:p>
    <w:p w:rsidR="00C20A6C" w:rsidRDefault="00C20A6C">
      <w:pPr>
        <w:pStyle w:val="Corpodetexto"/>
        <w:rPr>
          <w:sz w:val="37"/>
        </w:rPr>
      </w:pPr>
    </w:p>
    <w:p w:rsidR="00C20A6C" w:rsidRDefault="00000000">
      <w:pPr>
        <w:ind w:left="122"/>
        <w:rPr>
          <w:b/>
          <w:sz w:val="24"/>
        </w:rPr>
      </w:pPr>
      <w:r>
        <w:rPr>
          <w:b/>
          <w:i/>
          <w:sz w:val="24"/>
        </w:rPr>
        <w:t>Corpus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6: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Grupos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pesquisa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C20A6C">
      <w:pPr>
        <w:pStyle w:val="Corpodetexto"/>
        <w:spacing w:before="2"/>
        <w:rPr>
          <w:b/>
          <w:sz w:val="22"/>
        </w:rPr>
      </w:pPr>
    </w:p>
    <w:p w:rsidR="00C20A6C" w:rsidRDefault="00000000">
      <w:pPr>
        <w:pStyle w:val="PargrafodaLista"/>
        <w:numPr>
          <w:ilvl w:val="0"/>
          <w:numId w:val="7"/>
        </w:numPr>
        <w:tabs>
          <w:tab w:val="left" w:pos="842"/>
        </w:tabs>
        <w:spacing w:line="355" w:lineRule="auto"/>
        <w:ind w:left="841" w:right="472"/>
        <w:jc w:val="both"/>
        <w:rPr>
          <w:sz w:val="24"/>
        </w:rPr>
      </w:pPr>
      <w:r>
        <w:rPr>
          <w:sz w:val="24"/>
        </w:rPr>
        <w:t>Cinco grupos/linhas de pesquisa que abordam gênero e tradução cadastrados no</w:t>
      </w:r>
      <w:r>
        <w:rPr>
          <w:spacing w:val="1"/>
          <w:sz w:val="24"/>
        </w:rPr>
        <w:t xml:space="preserve"> </w:t>
      </w:r>
      <w:r>
        <w:rPr>
          <w:sz w:val="24"/>
        </w:rPr>
        <w:t>Diretório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Grupos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Pesquisa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Brasil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Conselho</w:t>
      </w:r>
      <w:r>
        <w:rPr>
          <w:spacing w:val="-9"/>
          <w:sz w:val="24"/>
        </w:rPr>
        <w:t xml:space="preserve"> </w:t>
      </w:r>
      <w:r>
        <w:rPr>
          <w:sz w:val="24"/>
        </w:rPr>
        <w:t>Nacional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58"/>
          <w:sz w:val="24"/>
        </w:rPr>
        <w:t xml:space="preserve"> </w:t>
      </w:r>
      <w:r>
        <w:rPr>
          <w:sz w:val="24"/>
        </w:rPr>
        <w:t>Científico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Tecnológico</w:t>
      </w:r>
      <w:r>
        <w:rPr>
          <w:spacing w:val="1"/>
          <w:sz w:val="24"/>
        </w:rPr>
        <w:t xml:space="preserve"> </w:t>
      </w:r>
      <w:r>
        <w:rPr>
          <w:sz w:val="24"/>
        </w:rPr>
        <w:t>(CNPq)</w:t>
      </w:r>
      <w:r>
        <w:rPr>
          <w:sz w:val="24"/>
          <w:vertAlign w:val="superscript"/>
        </w:rPr>
        <w:t>14</w:t>
      </w:r>
      <w:r>
        <w:rPr>
          <w:sz w:val="24"/>
        </w:rPr>
        <w:t>: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4" w:line="360" w:lineRule="auto"/>
        <w:ind w:right="470"/>
        <w:rPr>
          <w:rFonts w:ascii="Wingdings" w:hAnsi="Wingdings"/>
          <w:sz w:val="24"/>
        </w:rPr>
      </w:pPr>
      <w:r>
        <w:rPr>
          <w:sz w:val="24"/>
        </w:rPr>
        <w:t>Linha</w:t>
      </w:r>
      <w:r>
        <w:rPr>
          <w:spacing w:val="5"/>
          <w:sz w:val="24"/>
        </w:rPr>
        <w:t xml:space="preserve"> </w:t>
      </w:r>
      <w:r>
        <w:rPr>
          <w:sz w:val="24"/>
        </w:rPr>
        <w:t>“O</w:t>
      </w:r>
      <w:r>
        <w:rPr>
          <w:spacing w:val="5"/>
          <w:sz w:val="24"/>
        </w:rPr>
        <w:t xml:space="preserve"> </w:t>
      </w:r>
      <w:r>
        <w:rPr>
          <w:sz w:val="24"/>
        </w:rPr>
        <w:t>olhar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voz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outro:</w:t>
      </w:r>
      <w:r>
        <w:rPr>
          <w:spacing w:val="6"/>
          <w:sz w:val="24"/>
        </w:rPr>
        <w:t xml:space="preserve"> </w:t>
      </w:r>
      <w:r>
        <w:rPr>
          <w:sz w:val="24"/>
        </w:rPr>
        <w:t>questões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gênero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etnia</w:t>
      </w:r>
      <w:r>
        <w:rPr>
          <w:spacing w:val="5"/>
          <w:sz w:val="24"/>
        </w:rPr>
        <w:t xml:space="preserve"> </w:t>
      </w:r>
      <w:r>
        <w:rPr>
          <w:sz w:val="24"/>
        </w:rPr>
        <w:t>nas</w:t>
      </w:r>
      <w:r>
        <w:rPr>
          <w:spacing w:val="12"/>
          <w:sz w:val="24"/>
        </w:rPr>
        <w:t xml:space="preserve"> </w:t>
      </w:r>
      <w:r>
        <w:rPr>
          <w:sz w:val="24"/>
        </w:rPr>
        <w:t>literaturas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língua</w:t>
      </w:r>
      <w:r>
        <w:rPr>
          <w:spacing w:val="-2"/>
          <w:sz w:val="24"/>
        </w:rPr>
        <w:t xml:space="preserve"> </w:t>
      </w:r>
      <w:r>
        <w:rPr>
          <w:sz w:val="24"/>
        </w:rPr>
        <w:t>inglesa”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grupo Discurso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Estudos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Tradução</w:t>
      </w:r>
      <w:r>
        <w:rPr>
          <w:spacing w:val="1"/>
          <w:sz w:val="24"/>
        </w:rPr>
        <w:t xml:space="preserve"> </w:t>
      </w:r>
      <w:r>
        <w:rPr>
          <w:sz w:val="24"/>
        </w:rPr>
        <w:t>(UERJ)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line="360" w:lineRule="auto"/>
        <w:ind w:right="470"/>
        <w:rPr>
          <w:rFonts w:ascii="Wingdings" w:hAnsi="Wingdings"/>
          <w:sz w:val="24"/>
        </w:rPr>
      </w:pPr>
      <w:r>
        <w:rPr>
          <w:sz w:val="24"/>
        </w:rPr>
        <w:t>Linha</w:t>
      </w:r>
      <w:r>
        <w:rPr>
          <w:spacing w:val="-5"/>
          <w:sz w:val="24"/>
        </w:rPr>
        <w:t xml:space="preserve"> </w:t>
      </w:r>
      <w:r>
        <w:rPr>
          <w:sz w:val="24"/>
        </w:rPr>
        <w:t>“Tradução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textos</w:t>
      </w:r>
      <w:r>
        <w:rPr>
          <w:spacing w:val="-4"/>
          <w:sz w:val="24"/>
        </w:rPr>
        <w:t xml:space="preserve"> </w:t>
      </w:r>
      <w:r>
        <w:rPr>
          <w:sz w:val="24"/>
        </w:rPr>
        <w:t>medievais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autoria</w:t>
      </w:r>
      <w:r>
        <w:rPr>
          <w:spacing w:val="-5"/>
          <w:sz w:val="24"/>
        </w:rPr>
        <w:t xml:space="preserve"> </w:t>
      </w:r>
      <w:r>
        <w:rPr>
          <w:sz w:val="24"/>
        </w:rPr>
        <w:t>feminina”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Grupo</w:t>
      </w:r>
      <w:r>
        <w:rPr>
          <w:spacing w:val="-4"/>
          <w:sz w:val="24"/>
        </w:rPr>
        <w:t xml:space="preserve"> </w:t>
      </w:r>
      <w:r>
        <w:rPr>
          <w:sz w:val="24"/>
        </w:rPr>
        <w:t>Christine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Pizan</w:t>
      </w:r>
      <w:r>
        <w:rPr>
          <w:spacing w:val="1"/>
          <w:sz w:val="24"/>
        </w:rPr>
        <w:t xml:space="preserve"> </w:t>
      </w:r>
      <w:r>
        <w:rPr>
          <w:sz w:val="24"/>
        </w:rPr>
        <w:t>(UFPB)</w:t>
      </w:r>
      <w:r>
        <w:rPr>
          <w:spacing w:val="-1"/>
          <w:sz w:val="24"/>
        </w:rPr>
        <w:t xml:space="preserve"> </w:t>
      </w:r>
      <w:r>
        <w:rPr>
          <w:sz w:val="24"/>
        </w:rPr>
        <w:t>– 2007.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Grupo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Estudos</w:t>
      </w:r>
      <w:r>
        <w:rPr>
          <w:spacing w:val="6"/>
          <w:sz w:val="24"/>
        </w:rPr>
        <w:t xml:space="preserve"> </w:t>
      </w:r>
      <w:r>
        <w:rPr>
          <w:sz w:val="24"/>
        </w:rPr>
        <w:t>Feministas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>
        <w:rPr>
          <w:spacing w:val="7"/>
          <w:sz w:val="24"/>
        </w:rPr>
        <w:t xml:space="preserve"> </w:t>
      </w:r>
      <w:r>
        <w:rPr>
          <w:sz w:val="24"/>
        </w:rPr>
        <w:t>Literatura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Tradução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GEFLIT</w:t>
      </w:r>
      <w:r>
        <w:rPr>
          <w:spacing w:val="5"/>
          <w:sz w:val="24"/>
        </w:rPr>
        <w:t xml:space="preserve"> </w:t>
      </w:r>
      <w:r>
        <w:rPr>
          <w:sz w:val="24"/>
        </w:rPr>
        <w:t>(UFSC)</w:t>
      </w:r>
    </w:p>
    <w:p w:rsidR="00C20A6C" w:rsidRDefault="00000000">
      <w:pPr>
        <w:pStyle w:val="Corpodetexto"/>
        <w:spacing w:before="140"/>
        <w:ind w:left="1562"/>
      </w:pPr>
      <w:r>
        <w:t>– 2016.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7"/>
        <w:ind w:hanging="361"/>
        <w:rPr>
          <w:rFonts w:ascii="Wingdings" w:hAnsi="Wingdings"/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tradução</w:t>
      </w:r>
      <w:r>
        <w:rPr>
          <w:spacing w:val="-13"/>
          <w:sz w:val="24"/>
        </w:rPr>
        <w:t xml:space="preserve"> </w:t>
      </w:r>
      <w:r>
        <w:rPr>
          <w:sz w:val="24"/>
        </w:rPr>
        <w:t>como</w:t>
      </w:r>
      <w:r>
        <w:rPr>
          <w:spacing w:val="-13"/>
          <w:sz w:val="24"/>
        </w:rPr>
        <w:t xml:space="preserve"> </w:t>
      </w:r>
      <w:r>
        <w:rPr>
          <w:sz w:val="24"/>
        </w:rPr>
        <w:t>prática</w:t>
      </w:r>
      <w:r>
        <w:rPr>
          <w:spacing w:val="-14"/>
          <w:sz w:val="24"/>
        </w:rPr>
        <w:t xml:space="preserve"> </w:t>
      </w:r>
      <w:r>
        <w:rPr>
          <w:sz w:val="24"/>
        </w:rPr>
        <w:t>decolonial:</w:t>
      </w:r>
      <w:r>
        <w:rPr>
          <w:spacing w:val="-14"/>
          <w:sz w:val="24"/>
        </w:rPr>
        <w:t xml:space="preserve"> </w:t>
      </w:r>
      <w:r>
        <w:rPr>
          <w:sz w:val="24"/>
        </w:rPr>
        <w:t>questões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gênero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etnia</w:t>
      </w:r>
      <w:r>
        <w:rPr>
          <w:spacing w:val="-14"/>
          <w:sz w:val="24"/>
        </w:rPr>
        <w:t xml:space="preserve"> </w:t>
      </w:r>
      <w:r>
        <w:rPr>
          <w:sz w:val="24"/>
        </w:rPr>
        <w:t>(UERJ)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2018.</w:t>
      </w:r>
    </w:p>
    <w:p w:rsidR="00C20A6C" w:rsidRDefault="00000000">
      <w:pPr>
        <w:pStyle w:val="PargrafodaLista"/>
        <w:numPr>
          <w:ilvl w:val="1"/>
          <w:numId w:val="7"/>
        </w:numPr>
        <w:tabs>
          <w:tab w:val="left" w:pos="1562"/>
        </w:tabs>
        <w:spacing w:before="139"/>
        <w:ind w:hanging="841"/>
        <w:rPr>
          <w:rFonts w:ascii="Wingdings" w:hAnsi="Wingdings"/>
          <w:sz w:val="24"/>
        </w:rPr>
      </w:pPr>
      <w:r>
        <w:rPr>
          <w:sz w:val="24"/>
        </w:rPr>
        <w:t>Linha</w:t>
      </w:r>
      <w:r>
        <w:rPr>
          <w:spacing w:val="9"/>
          <w:sz w:val="24"/>
        </w:rPr>
        <w:t xml:space="preserve"> </w:t>
      </w:r>
      <w:r>
        <w:rPr>
          <w:sz w:val="24"/>
        </w:rPr>
        <w:t>“Tradução,</w:t>
      </w:r>
      <w:r>
        <w:rPr>
          <w:spacing w:val="8"/>
          <w:sz w:val="24"/>
        </w:rPr>
        <w:t xml:space="preserve"> </w:t>
      </w:r>
      <w:r>
        <w:rPr>
          <w:sz w:val="24"/>
        </w:rPr>
        <w:t>feminismo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estudos</w:t>
      </w:r>
      <w:r>
        <w:rPr>
          <w:spacing w:val="8"/>
          <w:sz w:val="24"/>
        </w:rPr>
        <w:t xml:space="preserve"> </w:t>
      </w:r>
      <w:r>
        <w:rPr>
          <w:sz w:val="24"/>
        </w:rPr>
        <w:t>negros:</w:t>
      </w:r>
      <w:r>
        <w:rPr>
          <w:spacing w:val="8"/>
          <w:sz w:val="24"/>
        </w:rPr>
        <w:t xml:space="preserve"> </w:t>
      </w:r>
      <w:r>
        <w:rPr>
          <w:sz w:val="24"/>
        </w:rPr>
        <w:t>história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novos</w:t>
      </w:r>
      <w:r>
        <w:rPr>
          <w:spacing w:val="9"/>
          <w:sz w:val="24"/>
        </w:rPr>
        <w:t xml:space="preserve"> </w:t>
      </w:r>
      <w:r>
        <w:rPr>
          <w:sz w:val="24"/>
        </w:rPr>
        <w:t>desafios”,</w:t>
      </w:r>
      <w:r>
        <w:rPr>
          <w:spacing w:val="10"/>
          <w:sz w:val="24"/>
        </w:rPr>
        <w:t xml:space="preserve"> </w:t>
      </w:r>
      <w:r>
        <w:rPr>
          <w:sz w:val="24"/>
        </w:rPr>
        <w:t>do</w:t>
      </w:r>
    </w:p>
    <w:p w:rsidR="00C20A6C" w:rsidRDefault="00000000">
      <w:pPr>
        <w:pStyle w:val="Corpodetexto"/>
        <w:spacing w:before="137"/>
        <w:ind w:left="1549" w:right="743"/>
        <w:jc w:val="center"/>
      </w:pPr>
      <w:r>
        <w:t>grupo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tradução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ferramenta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resistência e</w:t>
      </w:r>
      <w:r>
        <w:rPr>
          <w:spacing w:val="-2"/>
        </w:rPr>
        <w:t xml:space="preserve"> </w:t>
      </w:r>
      <w:r>
        <w:t>inclusão</w:t>
      </w:r>
      <w:r>
        <w:rPr>
          <w:spacing w:val="-1"/>
        </w:rPr>
        <w:t xml:space="preserve"> </w:t>
      </w:r>
      <w:r>
        <w:t>(UnB) –</w:t>
      </w:r>
      <w:r>
        <w:rPr>
          <w:spacing w:val="-1"/>
        </w:rPr>
        <w:t xml:space="preserve"> </w:t>
      </w:r>
      <w:r>
        <w:t>2019.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ind w:left="1549" w:right="1900"/>
        <w:jc w:val="center"/>
      </w:pPr>
      <w:r>
        <w:t>***</w:t>
      </w:r>
    </w:p>
    <w:p w:rsidR="00C20A6C" w:rsidRDefault="00000000">
      <w:pPr>
        <w:spacing w:before="139" w:line="360" w:lineRule="auto"/>
        <w:ind w:left="122" w:right="469" w:firstLine="707"/>
        <w:jc w:val="both"/>
        <w:rPr>
          <w:i/>
          <w:sz w:val="24"/>
        </w:rPr>
      </w:pPr>
      <w:r>
        <w:rPr>
          <w:sz w:val="24"/>
        </w:rPr>
        <w:t xml:space="preserve">A partir da análise desses </w:t>
      </w:r>
      <w:r>
        <w:rPr>
          <w:i/>
          <w:sz w:val="24"/>
        </w:rPr>
        <w:t>corpora</w:t>
      </w:r>
      <w:r>
        <w:rPr>
          <w:sz w:val="24"/>
        </w:rPr>
        <w:t>, cuja metodologia e critérios de seleção descrevo a</w:t>
      </w:r>
      <w:r>
        <w:rPr>
          <w:spacing w:val="-57"/>
          <w:sz w:val="24"/>
        </w:rPr>
        <w:t xml:space="preserve"> </w:t>
      </w:r>
      <w:r>
        <w:rPr>
          <w:sz w:val="24"/>
        </w:rPr>
        <w:t>seguir,</w:t>
      </w:r>
      <w:r>
        <w:rPr>
          <w:spacing w:val="1"/>
          <w:sz w:val="24"/>
        </w:rPr>
        <w:t xml:space="preserve"> </w:t>
      </w:r>
      <w:r>
        <w:rPr>
          <w:sz w:val="24"/>
        </w:rPr>
        <w:t>buscarei</w:t>
      </w:r>
      <w:r>
        <w:rPr>
          <w:spacing w:val="1"/>
          <w:sz w:val="24"/>
        </w:rPr>
        <w:t xml:space="preserve"> </w:t>
      </w:r>
      <w:r>
        <w:rPr>
          <w:sz w:val="24"/>
        </w:rPr>
        <w:t>perquirir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seguinte</w:t>
      </w:r>
      <w:r>
        <w:rPr>
          <w:spacing w:val="1"/>
          <w:sz w:val="24"/>
        </w:rPr>
        <w:t xml:space="preserve"> </w:t>
      </w:r>
      <w:r>
        <w:rPr>
          <w:sz w:val="24"/>
        </w:rPr>
        <w:t>problemática: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desenvolvem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Estudos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Feministas da Tradução no Brasil? </w:t>
      </w:r>
      <w:r>
        <w:rPr>
          <w:sz w:val="24"/>
        </w:rPr>
        <w:t>Tal problemática será respondida a partir do seguinte</w:t>
      </w:r>
      <w:r>
        <w:rPr>
          <w:spacing w:val="1"/>
          <w:sz w:val="24"/>
        </w:rPr>
        <w:t xml:space="preserve"> </w:t>
      </w:r>
      <w:r>
        <w:rPr>
          <w:sz w:val="24"/>
        </w:rPr>
        <w:t>arcabouço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questões: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Quais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aproximações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entre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gênero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tradução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produção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científica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nacional?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Quais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tendências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seguem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Estudos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Feministas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Tradução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Brasil?</w:t>
      </w:r>
      <w:r>
        <w:rPr>
          <w:i/>
          <w:spacing w:val="-58"/>
          <w:sz w:val="24"/>
        </w:rPr>
        <w:t xml:space="preserve"> </w:t>
      </w:r>
      <w:r>
        <w:rPr>
          <w:i/>
          <w:spacing w:val="-1"/>
          <w:sz w:val="24"/>
        </w:rPr>
        <w:t>Quais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perspectivas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de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feminismo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são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encampadas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pelos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trabalhos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área?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Quais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concepções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 tradução permeiam esses trabalhos? Como o trabalho precursor de Nísia Floresta incide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sobre a produção feminista da tradução no Brasil? Em qual momento histórico esta área de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estudo ganha força no cenário nacional? Como os Estudos Feministas da Tradução 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articulam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com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luta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nacional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das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mulheres?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Quais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categorias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análise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suportam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as</w:t>
      </w:r>
    </w:p>
    <w:p w:rsidR="00C20A6C" w:rsidRDefault="00C20A6C">
      <w:pPr>
        <w:pStyle w:val="Corpodetexto"/>
        <w:rPr>
          <w:i/>
          <w:sz w:val="20"/>
        </w:rPr>
      </w:pPr>
    </w:p>
    <w:p w:rsidR="00C20A6C" w:rsidRDefault="00C20A6C">
      <w:pPr>
        <w:pStyle w:val="Corpodetexto"/>
        <w:rPr>
          <w:i/>
          <w:sz w:val="20"/>
        </w:rPr>
      </w:pPr>
    </w:p>
    <w:p w:rsidR="00C20A6C" w:rsidRDefault="00275EAE">
      <w:pPr>
        <w:pStyle w:val="Corpodetexto"/>
        <w:spacing w:before="10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119380</wp:posOffset>
                </wp:positionV>
                <wp:extent cx="1828800" cy="8890"/>
                <wp:effectExtent l="0" t="0" r="0" b="0"/>
                <wp:wrapTopAndBottom/>
                <wp:docPr id="740259462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9ECC1" id="Rectangle 160" o:spid="_x0000_s1026" style="position:absolute;margin-left:85.1pt;margin-top:9.4pt;width:2in;height: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L2MSlD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6"/>
          <w:sz w:val="20"/>
        </w:rPr>
        <w:t xml:space="preserve"> </w:t>
      </w:r>
      <w:hyperlink r:id="rId22">
        <w:r>
          <w:rPr>
            <w:sz w:val="20"/>
          </w:rPr>
          <w:t>http://lattes.cnpq.br/web/dgp</w:t>
        </w:r>
      </w:hyperlink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spacing w:before="90" w:line="360" w:lineRule="auto"/>
        <w:ind w:left="122"/>
        <w:rPr>
          <w:i/>
          <w:sz w:val="24"/>
        </w:rPr>
      </w:pPr>
      <w:r>
        <w:rPr>
          <w:i/>
          <w:sz w:val="24"/>
        </w:rPr>
        <w:t>pesquisas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dos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Estudos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Feministas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Tradução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Brasil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suas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relações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com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lutas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feministas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transnacionais?</w:t>
      </w:r>
    </w:p>
    <w:p w:rsidR="00C20A6C" w:rsidRDefault="00C20A6C">
      <w:pPr>
        <w:pStyle w:val="Corpodetexto"/>
        <w:spacing w:before="1"/>
        <w:rPr>
          <w:i/>
          <w:sz w:val="36"/>
        </w:rPr>
      </w:pPr>
    </w:p>
    <w:p w:rsidR="00C20A6C" w:rsidRDefault="00000000">
      <w:pPr>
        <w:pStyle w:val="PargrafodaLista"/>
        <w:numPr>
          <w:ilvl w:val="1"/>
          <w:numId w:val="6"/>
        </w:numPr>
        <w:tabs>
          <w:tab w:val="left" w:pos="542"/>
        </w:tabs>
        <w:spacing w:line="360" w:lineRule="auto"/>
        <w:ind w:left="481" w:right="472" w:hanging="360"/>
        <w:rPr>
          <w:sz w:val="24"/>
        </w:rPr>
      </w:pPr>
      <w:bookmarkStart w:id="2" w:name="_bookmark2"/>
      <w:bookmarkEnd w:id="2"/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SELEÇÃO</w:t>
      </w:r>
      <w:r>
        <w:rPr>
          <w:spacing w:val="4"/>
          <w:sz w:val="24"/>
        </w:rPr>
        <w:t xml:space="preserve"> </w:t>
      </w:r>
      <w:r>
        <w:rPr>
          <w:sz w:val="24"/>
        </w:rPr>
        <w:t>DOS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CORPORA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24"/>
        </w:rPr>
        <w:t>FEMINISMOS</w:t>
      </w:r>
      <w:r>
        <w:rPr>
          <w:spacing w:val="6"/>
          <w:sz w:val="24"/>
        </w:rPr>
        <w:t xml:space="preserve"> </w:t>
      </w:r>
      <w:r>
        <w:rPr>
          <w:sz w:val="24"/>
        </w:rPr>
        <w:t>EM</w:t>
      </w:r>
      <w:r>
        <w:rPr>
          <w:spacing w:val="6"/>
          <w:sz w:val="24"/>
        </w:rPr>
        <w:t xml:space="preserve"> </w:t>
      </w:r>
      <w:r>
        <w:rPr>
          <w:sz w:val="24"/>
        </w:rPr>
        <w:t>TRADUÇÃO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TRADUÇÃO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57"/>
          <w:sz w:val="24"/>
        </w:rPr>
        <w:t xml:space="preserve"> </w:t>
      </w:r>
      <w:r>
        <w:rPr>
          <w:sz w:val="24"/>
        </w:rPr>
        <w:t>FEMINISMOS:</w:t>
      </w:r>
      <w:r>
        <w:rPr>
          <w:spacing w:val="-1"/>
          <w:sz w:val="24"/>
        </w:rPr>
        <w:t xml:space="preserve"> </w:t>
      </w:r>
      <w:r>
        <w:rPr>
          <w:sz w:val="24"/>
        </w:rPr>
        <w:t>APONTAMENTOS</w:t>
      </w:r>
      <w:r>
        <w:rPr>
          <w:spacing w:val="1"/>
          <w:sz w:val="24"/>
        </w:rPr>
        <w:t xml:space="preserve"> </w:t>
      </w:r>
      <w:r>
        <w:rPr>
          <w:sz w:val="24"/>
        </w:rPr>
        <w:t>METODOLÓGICOS</w:t>
      </w:r>
    </w:p>
    <w:p w:rsidR="00C20A6C" w:rsidRDefault="00C20A6C">
      <w:pPr>
        <w:pStyle w:val="Corpodetexto"/>
        <w:spacing w:before="10"/>
        <w:rPr>
          <w:sz w:val="35"/>
        </w:rPr>
      </w:pPr>
    </w:p>
    <w:p w:rsidR="00C20A6C" w:rsidRDefault="00000000">
      <w:pPr>
        <w:pStyle w:val="Corpodetexto"/>
        <w:spacing w:line="360" w:lineRule="auto"/>
        <w:ind w:left="122" w:right="467" w:firstLine="707"/>
        <w:jc w:val="both"/>
      </w:pPr>
      <w:r>
        <w:t xml:space="preserve">A seleção e delimitação dos </w:t>
      </w:r>
      <w:r>
        <w:rPr>
          <w:i/>
        </w:rPr>
        <w:t xml:space="preserve">corpora </w:t>
      </w:r>
      <w:r>
        <w:t>de pesquisa pautaram-se nos dois seguintes</w:t>
      </w:r>
      <w:r>
        <w:rPr>
          <w:spacing w:val="1"/>
        </w:rPr>
        <w:t xml:space="preserve"> </w:t>
      </w:r>
      <w:r>
        <w:t>critérios: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definição</w:t>
      </w:r>
      <w:r>
        <w:rPr>
          <w:spacing w:val="1"/>
        </w:rPr>
        <w:t xml:space="preserve"> </w:t>
      </w:r>
      <w:r>
        <w:t>conceitual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feminismo</w:t>
      </w:r>
      <w:r>
        <w:rPr>
          <w:spacing w:val="1"/>
        </w:rPr>
        <w:t xml:space="preserve"> </w:t>
      </w:r>
      <w:r>
        <w:t>tradutológico, conforme apresentada por Olga Castro e María Laura Spoturno (2020) e 2) a</w:t>
      </w:r>
      <w:r>
        <w:rPr>
          <w:spacing w:val="1"/>
        </w:rPr>
        <w:t xml:space="preserve"> </w:t>
      </w:r>
      <w:r>
        <w:t>expressão e meios de difusão da produção científica nacional sobre a temática pesquisada:</w:t>
      </w:r>
      <w:r>
        <w:rPr>
          <w:spacing w:val="1"/>
        </w:rPr>
        <w:t xml:space="preserve"> </w:t>
      </w:r>
      <w:r>
        <w:t>pós-graduação,</w:t>
      </w:r>
      <w:r>
        <w:rPr>
          <w:spacing w:val="-1"/>
        </w:rPr>
        <w:t xml:space="preserve"> </w:t>
      </w:r>
      <w:r>
        <w:t>periódicos</w:t>
      </w:r>
      <w:r>
        <w:rPr>
          <w:spacing w:val="1"/>
        </w:rPr>
        <w:t xml:space="preserve"> </w:t>
      </w:r>
      <w:r>
        <w:t>nacionais e</w:t>
      </w:r>
      <w:r>
        <w:rPr>
          <w:spacing w:val="1"/>
        </w:rPr>
        <w:t xml:space="preserve"> </w:t>
      </w:r>
      <w:r>
        <w:t>grupos de</w:t>
      </w:r>
      <w:r>
        <w:rPr>
          <w:spacing w:val="-1"/>
        </w:rPr>
        <w:t xml:space="preserve"> </w:t>
      </w:r>
      <w:r>
        <w:t>pesquisa.</w:t>
      </w:r>
    </w:p>
    <w:p w:rsidR="00C20A6C" w:rsidRDefault="00000000">
      <w:pPr>
        <w:pStyle w:val="Corpodetexto"/>
        <w:spacing w:before="2" w:line="360" w:lineRule="auto"/>
        <w:ind w:left="122" w:right="468" w:firstLine="707"/>
        <w:jc w:val="both"/>
      </w:pPr>
      <w:r>
        <w:t>Os</w:t>
      </w:r>
      <w:r>
        <w:rPr>
          <w:spacing w:val="-10"/>
        </w:rPr>
        <w:t xml:space="preserve"> </w:t>
      </w:r>
      <w:r>
        <w:t>Estudos</w:t>
      </w:r>
      <w:r>
        <w:rPr>
          <w:spacing w:val="-8"/>
        </w:rPr>
        <w:t xml:space="preserve"> </w:t>
      </w:r>
      <w:r>
        <w:t>Feministas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Tradução</w:t>
      </w:r>
      <w:r>
        <w:rPr>
          <w:spacing w:val="-9"/>
        </w:rPr>
        <w:t xml:space="preserve"> </w:t>
      </w:r>
      <w:r>
        <w:t>são</w:t>
      </w:r>
      <w:r>
        <w:rPr>
          <w:spacing w:val="-10"/>
        </w:rPr>
        <w:t xml:space="preserve"> </w:t>
      </w:r>
      <w:r>
        <w:t>apontados</w:t>
      </w:r>
      <w:r>
        <w:rPr>
          <w:spacing w:val="-6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Castro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Spoturno</w:t>
      </w:r>
      <w:r>
        <w:rPr>
          <w:spacing w:val="-9"/>
        </w:rPr>
        <w:t xml:space="preserve"> </w:t>
      </w:r>
      <w:r>
        <w:t>(2020)</w:t>
      </w:r>
      <w:r>
        <w:rPr>
          <w:spacing w:val="-9"/>
        </w:rPr>
        <w:t xml:space="preserve"> </w:t>
      </w:r>
      <w:r>
        <w:t>como</w:t>
      </w:r>
      <w:r>
        <w:rPr>
          <w:spacing w:val="-57"/>
        </w:rPr>
        <w:t xml:space="preserve"> </w:t>
      </w:r>
      <w:r>
        <w:t>uma área dos Estudos da Tradução cuja análise/reflexão e práxis pautam-se em perspectivas</w:t>
      </w:r>
      <w:r>
        <w:rPr>
          <w:spacing w:val="1"/>
        </w:rPr>
        <w:t xml:space="preserve"> </w:t>
      </w:r>
      <w:r>
        <w:t>feministas. Ou seja, lançam um olhar feminista sobre o fenômeno da tradução e seus/suas</w:t>
      </w:r>
      <w:r>
        <w:rPr>
          <w:spacing w:val="1"/>
        </w:rPr>
        <w:t xml:space="preserve"> </w:t>
      </w:r>
      <w:r>
        <w:t>agentes, bem como os fatores sócio-históricos, políticos, culturais e econômicos que os</w:t>
      </w:r>
      <w:r>
        <w:rPr>
          <w:spacing w:val="1"/>
        </w:rPr>
        <w:t xml:space="preserve"> </w:t>
      </w:r>
      <w:r>
        <w:rPr>
          <w:spacing w:val="-1"/>
        </w:rPr>
        <w:t>evolvem.</w:t>
      </w:r>
      <w:r>
        <w:rPr>
          <w:spacing w:val="-15"/>
        </w:rPr>
        <w:t xml:space="preserve"> </w:t>
      </w:r>
      <w:r>
        <w:rPr>
          <w:spacing w:val="-1"/>
        </w:rPr>
        <w:t>Há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considerar,</w:t>
      </w:r>
      <w:r>
        <w:rPr>
          <w:spacing w:val="-12"/>
        </w:rPr>
        <w:t xml:space="preserve"> </w:t>
      </w:r>
      <w:r>
        <w:t>entretanto,</w:t>
      </w:r>
      <w:r>
        <w:rPr>
          <w:spacing w:val="-14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tais</w:t>
      </w:r>
      <w:r>
        <w:rPr>
          <w:spacing w:val="-11"/>
        </w:rPr>
        <w:t xml:space="preserve"> </w:t>
      </w:r>
      <w:r>
        <w:t>quais</w:t>
      </w:r>
      <w:r>
        <w:rPr>
          <w:spacing w:val="-13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feminismos,</w:t>
      </w:r>
      <w:r>
        <w:rPr>
          <w:spacing w:val="-14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Estudos</w:t>
      </w:r>
      <w:r>
        <w:rPr>
          <w:spacing w:val="-13"/>
        </w:rPr>
        <w:t xml:space="preserve"> </w:t>
      </w:r>
      <w:r>
        <w:t>Feministas</w:t>
      </w:r>
      <w:r>
        <w:rPr>
          <w:spacing w:val="-58"/>
        </w:rPr>
        <w:t xml:space="preserve"> </w:t>
      </w:r>
      <w:r>
        <w:t>da Tradução não são hegemônicos nem universais, e suas práticas e correntes teóricas se</w:t>
      </w:r>
      <w:r>
        <w:rPr>
          <w:spacing w:val="1"/>
        </w:rPr>
        <w:t xml:space="preserve"> </w:t>
      </w:r>
      <w:r>
        <w:t>diferem</w:t>
      </w:r>
      <w:r>
        <w:rPr>
          <w:spacing w:val="-1"/>
        </w:rPr>
        <w:t xml:space="preserve"> </w:t>
      </w:r>
      <w:r>
        <w:t>nos mais diversos</w:t>
      </w:r>
      <w:r>
        <w:rPr>
          <w:spacing w:val="-1"/>
        </w:rPr>
        <w:t xml:space="preserve"> </w:t>
      </w:r>
      <w:r>
        <w:t>contextos</w:t>
      </w:r>
      <w:r>
        <w:rPr>
          <w:spacing w:val="-1"/>
        </w:rPr>
        <w:t xml:space="preserve"> </w:t>
      </w:r>
      <w:r>
        <w:t>linguísticos e</w:t>
      </w:r>
      <w:r>
        <w:rPr>
          <w:spacing w:val="-2"/>
        </w:rPr>
        <w:t xml:space="preserve"> </w:t>
      </w:r>
      <w:r>
        <w:t>geopolíticos.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A perspectiva de Estudos Feministas da Tradução, tal qual apresentada por Castro e</w:t>
      </w:r>
      <w:r>
        <w:rPr>
          <w:spacing w:val="1"/>
        </w:rPr>
        <w:t xml:space="preserve"> </w:t>
      </w:r>
      <w:r>
        <w:t>Ergun (2017), expande uma consciência exclusivamente gendrada para uma consciência</w:t>
      </w:r>
      <w:r>
        <w:rPr>
          <w:spacing w:val="1"/>
        </w:rPr>
        <w:t xml:space="preserve"> </w:t>
      </w:r>
      <w:r>
        <w:t>interseccional e heterogênea sobre a construção de significados além das fronteiras. No caso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expresso,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feminismo</w:t>
      </w:r>
      <w:r>
        <w:rPr>
          <w:spacing w:val="1"/>
        </w:rPr>
        <w:t xml:space="preserve"> </w:t>
      </w:r>
      <w:r>
        <w:t>defendida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classista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anticolonialista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visa</w:t>
      </w:r>
      <w:r>
        <w:rPr>
          <w:spacing w:val="-12"/>
        </w:rPr>
        <w:t xml:space="preserve"> </w:t>
      </w:r>
      <w:r>
        <w:t>lançar</w:t>
      </w:r>
      <w:r>
        <w:rPr>
          <w:spacing w:val="-13"/>
        </w:rPr>
        <w:t xml:space="preserve"> </w:t>
      </w:r>
      <w:r>
        <w:t>luz</w:t>
      </w:r>
      <w:r>
        <w:rPr>
          <w:spacing w:val="-11"/>
        </w:rPr>
        <w:t xml:space="preserve"> </w:t>
      </w:r>
      <w:r>
        <w:t>sobre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produção</w:t>
      </w:r>
      <w:r>
        <w:rPr>
          <w:spacing w:val="-12"/>
        </w:rPr>
        <w:t xml:space="preserve"> </w:t>
      </w:r>
      <w:r>
        <w:t>científica</w:t>
      </w:r>
      <w:r>
        <w:rPr>
          <w:spacing w:val="-13"/>
        </w:rPr>
        <w:t xml:space="preserve"> </w:t>
      </w:r>
      <w:r>
        <w:t>nacional</w:t>
      </w:r>
      <w:r>
        <w:rPr>
          <w:spacing w:val="-10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Estudos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Tradução,</w:t>
      </w:r>
      <w:r>
        <w:rPr>
          <w:spacing w:val="-58"/>
        </w:rPr>
        <w:t xml:space="preserve"> </w:t>
      </w:r>
      <w:r>
        <w:t>nas limitações do recorte apresentado para a pesquisa, no período de 1990 a 2020, tomando</w:t>
      </w:r>
      <w:r>
        <w:rPr>
          <w:spacing w:val="1"/>
        </w:rPr>
        <w:t xml:space="preserve"> </w:t>
      </w:r>
      <w:r>
        <w:t>os trabalhos de pós-graduação em Estudos da Tradução, periódicos em Estudos da Tradução</w:t>
      </w:r>
      <w:r>
        <w:rPr>
          <w:spacing w:val="1"/>
        </w:rPr>
        <w:t xml:space="preserve"> </w:t>
      </w:r>
      <w:r>
        <w:t>e grupos de pesquisa em tradução e gênero como representantes da produção científica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legitimados</w:t>
      </w:r>
      <w:r>
        <w:rPr>
          <w:spacing w:val="1"/>
        </w:rPr>
        <w:t xml:space="preserve"> </w:t>
      </w:r>
      <w:r>
        <w:t>institucionalmente.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três,</w:t>
      </w:r>
      <w:r>
        <w:rPr>
          <w:spacing w:val="1"/>
        </w:rPr>
        <w:t xml:space="preserve"> </w:t>
      </w:r>
      <w:r>
        <w:t>veremos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dá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institucionalização do feminismo na academia</w:t>
      </w:r>
      <w:r>
        <w:rPr>
          <w:spacing w:val="1"/>
        </w:rPr>
        <w:t xml:space="preserve"> </w:t>
      </w:r>
      <w:r>
        <w:t>brasileira e</w:t>
      </w:r>
      <w:r>
        <w:rPr>
          <w:spacing w:val="1"/>
        </w:rPr>
        <w:t xml:space="preserve"> </w:t>
      </w:r>
      <w:r>
        <w:t>suas implicações para</w:t>
      </w:r>
      <w:r>
        <w:rPr>
          <w:spacing w:val="1"/>
        </w:rPr>
        <w:t xml:space="preserve"> </w:t>
      </w:r>
      <w:r>
        <w:t>a luta</w:t>
      </w:r>
      <w:r>
        <w:rPr>
          <w:spacing w:val="1"/>
        </w:rPr>
        <w:t xml:space="preserve"> </w:t>
      </w:r>
      <w:r>
        <w:t>encampada</w:t>
      </w:r>
      <w:r>
        <w:rPr>
          <w:spacing w:val="-2"/>
        </w:rPr>
        <w:t xml:space="preserve"> </w:t>
      </w:r>
      <w:r>
        <w:t>pelo feminismo revolucionário.</w:t>
      </w:r>
    </w:p>
    <w:p w:rsidR="00C20A6C" w:rsidRDefault="00000000">
      <w:pPr>
        <w:pStyle w:val="Corpodetexto"/>
        <w:spacing w:line="360" w:lineRule="auto"/>
        <w:ind w:left="122" w:right="470" w:firstLine="767"/>
        <w:jc w:val="both"/>
      </w:pPr>
      <w:r>
        <w:t>Somam-se a esses</w:t>
      </w:r>
      <w:r>
        <w:rPr>
          <w:spacing w:val="1"/>
        </w:rPr>
        <w:t xml:space="preserve"> </w:t>
      </w:r>
      <w:r>
        <w:rPr>
          <w:i/>
        </w:rPr>
        <w:t>corpora</w:t>
      </w:r>
      <w:r>
        <w:t>, trabalhos</w:t>
      </w:r>
      <w:r>
        <w:rPr>
          <w:spacing w:val="1"/>
        </w:rPr>
        <w:t xml:space="preserve"> </w:t>
      </w:r>
      <w:r>
        <w:t xml:space="preserve">publicados na </w:t>
      </w:r>
      <w:r>
        <w:rPr>
          <w:i/>
        </w:rPr>
        <w:t>Revista Estudos Feministas</w:t>
      </w:r>
      <w:r>
        <w:rPr>
          <w:i/>
          <w:spacing w:val="1"/>
        </w:rPr>
        <w:t xml:space="preserve"> </w:t>
      </w:r>
      <w:r>
        <w:t>(REF). A justificativa para contemplar esse campo de investigação envolve a definição de</w:t>
      </w:r>
      <w:r>
        <w:rPr>
          <w:spacing w:val="1"/>
        </w:rPr>
        <w:t xml:space="preserve"> </w:t>
      </w:r>
      <w:r>
        <w:t>feminismo tradutológico apresentada por Castro e Spoturno (2020) e a escolha da REF</w:t>
      </w:r>
      <w:r>
        <w:rPr>
          <w:spacing w:val="1"/>
        </w:rPr>
        <w:t xml:space="preserve"> </w:t>
      </w:r>
      <w:r>
        <w:t>restringe-se</w:t>
      </w:r>
      <w:r>
        <w:rPr>
          <w:spacing w:val="5"/>
        </w:rPr>
        <w:t xml:space="preserve"> </w:t>
      </w:r>
      <w:r>
        <w:t>ao</w:t>
      </w:r>
      <w:r>
        <w:rPr>
          <w:spacing w:val="7"/>
        </w:rPr>
        <w:t xml:space="preserve"> </w:t>
      </w:r>
      <w:r>
        <w:t>fato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esse</w:t>
      </w:r>
      <w:r>
        <w:rPr>
          <w:spacing w:val="6"/>
        </w:rPr>
        <w:t xml:space="preserve"> </w:t>
      </w:r>
      <w:r>
        <w:t>periódico</w:t>
      </w:r>
      <w:r>
        <w:rPr>
          <w:spacing w:val="7"/>
        </w:rPr>
        <w:t xml:space="preserve"> </w:t>
      </w:r>
      <w:r>
        <w:t>ter</w:t>
      </w:r>
      <w:r>
        <w:rPr>
          <w:spacing w:val="6"/>
        </w:rPr>
        <w:t xml:space="preserve"> </w:t>
      </w:r>
      <w:r>
        <w:t>sido</w:t>
      </w:r>
      <w:r>
        <w:rPr>
          <w:spacing w:val="8"/>
        </w:rPr>
        <w:t xml:space="preserve"> </w:t>
      </w:r>
      <w:r>
        <w:t>pioneiro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difusão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pesquisas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gênero</w:t>
      </w:r>
      <w:r>
        <w:rPr>
          <w:spacing w:val="6"/>
        </w:rPr>
        <w:t xml:space="preserve"> </w:t>
      </w:r>
      <w:r>
        <w:t>no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2"/>
        <w:jc w:val="both"/>
      </w:pPr>
      <w:r>
        <w:t>Brasil,</w:t>
      </w:r>
      <w:r>
        <w:rPr>
          <w:spacing w:val="-13"/>
        </w:rPr>
        <w:t xml:space="preserve"> </w:t>
      </w:r>
      <w:r>
        <w:t>tendo</w:t>
      </w:r>
      <w:r>
        <w:rPr>
          <w:spacing w:val="-13"/>
        </w:rPr>
        <w:t xml:space="preserve"> </w:t>
      </w:r>
      <w:r>
        <w:t>recebido</w:t>
      </w:r>
      <w:r>
        <w:rPr>
          <w:spacing w:val="-13"/>
        </w:rPr>
        <w:t xml:space="preserve"> </w:t>
      </w:r>
      <w:r>
        <w:t>apoio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organizações</w:t>
      </w:r>
      <w:r>
        <w:rPr>
          <w:spacing w:val="-11"/>
        </w:rPr>
        <w:t xml:space="preserve"> </w:t>
      </w:r>
      <w:r>
        <w:t>internacionais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consolidação</w:t>
      </w:r>
      <w:r>
        <w:rPr>
          <w:spacing w:val="-10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feminismo</w:t>
      </w:r>
      <w:r>
        <w:rPr>
          <w:spacing w:val="-58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academia</w:t>
      </w:r>
      <w:r>
        <w:rPr>
          <w:spacing w:val="-1"/>
        </w:rPr>
        <w:t xml:space="preserve"> </w:t>
      </w:r>
      <w:r>
        <w:t>brasileira, conforme veremos</w:t>
      </w:r>
      <w:r>
        <w:rPr>
          <w:spacing w:val="-1"/>
        </w:rPr>
        <w:t xml:space="preserve"> </w:t>
      </w:r>
      <w:r>
        <w:t>no capítulo terceiro.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O</w:t>
      </w:r>
      <w:r>
        <w:rPr>
          <w:spacing w:val="-5"/>
        </w:rPr>
        <w:t xml:space="preserve"> </w:t>
      </w:r>
      <w:r>
        <w:t>feminismo</w:t>
      </w:r>
      <w:r>
        <w:rPr>
          <w:spacing w:val="-4"/>
        </w:rPr>
        <w:t xml:space="preserve"> </w:t>
      </w:r>
      <w:r>
        <w:t>tradutológico</w:t>
      </w:r>
      <w:r>
        <w:rPr>
          <w:spacing w:val="-4"/>
        </w:rPr>
        <w:t xml:space="preserve"> </w:t>
      </w:r>
      <w:r>
        <w:t>diz</w:t>
      </w:r>
      <w:r>
        <w:rPr>
          <w:spacing w:val="-2"/>
        </w:rPr>
        <w:t xml:space="preserve"> </w:t>
      </w:r>
      <w:r>
        <w:t>respeito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elaboração</w:t>
      </w:r>
      <w:r>
        <w:rPr>
          <w:spacing w:val="-4"/>
        </w:rPr>
        <w:t xml:space="preserve"> </w:t>
      </w:r>
      <w:r>
        <w:t>teórica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feminismos</w:t>
      </w:r>
      <w:r>
        <w:rPr>
          <w:spacing w:val="-58"/>
        </w:rPr>
        <w:t xml:space="preserve"> </w:t>
      </w:r>
      <w:r>
        <w:t>acerca</w:t>
      </w:r>
      <w:r>
        <w:rPr>
          <w:spacing w:val="-13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fenômeno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tradução.</w:t>
      </w:r>
      <w:r>
        <w:rPr>
          <w:spacing w:val="-10"/>
        </w:rPr>
        <w:t xml:space="preserve"> </w:t>
      </w:r>
      <w:r>
        <w:t>Claudia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Lima</w:t>
      </w:r>
      <w:r>
        <w:rPr>
          <w:spacing w:val="-10"/>
        </w:rPr>
        <w:t xml:space="preserve"> </w:t>
      </w:r>
      <w:r>
        <w:t>Costa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Sonia</w:t>
      </w:r>
      <w:r>
        <w:rPr>
          <w:spacing w:val="-13"/>
        </w:rPr>
        <w:t xml:space="preserve"> </w:t>
      </w:r>
      <w:r>
        <w:t>Alvarez</w:t>
      </w:r>
      <w:r>
        <w:rPr>
          <w:spacing w:val="-8"/>
        </w:rPr>
        <w:t xml:space="preserve"> </w:t>
      </w:r>
      <w:r>
        <w:t>(2013)</w:t>
      </w:r>
      <w:r>
        <w:rPr>
          <w:spacing w:val="-12"/>
        </w:rPr>
        <w:t xml:space="preserve"> </w:t>
      </w:r>
      <w:r>
        <w:t>apontam</w:t>
      </w:r>
      <w:r>
        <w:rPr>
          <w:spacing w:val="-12"/>
        </w:rPr>
        <w:t xml:space="preserve"> </w:t>
      </w:r>
      <w:r>
        <w:t>esse</w:t>
      </w:r>
      <w:r>
        <w:rPr>
          <w:spacing w:val="-57"/>
        </w:rPr>
        <w:t xml:space="preserve"> </w:t>
      </w:r>
      <w:r>
        <w:t>aspecto da reflexão teórico-feminista como a “virada tradutória” do feminismo, em que o</w:t>
      </w:r>
      <w:r>
        <w:rPr>
          <w:spacing w:val="1"/>
        </w:rPr>
        <w:t xml:space="preserve"> </w:t>
      </w:r>
      <w:r>
        <w:t>conceito de tradução é ampliado e tomado como metáfora para o deslocamento e atrito das</w:t>
      </w:r>
      <w:r>
        <w:rPr>
          <w:spacing w:val="1"/>
        </w:rPr>
        <w:t xml:space="preserve"> </w:t>
      </w:r>
      <w:r>
        <w:t>diferenças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sujeites,</w:t>
      </w:r>
      <w:r>
        <w:rPr>
          <w:spacing w:val="1"/>
        </w:rPr>
        <w:t xml:space="preserve"> </w:t>
      </w:r>
      <w:r>
        <w:t>línguas,</w:t>
      </w:r>
      <w:r>
        <w:rPr>
          <w:spacing w:val="1"/>
        </w:rPr>
        <w:t xml:space="preserve"> </w:t>
      </w:r>
      <w:r>
        <w:t>culturas,</w:t>
      </w:r>
      <w:r>
        <w:rPr>
          <w:spacing w:val="1"/>
        </w:rPr>
        <w:t xml:space="preserve"> </w:t>
      </w:r>
      <w:r>
        <w:t>políticas.</w:t>
      </w:r>
      <w:r>
        <w:rPr>
          <w:spacing w:val="1"/>
        </w:rPr>
        <w:t xml:space="preserve"> </w:t>
      </w:r>
      <w:r>
        <w:t>Dito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modo,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transbordaria</w:t>
      </w:r>
      <w:r>
        <w:rPr>
          <w:spacing w:val="-6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limites</w:t>
      </w:r>
      <w:r>
        <w:rPr>
          <w:spacing w:val="-7"/>
        </w:rPr>
        <w:t xml:space="preserve"> </w:t>
      </w:r>
      <w:r>
        <w:t>linguísticos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transferência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significados,</w:t>
      </w:r>
      <w:r>
        <w:rPr>
          <w:spacing w:val="-5"/>
        </w:rPr>
        <w:t xml:space="preserve"> </w:t>
      </w:r>
      <w:r>
        <w:t>sendo</w:t>
      </w:r>
      <w:r>
        <w:rPr>
          <w:spacing w:val="-5"/>
        </w:rPr>
        <w:t xml:space="preserve"> </w:t>
      </w:r>
      <w:r>
        <w:t>compreendida</w:t>
      </w:r>
      <w:r>
        <w:rPr>
          <w:spacing w:val="-5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ato de</w:t>
      </w:r>
      <w:r>
        <w:rPr>
          <w:spacing w:val="1"/>
        </w:rPr>
        <w:t xml:space="preserve"> </w:t>
      </w:r>
      <w:r>
        <w:t>enunciação.</w:t>
      </w:r>
    </w:p>
    <w:p w:rsidR="00C20A6C" w:rsidRDefault="00000000">
      <w:pPr>
        <w:pStyle w:val="Corpodetexto"/>
        <w:spacing w:before="2" w:line="360" w:lineRule="auto"/>
        <w:ind w:left="122" w:right="467" w:firstLine="707"/>
        <w:jc w:val="both"/>
      </w:pPr>
      <w:r>
        <w:t>Esta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havia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abordada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teóricos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 xml:space="preserve">influentes dos Estudos da Tradução, George Steiner, em </w:t>
      </w:r>
      <w:r>
        <w:rPr>
          <w:i/>
        </w:rPr>
        <w:t xml:space="preserve">After Babel </w:t>
      </w:r>
      <w:r>
        <w:t>(2005 [1975]). No</w:t>
      </w:r>
      <w:r>
        <w:rPr>
          <w:spacing w:val="1"/>
        </w:rPr>
        <w:t xml:space="preserve"> </w:t>
      </w:r>
      <w:r>
        <w:t>entanto, conforme aponta Costa (2019), seu aspecto metafórico se difunde com Estudos Pós-</w:t>
      </w:r>
      <w:r>
        <w:rPr>
          <w:spacing w:val="-57"/>
        </w:rPr>
        <w:t xml:space="preserve"> </w:t>
      </w:r>
      <w:r>
        <w:t>Coloniais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academia</w:t>
      </w:r>
      <w:r>
        <w:rPr>
          <w:spacing w:val="-12"/>
        </w:rPr>
        <w:t xml:space="preserve"> </w:t>
      </w:r>
      <w:r>
        <w:t>norte-americana,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década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1980,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partir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elaboração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tradução</w:t>
      </w:r>
      <w:r>
        <w:rPr>
          <w:spacing w:val="-58"/>
        </w:rPr>
        <w:t xml:space="preserve"> </w:t>
      </w:r>
      <w:r>
        <w:t>cultural</w:t>
      </w:r>
      <w:r>
        <w:rPr>
          <w:spacing w:val="-14"/>
        </w:rPr>
        <w:t xml:space="preserve"> </w:t>
      </w:r>
      <w:r>
        <w:t>desenvolvida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Homi</w:t>
      </w:r>
      <w:r>
        <w:rPr>
          <w:spacing w:val="-13"/>
        </w:rPr>
        <w:t xml:space="preserve"> </w:t>
      </w:r>
      <w:r>
        <w:t>Bhabha,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partir</w:t>
      </w:r>
      <w:r>
        <w:rPr>
          <w:spacing w:val="-14"/>
        </w:rPr>
        <w:t xml:space="preserve"> </w:t>
      </w:r>
      <w:r>
        <w:t>dessa</w:t>
      </w:r>
      <w:r>
        <w:rPr>
          <w:spacing w:val="-14"/>
        </w:rPr>
        <w:t xml:space="preserve"> </w:t>
      </w:r>
      <w:r>
        <w:t>perspectiva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valem</w:t>
      </w:r>
      <w:r>
        <w:rPr>
          <w:spacing w:val="-13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Estudos</w:t>
      </w:r>
      <w:r>
        <w:rPr>
          <w:spacing w:val="-58"/>
        </w:rPr>
        <w:t xml:space="preserve"> </w:t>
      </w:r>
      <w:r>
        <w:t>Feministas da Tradução A virada tradutória então, intimamente ligada com a virada cultural,</w:t>
      </w:r>
      <w:r>
        <w:rPr>
          <w:spacing w:val="1"/>
        </w:rPr>
        <w:t xml:space="preserve"> </w:t>
      </w:r>
      <w:r>
        <w:t>favoreceu a outras áreas do conhecimento a reflexão acerca de como alteridade e identidade</w:t>
      </w:r>
      <w:r>
        <w:rPr>
          <w:spacing w:val="1"/>
        </w:rPr>
        <w:t xml:space="preserve"> </w:t>
      </w:r>
      <w:r>
        <w:t>estão</w:t>
      </w:r>
      <w:r>
        <w:rPr>
          <w:spacing w:val="-2"/>
        </w:rPr>
        <w:t xml:space="preserve"> </w:t>
      </w:r>
      <w:r>
        <w:t>amalgamadas</w:t>
      </w:r>
      <w:r>
        <w:rPr>
          <w:spacing w:val="-1"/>
        </w:rPr>
        <w:t xml:space="preserve"> </w:t>
      </w:r>
      <w:r>
        <w:t>no ato tradutório e</w:t>
      </w:r>
      <w:r>
        <w:rPr>
          <w:spacing w:val="-2"/>
        </w:rPr>
        <w:t xml:space="preserve"> </w:t>
      </w:r>
      <w:r>
        <w:t>no estudo sobre</w:t>
      </w:r>
      <w:r>
        <w:rPr>
          <w:spacing w:val="-2"/>
        </w:rPr>
        <w:t xml:space="preserve"> </w:t>
      </w:r>
      <w:r>
        <w:t>tradução:</w:t>
      </w:r>
    </w:p>
    <w:p w:rsidR="00C20A6C" w:rsidRDefault="00C20A6C">
      <w:pPr>
        <w:pStyle w:val="Corpodetexto"/>
        <w:rPr>
          <w:sz w:val="35"/>
        </w:rPr>
      </w:pPr>
    </w:p>
    <w:p w:rsidR="00C20A6C" w:rsidRDefault="00000000">
      <w:pPr>
        <w:ind w:left="2390" w:right="471"/>
        <w:jc w:val="both"/>
        <w:rPr>
          <w:sz w:val="20"/>
        </w:rPr>
      </w:pPr>
      <w:r>
        <w:rPr>
          <w:sz w:val="20"/>
        </w:rPr>
        <w:t>A identidade e a alteridade se misturam, tornando o ato tradutório um processo de</w:t>
      </w:r>
      <w:r>
        <w:rPr>
          <w:spacing w:val="1"/>
          <w:sz w:val="20"/>
        </w:rPr>
        <w:t xml:space="preserve"> </w:t>
      </w:r>
      <w:r>
        <w:rPr>
          <w:sz w:val="20"/>
        </w:rPr>
        <w:t>des-locamento. Traduzir significa ir e vir (‘world’-traveling para Maria Lugones,</w:t>
      </w:r>
      <w:r>
        <w:rPr>
          <w:spacing w:val="1"/>
          <w:sz w:val="20"/>
        </w:rPr>
        <w:t xml:space="preserve"> </w:t>
      </w:r>
      <w:r>
        <w:rPr>
          <w:sz w:val="20"/>
        </w:rPr>
        <w:t>1987),</w:t>
      </w:r>
      <w:r>
        <w:rPr>
          <w:spacing w:val="1"/>
          <w:sz w:val="20"/>
        </w:rPr>
        <w:t xml:space="preserve"> </w:t>
      </w:r>
      <w:r>
        <w:rPr>
          <w:sz w:val="20"/>
        </w:rPr>
        <w:t>estar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entrelugar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fronteira</w:t>
      </w:r>
      <w:r>
        <w:rPr>
          <w:spacing w:val="1"/>
          <w:sz w:val="20"/>
        </w:rPr>
        <w:t xml:space="preserve"> </w:t>
      </w:r>
      <w:r>
        <w:rPr>
          <w:sz w:val="20"/>
        </w:rPr>
        <w:t>(Gloria</w:t>
      </w:r>
      <w:r>
        <w:rPr>
          <w:spacing w:val="1"/>
          <w:sz w:val="20"/>
        </w:rPr>
        <w:t xml:space="preserve"> </w:t>
      </w:r>
      <w:r>
        <w:rPr>
          <w:sz w:val="20"/>
        </w:rPr>
        <w:t>Anzaldúa,</w:t>
      </w:r>
      <w:r>
        <w:rPr>
          <w:spacing w:val="1"/>
          <w:sz w:val="20"/>
        </w:rPr>
        <w:t xml:space="preserve"> </w:t>
      </w:r>
      <w:r>
        <w:rPr>
          <w:sz w:val="20"/>
        </w:rPr>
        <w:t>1987).</w:t>
      </w:r>
      <w:r>
        <w:rPr>
          <w:spacing w:val="1"/>
          <w:sz w:val="20"/>
        </w:rPr>
        <w:t xml:space="preserve"> </w:t>
      </w:r>
      <w:r>
        <w:rPr>
          <w:sz w:val="20"/>
        </w:rPr>
        <w:t>Nesses</w:t>
      </w:r>
      <w:r>
        <w:rPr>
          <w:spacing w:val="1"/>
          <w:sz w:val="20"/>
        </w:rPr>
        <w:t xml:space="preserve"> </w:t>
      </w:r>
      <w:r>
        <w:rPr>
          <w:sz w:val="20"/>
        </w:rPr>
        <w:t>deslocamentos</w:t>
      </w:r>
      <w:r>
        <w:rPr>
          <w:spacing w:val="1"/>
          <w:sz w:val="20"/>
        </w:rPr>
        <w:t xml:space="preserve"> </w:t>
      </w:r>
      <w:r>
        <w:rPr>
          <w:sz w:val="20"/>
        </w:rPr>
        <w:t>também</w:t>
      </w:r>
      <w:r>
        <w:rPr>
          <w:spacing w:val="1"/>
          <w:sz w:val="20"/>
        </w:rPr>
        <w:t xml:space="preserve"> </w:t>
      </w:r>
      <w:r>
        <w:rPr>
          <w:sz w:val="20"/>
        </w:rPr>
        <w:t>estão</w:t>
      </w:r>
      <w:r>
        <w:rPr>
          <w:spacing w:val="1"/>
          <w:sz w:val="20"/>
        </w:rPr>
        <w:t xml:space="preserve"> </w:t>
      </w:r>
      <w:r>
        <w:rPr>
          <w:sz w:val="20"/>
        </w:rPr>
        <w:t>incluídos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feminismos,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viajam</w:t>
      </w:r>
      <w:r>
        <w:rPr>
          <w:spacing w:val="1"/>
          <w:sz w:val="20"/>
        </w:rPr>
        <w:t xml:space="preserve"> </w:t>
      </w:r>
      <w:r>
        <w:rPr>
          <w:sz w:val="20"/>
        </w:rPr>
        <w:t>através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lugares e direcionalidades diversos para se tornarem paradigmas interpretativos para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ler/escrever</w:t>
      </w:r>
      <w:r>
        <w:rPr>
          <w:spacing w:val="-12"/>
          <w:sz w:val="20"/>
        </w:rPr>
        <w:t xml:space="preserve"> </w:t>
      </w:r>
      <w:r>
        <w:rPr>
          <w:sz w:val="20"/>
        </w:rPr>
        <w:t>sobre</w:t>
      </w:r>
      <w:r>
        <w:rPr>
          <w:spacing w:val="-10"/>
          <w:sz w:val="20"/>
        </w:rPr>
        <w:t xml:space="preserve"> </w:t>
      </w:r>
      <w:r>
        <w:rPr>
          <w:sz w:val="20"/>
        </w:rPr>
        <w:t>classe,</w:t>
      </w:r>
      <w:r>
        <w:rPr>
          <w:spacing w:val="-12"/>
          <w:sz w:val="20"/>
        </w:rPr>
        <w:t xml:space="preserve"> </w:t>
      </w:r>
      <w:r>
        <w:rPr>
          <w:sz w:val="20"/>
        </w:rPr>
        <w:t>gênero,</w:t>
      </w:r>
      <w:r>
        <w:rPr>
          <w:spacing w:val="-11"/>
          <w:sz w:val="20"/>
        </w:rPr>
        <w:t xml:space="preserve"> </w:t>
      </w:r>
      <w:r>
        <w:rPr>
          <w:sz w:val="20"/>
        </w:rPr>
        <w:t>raça,</w:t>
      </w:r>
      <w:r>
        <w:rPr>
          <w:spacing w:val="-11"/>
          <w:sz w:val="20"/>
        </w:rPr>
        <w:t xml:space="preserve"> </w:t>
      </w:r>
      <w:r>
        <w:rPr>
          <w:sz w:val="20"/>
        </w:rPr>
        <w:t>sexualidade,</w:t>
      </w:r>
      <w:r>
        <w:rPr>
          <w:spacing w:val="-12"/>
          <w:sz w:val="20"/>
        </w:rPr>
        <w:t xml:space="preserve"> </w:t>
      </w:r>
      <w:r>
        <w:rPr>
          <w:sz w:val="20"/>
        </w:rPr>
        <w:t>entre</w:t>
      </w:r>
      <w:r>
        <w:rPr>
          <w:spacing w:val="-11"/>
          <w:sz w:val="20"/>
        </w:rPr>
        <w:t xml:space="preserve"> </w:t>
      </w:r>
      <w:r>
        <w:rPr>
          <w:sz w:val="20"/>
        </w:rPr>
        <w:t>outros</w:t>
      </w:r>
      <w:r>
        <w:rPr>
          <w:spacing w:val="-12"/>
          <w:sz w:val="20"/>
        </w:rPr>
        <w:t xml:space="preserve"> </w:t>
      </w:r>
      <w:r>
        <w:rPr>
          <w:sz w:val="20"/>
        </w:rPr>
        <w:t>eixos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identidade.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São,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portanto,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práticas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teóricas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políticas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invariavelmente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tradutórias,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sinalizam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 mutabilidade de palavras e conceitos, explorando suas ressonâncias, bem como</w:t>
      </w:r>
      <w:r>
        <w:rPr>
          <w:spacing w:val="1"/>
          <w:sz w:val="20"/>
        </w:rPr>
        <w:t xml:space="preserve"> </w:t>
      </w:r>
      <w:r>
        <w:rPr>
          <w:sz w:val="20"/>
        </w:rPr>
        <w:t>seus movimentos no</w:t>
      </w:r>
      <w:r>
        <w:rPr>
          <w:spacing w:val="1"/>
          <w:sz w:val="20"/>
        </w:rPr>
        <w:t xml:space="preserve"> </w:t>
      </w:r>
      <w:r>
        <w:rPr>
          <w:sz w:val="20"/>
        </w:rPr>
        <w:t>espaço e no tempo.</w:t>
      </w:r>
      <w:r>
        <w:rPr>
          <w:spacing w:val="1"/>
          <w:sz w:val="20"/>
        </w:rPr>
        <w:t xml:space="preserve"> </w:t>
      </w:r>
      <w:r>
        <w:rPr>
          <w:sz w:val="20"/>
        </w:rPr>
        <w:t>(COSTA,</w:t>
      </w:r>
      <w:r>
        <w:rPr>
          <w:spacing w:val="-1"/>
          <w:sz w:val="20"/>
        </w:rPr>
        <w:t xml:space="preserve"> </w:t>
      </w:r>
      <w:r>
        <w:rPr>
          <w:sz w:val="20"/>
        </w:rPr>
        <w:t>2019, p.</w:t>
      </w:r>
      <w:r>
        <w:rPr>
          <w:spacing w:val="-5"/>
          <w:sz w:val="20"/>
        </w:rPr>
        <w:t xml:space="preserve"> </w:t>
      </w:r>
      <w:r>
        <w:rPr>
          <w:sz w:val="20"/>
        </w:rPr>
        <w:t>170)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470" w:firstLine="707"/>
        <w:jc w:val="both"/>
      </w:pPr>
      <w:r>
        <w:t>É</w:t>
      </w:r>
      <w:r>
        <w:rPr>
          <w:spacing w:val="-12"/>
        </w:rPr>
        <w:t xml:space="preserve"> </w:t>
      </w:r>
      <w:r>
        <w:t>nesse</w:t>
      </w:r>
      <w:r>
        <w:rPr>
          <w:spacing w:val="-12"/>
        </w:rPr>
        <w:t xml:space="preserve"> </w:t>
      </w:r>
      <w:r>
        <w:t>sentido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tradução,</w:t>
      </w:r>
      <w:r>
        <w:rPr>
          <w:spacing w:val="-11"/>
        </w:rPr>
        <w:t xml:space="preserve"> </w:t>
      </w:r>
      <w:r>
        <w:t>enquanto</w:t>
      </w:r>
      <w:r>
        <w:rPr>
          <w:spacing w:val="-10"/>
        </w:rPr>
        <w:t xml:space="preserve"> </w:t>
      </w:r>
      <w:r>
        <w:t>zona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contato</w:t>
      </w:r>
      <w:r>
        <w:rPr>
          <w:spacing w:val="-10"/>
        </w:rPr>
        <w:t xml:space="preserve"> </w:t>
      </w:r>
      <w:r>
        <w:t>epistemológico</w:t>
      </w:r>
      <w:r>
        <w:rPr>
          <w:spacing w:val="-11"/>
        </w:rPr>
        <w:t xml:space="preserve"> </w:t>
      </w:r>
      <w:r>
        <w:t>(Patricia</w:t>
      </w:r>
      <w:r>
        <w:rPr>
          <w:spacing w:val="-11"/>
        </w:rPr>
        <w:t xml:space="preserve"> </w:t>
      </w:r>
      <w:r>
        <w:t>Hill</w:t>
      </w:r>
      <w:r>
        <w:rPr>
          <w:spacing w:val="-58"/>
        </w:rPr>
        <w:t xml:space="preserve"> </w:t>
      </w:r>
      <w:r>
        <w:t>COLLINS, 2017), torna-se elemento central à práxis feminista em seus tensionamentos,</w:t>
      </w:r>
      <w:r>
        <w:rPr>
          <w:spacing w:val="1"/>
        </w:rPr>
        <w:t xml:space="preserve"> </w:t>
      </w:r>
      <w:r>
        <w:t>ampliações, reformulações e construção da solidariedade feminista transnacional e, por isso,</w:t>
      </w:r>
      <w:r>
        <w:rPr>
          <w:spacing w:val="1"/>
        </w:rPr>
        <w:t xml:space="preserve"> </w:t>
      </w:r>
      <w:r>
        <w:t>levanta</w:t>
      </w:r>
      <w:r>
        <w:rPr>
          <w:spacing w:val="-1"/>
        </w:rPr>
        <w:t xml:space="preserve"> </w:t>
      </w:r>
      <w:r>
        <w:t>importantes discussões</w:t>
      </w:r>
      <w:r>
        <w:rPr>
          <w:spacing w:val="-1"/>
        </w:rPr>
        <w:t xml:space="preserve"> </w:t>
      </w:r>
      <w:r>
        <w:t>para a</w:t>
      </w:r>
      <w:r>
        <w:rPr>
          <w:spacing w:val="-1"/>
        </w:rPr>
        <w:t xml:space="preserve"> </w:t>
      </w:r>
      <w:r>
        <w:t>teoria feminista.</w:t>
      </w:r>
    </w:p>
    <w:p w:rsidR="00C20A6C" w:rsidRDefault="00000000">
      <w:pPr>
        <w:pStyle w:val="Corpodetexto"/>
        <w:spacing w:before="1" w:line="360" w:lineRule="auto"/>
        <w:ind w:left="122" w:right="470" w:firstLine="707"/>
        <w:jc w:val="both"/>
      </w:pPr>
      <w:r>
        <w:t>Dada,</w:t>
      </w:r>
      <w:r>
        <w:rPr>
          <w:spacing w:val="-4"/>
        </w:rPr>
        <w:t xml:space="preserve"> </w:t>
      </w:r>
      <w:r>
        <w:t>pois,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centralidade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tradução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discussão</w:t>
      </w:r>
      <w:r>
        <w:rPr>
          <w:spacing w:val="-4"/>
        </w:rPr>
        <w:t xml:space="preserve"> </w:t>
      </w:r>
      <w:r>
        <w:t>feminista, convém</w:t>
      </w:r>
      <w:r>
        <w:rPr>
          <w:spacing w:val="-3"/>
        </w:rPr>
        <w:t xml:space="preserve"> </w:t>
      </w:r>
      <w:r>
        <w:t>investigar</w:t>
      </w:r>
      <w:r>
        <w:rPr>
          <w:spacing w:val="-2"/>
        </w:rPr>
        <w:t xml:space="preserve"> </w:t>
      </w:r>
      <w:r>
        <w:t>qual</w:t>
      </w:r>
      <w:r>
        <w:rPr>
          <w:spacing w:val="-58"/>
        </w:rPr>
        <w:t xml:space="preserve"> </w:t>
      </w:r>
      <w:r>
        <w:t>espaço se destina à tradução na produção científica feminista no Brasil, entendendo que os</w:t>
      </w:r>
      <w:r>
        <w:rPr>
          <w:spacing w:val="1"/>
        </w:rPr>
        <w:t xml:space="preserve"> </w:t>
      </w:r>
      <w:r>
        <w:t>Estudos Feministas da Tradução compreendem tanto os Estudos da Tradução desde vieses</w:t>
      </w:r>
      <w:r>
        <w:rPr>
          <w:spacing w:val="1"/>
        </w:rPr>
        <w:t xml:space="preserve"> </w:t>
      </w:r>
      <w:r>
        <w:t>feministas quanto o feminismo tradutológico, ou seja, as análises feministas que se voltam</w:t>
      </w:r>
      <w:r>
        <w:rPr>
          <w:spacing w:val="1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fenômeno</w:t>
      </w:r>
      <w:r>
        <w:rPr>
          <w:spacing w:val="22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tradução.</w:t>
      </w:r>
      <w:r>
        <w:rPr>
          <w:spacing w:val="21"/>
        </w:rPr>
        <w:t xml:space="preserve"> </w:t>
      </w:r>
      <w:r>
        <w:t>Considerando</w:t>
      </w:r>
      <w:r>
        <w:rPr>
          <w:spacing w:val="22"/>
        </w:rPr>
        <w:t xml:space="preserve"> </w:t>
      </w:r>
      <w:r>
        <w:t>os</w:t>
      </w:r>
      <w:r>
        <w:rPr>
          <w:spacing w:val="22"/>
        </w:rPr>
        <w:t xml:space="preserve"> </w:t>
      </w:r>
      <w:r>
        <w:t>limites</w:t>
      </w:r>
      <w:r>
        <w:rPr>
          <w:spacing w:val="23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pesquisa,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análise</w:t>
      </w:r>
      <w:r>
        <w:rPr>
          <w:spacing w:val="23"/>
        </w:rPr>
        <w:t xml:space="preserve"> </w:t>
      </w:r>
      <w:r>
        <w:t>limita-se</w:t>
      </w:r>
      <w:r>
        <w:rPr>
          <w:spacing w:val="21"/>
        </w:rPr>
        <w:t xml:space="preserve"> </w:t>
      </w:r>
      <w:r>
        <w:t>aos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/>
      </w:pPr>
      <w:r>
        <w:t>trabalhos</w:t>
      </w:r>
      <w:r>
        <w:rPr>
          <w:spacing w:val="26"/>
        </w:rPr>
        <w:t xml:space="preserve"> </w:t>
      </w:r>
      <w:r>
        <w:t>publicados</w:t>
      </w:r>
      <w:r>
        <w:rPr>
          <w:spacing w:val="26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rPr>
          <w:i/>
        </w:rPr>
        <w:t>Revista</w:t>
      </w:r>
      <w:r>
        <w:rPr>
          <w:i/>
          <w:spacing w:val="26"/>
        </w:rPr>
        <w:t xml:space="preserve"> </w:t>
      </w:r>
      <w:r>
        <w:rPr>
          <w:i/>
        </w:rPr>
        <w:t>Estudos</w:t>
      </w:r>
      <w:r>
        <w:rPr>
          <w:i/>
          <w:spacing w:val="27"/>
        </w:rPr>
        <w:t xml:space="preserve"> </w:t>
      </w:r>
      <w:r>
        <w:rPr>
          <w:i/>
        </w:rPr>
        <w:t>Feministas</w:t>
      </w:r>
      <w:r>
        <w:rPr>
          <w:i/>
          <w:spacing w:val="28"/>
        </w:rPr>
        <w:t xml:space="preserve"> </w:t>
      </w:r>
      <w:r>
        <w:t>(REF),</w:t>
      </w:r>
      <w:r>
        <w:rPr>
          <w:spacing w:val="26"/>
        </w:rPr>
        <w:t xml:space="preserve"> </w:t>
      </w:r>
      <w:r>
        <w:t>tendo</w:t>
      </w:r>
      <w:r>
        <w:rPr>
          <w:spacing w:val="25"/>
        </w:rPr>
        <w:t xml:space="preserve"> </w:t>
      </w:r>
      <w:r>
        <w:t>em</w:t>
      </w:r>
      <w:r>
        <w:rPr>
          <w:spacing w:val="27"/>
        </w:rPr>
        <w:t xml:space="preserve"> </w:t>
      </w:r>
      <w:r>
        <w:t>vista</w:t>
      </w:r>
      <w:r>
        <w:rPr>
          <w:spacing w:val="26"/>
        </w:rPr>
        <w:t xml:space="preserve"> </w:t>
      </w:r>
      <w:r>
        <w:t>seu</w:t>
      </w:r>
      <w:r>
        <w:rPr>
          <w:spacing w:val="26"/>
        </w:rPr>
        <w:t xml:space="preserve"> </w:t>
      </w:r>
      <w:r>
        <w:t>importante</w:t>
      </w:r>
      <w:r>
        <w:rPr>
          <w:spacing w:val="-57"/>
        </w:rPr>
        <w:t xml:space="preserve"> </w:t>
      </w:r>
      <w:r>
        <w:t>papel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consolidação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Estudos</w:t>
      </w:r>
      <w:r>
        <w:rPr>
          <w:spacing w:val="-1"/>
        </w:rPr>
        <w:t xml:space="preserve"> </w:t>
      </w:r>
      <w:r>
        <w:t>Feministas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academia</w:t>
      </w:r>
      <w:r>
        <w:rPr>
          <w:spacing w:val="-2"/>
        </w:rPr>
        <w:t xml:space="preserve"> </w:t>
      </w:r>
      <w:r>
        <w:t>brasileira</w:t>
      </w:r>
      <w:r>
        <w:rPr>
          <w:spacing w:val="1"/>
        </w:rPr>
        <w:t xml:space="preserve"> </w:t>
      </w:r>
      <w:r>
        <w:t>(GROSSI,</w:t>
      </w:r>
      <w:r>
        <w:rPr>
          <w:spacing w:val="-1"/>
        </w:rPr>
        <w:t xml:space="preserve"> </w:t>
      </w:r>
      <w:r>
        <w:t>2016).</w:t>
      </w:r>
    </w:p>
    <w:p w:rsidR="00C20A6C" w:rsidRDefault="00000000">
      <w:pPr>
        <w:pStyle w:val="Corpodetexto"/>
        <w:spacing w:line="360" w:lineRule="auto"/>
        <w:ind w:left="122" w:firstLine="707"/>
      </w:pPr>
      <w:r>
        <w:t>Tendo</w:t>
      </w:r>
      <w:r>
        <w:rPr>
          <w:spacing w:val="39"/>
        </w:rPr>
        <w:t xml:space="preserve"> </w:t>
      </w:r>
      <w:r>
        <w:t>definido</w:t>
      </w:r>
      <w:r>
        <w:rPr>
          <w:spacing w:val="40"/>
        </w:rPr>
        <w:t xml:space="preserve"> </w:t>
      </w:r>
      <w:r>
        <w:t>tal</w:t>
      </w:r>
      <w:r>
        <w:rPr>
          <w:spacing w:val="39"/>
        </w:rPr>
        <w:t xml:space="preserve"> </w:t>
      </w:r>
      <w:r>
        <w:t>campo</w:t>
      </w:r>
      <w:r>
        <w:rPr>
          <w:spacing w:val="42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investigação,</w:t>
      </w:r>
      <w:r>
        <w:rPr>
          <w:spacing w:val="4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coleta</w:t>
      </w:r>
      <w:r>
        <w:rPr>
          <w:spacing w:val="38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dados</w:t>
      </w:r>
      <w:r>
        <w:rPr>
          <w:spacing w:val="43"/>
        </w:rPr>
        <w:t xml:space="preserve"> </w:t>
      </w:r>
      <w:r>
        <w:t>deu-se</w:t>
      </w:r>
      <w:r>
        <w:rPr>
          <w:spacing w:val="42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seguinte</w:t>
      </w:r>
      <w:r>
        <w:rPr>
          <w:spacing w:val="-57"/>
        </w:rPr>
        <w:t xml:space="preserve"> </w:t>
      </w:r>
      <w:r>
        <w:t>maneira: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pStyle w:val="PargrafodaLista"/>
        <w:numPr>
          <w:ilvl w:val="0"/>
          <w:numId w:val="5"/>
        </w:numPr>
        <w:tabs>
          <w:tab w:val="left" w:pos="842"/>
        </w:tabs>
        <w:spacing w:line="360" w:lineRule="auto"/>
        <w:ind w:left="841" w:right="467"/>
        <w:jc w:val="both"/>
        <w:rPr>
          <w:sz w:val="24"/>
        </w:rPr>
      </w:pPr>
      <w:r>
        <w:rPr>
          <w:sz w:val="24"/>
        </w:rPr>
        <w:t>Das</w:t>
      </w:r>
      <w:r>
        <w:rPr>
          <w:spacing w:val="-13"/>
          <w:sz w:val="24"/>
        </w:rPr>
        <w:t xml:space="preserve"> </w:t>
      </w:r>
      <w:r>
        <w:rPr>
          <w:sz w:val="24"/>
        </w:rPr>
        <w:t>teses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dissertações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partir</w:t>
      </w:r>
      <w:r>
        <w:rPr>
          <w:spacing w:val="-14"/>
          <w:sz w:val="24"/>
        </w:rPr>
        <w:t xml:space="preserve"> </w:t>
      </w:r>
      <w:r>
        <w:rPr>
          <w:sz w:val="24"/>
        </w:rPr>
        <w:t>dos</w:t>
      </w:r>
      <w:r>
        <w:rPr>
          <w:spacing w:val="-13"/>
          <w:sz w:val="24"/>
        </w:rPr>
        <w:t xml:space="preserve"> </w:t>
      </w:r>
      <w:r>
        <w:rPr>
          <w:sz w:val="24"/>
        </w:rPr>
        <w:t>repositórios</w:t>
      </w:r>
      <w:r>
        <w:rPr>
          <w:spacing w:val="-13"/>
          <w:sz w:val="24"/>
        </w:rPr>
        <w:t xml:space="preserve"> </w:t>
      </w:r>
      <w:r>
        <w:rPr>
          <w:sz w:val="24"/>
        </w:rPr>
        <w:t>institucionais</w:t>
      </w:r>
      <w:r>
        <w:rPr>
          <w:spacing w:val="-13"/>
          <w:sz w:val="24"/>
        </w:rPr>
        <w:t xml:space="preserve"> </w:t>
      </w:r>
      <w:r>
        <w:rPr>
          <w:sz w:val="24"/>
        </w:rPr>
        <w:t>dos</w:t>
      </w:r>
      <w:r>
        <w:rPr>
          <w:spacing w:val="-12"/>
          <w:sz w:val="24"/>
        </w:rPr>
        <w:t xml:space="preserve"> </w:t>
      </w:r>
      <w:r>
        <w:rPr>
          <w:sz w:val="24"/>
        </w:rPr>
        <w:t>programas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pós-</w:t>
      </w:r>
      <w:r>
        <w:rPr>
          <w:spacing w:val="-58"/>
          <w:sz w:val="24"/>
        </w:rPr>
        <w:t xml:space="preserve"> </w:t>
      </w:r>
      <w:r>
        <w:rPr>
          <w:sz w:val="24"/>
        </w:rPr>
        <w:t>graduação, pela leitura de títulos, palavras-chave e resumos das pesquisas, sob 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seguintes critérios: indicação de abordagem feminista ou </w:t>
      </w:r>
      <w:r>
        <w:rPr>
          <w:i/>
          <w:sz w:val="24"/>
        </w:rPr>
        <w:t>queer</w:t>
      </w:r>
      <w:r>
        <w:rPr>
          <w:sz w:val="24"/>
        </w:rPr>
        <w:t>, foco em tradutoras,</w:t>
      </w:r>
      <w:r>
        <w:rPr>
          <w:spacing w:val="1"/>
          <w:sz w:val="24"/>
        </w:rPr>
        <w:t xml:space="preserve"> </w:t>
      </w:r>
      <w:r>
        <w:rPr>
          <w:sz w:val="24"/>
        </w:rPr>
        <w:t>tradução de obras de mulheres, abordagem de obras revisitadas pela crítica feminista.</w:t>
      </w:r>
      <w:r>
        <w:rPr>
          <w:spacing w:val="-57"/>
          <w:sz w:val="24"/>
        </w:rPr>
        <w:t xml:space="preserve"> </w:t>
      </w:r>
      <w:r>
        <w:rPr>
          <w:sz w:val="24"/>
        </w:rPr>
        <w:t>Foram</w:t>
      </w:r>
      <w:r>
        <w:rPr>
          <w:spacing w:val="-1"/>
          <w:sz w:val="24"/>
        </w:rPr>
        <w:t xml:space="preserve"> </w:t>
      </w:r>
      <w:r>
        <w:rPr>
          <w:sz w:val="24"/>
        </w:rPr>
        <w:t>selecionados</w:t>
      </w:r>
      <w:r>
        <w:rPr>
          <w:spacing w:val="-3"/>
          <w:sz w:val="24"/>
        </w:rPr>
        <w:t xml:space="preserve"> </w:t>
      </w:r>
      <w:r>
        <w:rPr>
          <w:sz w:val="24"/>
        </w:rPr>
        <w:t>sete</w:t>
      </w:r>
      <w:r>
        <w:rPr>
          <w:spacing w:val="-2"/>
          <w:sz w:val="24"/>
        </w:rPr>
        <w:t xml:space="preserve"> </w:t>
      </w:r>
      <w:r>
        <w:rPr>
          <w:sz w:val="24"/>
        </w:rPr>
        <w:t>trabalhos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POET,</w:t>
      </w:r>
      <w:r>
        <w:rPr>
          <w:spacing w:val="-4"/>
          <w:sz w:val="24"/>
        </w:rPr>
        <w:t xml:space="preserve"> </w:t>
      </w:r>
      <w:r>
        <w:rPr>
          <w:sz w:val="24"/>
        </w:rPr>
        <w:t>nove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TRADUSP,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POSTRAD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8"/>
          <w:sz w:val="24"/>
        </w:rPr>
        <w:t xml:space="preserve"> </w:t>
      </w:r>
      <w:r>
        <w:rPr>
          <w:sz w:val="24"/>
        </w:rPr>
        <w:t>31 da PGET, totalizando 58 teses e dissertações defendidas desde o ano de início de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-2"/>
          <w:sz w:val="24"/>
        </w:rPr>
        <w:t xml:space="preserve"> </w:t>
      </w:r>
      <w:r>
        <w:rPr>
          <w:sz w:val="24"/>
        </w:rPr>
        <w:t>programa</w:t>
      </w:r>
      <w:r>
        <w:rPr>
          <w:spacing w:val="2"/>
          <w:sz w:val="24"/>
        </w:rPr>
        <w:t xml:space="preserve"> </w:t>
      </w:r>
      <w:r>
        <w:rPr>
          <w:sz w:val="24"/>
        </w:rPr>
        <w:t>até 2020;</w:t>
      </w:r>
    </w:p>
    <w:p w:rsidR="00C20A6C" w:rsidRDefault="00C20A6C">
      <w:pPr>
        <w:pStyle w:val="Corpodetexto"/>
        <w:spacing w:before="10"/>
        <w:rPr>
          <w:sz w:val="35"/>
        </w:rPr>
      </w:pPr>
    </w:p>
    <w:p w:rsidR="00C20A6C" w:rsidRDefault="00000000">
      <w:pPr>
        <w:pStyle w:val="PargrafodaLista"/>
        <w:numPr>
          <w:ilvl w:val="0"/>
          <w:numId w:val="5"/>
        </w:numPr>
        <w:tabs>
          <w:tab w:val="left" w:pos="842"/>
        </w:tabs>
        <w:spacing w:line="360" w:lineRule="auto"/>
        <w:ind w:left="841" w:right="469"/>
        <w:jc w:val="both"/>
        <w:rPr>
          <w:sz w:val="24"/>
        </w:rPr>
      </w:pPr>
      <w:r>
        <w:rPr>
          <w:sz w:val="24"/>
        </w:rPr>
        <w:t>Dos</w:t>
      </w:r>
      <w:r>
        <w:rPr>
          <w:spacing w:val="57"/>
          <w:sz w:val="24"/>
        </w:rPr>
        <w:t xml:space="preserve"> </w:t>
      </w:r>
      <w:r>
        <w:rPr>
          <w:sz w:val="24"/>
        </w:rPr>
        <w:t>trabalhos</w:t>
      </w:r>
      <w:r>
        <w:rPr>
          <w:spacing w:val="58"/>
          <w:sz w:val="24"/>
        </w:rPr>
        <w:t xml:space="preserve"> </w:t>
      </w:r>
      <w:r>
        <w:rPr>
          <w:sz w:val="24"/>
        </w:rPr>
        <w:t>publicados</w:t>
      </w:r>
      <w:r>
        <w:rPr>
          <w:spacing w:val="58"/>
          <w:sz w:val="24"/>
        </w:rPr>
        <w:t xml:space="preserve"> </w:t>
      </w:r>
      <w:r>
        <w:rPr>
          <w:sz w:val="24"/>
        </w:rPr>
        <w:t>em  periódicos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partir</w:t>
      </w:r>
      <w:r>
        <w:rPr>
          <w:spacing w:val="58"/>
          <w:sz w:val="24"/>
        </w:rPr>
        <w:t xml:space="preserve"> </w:t>
      </w:r>
      <w:r>
        <w:rPr>
          <w:sz w:val="24"/>
        </w:rPr>
        <w:t>do</w:t>
      </w:r>
      <w:r>
        <w:rPr>
          <w:spacing w:val="57"/>
          <w:sz w:val="24"/>
        </w:rPr>
        <w:t xml:space="preserve"> </w:t>
      </w:r>
      <w:r>
        <w:rPr>
          <w:sz w:val="24"/>
        </w:rPr>
        <w:t>mecanismo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busca</w:t>
      </w:r>
      <w:r>
        <w:rPr>
          <w:spacing w:val="56"/>
          <w:sz w:val="24"/>
        </w:rPr>
        <w:t xml:space="preserve"> </w:t>
      </w:r>
      <w:r>
        <w:rPr>
          <w:sz w:val="24"/>
        </w:rPr>
        <w:t>dos</w:t>
      </w:r>
      <w:r>
        <w:rPr>
          <w:spacing w:val="-58"/>
          <w:sz w:val="24"/>
        </w:rPr>
        <w:t xml:space="preserve"> </w:t>
      </w:r>
      <w:r>
        <w:rPr>
          <w:sz w:val="24"/>
        </w:rPr>
        <w:t>periódicos,</w:t>
      </w:r>
      <w:r>
        <w:rPr>
          <w:spacing w:val="-9"/>
          <w:sz w:val="24"/>
        </w:rPr>
        <w:t xml:space="preserve"> </w:t>
      </w:r>
      <w:r>
        <w:rPr>
          <w:sz w:val="24"/>
        </w:rPr>
        <w:t>utilizando</w:t>
      </w:r>
      <w:r>
        <w:rPr>
          <w:spacing w:val="-10"/>
          <w:sz w:val="24"/>
        </w:rPr>
        <w:t xml:space="preserve"> </w:t>
      </w:r>
      <w:r>
        <w:rPr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z w:val="24"/>
        </w:rPr>
        <w:t>descritores</w:t>
      </w:r>
      <w:r>
        <w:rPr>
          <w:spacing w:val="-5"/>
          <w:sz w:val="24"/>
        </w:rPr>
        <w:t xml:space="preserve"> </w:t>
      </w:r>
      <w:r>
        <w:rPr>
          <w:sz w:val="24"/>
        </w:rPr>
        <w:t>“gênero”,</w:t>
      </w:r>
      <w:r>
        <w:rPr>
          <w:spacing w:val="-8"/>
          <w:sz w:val="24"/>
        </w:rPr>
        <w:t xml:space="preserve"> </w:t>
      </w:r>
      <w:r>
        <w:rPr>
          <w:sz w:val="24"/>
        </w:rPr>
        <w:t>“gender”,</w:t>
      </w:r>
      <w:r>
        <w:rPr>
          <w:spacing w:val="-6"/>
          <w:sz w:val="24"/>
        </w:rPr>
        <w:t xml:space="preserve"> </w:t>
      </w:r>
      <w:r>
        <w:rPr>
          <w:sz w:val="24"/>
        </w:rPr>
        <w:t>“femini*”</w:t>
      </w:r>
      <w:r>
        <w:rPr>
          <w:sz w:val="24"/>
          <w:vertAlign w:val="superscript"/>
        </w:rPr>
        <w:t>15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“tradutora”,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58"/>
          <w:sz w:val="24"/>
        </w:rPr>
        <w:t xml:space="preserve"> </w:t>
      </w:r>
      <w:r>
        <w:rPr>
          <w:sz w:val="24"/>
        </w:rPr>
        <w:t>caso dos periódicos e número dedicados aos Estudos da Tradução, e “tradução”,</w:t>
      </w:r>
      <w:r>
        <w:rPr>
          <w:spacing w:val="1"/>
          <w:sz w:val="24"/>
        </w:rPr>
        <w:t xml:space="preserve"> </w:t>
      </w:r>
      <w:r>
        <w:rPr>
          <w:sz w:val="24"/>
        </w:rPr>
        <w:t>“translation”, tradução feminista” e “feminist translation”, no caso do periódico REF.</w:t>
      </w:r>
      <w:r>
        <w:rPr>
          <w:spacing w:val="-57"/>
          <w:sz w:val="24"/>
        </w:rPr>
        <w:t xml:space="preserve"> </w:t>
      </w:r>
      <w:r>
        <w:rPr>
          <w:sz w:val="24"/>
        </w:rPr>
        <w:t>Quando encontrados resultados para a busca, foram lidos títulos, palavras-chave,</w:t>
      </w:r>
      <w:r>
        <w:rPr>
          <w:spacing w:val="1"/>
          <w:sz w:val="24"/>
        </w:rPr>
        <w:t xml:space="preserve"> </w:t>
      </w:r>
      <w:r>
        <w:rPr>
          <w:sz w:val="24"/>
        </w:rPr>
        <w:t>resumos e referências bibliográficas para certificação de abordagem ou possibilidade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abordagem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temática</w:t>
      </w:r>
      <w:r>
        <w:rPr>
          <w:spacing w:val="-1"/>
          <w:sz w:val="24"/>
        </w:rPr>
        <w:t xml:space="preserve"> </w:t>
      </w:r>
      <w:r>
        <w:rPr>
          <w:sz w:val="24"/>
        </w:rPr>
        <w:t>estudada;</w:t>
      </w:r>
    </w:p>
    <w:p w:rsidR="00C20A6C" w:rsidRDefault="00C20A6C">
      <w:pPr>
        <w:pStyle w:val="Corpodetexto"/>
        <w:rPr>
          <w:sz w:val="26"/>
        </w:rPr>
      </w:pPr>
    </w:p>
    <w:p w:rsidR="00C20A6C" w:rsidRDefault="00000000">
      <w:pPr>
        <w:pStyle w:val="PargrafodaLista"/>
        <w:numPr>
          <w:ilvl w:val="0"/>
          <w:numId w:val="5"/>
        </w:numPr>
        <w:tabs>
          <w:tab w:val="left" w:pos="842"/>
        </w:tabs>
        <w:spacing w:line="360" w:lineRule="auto"/>
        <w:ind w:left="841" w:right="468"/>
        <w:jc w:val="both"/>
        <w:rPr>
          <w:sz w:val="24"/>
        </w:rPr>
      </w:pP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trabalhos</w:t>
      </w:r>
      <w:r>
        <w:rPr>
          <w:spacing w:val="-2"/>
          <w:sz w:val="24"/>
        </w:rPr>
        <w:t xml:space="preserve"> </w:t>
      </w:r>
      <w:r>
        <w:rPr>
          <w:sz w:val="24"/>
        </w:rPr>
        <w:t>publicados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periódicos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e-books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Letras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foram</w:t>
      </w:r>
      <w:r>
        <w:rPr>
          <w:spacing w:val="-2"/>
          <w:sz w:val="24"/>
        </w:rPr>
        <w:t xml:space="preserve"> </w:t>
      </w:r>
      <w:r>
        <w:rPr>
          <w:sz w:val="24"/>
        </w:rPr>
        <w:t>utilizados</w:t>
      </w:r>
      <w:r>
        <w:rPr>
          <w:spacing w:val="-57"/>
          <w:sz w:val="24"/>
        </w:rPr>
        <w:t xml:space="preserve"> </w:t>
      </w:r>
      <w:r>
        <w:rPr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z w:val="24"/>
        </w:rPr>
        <w:t>descritores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busca</w:t>
      </w:r>
      <w:r>
        <w:rPr>
          <w:spacing w:val="-11"/>
          <w:sz w:val="24"/>
        </w:rPr>
        <w:t xml:space="preserve"> </w:t>
      </w:r>
      <w:r>
        <w:rPr>
          <w:sz w:val="24"/>
        </w:rPr>
        <w:t>“gênero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tradução”,</w:t>
      </w:r>
      <w:r>
        <w:rPr>
          <w:spacing w:val="-11"/>
          <w:sz w:val="24"/>
        </w:rPr>
        <w:t xml:space="preserve"> </w:t>
      </w:r>
      <w:r>
        <w:rPr>
          <w:sz w:val="24"/>
        </w:rPr>
        <w:t>“tradução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gênero”,</w:t>
      </w:r>
      <w:r>
        <w:rPr>
          <w:spacing w:val="-10"/>
          <w:sz w:val="24"/>
        </w:rPr>
        <w:t xml:space="preserve"> </w:t>
      </w:r>
      <w:r>
        <w:rPr>
          <w:sz w:val="24"/>
        </w:rPr>
        <w:t>“Estudos</w:t>
      </w:r>
      <w:r>
        <w:rPr>
          <w:spacing w:val="-9"/>
          <w:sz w:val="24"/>
        </w:rPr>
        <w:t xml:space="preserve"> </w:t>
      </w:r>
      <w:r>
        <w:rPr>
          <w:sz w:val="24"/>
        </w:rPr>
        <w:t>Feministas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Tradução”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“tradução</w:t>
      </w:r>
      <w:r>
        <w:rPr>
          <w:spacing w:val="-1"/>
          <w:sz w:val="24"/>
        </w:rPr>
        <w:t xml:space="preserve"> </w:t>
      </w:r>
      <w:r>
        <w:rPr>
          <w:sz w:val="24"/>
        </w:rPr>
        <w:t>feminista”, no Google</w:t>
      </w:r>
      <w:r>
        <w:rPr>
          <w:spacing w:val="1"/>
          <w:sz w:val="24"/>
        </w:rPr>
        <w:t xml:space="preserve"> </w:t>
      </w:r>
      <w:r>
        <w:rPr>
          <w:sz w:val="24"/>
        </w:rPr>
        <w:t>Scholar.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pStyle w:val="PargrafodaLista"/>
        <w:numPr>
          <w:ilvl w:val="0"/>
          <w:numId w:val="5"/>
        </w:numPr>
        <w:tabs>
          <w:tab w:val="left" w:pos="842"/>
        </w:tabs>
        <w:spacing w:line="360" w:lineRule="auto"/>
        <w:ind w:left="841" w:right="470"/>
        <w:jc w:val="both"/>
        <w:rPr>
          <w:sz w:val="24"/>
        </w:rPr>
      </w:pP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linhas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pesquisa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foram</w:t>
      </w:r>
      <w:r>
        <w:rPr>
          <w:spacing w:val="1"/>
          <w:sz w:val="24"/>
        </w:rPr>
        <w:t xml:space="preserve"> </w:t>
      </w:r>
      <w:r>
        <w:rPr>
          <w:sz w:val="24"/>
        </w:rPr>
        <w:t>utilizados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descritores</w:t>
      </w:r>
      <w:r>
        <w:rPr>
          <w:spacing w:val="1"/>
          <w:sz w:val="24"/>
        </w:rPr>
        <w:t xml:space="preserve"> </w:t>
      </w:r>
      <w:r>
        <w:rPr>
          <w:sz w:val="24"/>
        </w:rPr>
        <w:t>“Estudos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Tradução”, “tradução + gênero” e “tradução + femini*” no mecanismo de busca do</w:t>
      </w:r>
      <w:r>
        <w:rPr>
          <w:spacing w:val="1"/>
          <w:sz w:val="24"/>
        </w:rPr>
        <w:t xml:space="preserve"> </w:t>
      </w:r>
      <w:r>
        <w:rPr>
          <w:sz w:val="24"/>
        </w:rPr>
        <w:t>Diretório do CNPq de Grupos de Pesquisa no Brasil. Quando encontrados resultados</w:t>
      </w:r>
      <w:r>
        <w:rPr>
          <w:spacing w:val="1"/>
          <w:sz w:val="24"/>
        </w:rPr>
        <w:t xml:space="preserve"> </w:t>
      </w:r>
      <w:r>
        <w:rPr>
          <w:sz w:val="24"/>
        </w:rPr>
        <w:t>para a busca, foi feita a leitura dos espelhos de identificação dos grupos e suas linhas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pesquisa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certificação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abordagem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possibilidade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abordagem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temática</w:t>
      </w:r>
      <w:r>
        <w:rPr>
          <w:spacing w:val="-2"/>
          <w:sz w:val="24"/>
        </w:rPr>
        <w:t xml:space="preserve"> </w:t>
      </w:r>
      <w:r>
        <w:rPr>
          <w:sz w:val="24"/>
        </w:rPr>
        <w:t>estudada.</w:t>
      </w: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215900</wp:posOffset>
                </wp:positionV>
                <wp:extent cx="1828800" cy="8890"/>
                <wp:effectExtent l="0" t="0" r="0" b="0"/>
                <wp:wrapTopAndBottom/>
                <wp:docPr id="146418932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D133A" id="Rectangle 159" o:spid="_x0000_s1026" style="position:absolute;margin-left:85.1pt;margin-top:17pt;width:2in;height: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FY/N7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0"/>
        <w:ind w:left="122" w:right="55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asterisco</w:t>
      </w:r>
      <w:r>
        <w:rPr>
          <w:spacing w:val="-11"/>
          <w:sz w:val="20"/>
        </w:rPr>
        <w:t xml:space="preserve"> </w:t>
      </w:r>
      <w:r>
        <w:rPr>
          <w:sz w:val="20"/>
        </w:rPr>
        <w:t>(*)</w:t>
      </w:r>
      <w:r>
        <w:rPr>
          <w:spacing w:val="-11"/>
          <w:sz w:val="20"/>
        </w:rPr>
        <w:t xml:space="preserve"> </w:t>
      </w:r>
      <w:r>
        <w:rPr>
          <w:sz w:val="20"/>
        </w:rPr>
        <w:t>é</w:t>
      </w:r>
      <w:r>
        <w:rPr>
          <w:spacing w:val="-9"/>
          <w:sz w:val="20"/>
        </w:rPr>
        <w:t xml:space="preserve"> </w:t>
      </w:r>
      <w:r>
        <w:rPr>
          <w:sz w:val="20"/>
        </w:rPr>
        <w:t>utilizado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caractere</w:t>
      </w:r>
      <w:r>
        <w:rPr>
          <w:spacing w:val="-12"/>
          <w:sz w:val="20"/>
        </w:rPr>
        <w:t xml:space="preserve"> </w:t>
      </w:r>
      <w:r>
        <w:rPr>
          <w:sz w:val="20"/>
        </w:rPr>
        <w:t>curinga.</w:t>
      </w:r>
      <w:r>
        <w:rPr>
          <w:spacing w:val="-11"/>
          <w:sz w:val="20"/>
        </w:rPr>
        <w:t xml:space="preserve"> </w:t>
      </w:r>
      <w:r>
        <w:rPr>
          <w:sz w:val="20"/>
        </w:rPr>
        <w:t>Neste</w:t>
      </w:r>
      <w:r>
        <w:rPr>
          <w:spacing w:val="-11"/>
          <w:sz w:val="20"/>
        </w:rPr>
        <w:t xml:space="preserve"> </w:t>
      </w:r>
      <w:r>
        <w:rPr>
          <w:sz w:val="20"/>
        </w:rPr>
        <w:t>caso,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busca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femini</w:t>
      </w:r>
      <w:r>
        <w:rPr>
          <w:spacing w:val="-12"/>
          <w:sz w:val="20"/>
        </w:rPr>
        <w:t xml:space="preserve"> </w:t>
      </w:r>
      <w:r>
        <w:rPr>
          <w:sz w:val="20"/>
        </w:rPr>
        <w:t>+</w:t>
      </w:r>
      <w:r>
        <w:rPr>
          <w:spacing w:val="-10"/>
          <w:sz w:val="20"/>
        </w:rPr>
        <w:t xml:space="preserve"> </w:t>
      </w:r>
      <w:r>
        <w:rPr>
          <w:sz w:val="20"/>
        </w:rPr>
        <w:t>*,</w:t>
      </w:r>
      <w:r>
        <w:rPr>
          <w:spacing w:val="-9"/>
          <w:sz w:val="20"/>
        </w:rPr>
        <w:t xml:space="preserve"> </w:t>
      </w:r>
      <w:r>
        <w:rPr>
          <w:sz w:val="20"/>
        </w:rPr>
        <w:t>seria</w:t>
      </w:r>
      <w:r>
        <w:rPr>
          <w:spacing w:val="-10"/>
          <w:sz w:val="20"/>
        </w:rPr>
        <w:t xml:space="preserve"> </w:t>
      </w:r>
      <w:r>
        <w:rPr>
          <w:sz w:val="20"/>
        </w:rPr>
        <w:t>possível</w:t>
      </w:r>
      <w:r>
        <w:rPr>
          <w:spacing w:val="-11"/>
          <w:sz w:val="20"/>
        </w:rPr>
        <w:t xml:space="preserve"> </w:t>
      </w:r>
      <w:r>
        <w:rPr>
          <w:sz w:val="20"/>
        </w:rPr>
        <w:t>encontrar</w:t>
      </w:r>
      <w:r>
        <w:rPr>
          <w:spacing w:val="-47"/>
          <w:sz w:val="20"/>
        </w:rPr>
        <w:t xml:space="preserve"> </w:t>
      </w:r>
      <w:r>
        <w:rPr>
          <w:sz w:val="20"/>
        </w:rPr>
        <w:t>textos</w:t>
      </w:r>
      <w:r>
        <w:rPr>
          <w:spacing w:val="-2"/>
          <w:sz w:val="20"/>
        </w:rPr>
        <w:t xml:space="preserve"> </w:t>
      </w:r>
      <w:r>
        <w:rPr>
          <w:sz w:val="20"/>
        </w:rPr>
        <w:t>com</w:t>
      </w:r>
      <w:r>
        <w:rPr>
          <w:spacing w:val="-4"/>
          <w:sz w:val="20"/>
        </w:rPr>
        <w:t xml:space="preserve"> </w:t>
      </w:r>
      <w:r>
        <w:rPr>
          <w:sz w:val="20"/>
        </w:rPr>
        <w:t>palavras</w:t>
      </w:r>
      <w:r>
        <w:rPr>
          <w:spacing w:val="-1"/>
          <w:sz w:val="20"/>
        </w:rPr>
        <w:t xml:space="preserve"> </w:t>
      </w:r>
      <w:r>
        <w:rPr>
          <w:sz w:val="20"/>
        </w:rPr>
        <w:t>como feminino/a, feminismo, feminista,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feminist</w:t>
      </w:r>
      <w:r>
        <w:rPr>
          <w:sz w:val="20"/>
        </w:rPr>
        <w:t>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8" w:firstLine="707"/>
        <w:jc w:val="both"/>
      </w:pPr>
      <w:r>
        <w:t>Selecionados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trabalhos,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feitas</w:t>
      </w:r>
      <w:r>
        <w:rPr>
          <w:spacing w:val="1"/>
        </w:rPr>
        <w:t xml:space="preserve"> </w:t>
      </w:r>
      <w:r>
        <w:t>planilhas</w:t>
      </w:r>
      <w:r>
        <w:rPr>
          <w:spacing w:val="1"/>
        </w:rPr>
        <w:t xml:space="preserve"> </w:t>
      </w:r>
      <w:r>
        <w:t>eletrônicas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devidas</w:t>
      </w:r>
      <w:r>
        <w:rPr>
          <w:spacing w:val="1"/>
        </w:rPr>
        <w:t xml:space="preserve"> </w:t>
      </w:r>
      <w:r>
        <w:t>categorizações e agrupamentos, sintetizadas nos quadros que se apresentam no capítulo</w:t>
      </w:r>
      <w:r>
        <w:rPr>
          <w:spacing w:val="1"/>
        </w:rPr>
        <w:t xml:space="preserve"> </w:t>
      </w:r>
      <w:r>
        <w:t>quatro.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análises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trabalhos</w:t>
      </w:r>
      <w:r>
        <w:rPr>
          <w:spacing w:val="-7"/>
        </w:rPr>
        <w:t xml:space="preserve"> </w:t>
      </w:r>
      <w:r>
        <w:t>apoiam-se</w:t>
      </w:r>
      <w:r>
        <w:rPr>
          <w:spacing w:val="-10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Estudos</w:t>
      </w:r>
      <w:r>
        <w:rPr>
          <w:spacing w:val="-8"/>
        </w:rPr>
        <w:t xml:space="preserve"> </w:t>
      </w:r>
      <w:r>
        <w:t>Feministas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Tradução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feminismo</w:t>
      </w:r>
      <w:r>
        <w:rPr>
          <w:spacing w:val="-57"/>
        </w:rPr>
        <w:t xml:space="preserve"> </w:t>
      </w:r>
      <w:r>
        <w:t>tradutológico, tendo como base os apontamentos de Castro e Spoturno (2020), Costa (2019;</w:t>
      </w:r>
      <w:r>
        <w:rPr>
          <w:spacing w:val="1"/>
        </w:rPr>
        <w:t xml:space="preserve"> </w:t>
      </w:r>
      <w:r>
        <w:t>2003), Castro e Ergun (Org., 2017), Castro (2017)</w:t>
      </w:r>
      <w:r>
        <w:rPr>
          <w:vertAlign w:val="superscript"/>
        </w:rPr>
        <w:t>16</w:t>
      </w:r>
      <w:r>
        <w:t>, Costa e Alvarez (2013), Simon (2005),</w:t>
      </w:r>
      <w:r>
        <w:rPr>
          <w:spacing w:val="1"/>
        </w:rPr>
        <w:t xml:space="preserve"> </w:t>
      </w:r>
      <w:r>
        <w:t>Chamberlain (1998)</w:t>
      </w:r>
      <w:r>
        <w:rPr>
          <w:vertAlign w:val="superscript"/>
        </w:rPr>
        <w:t>17</w:t>
      </w:r>
      <w:r>
        <w:t>, Flotow (1991; 2013), e do feminismo classista e anticolonialista,</w:t>
      </w:r>
      <w:r>
        <w:rPr>
          <w:spacing w:val="1"/>
        </w:rPr>
        <w:t xml:space="preserve"> </w:t>
      </w:r>
      <w:r>
        <w:t>conforme</w:t>
      </w:r>
      <w:r>
        <w:rPr>
          <w:spacing w:val="2"/>
        </w:rPr>
        <w:t xml:space="preserve"> </w:t>
      </w:r>
      <w:r>
        <w:t>defendidos</w:t>
      </w:r>
      <w:r>
        <w:rPr>
          <w:spacing w:val="1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bell</w:t>
      </w:r>
      <w:r>
        <w:rPr>
          <w:spacing w:val="3"/>
        </w:rPr>
        <w:t xml:space="preserve"> </w:t>
      </w:r>
      <w:r>
        <w:t>hooks</w:t>
      </w:r>
      <w:r>
        <w:rPr>
          <w:spacing w:val="1"/>
        </w:rPr>
        <w:t xml:space="preserve"> </w:t>
      </w:r>
      <w:r>
        <w:t>(2020;</w:t>
      </w:r>
      <w:r>
        <w:rPr>
          <w:spacing w:val="3"/>
        </w:rPr>
        <w:t xml:space="preserve"> </w:t>
      </w:r>
      <w:r>
        <w:t>2019;</w:t>
      </w:r>
      <w:r>
        <w:rPr>
          <w:spacing w:val="6"/>
        </w:rPr>
        <w:t xml:space="preserve"> </w:t>
      </w:r>
      <w:r>
        <w:t>2018),</w:t>
      </w:r>
      <w:r>
        <w:rPr>
          <w:spacing w:val="1"/>
        </w:rPr>
        <w:t xml:space="preserve"> </w:t>
      </w:r>
      <w:r>
        <w:t>Nancy</w:t>
      </w:r>
      <w:r>
        <w:rPr>
          <w:spacing w:val="-1"/>
        </w:rPr>
        <w:t xml:space="preserve"> </w:t>
      </w:r>
      <w:r>
        <w:t>Fraser</w:t>
      </w:r>
      <w:r>
        <w:rPr>
          <w:spacing w:val="2"/>
        </w:rPr>
        <w:t xml:space="preserve"> </w:t>
      </w:r>
      <w:r>
        <w:t>(2019;</w:t>
      </w:r>
      <w:r>
        <w:rPr>
          <w:spacing w:val="2"/>
        </w:rPr>
        <w:t xml:space="preserve"> </w:t>
      </w:r>
      <w:r>
        <w:t>2018),</w:t>
      </w:r>
      <w:r>
        <w:rPr>
          <w:spacing w:val="2"/>
        </w:rPr>
        <w:t xml:space="preserve"> </w:t>
      </w:r>
      <w:r>
        <w:t>Marcia</w:t>
      </w:r>
    </w:p>
    <w:p w:rsidR="00C20A6C" w:rsidRDefault="00000000">
      <w:pPr>
        <w:pStyle w:val="Corpodetexto"/>
        <w:spacing w:before="1" w:line="360" w:lineRule="auto"/>
        <w:ind w:left="67" w:right="468"/>
        <w:jc w:val="right"/>
      </w:pPr>
      <w:r>
        <w:t>Tiburi</w:t>
      </w:r>
      <w:r>
        <w:rPr>
          <w:spacing w:val="17"/>
        </w:rPr>
        <w:t xml:space="preserve"> </w:t>
      </w:r>
      <w:r>
        <w:t>(2018),</w:t>
      </w:r>
      <w:r>
        <w:rPr>
          <w:spacing w:val="16"/>
        </w:rPr>
        <w:t xml:space="preserve"> </w:t>
      </w:r>
      <w:r>
        <w:t>Silvia</w:t>
      </w:r>
      <w:r>
        <w:rPr>
          <w:spacing w:val="17"/>
        </w:rPr>
        <w:t xml:space="preserve"> </w:t>
      </w:r>
      <w:r>
        <w:t>Federici</w:t>
      </w:r>
      <w:r>
        <w:rPr>
          <w:spacing w:val="17"/>
        </w:rPr>
        <w:t xml:space="preserve"> </w:t>
      </w:r>
      <w:r>
        <w:t>(2017;</w:t>
      </w:r>
      <w:r>
        <w:rPr>
          <w:spacing w:val="17"/>
        </w:rPr>
        <w:t xml:space="preserve"> </w:t>
      </w:r>
      <w:r>
        <w:t>2019;</w:t>
      </w:r>
      <w:r>
        <w:rPr>
          <w:spacing w:val="18"/>
        </w:rPr>
        <w:t xml:space="preserve"> </w:t>
      </w:r>
      <w:r>
        <w:t>2021)</w:t>
      </w:r>
      <w:r>
        <w:rPr>
          <w:vertAlign w:val="superscript"/>
        </w:rPr>
        <w:t>18</w:t>
      </w:r>
      <w:r>
        <w:t>,</w:t>
      </w:r>
      <w:r>
        <w:rPr>
          <w:spacing w:val="17"/>
        </w:rPr>
        <w:t xml:space="preserve"> </w:t>
      </w:r>
      <w:r>
        <w:t>Angela</w:t>
      </w:r>
      <w:r>
        <w:rPr>
          <w:spacing w:val="16"/>
        </w:rPr>
        <w:t xml:space="preserve"> </w:t>
      </w:r>
      <w:r>
        <w:t>Davis</w:t>
      </w:r>
      <w:r>
        <w:rPr>
          <w:spacing w:val="18"/>
        </w:rPr>
        <w:t xml:space="preserve"> </w:t>
      </w:r>
      <w:r>
        <w:t>(2017;</w:t>
      </w:r>
      <w:r>
        <w:rPr>
          <w:spacing w:val="17"/>
        </w:rPr>
        <w:t xml:space="preserve"> </w:t>
      </w:r>
      <w:r>
        <w:t>2016)</w:t>
      </w:r>
      <w:r>
        <w:rPr>
          <w:vertAlign w:val="superscript"/>
        </w:rPr>
        <w:t>19</w:t>
      </w:r>
      <w:r>
        <w:t>,</w:t>
      </w:r>
      <w:r>
        <w:rPr>
          <w:spacing w:val="17"/>
        </w:rPr>
        <w:t xml:space="preserve"> </w:t>
      </w:r>
      <w:r>
        <w:t>Heleieth</w:t>
      </w:r>
      <w:r>
        <w:rPr>
          <w:spacing w:val="-57"/>
        </w:rPr>
        <w:t xml:space="preserve"> </w:t>
      </w:r>
      <w:r>
        <w:t>Saffioti</w:t>
      </w:r>
      <w:r>
        <w:rPr>
          <w:spacing w:val="3"/>
        </w:rPr>
        <w:t xml:space="preserve"> </w:t>
      </w:r>
      <w:r>
        <w:t>(2013),</w:t>
      </w:r>
      <w:r>
        <w:rPr>
          <w:spacing w:val="3"/>
        </w:rPr>
        <w:t xml:space="preserve"> </w:t>
      </w:r>
      <w:r>
        <w:t>Maria</w:t>
      </w:r>
      <w:r>
        <w:rPr>
          <w:spacing w:val="1"/>
        </w:rPr>
        <w:t xml:space="preserve"> </w:t>
      </w:r>
      <w:r>
        <w:t>Amélia</w:t>
      </w:r>
      <w:r>
        <w:rPr>
          <w:spacing w:val="3"/>
        </w:rPr>
        <w:t xml:space="preserve"> </w:t>
      </w:r>
      <w:r>
        <w:t>Teles</w:t>
      </w:r>
      <w:r>
        <w:rPr>
          <w:spacing w:val="2"/>
        </w:rPr>
        <w:t xml:space="preserve"> </w:t>
      </w:r>
      <w:r>
        <w:t>(2017),</w:t>
      </w:r>
      <w:r>
        <w:rPr>
          <w:spacing w:val="4"/>
        </w:rPr>
        <w:t xml:space="preserve"> </w:t>
      </w:r>
      <w:r>
        <w:t>dentre</w:t>
      </w:r>
      <w:r>
        <w:rPr>
          <w:spacing w:val="1"/>
        </w:rPr>
        <w:t xml:space="preserve"> </w:t>
      </w:r>
      <w:r>
        <w:t>outras.</w:t>
      </w:r>
      <w:r>
        <w:rPr>
          <w:spacing w:val="5"/>
        </w:rPr>
        <w:t xml:space="preserve"> </w:t>
      </w:r>
      <w:r>
        <w:t>Como</w:t>
      </w:r>
      <w:r>
        <w:rPr>
          <w:spacing w:val="4"/>
        </w:rPr>
        <w:t xml:space="preserve"> </w:t>
      </w:r>
      <w:r>
        <w:t>ferramentas</w:t>
      </w:r>
      <w:r>
        <w:rPr>
          <w:spacing w:val="2"/>
        </w:rPr>
        <w:t xml:space="preserve"> </w:t>
      </w:r>
      <w:r>
        <w:t>metodológicas</w:t>
      </w:r>
      <w:r>
        <w:rPr>
          <w:spacing w:val="-57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processamento</w:t>
      </w:r>
      <w:r>
        <w:rPr>
          <w:spacing w:val="-5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rPr>
          <w:i/>
        </w:rPr>
        <w:t>corpora</w:t>
      </w:r>
      <w:r>
        <w:t>,</w:t>
      </w:r>
      <w:r>
        <w:rPr>
          <w:spacing w:val="-6"/>
        </w:rPr>
        <w:t xml:space="preserve"> </w:t>
      </w:r>
      <w:r>
        <w:t>foram</w:t>
      </w:r>
      <w:r>
        <w:rPr>
          <w:spacing w:val="-7"/>
        </w:rPr>
        <w:t xml:space="preserve"> </w:t>
      </w:r>
      <w:r>
        <w:t>utilizados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i/>
        </w:rPr>
        <w:t>software</w:t>
      </w:r>
      <w:r>
        <w:rPr>
          <w:i/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análise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i/>
        </w:rPr>
        <w:t>corpus</w:t>
      </w:r>
      <w:r>
        <w:rPr>
          <w:i/>
          <w:spacing w:val="-6"/>
        </w:rPr>
        <w:t xml:space="preserve"> </w:t>
      </w:r>
      <w:r>
        <w:t>AntConc</w:t>
      </w:r>
      <w:r>
        <w:rPr>
          <w:vertAlign w:val="superscript"/>
        </w:rPr>
        <w:t>20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linguagem</w:t>
      </w:r>
      <w:r>
        <w:rPr>
          <w:spacing w:val="-1"/>
        </w:rPr>
        <w:t xml:space="preserve"> </w:t>
      </w:r>
      <w:r>
        <w:t>de programação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ambiente de</w:t>
      </w:r>
      <w:r>
        <w:rPr>
          <w:spacing w:val="-3"/>
        </w:rPr>
        <w:t xml:space="preserve"> </w:t>
      </w:r>
      <w:r>
        <w:t>desenvolvimento R</w:t>
      </w:r>
      <w:r>
        <w:rPr>
          <w:spacing w:val="-1"/>
        </w:rPr>
        <w:t xml:space="preserve"> </w:t>
      </w:r>
      <w:r>
        <w:t>(R CORE TEAM,</w:t>
      </w:r>
      <w:r>
        <w:rPr>
          <w:spacing w:val="-2"/>
        </w:rPr>
        <w:t xml:space="preserve"> </w:t>
      </w:r>
      <w:r>
        <w:t>2021)</w:t>
      </w:r>
      <w:r>
        <w:rPr>
          <w:vertAlign w:val="superscript"/>
        </w:rPr>
        <w:t>21</w:t>
      </w:r>
      <w:r>
        <w:t>.</w:t>
      </w: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 xml:space="preserve">Importante destacar que os </w:t>
      </w:r>
      <w:r>
        <w:rPr>
          <w:i/>
        </w:rPr>
        <w:t xml:space="preserve">corpora </w:t>
      </w:r>
      <w:r>
        <w:t>não estão isentos das exclusões involuntárias que</w:t>
      </w:r>
      <w:r>
        <w:rPr>
          <w:spacing w:val="-57"/>
        </w:rPr>
        <w:t xml:space="preserve"> </w:t>
      </w:r>
      <w:r>
        <w:t>podem ocorrer nas metodologias de pesquisa, conforme ressalvam Alves e Vasconcellos</w:t>
      </w:r>
      <w:r>
        <w:rPr>
          <w:spacing w:val="1"/>
        </w:rPr>
        <w:t xml:space="preserve"> </w:t>
      </w:r>
      <w:r>
        <w:t>(2016)</w:t>
      </w:r>
      <w:r>
        <w:rPr>
          <w:spacing w:val="-12"/>
        </w:rPr>
        <w:t xml:space="preserve"> </w:t>
      </w:r>
      <w:r>
        <w:t>especificamente</w:t>
      </w:r>
      <w:r>
        <w:rPr>
          <w:spacing w:val="-11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pesquisa</w:t>
      </w:r>
      <w:r>
        <w:rPr>
          <w:spacing w:val="-12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Estudos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Tradução.</w:t>
      </w:r>
      <w:r>
        <w:rPr>
          <w:spacing w:val="-11"/>
        </w:rPr>
        <w:t xml:space="preserve"> </w:t>
      </w:r>
      <w:r>
        <w:t>Embora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leitura</w:t>
      </w:r>
      <w:r>
        <w:rPr>
          <w:spacing w:val="-11"/>
        </w:rPr>
        <w:t xml:space="preserve"> </w:t>
      </w:r>
      <w:r>
        <w:t>cuidadosa</w:t>
      </w:r>
      <w:r>
        <w:rPr>
          <w:spacing w:val="-58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títulos,</w:t>
      </w:r>
      <w:r>
        <w:rPr>
          <w:spacing w:val="-15"/>
        </w:rPr>
        <w:t xml:space="preserve"> </w:t>
      </w:r>
      <w:r>
        <w:rPr>
          <w:spacing w:val="-1"/>
        </w:rPr>
        <w:t>palavras-chave,</w:t>
      </w:r>
      <w:r>
        <w:rPr>
          <w:spacing w:val="-13"/>
        </w:rPr>
        <w:t xml:space="preserve"> </w:t>
      </w:r>
      <w:r>
        <w:t>resumo</w:t>
      </w:r>
      <w:r>
        <w:rPr>
          <w:spacing w:val="-14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trabalhos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referências</w:t>
      </w:r>
      <w:r>
        <w:rPr>
          <w:spacing w:val="-14"/>
        </w:rPr>
        <w:t xml:space="preserve"> </w:t>
      </w:r>
      <w:r>
        <w:t>bibliográficas</w:t>
      </w:r>
      <w:r>
        <w:rPr>
          <w:spacing w:val="-8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apresente</w:t>
      </w:r>
      <w:r>
        <w:rPr>
          <w:spacing w:val="-13"/>
        </w:rPr>
        <w:t xml:space="preserve"> </w:t>
      </w:r>
      <w:r>
        <w:t>como</w:t>
      </w:r>
      <w:r>
        <w:rPr>
          <w:spacing w:val="-57"/>
        </w:rPr>
        <w:t xml:space="preserve"> </w:t>
      </w:r>
      <w:r>
        <w:t xml:space="preserve">um modo de assegurar a seleção dos </w:t>
      </w:r>
      <w:r>
        <w:rPr>
          <w:i/>
        </w:rPr>
        <w:t>corpora</w:t>
      </w:r>
      <w:r>
        <w:t>, existe a possibilidade de que determinados</w:t>
      </w:r>
      <w:r>
        <w:rPr>
          <w:spacing w:val="1"/>
        </w:rPr>
        <w:t xml:space="preserve"> </w:t>
      </w:r>
      <w:r>
        <w:t>trabalhos possam não ter sido localizados pelos mecanismos automáticos de busca. Também</w:t>
      </w:r>
      <w:r>
        <w:rPr>
          <w:spacing w:val="1"/>
        </w:rPr>
        <w:t xml:space="preserve"> </w:t>
      </w:r>
      <w:r>
        <w:t>vale salientar que nem todos os trabalhos selecionados apresentarão abordagem feminista,</w:t>
      </w:r>
      <w:r>
        <w:rPr>
          <w:spacing w:val="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poderá</w:t>
      </w:r>
      <w:r>
        <w:rPr>
          <w:spacing w:val="-2"/>
        </w:rPr>
        <w:t xml:space="preserve"> </w:t>
      </w:r>
      <w:r>
        <w:t>ser constatado na</w:t>
      </w:r>
      <w:r>
        <w:rPr>
          <w:spacing w:val="-1"/>
        </w:rPr>
        <w:t xml:space="preserve"> </w:t>
      </w:r>
      <w:r>
        <w:t>análise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dados.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Do mesmo modo, é importante ressaltar que esta pesquisa apresenta um recorte da</w:t>
      </w:r>
      <w:r>
        <w:rPr>
          <w:spacing w:val="1"/>
        </w:rPr>
        <w:t xml:space="preserve"> </w:t>
      </w:r>
      <w:r>
        <w:t>produção científica nacional que se limita aos programas de pós-graduação em Estudos da</w:t>
      </w:r>
      <w:r>
        <w:rPr>
          <w:spacing w:val="1"/>
        </w:rPr>
        <w:t xml:space="preserve"> </w:t>
      </w:r>
      <w:r>
        <w:t>Tradução atualmente existentes no Brasil, aos periódicos e edições temáticas especializados</w:t>
      </w:r>
      <w:r>
        <w:rPr>
          <w:spacing w:val="1"/>
        </w:rPr>
        <w:t xml:space="preserve"> </w:t>
      </w:r>
      <w:r>
        <w:t>em Estudos da Tradução, aos trabalhos que atenderam aos mecanismos de busca no Google</w:t>
      </w:r>
      <w:r>
        <w:rPr>
          <w:spacing w:val="1"/>
        </w:rPr>
        <w:t xml:space="preserve"> </w:t>
      </w:r>
      <w:r>
        <w:t>Scholar e grupos de pesquisa registrados no Diretório de Grupos de Pesquisa no Brasil do</w:t>
      </w:r>
      <w:r>
        <w:rPr>
          <w:spacing w:val="1"/>
        </w:rPr>
        <w:t xml:space="preserve"> </w:t>
      </w:r>
      <w:r>
        <w:rPr>
          <w:spacing w:val="-1"/>
        </w:rPr>
        <w:t>CNPq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à</w:t>
      </w:r>
      <w:r>
        <w:rPr>
          <w:spacing w:val="-14"/>
        </w:rPr>
        <w:t xml:space="preserve"> </w:t>
      </w:r>
      <w:r>
        <w:t>REF.</w:t>
      </w:r>
      <w:r>
        <w:rPr>
          <w:spacing w:val="-13"/>
        </w:rPr>
        <w:t xml:space="preserve"> </w:t>
      </w:r>
      <w:r>
        <w:t>Outras</w:t>
      </w:r>
      <w:r>
        <w:rPr>
          <w:spacing w:val="-13"/>
        </w:rPr>
        <w:t xml:space="preserve"> </w:t>
      </w:r>
      <w:r>
        <w:t>pesquisas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esta</w:t>
      </w:r>
      <w:r>
        <w:rPr>
          <w:spacing w:val="-14"/>
        </w:rPr>
        <w:t xml:space="preserve"> </w:t>
      </w:r>
      <w:r>
        <w:t>poderão</w:t>
      </w:r>
      <w:r>
        <w:rPr>
          <w:spacing w:val="-13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desenvolvidas</w:t>
      </w:r>
      <w:r>
        <w:rPr>
          <w:spacing w:val="-11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ampliadas</w:t>
      </w:r>
      <w:r>
        <w:rPr>
          <w:spacing w:val="-13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outras</w:t>
      </w:r>
      <w:r>
        <w:rPr>
          <w:spacing w:val="-57"/>
        </w:rPr>
        <w:t xml:space="preserve"> </w:t>
      </w:r>
      <w:r>
        <w:t>pós-graduações que pautem os Estudos da Tradução, bem como outros espaços de produção</w:t>
      </w:r>
      <w:r>
        <w:rPr>
          <w:spacing w:val="1"/>
        </w:rPr>
        <w:t xml:space="preserve"> </w:t>
      </w:r>
      <w:r>
        <w:t>científica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difusão do</w:t>
      </w:r>
      <w:r>
        <w:rPr>
          <w:spacing w:val="-1"/>
        </w:rPr>
        <w:t xml:space="preserve"> </w:t>
      </w:r>
      <w:r>
        <w:t>conhecimento que versam</w:t>
      </w:r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feminismos, tradução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gênero.</w:t>
      </w: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1828800" cy="8890"/>
                <wp:effectExtent l="0" t="0" r="0" b="0"/>
                <wp:wrapTopAndBottom/>
                <wp:docPr id="1461422404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900A8" id="Rectangle 158" o:spid="_x0000_s1026" style="position:absolute;margin-left:85.1pt;margin-top:13.45pt;width:2in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G92Pq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 w:line="229" w:lineRule="exact"/>
        <w:ind w:left="122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Beatriz</w:t>
      </w:r>
      <w:r>
        <w:rPr>
          <w:spacing w:val="-2"/>
          <w:sz w:val="20"/>
        </w:rPr>
        <w:t xml:space="preserve"> </w:t>
      </w:r>
      <w:r>
        <w:rPr>
          <w:sz w:val="20"/>
        </w:rPr>
        <w:t>Regina Guimarães</w:t>
      </w:r>
      <w:r>
        <w:rPr>
          <w:spacing w:val="-3"/>
          <w:sz w:val="20"/>
        </w:rPr>
        <w:t xml:space="preserve"> </w:t>
      </w:r>
      <w:r>
        <w:rPr>
          <w:sz w:val="20"/>
        </w:rPr>
        <w:t>Barboza.</w:t>
      </w:r>
    </w:p>
    <w:p w:rsidR="00C20A6C" w:rsidRDefault="00000000">
      <w:pPr>
        <w:spacing w:line="229" w:lineRule="exact"/>
        <w:ind w:left="122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Norma</w:t>
      </w:r>
      <w:r>
        <w:rPr>
          <w:spacing w:val="-3"/>
          <w:sz w:val="20"/>
        </w:rPr>
        <w:t xml:space="preserve"> </w:t>
      </w:r>
      <w:r>
        <w:rPr>
          <w:sz w:val="20"/>
        </w:rPr>
        <w:t>Viscardi.</w:t>
      </w:r>
    </w:p>
    <w:p w:rsidR="00C20A6C" w:rsidRDefault="00000000">
      <w:pPr>
        <w:ind w:left="122"/>
        <w:rPr>
          <w:sz w:val="20"/>
        </w:rPr>
      </w:pPr>
      <w:r>
        <w:rPr>
          <w:sz w:val="20"/>
          <w:vertAlign w:val="superscript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Traduções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Coletivo Sycorax</w:t>
      </w:r>
      <w:r>
        <w:rPr>
          <w:spacing w:val="-3"/>
          <w:sz w:val="20"/>
        </w:rPr>
        <w:t xml:space="preserve"> </w:t>
      </w:r>
      <w:r>
        <w:rPr>
          <w:sz w:val="20"/>
        </w:rPr>
        <w:t>(2017;</w:t>
      </w:r>
      <w:r>
        <w:rPr>
          <w:spacing w:val="-2"/>
          <w:sz w:val="20"/>
        </w:rPr>
        <w:t xml:space="preserve"> </w:t>
      </w:r>
      <w:r>
        <w:rPr>
          <w:sz w:val="20"/>
        </w:rPr>
        <w:t>2019).</w:t>
      </w:r>
      <w:r>
        <w:rPr>
          <w:spacing w:val="-4"/>
          <w:sz w:val="20"/>
        </w:rPr>
        <w:t xml:space="preserve"> </w:t>
      </w:r>
      <w:r>
        <w:rPr>
          <w:sz w:val="20"/>
        </w:rPr>
        <w:t>Tradução de</w:t>
      </w:r>
      <w:r>
        <w:rPr>
          <w:spacing w:val="-3"/>
          <w:sz w:val="20"/>
        </w:rPr>
        <w:t xml:space="preserve"> </w:t>
      </w:r>
      <w:r>
        <w:rPr>
          <w:sz w:val="20"/>
        </w:rPr>
        <w:t>Heci</w:t>
      </w:r>
      <w:r>
        <w:rPr>
          <w:spacing w:val="-3"/>
          <w:sz w:val="20"/>
        </w:rPr>
        <w:t xml:space="preserve"> </w:t>
      </w:r>
      <w:r>
        <w:rPr>
          <w:sz w:val="20"/>
        </w:rPr>
        <w:t>Regina</w:t>
      </w:r>
      <w:r>
        <w:rPr>
          <w:spacing w:val="2"/>
          <w:sz w:val="20"/>
        </w:rPr>
        <w:t xml:space="preserve"> </w:t>
      </w:r>
      <w:r>
        <w:rPr>
          <w:sz w:val="20"/>
        </w:rPr>
        <w:t>Candiani (2021).</w:t>
      </w:r>
    </w:p>
    <w:p w:rsidR="00C20A6C" w:rsidRDefault="00000000">
      <w:pPr>
        <w:spacing w:before="1"/>
        <w:ind w:left="122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-3"/>
          <w:sz w:val="20"/>
        </w:rPr>
        <w:t xml:space="preserve"> </w:t>
      </w:r>
      <w:r>
        <w:rPr>
          <w:sz w:val="20"/>
        </w:rPr>
        <w:t>Traduções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Heci</w:t>
      </w:r>
      <w:r>
        <w:rPr>
          <w:spacing w:val="-4"/>
          <w:sz w:val="20"/>
        </w:rPr>
        <w:t xml:space="preserve"> </w:t>
      </w:r>
      <w:r>
        <w:rPr>
          <w:sz w:val="20"/>
        </w:rPr>
        <w:t>Regina Candiani.</w:t>
      </w:r>
    </w:p>
    <w:p w:rsidR="00C20A6C" w:rsidRDefault="00000000">
      <w:pPr>
        <w:ind w:left="122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-11"/>
          <w:sz w:val="20"/>
        </w:rPr>
        <w:t xml:space="preserve"> </w:t>
      </w:r>
      <w:hyperlink r:id="rId23">
        <w:r>
          <w:rPr>
            <w:sz w:val="20"/>
          </w:rPr>
          <w:t>http://www.laurenceanthony.net/software/antconc/</w:t>
        </w:r>
      </w:hyperlink>
    </w:p>
    <w:p w:rsidR="00C20A6C" w:rsidRDefault="00000000">
      <w:pPr>
        <w:spacing w:before="1"/>
        <w:ind w:left="122" w:right="476"/>
        <w:jc w:val="both"/>
        <w:rPr>
          <w:sz w:val="20"/>
        </w:rPr>
      </w:pPr>
      <w:r>
        <w:rPr>
          <w:sz w:val="20"/>
          <w:vertAlign w:val="superscript"/>
        </w:rPr>
        <w:t>21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pacote</w:t>
      </w:r>
      <w:r>
        <w:rPr>
          <w:spacing w:val="-8"/>
          <w:sz w:val="20"/>
        </w:rPr>
        <w:t xml:space="preserve"> </w:t>
      </w:r>
      <w:r>
        <w:rPr>
          <w:sz w:val="20"/>
        </w:rPr>
        <w:t>tidyverse</w:t>
      </w:r>
      <w:r>
        <w:rPr>
          <w:spacing w:val="-2"/>
          <w:sz w:val="20"/>
        </w:rPr>
        <w:t xml:space="preserve"> </w:t>
      </w:r>
      <w:r>
        <w:rPr>
          <w:sz w:val="20"/>
        </w:rPr>
        <w:t>(WICKHAM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al.,</w:t>
      </w:r>
      <w:r>
        <w:rPr>
          <w:spacing w:val="-7"/>
          <w:sz w:val="20"/>
        </w:rPr>
        <w:t xml:space="preserve"> </w:t>
      </w:r>
      <w:r>
        <w:rPr>
          <w:sz w:val="20"/>
        </w:rPr>
        <w:t>2019) foi</w:t>
      </w:r>
      <w:r>
        <w:rPr>
          <w:spacing w:val="-7"/>
          <w:sz w:val="20"/>
        </w:rPr>
        <w:t xml:space="preserve"> </w:t>
      </w:r>
      <w:r>
        <w:rPr>
          <w:sz w:val="20"/>
        </w:rPr>
        <w:t>utilizado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construção</w:t>
      </w:r>
      <w:r>
        <w:rPr>
          <w:spacing w:val="-7"/>
          <w:sz w:val="20"/>
        </w:rPr>
        <w:t xml:space="preserve"> </w:t>
      </w:r>
      <w:r>
        <w:rPr>
          <w:sz w:val="20"/>
        </w:rPr>
        <w:t>dos</w:t>
      </w:r>
      <w:r>
        <w:rPr>
          <w:spacing w:val="-8"/>
          <w:sz w:val="20"/>
        </w:rPr>
        <w:t xml:space="preserve"> </w:t>
      </w:r>
      <w:r>
        <w:rPr>
          <w:sz w:val="20"/>
        </w:rPr>
        <w:t>scripts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processamento</w:t>
      </w:r>
      <w:r>
        <w:rPr>
          <w:spacing w:val="-7"/>
          <w:sz w:val="20"/>
        </w:rPr>
        <w:t xml:space="preserve"> </w:t>
      </w:r>
      <w:r>
        <w:rPr>
          <w:sz w:val="20"/>
        </w:rPr>
        <w:t>textual,</w:t>
      </w:r>
      <w:r>
        <w:rPr>
          <w:spacing w:val="-47"/>
          <w:sz w:val="20"/>
        </w:rPr>
        <w:t xml:space="preserve"> </w:t>
      </w:r>
      <w:r>
        <w:rPr>
          <w:sz w:val="20"/>
        </w:rPr>
        <w:t>o pacote pdftools (OOMS, 2021) foi utilizado para extrair as informações de texto dos arquivos pdf e o pacote</w:t>
      </w:r>
      <w:r>
        <w:rPr>
          <w:spacing w:val="1"/>
          <w:sz w:val="20"/>
        </w:rPr>
        <w:t xml:space="preserve"> </w:t>
      </w:r>
      <w:r>
        <w:rPr>
          <w:sz w:val="20"/>
        </w:rPr>
        <w:t>igraph</w:t>
      </w:r>
      <w:r>
        <w:rPr>
          <w:spacing w:val="1"/>
          <w:sz w:val="20"/>
        </w:rPr>
        <w:t xml:space="preserve"> </w:t>
      </w:r>
      <w:r>
        <w:rPr>
          <w:sz w:val="20"/>
        </w:rPr>
        <w:t>(CSARDI; NEPUSZ,</w:t>
      </w:r>
      <w:r>
        <w:rPr>
          <w:spacing w:val="1"/>
          <w:sz w:val="20"/>
        </w:rPr>
        <w:t xml:space="preserve"> </w:t>
      </w:r>
      <w:r>
        <w:rPr>
          <w:sz w:val="20"/>
        </w:rPr>
        <w:t>2006)</w:t>
      </w:r>
      <w:r>
        <w:rPr>
          <w:spacing w:val="1"/>
          <w:sz w:val="20"/>
        </w:rPr>
        <w:t xml:space="preserve"> </w:t>
      </w:r>
      <w:r>
        <w:rPr>
          <w:sz w:val="20"/>
        </w:rPr>
        <w:t>foi</w:t>
      </w:r>
      <w:r>
        <w:rPr>
          <w:spacing w:val="1"/>
          <w:sz w:val="20"/>
        </w:rPr>
        <w:t xml:space="preserve"> </w:t>
      </w:r>
      <w:r>
        <w:rPr>
          <w:sz w:val="20"/>
        </w:rPr>
        <w:t>utilizado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construção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gráficos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rede.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execução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processamento de dados</w:t>
      </w:r>
      <w:r>
        <w:rPr>
          <w:spacing w:val="-2"/>
          <w:sz w:val="20"/>
        </w:rPr>
        <w:t xml:space="preserve"> </w:t>
      </w:r>
      <w:r>
        <w:rPr>
          <w:sz w:val="20"/>
        </w:rPr>
        <w:t>com</w:t>
      </w:r>
      <w:r>
        <w:rPr>
          <w:spacing w:val="-2"/>
          <w:sz w:val="20"/>
        </w:rPr>
        <w:t xml:space="preserve"> </w:t>
      </w:r>
      <w:r>
        <w:rPr>
          <w:sz w:val="20"/>
        </w:rPr>
        <w:t>esse</w:t>
      </w:r>
      <w:r>
        <w:rPr>
          <w:spacing w:val="-1"/>
          <w:sz w:val="20"/>
        </w:rPr>
        <w:t xml:space="preserve"> </w:t>
      </w:r>
      <w:r>
        <w:rPr>
          <w:sz w:val="20"/>
        </w:rPr>
        <w:t>recurso</w:t>
      </w:r>
      <w:r>
        <w:rPr>
          <w:spacing w:val="3"/>
          <w:sz w:val="20"/>
        </w:rPr>
        <w:t xml:space="preserve"> </w:t>
      </w:r>
      <w:r>
        <w:rPr>
          <w:sz w:val="20"/>
        </w:rPr>
        <w:t>foi</w:t>
      </w:r>
      <w:r>
        <w:rPr>
          <w:spacing w:val="-1"/>
          <w:sz w:val="20"/>
        </w:rPr>
        <w:t xml:space="preserve"> </w:t>
      </w:r>
      <w:r>
        <w:rPr>
          <w:sz w:val="20"/>
        </w:rPr>
        <w:t>feita</w:t>
      </w:r>
      <w:r>
        <w:rPr>
          <w:spacing w:val="-1"/>
          <w:sz w:val="20"/>
        </w:rPr>
        <w:t xml:space="preserve"> </w:t>
      </w:r>
      <w:r>
        <w:rPr>
          <w:sz w:val="20"/>
        </w:rPr>
        <w:t>por Davi</w:t>
      </w:r>
      <w:r>
        <w:rPr>
          <w:spacing w:val="6"/>
          <w:sz w:val="20"/>
        </w:rPr>
        <w:t xml:space="preserve"> </w:t>
      </w:r>
      <w:r>
        <w:rPr>
          <w:sz w:val="20"/>
        </w:rPr>
        <w:t>Alves</w:t>
      </w:r>
      <w:r>
        <w:rPr>
          <w:spacing w:val="-1"/>
          <w:sz w:val="20"/>
        </w:rPr>
        <w:t xml:space="preserve"> </w:t>
      </w:r>
      <w:r>
        <w:rPr>
          <w:sz w:val="20"/>
        </w:rPr>
        <w:t>Oliveira.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/>
        <w:ind w:left="830"/>
        <w:jc w:val="both"/>
      </w:pPr>
      <w:r>
        <w:t>Esta</w:t>
      </w:r>
      <w:r>
        <w:rPr>
          <w:spacing w:val="-15"/>
        </w:rPr>
        <w:t xml:space="preserve"> </w:t>
      </w:r>
      <w:r>
        <w:t>pesquisa</w:t>
      </w:r>
      <w:r>
        <w:rPr>
          <w:spacing w:val="-12"/>
        </w:rPr>
        <w:t xml:space="preserve"> </w:t>
      </w:r>
      <w:r>
        <w:t>é,</w:t>
      </w:r>
      <w:r>
        <w:rPr>
          <w:spacing w:val="-13"/>
        </w:rPr>
        <w:t xml:space="preserve"> </w:t>
      </w:r>
      <w:r>
        <w:t>sobretudo,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cunho</w:t>
      </w:r>
      <w:r>
        <w:rPr>
          <w:spacing w:val="-11"/>
        </w:rPr>
        <w:t xml:space="preserve"> </w:t>
      </w:r>
      <w:r>
        <w:t>bibliográfico</w:t>
      </w:r>
      <w:r>
        <w:rPr>
          <w:spacing w:val="-9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acordo</w:t>
      </w:r>
      <w:r>
        <w:rPr>
          <w:spacing w:val="-1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Severino</w:t>
      </w:r>
      <w:r>
        <w:rPr>
          <w:spacing w:val="-14"/>
        </w:rPr>
        <w:t xml:space="preserve"> </w:t>
      </w:r>
      <w:r>
        <w:t>(2007,</w:t>
      </w:r>
    </w:p>
    <w:p w:rsidR="00C20A6C" w:rsidRDefault="00000000">
      <w:pPr>
        <w:pStyle w:val="Corpodetexto"/>
        <w:spacing w:before="139" w:line="360" w:lineRule="auto"/>
        <w:ind w:left="122" w:right="468"/>
        <w:jc w:val="both"/>
      </w:pPr>
      <w:r>
        <w:t>p.</w:t>
      </w:r>
      <w:r>
        <w:rPr>
          <w:spacing w:val="-5"/>
        </w:rPr>
        <w:t xml:space="preserve"> </w:t>
      </w:r>
      <w:r>
        <w:t>122),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dá</w:t>
      </w:r>
      <w:r>
        <w:rPr>
          <w:spacing w:val="-6"/>
        </w:rPr>
        <w:t xml:space="preserve"> </w:t>
      </w:r>
      <w:r>
        <w:t>“a</w:t>
      </w:r>
      <w:r>
        <w:rPr>
          <w:spacing w:val="-5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registro</w:t>
      </w:r>
      <w:r>
        <w:rPr>
          <w:spacing w:val="-6"/>
        </w:rPr>
        <w:t xml:space="preserve"> </w:t>
      </w:r>
      <w:r>
        <w:t>disponível,</w:t>
      </w:r>
      <w:r>
        <w:rPr>
          <w:spacing w:val="-4"/>
        </w:rPr>
        <w:t xml:space="preserve"> </w:t>
      </w:r>
      <w:r>
        <w:t>decorrente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pesquisas</w:t>
      </w:r>
      <w:r>
        <w:rPr>
          <w:spacing w:val="-4"/>
        </w:rPr>
        <w:t xml:space="preserve"> </w:t>
      </w:r>
      <w:r>
        <w:t>anteriores”. A</w:t>
      </w:r>
      <w:r>
        <w:rPr>
          <w:spacing w:val="-5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mapeamento e análise das pesquisas e trabalhos anteriores, almejo alcançar o objetivo acima</w:t>
      </w:r>
      <w:r>
        <w:rPr>
          <w:spacing w:val="-57"/>
        </w:rPr>
        <w:t xml:space="preserve"> </w:t>
      </w:r>
      <w:r>
        <w:t>proposto, articulando a produção científica em Estudos Feministas da Tradução ao histórico</w:t>
      </w:r>
      <w:r>
        <w:rPr>
          <w:spacing w:val="1"/>
        </w:rPr>
        <w:t xml:space="preserve"> </w:t>
      </w:r>
      <w:r>
        <w:t>de lutas feministas no Brasil que dão sustentação ao campo teórico-feminista na produção</w:t>
      </w:r>
      <w:r>
        <w:rPr>
          <w:spacing w:val="1"/>
        </w:rPr>
        <w:t xml:space="preserve"> </w:t>
      </w:r>
      <w:r>
        <w:t>científica</w:t>
      </w:r>
      <w:r>
        <w:rPr>
          <w:spacing w:val="-14"/>
        </w:rPr>
        <w:t xml:space="preserve"> </w:t>
      </w:r>
      <w:r>
        <w:t>nacional,</w:t>
      </w:r>
      <w:r>
        <w:rPr>
          <w:spacing w:val="-12"/>
        </w:rPr>
        <w:t xml:space="preserve"> </w:t>
      </w:r>
      <w:r>
        <w:t>bem</w:t>
      </w:r>
      <w:r>
        <w:rPr>
          <w:spacing w:val="-13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compreender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hierarquias</w:t>
      </w:r>
      <w:r>
        <w:rPr>
          <w:spacing w:val="-12"/>
        </w:rPr>
        <w:t xml:space="preserve"> </w:t>
      </w:r>
      <w:r>
        <w:t>construídas</w:t>
      </w:r>
      <w:r>
        <w:rPr>
          <w:spacing w:val="-13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campo</w:t>
      </w:r>
      <w:r>
        <w:rPr>
          <w:spacing w:val="-58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tradução</w:t>
      </w:r>
      <w:r>
        <w:rPr>
          <w:spacing w:val="-11"/>
        </w:rPr>
        <w:t xml:space="preserve"> </w:t>
      </w:r>
      <w:r>
        <w:t>refletem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perpetuam</w:t>
      </w:r>
      <w:r>
        <w:rPr>
          <w:spacing w:val="-11"/>
        </w:rPr>
        <w:t xml:space="preserve"> </w:t>
      </w:r>
      <w:r>
        <w:t>desigualdades</w:t>
      </w:r>
      <w:r>
        <w:rPr>
          <w:spacing w:val="-11"/>
        </w:rPr>
        <w:t xml:space="preserve"> </w:t>
      </w:r>
      <w:r>
        <w:t>sociais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justamente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feminismo</w:t>
      </w:r>
      <w:r>
        <w:rPr>
          <w:spacing w:val="-8"/>
        </w:rPr>
        <w:t xml:space="preserve"> </w:t>
      </w:r>
      <w:r>
        <w:t>enquanto</w:t>
      </w:r>
      <w:r>
        <w:rPr>
          <w:spacing w:val="-57"/>
        </w:rPr>
        <w:t xml:space="preserve"> </w:t>
      </w:r>
      <w:r>
        <w:rPr>
          <w:spacing w:val="-1"/>
        </w:rPr>
        <w:t>teoria</w:t>
      </w:r>
      <w:r>
        <w:rPr>
          <w:spacing w:val="-15"/>
        </w:rPr>
        <w:t xml:space="preserve"> </w:t>
      </w:r>
      <w:r>
        <w:rPr>
          <w:spacing w:val="-1"/>
        </w:rPr>
        <w:t>política</w:t>
      </w:r>
      <w:r>
        <w:rPr>
          <w:spacing w:val="-13"/>
        </w:rPr>
        <w:t xml:space="preserve"> </w:t>
      </w:r>
      <w:r>
        <w:t>visa</w:t>
      </w:r>
      <w:r>
        <w:rPr>
          <w:spacing w:val="-14"/>
        </w:rPr>
        <w:t xml:space="preserve"> </w:t>
      </w:r>
      <w:r>
        <w:t>descontruir.</w:t>
      </w:r>
      <w:r>
        <w:rPr>
          <w:spacing w:val="-15"/>
        </w:rPr>
        <w:t xml:space="preserve"> </w:t>
      </w:r>
      <w:r>
        <w:t>Dessa</w:t>
      </w:r>
      <w:r>
        <w:rPr>
          <w:spacing w:val="-16"/>
        </w:rPr>
        <w:t xml:space="preserve"> </w:t>
      </w:r>
      <w:r>
        <w:t>maneira,</w:t>
      </w:r>
      <w:r>
        <w:rPr>
          <w:spacing w:val="-12"/>
        </w:rPr>
        <w:t xml:space="preserve"> </w:t>
      </w:r>
      <w:r>
        <w:t>conjurar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tradução</w:t>
      </w:r>
      <w:r>
        <w:rPr>
          <w:spacing w:val="-13"/>
        </w:rPr>
        <w:t xml:space="preserve"> </w:t>
      </w:r>
      <w:r>
        <w:t>feminista</w:t>
      </w:r>
      <w:r>
        <w:rPr>
          <w:spacing w:val="-16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potente</w:t>
      </w:r>
      <w:r>
        <w:rPr>
          <w:spacing w:val="-57"/>
        </w:rPr>
        <w:t xml:space="preserve"> </w:t>
      </w:r>
      <w:r>
        <w:t>elemento para a construção de forças revolucionárias é articulá-la a um contexto social mais</w:t>
      </w:r>
      <w:r>
        <w:rPr>
          <w:spacing w:val="1"/>
        </w:rPr>
        <w:t xml:space="preserve"> </w:t>
      </w:r>
      <w:r>
        <w:t>amplo, tendo em vista que os feminismos, no seu entrecruzamento com diversas áreas de</w:t>
      </w:r>
      <w:r>
        <w:rPr>
          <w:spacing w:val="1"/>
        </w:rPr>
        <w:t xml:space="preserve"> </w:t>
      </w:r>
      <w:r>
        <w:t>conhecimento, se constroem de forma situada, não sem conflitos e contradições e nem</w:t>
      </w:r>
      <w:r>
        <w:rPr>
          <w:spacing w:val="1"/>
        </w:rPr>
        <w:t xml:space="preserve"> </w:t>
      </w:r>
      <w:r>
        <w:t>apartado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outras</w:t>
      </w:r>
      <w:r>
        <w:rPr>
          <w:spacing w:val="-1"/>
        </w:rPr>
        <w:t xml:space="preserve"> </w:t>
      </w:r>
      <w:r>
        <w:t>lutas</w:t>
      </w:r>
      <w:r>
        <w:rPr>
          <w:spacing w:val="1"/>
        </w:rPr>
        <w:t xml:space="preserve"> </w:t>
      </w:r>
      <w:r>
        <w:t>sociais e</w:t>
      </w:r>
      <w:r>
        <w:rPr>
          <w:spacing w:val="-1"/>
        </w:rPr>
        <w:t xml:space="preserve"> </w:t>
      </w:r>
      <w:r>
        <w:t>políticas.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Busco traçar uma genealogia dos Estudos Feministas da Tradução no Brasil, partindo</w:t>
      </w:r>
      <w:r>
        <w:rPr>
          <w:spacing w:val="-5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revisão</w:t>
      </w:r>
      <w:r>
        <w:rPr>
          <w:spacing w:val="-7"/>
        </w:rPr>
        <w:t xml:space="preserve"> </w:t>
      </w:r>
      <w:r>
        <w:t>histórica</w:t>
      </w:r>
      <w:r>
        <w:rPr>
          <w:spacing w:val="-6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especificidades</w:t>
      </w:r>
      <w:r>
        <w:rPr>
          <w:spacing w:val="-6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lutas</w:t>
      </w:r>
      <w:r>
        <w:rPr>
          <w:spacing w:val="-5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mulheres</w:t>
      </w:r>
      <w:r>
        <w:rPr>
          <w:spacing w:val="-4"/>
        </w:rPr>
        <w:t xml:space="preserve"> </w:t>
      </w:r>
      <w:r>
        <w:t>articuladas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luta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contexto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internacional;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institucionalização</w:t>
      </w:r>
      <w:r>
        <w:rPr>
          <w:spacing w:val="-11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feminismo</w:t>
      </w:r>
      <w:r>
        <w:rPr>
          <w:spacing w:val="-13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academia</w:t>
      </w:r>
      <w:r>
        <w:rPr>
          <w:spacing w:val="-14"/>
        </w:rPr>
        <w:t xml:space="preserve"> </w:t>
      </w:r>
      <w:r>
        <w:t>brasileira,</w:t>
      </w:r>
      <w:r>
        <w:rPr>
          <w:spacing w:val="-58"/>
        </w:rPr>
        <w:t xml:space="preserve"> </w:t>
      </w:r>
      <w:r>
        <w:t>suas terminologias, conceitos e embates; das reivindicações feministas por meio da atividade</w:t>
      </w:r>
      <w:r>
        <w:rPr>
          <w:spacing w:val="-57"/>
        </w:rPr>
        <w:t xml:space="preserve"> </w:t>
      </w:r>
      <w:r>
        <w:t>de escrita, na qual se insere o trabalho de Nísia Floresta, precursora da tradução feminista no</w:t>
      </w:r>
      <w:r>
        <w:rPr>
          <w:spacing w:val="-57"/>
        </w:rPr>
        <w:t xml:space="preserve"> </w:t>
      </w:r>
      <w:r>
        <w:t>Brasil; do desenvolvimento dos Estudos de Gênero articulados aos Estudos da Tradução e</w:t>
      </w:r>
      <w:r>
        <w:rPr>
          <w:spacing w:val="1"/>
        </w:rPr>
        <w:t xml:space="preserve"> </w:t>
      </w:r>
      <w:r>
        <w:t>suas proposições transnacionais para a tradução como ferramenta na luta pela transformação</w:t>
      </w:r>
      <w:r>
        <w:rPr>
          <w:spacing w:val="1"/>
        </w:rPr>
        <w:t xml:space="preserve"> </w:t>
      </w:r>
      <w:r>
        <w:t>social.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Para</w:t>
      </w:r>
      <w:r>
        <w:rPr>
          <w:spacing w:val="-11"/>
        </w:rPr>
        <w:t xml:space="preserve"> </w:t>
      </w:r>
      <w:r>
        <w:t>tanto,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tese</w:t>
      </w:r>
      <w:r>
        <w:rPr>
          <w:spacing w:val="-11"/>
        </w:rPr>
        <w:t xml:space="preserve"> </w:t>
      </w:r>
      <w:r>
        <w:t>estrutura-se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quatro</w:t>
      </w:r>
      <w:r>
        <w:rPr>
          <w:spacing w:val="-9"/>
        </w:rPr>
        <w:t xml:space="preserve"> </w:t>
      </w:r>
      <w:r>
        <w:t>capítulos,</w:t>
      </w:r>
      <w:r>
        <w:rPr>
          <w:spacing w:val="-8"/>
        </w:rPr>
        <w:t xml:space="preserve"> </w:t>
      </w:r>
      <w:r>
        <w:t>incluindo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introdução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finalizados</w:t>
      </w:r>
      <w:r>
        <w:rPr>
          <w:spacing w:val="-57"/>
        </w:rPr>
        <w:t xml:space="preserve"> </w:t>
      </w:r>
      <w:r>
        <w:t>com as considerações finais. No capítulo “Movimentos de mulheres e feminismos nos Brasil</w:t>
      </w:r>
      <w:r>
        <w:rPr>
          <w:spacing w:val="-57"/>
        </w:rPr>
        <w:t xml:space="preserve"> </w:t>
      </w:r>
      <w:r>
        <w:t>no palco da luta de classes: percursos históricos”, apresento um percurso histórico dos</w:t>
      </w:r>
      <w:r>
        <w:rPr>
          <w:spacing w:val="1"/>
        </w:rPr>
        <w:t xml:space="preserve"> </w:t>
      </w:r>
      <w:r>
        <w:t>feminismos atrelado às diversas lutas das mulheres brasileiras em sua articulação com lutas</w:t>
      </w:r>
      <w:r>
        <w:rPr>
          <w:spacing w:val="1"/>
        </w:rPr>
        <w:t xml:space="preserve"> </w:t>
      </w:r>
      <w:r>
        <w:t>internacionais pelos direitos das mulheres. Destaco as ações das mulheres trabalhadoras na</w:t>
      </w:r>
      <w:r>
        <w:rPr>
          <w:spacing w:val="1"/>
        </w:rPr>
        <w:t xml:space="preserve"> </w:t>
      </w:r>
      <w:r>
        <w:t>busca por melhores condições de vida, a resistência das mulheres ao regime ditatorial,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associada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luta</w:t>
      </w:r>
      <w:r>
        <w:rPr>
          <w:spacing w:val="1"/>
        </w:rPr>
        <w:t xml:space="preserve"> </w:t>
      </w:r>
      <w:r>
        <w:t>classista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politicamente</w:t>
      </w:r>
      <w:r>
        <w:rPr>
          <w:spacing w:val="1"/>
        </w:rPr>
        <w:t xml:space="preserve"> </w:t>
      </w:r>
      <w:r>
        <w:t>organizada.</w:t>
      </w:r>
      <w:r>
        <w:rPr>
          <w:spacing w:val="1"/>
        </w:rPr>
        <w:t xml:space="preserve"> </w:t>
      </w:r>
      <w:r>
        <w:t>Relaciono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lutas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mulheres brasileiras (e suas especificidades) com a luta internacional das mulheres, situando</w:t>
      </w:r>
      <w:r>
        <w:rPr>
          <w:spacing w:val="1"/>
        </w:rPr>
        <w:t xml:space="preserve"> </w:t>
      </w:r>
      <w:r>
        <w:t>os contextos de luta histórico e politicamente e buscando compreender as pautas atuais dos</w:t>
      </w:r>
      <w:r>
        <w:rPr>
          <w:spacing w:val="1"/>
        </w:rPr>
        <w:t xml:space="preserve"> </w:t>
      </w:r>
      <w:r>
        <w:t>movimentos feministas no Brasil em sua relação transnacional, na qual a tradução ocupa um</w:t>
      </w:r>
      <w:r>
        <w:rPr>
          <w:spacing w:val="1"/>
        </w:rPr>
        <w:t xml:space="preserve"> </w:t>
      </w:r>
      <w:r>
        <w:t>papel</w:t>
      </w:r>
      <w:r>
        <w:rPr>
          <w:spacing w:val="-1"/>
        </w:rPr>
        <w:t xml:space="preserve"> </w:t>
      </w:r>
      <w:r>
        <w:t>central.</w:t>
      </w:r>
    </w:p>
    <w:p w:rsidR="00C20A6C" w:rsidRDefault="00000000">
      <w:pPr>
        <w:pStyle w:val="Corpodetexto"/>
        <w:spacing w:line="276" w:lineRule="exact"/>
        <w:ind w:left="830"/>
        <w:jc w:val="both"/>
      </w:pPr>
      <w:r>
        <w:t>No</w:t>
      </w:r>
      <w:r>
        <w:rPr>
          <w:spacing w:val="-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“Os Estudos</w:t>
      </w:r>
      <w:r>
        <w:rPr>
          <w:spacing w:val="3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no Brasil:</w:t>
      </w:r>
      <w:r>
        <w:rPr>
          <w:spacing w:val="1"/>
        </w:rPr>
        <w:t xml:space="preserve"> </w:t>
      </w:r>
      <w:r>
        <w:t>percursos teórico-metodológicos”,</w:t>
      </w:r>
      <w:r>
        <w:rPr>
          <w:spacing w:val="1"/>
        </w:rPr>
        <w:t xml:space="preserve"> </w:t>
      </w:r>
      <w:r>
        <w:t>me</w:t>
      </w:r>
    </w:p>
    <w:p w:rsidR="00C20A6C" w:rsidRDefault="00000000">
      <w:pPr>
        <w:pStyle w:val="Corpodetexto"/>
        <w:spacing w:before="139"/>
        <w:ind w:left="122"/>
      </w:pPr>
      <w:r>
        <w:t>detenho</w:t>
      </w:r>
      <w:r>
        <w:rPr>
          <w:spacing w:val="29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reflexão</w:t>
      </w:r>
      <w:r>
        <w:rPr>
          <w:spacing w:val="30"/>
        </w:rPr>
        <w:t xml:space="preserve"> </w:t>
      </w:r>
      <w:r>
        <w:t>acerca</w:t>
      </w:r>
      <w:r>
        <w:rPr>
          <w:spacing w:val="29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consolidação</w:t>
      </w:r>
      <w:r>
        <w:rPr>
          <w:spacing w:val="30"/>
        </w:rPr>
        <w:t xml:space="preserve"> </w:t>
      </w:r>
      <w:r>
        <w:t>dos</w:t>
      </w:r>
      <w:r>
        <w:rPr>
          <w:spacing w:val="34"/>
        </w:rPr>
        <w:t xml:space="preserve"> </w:t>
      </w:r>
      <w:r>
        <w:t>Estudos</w:t>
      </w:r>
      <w:r>
        <w:rPr>
          <w:spacing w:val="32"/>
        </w:rPr>
        <w:t xml:space="preserve"> </w:t>
      </w:r>
      <w:r>
        <w:t>Feministas</w:t>
      </w:r>
      <w:r>
        <w:rPr>
          <w:spacing w:val="31"/>
        </w:rPr>
        <w:t xml:space="preserve"> </w:t>
      </w:r>
      <w:r>
        <w:t>como</w:t>
      </w:r>
      <w:r>
        <w:rPr>
          <w:spacing w:val="29"/>
        </w:rPr>
        <w:t xml:space="preserve"> </w:t>
      </w:r>
      <w:r>
        <w:t>campo</w:t>
      </w:r>
      <w:r>
        <w:rPr>
          <w:spacing w:val="31"/>
        </w:rPr>
        <w:t xml:space="preserve"> </w:t>
      </w:r>
      <w:r>
        <w:t>teórico-</w:t>
      </w:r>
    </w:p>
    <w:p w:rsidR="00C20A6C" w:rsidRDefault="00C20A6C">
      <w:p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/>
        <w:jc w:val="both"/>
      </w:pPr>
      <w:r>
        <w:t>metodológico na academia brasileira, discutindo seus embates e revisões críticas, enfocando</w:t>
      </w:r>
      <w:r>
        <w:rPr>
          <w:spacing w:val="1"/>
        </w:rPr>
        <w:t xml:space="preserve"> </w:t>
      </w:r>
      <w:r>
        <w:t>a atividade de escrita para a difusão dos ideais de emancipação da mulher – na qual se insere</w:t>
      </w:r>
      <w:r>
        <w:rPr>
          <w:spacing w:val="-57"/>
        </w:rPr>
        <w:t xml:space="preserve"> </w:t>
      </w:r>
      <w:r>
        <w:t>o importante trabalho de Nísia Floresta. Este capítulo tem foco nos feminismos enquanto</w:t>
      </w:r>
      <w:r>
        <w:rPr>
          <w:spacing w:val="1"/>
        </w:rPr>
        <w:t xml:space="preserve"> </w:t>
      </w:r>
      <w:r>
        <w:t>elaboração teórico-metodológica para compreensão da realidade social na qual perpetua o</w:t>
      </w:r>
      <w:r>
        <w:rPr>
          <w:spacing w:val="1"/>
        </w:rPr>
        <w:t xml:space="preserve"> </w:t>
      </w:r>
      <w:r>
        <w:t>patriarcado,</w:t>
      </w:r>
      <w:r>
        <w:rPr>
          <w:spacing w:val="-12"/>
        </w:rPr>
        <w:t xml:space="preserve"> </w:t>
      </w:r>
      <w:r>
        <w:t>diferindo-se</w:t>
      </w:r>
      <w:r>
        <w:rPr>
          <w:spacing w:val="-10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segundo</w:t>
      </w:r>
      <w:r>
        <w:rPr>
          <w:spacing w:val="-10"/>
        </w:rPr>
        <w:t xml:space="preserve"> </w:t>
      </w:r>
      <w:r>
        <w:t>capítulo,</w:t>
      </w:r>
      <w:r>
        <w:rPr>
          <w:spacing w:val="-11"/>
        </w:rPr>
        <w:t xml:space="preserve"> </w:t>
      </w:r>
      <w:r>
        <w:t>cujo</w:t>
      </w:r>
      <w:r>
        <w:rPr>
          <w:spacing w:val="-12"/>
        </w:rPr>
        <w:t xml:space="preserve"> </w:t>
      </w:r>
      <w:r>
        <w:t>foco</w:t>
      </w:r>
      <w:r>
        <w:rPr>
          <w:spacing w:val="-12"/>
        </w:rPr>
        <w:t xml:space="preserve"> </w:t>
      </w:r>
      <w:r>
        <w:t>está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organização</w:t>
      </w:r>
      <w:r>
        <w:rPr>
          <w:spacing w:val="-10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atuação</w:t>
      </w:r>
      <w:r>
        <w:rPr>
          <w:spacing w:val="-12"/>
        </w:rPr>
        <w:t xml:space="preserve"> </w:t>
      </w:r>
      <w:r>
        <w:t>política</w:t>
      </w:r>
      <w:r>
        <w:rPr>
          <w:spacing w:val="-57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movimentos de</w:t>
      </w:r>
      <w:r>
        <w:rPr>
          <w:spacing w:val="-1"/>
        </w:rPr>
        <w:t xml:space="preserve"> </w:t>
      </w:r>
      <w:r>
        <w:t>mulheres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feministas.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No capítulo “Estudos Feministas da Tradução”, discuto a intersecção dos Estudos 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gênese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iniciada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tradutoras e teóricas canadenses e as perspectivas transnacionais favorecidas pela crítica às</w:t>
      </w:r>
      <w:r>
        <w:rPr>
          <w:spacing w:val="1"/>
        </w:rPr>
        <w:t xml:space="preserve"> </w:t>
      </w:r>
      <w:r>
        <w:t>limitações das categorias universalizantes que balizaram o início dos Estudos Feministas 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teórico-metodológico.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modo,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virada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tradutória que abriram espaço para novas concepções de tradução e tornaram-se centrais à</w:t>
      </w:r>
      <w:r>
        <w:rPr>
          <w:spacing w:val="1"/>
        </w:rPr>
        <w:t xml:space="preserve"> </w:t>
      </w:r>
      <w:r>
        <w:t>discussão feminista. Insiro a discussão da tradução em meio à divisão sexual do trabalho</w:t>
      </w:r>
      <w:r>
        <w:rPr>
          <w:spacing w:val="1"/>
        </w:rPr>
        <w:t xml:space="preserve"> </w:t>
      </w:r>
      <w:r>
        <w:t>socialmente construída e me respaldo na revisão histórica e elaboração teórica apresentadas</w:t>
      </w:r>
      <w:r>
        <w:rPr>
          <w:spacing w:val="1"/>
        </w:rPr>
        <w:t xml:space="preserve"> </w:t>
      </w:r>
      <w:r>
        <w:t xml:space="preserve">ao longo dos quatro capítulos para sustentar a análise dos </w:t>
      </w:r>
      <w:r>
        <w:rPr>
          <w:i/>
        </w:rPr>
        <w:t>corpora</w:t>
      </w:r>
      <w:r>
        <w:t>. Ao enfocar “Os Estudos</w:t>
      </w:r>
      <w:r>
        <w:rPr>
          <w:spacing w:val="1"/>
        </w:rPr>
        <w:t xml:space="preserve"> </w:t>
      </w:r>
      <w:r>
        <w:rPr>
          <w:spacing w:val="-1"/>
        </w:rPr>
        <w:t>Feministas</w:t>
      </w:r>
      <w:r>
        <w:rPr>
          <w:spacing w:val="-15"/>
        </w:rPr>
        <w:t xml:space="preserve"> </w:t>
      </w:r>
      <w:r>
        <w:rPr>
          <w:spacing w:val="-1"/>
        </w:rPr>
        <w:t>da</w:t>
      </w:r>
      <w:r>
        <w:rPr>
          <w:spacing w:val="-15"/>
        </w:rPr>
        <w:t xml:space="preserve"> </w:t>
      </w:r>
      <w:r>
        <w:rPr>
          <w:spacing w:val="-1"/>
        </w:rPr>
        <w:t>Tradução</w:t>
      </w:r>
      <w:r>
        <w:rPr>
          <w:spacing w:val="-15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rPr>
          <w:spacing w:val="-1"/>
        </w:rPr>
        <w:t>Brasil”,</w:t>
      </w:r>
      <w:r>
        <w:rPr>
          <w:spacing w:val="-15"/>
        </w:rPr>
        <w:t xml:space="preserve"> </w:t>
      </w:r>
      <w:r>
        <w:t>saliento</w:t>
      </w:r>
      <w:r>
        <w:rPr>
          <w:spacing w:val="-11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questões</w:t>
      </w:r>
      <w:r>
        <w:rPr>
          <w:spacing w:val="-15"/>
        </w:rPr>
        <w:t xml:space="preserve"> </w:t>
      </w:r>
      <w:r>
        <w:t>terminológicas,</w:t>
      </w:r>
      <w:r>
        <w:rPr>
          <w:spacing w:val="-11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tendências</w:t>
      </w:r>
      <w:r>
        <w:rPr>
          <w:spacing w:val="-15"/>
        </w:rPr>
        <w:t xml:space="preserve"> </w:t>
      </w:r>
      <w:r>
        <w:t>teóricas,</w:t>
      </w:r>
      <w:r>
        <w:rPr>
          <w:spacing w:val="-58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histórico,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categorias</w:t>
      </w:r>
      <w:r>
        <w:rPr>
          <w:spacing w:val="-1"/>
        </w:rPr>
        <w:t xml:space="preserve"> </w:t>
      </w:r>
      <w:r>
        <w:t>analíticas,</w:t>
      </w:r>
      <w:r>
        <w:rPr>
          <w:spacing w:val="-2"/>
        </w:rPr>
        <w:t xml:space="preserve"> </w:t>
      </w:r>
      <w:r>
        <w:t>suas</w:t>
      </w:r>
      <w:r>
        <w:rPr>
          <w:spacing w:val="-2"/>
        </w:rPr>
        <w:t xml:space="preserve"> </w:t>
      </w:r>
      <w:r>
        <w:t>línguas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contextos geográficos.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Este trabalho de tese se insere nos campos, conforme categorizados por Rosvitha</w:t>
      </w:r>
      <w:r>
        <w:rPr>
          <w:spacing w:val="1"/>
        </w:rPr>
        <w:t xml:space="preserve"> </w:t>
      </w:r>
      <w:r>
        <w:t xml:space="preserve">Blume (2010): </w:t>
      </w:r>
      <w:r>
        <w:rPr>
          <w:i/>
        </w:rPr>
        <w:t xml:space="preserve">histórico </w:t>
      </w:r>
      <w:r>
        <w:t>– à medida que retorna ao contexto histórico de luta das mulheres e</w:t>
      </w:r>
      <w:r>
        <w:rPr>
          <w:spacing w:val="1"/>
        </w:rPr>
        <w:t xml:space="preserve"> </w:t>
      </w:r>
      <w:r>
        <w:t xml:space="preserve">consolidação do feminismo enquanto campo teórico na academia brasileira; </w:t>
      </w:r>
      <w:r>
        <w:rPr>
          <w:i/>
        </w:rPr>
        <w:t xml:space="preserve">teórico </w:t>
      </w:r>
      <w:r>
        <w:t>– ao</w:t>
      </w:r>
      <w:r>
        <w:rPr>
          <w:spacing w:val="1"/>
        </w:rPr>
        <w:t xml:space="preserve"> </w:t>
      </w:r>
      <w:r>
        <w:t>investigar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correntes</w:t>
      </w:r>
      <w:r>
        <w:rPr>
          <w:spacing w:val="-11"/>
        </w:rPr>
        <w:t xml:space="preserve"> </w:t>
      </w:r>
      <w:r>
        <w:t>teóricas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influenciam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campo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pesquisa</w:t>
      </w:r>
      <w:r>
        <w:rPr>
          <w:spacing w:val="-10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Estudos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Tradução</w:t>
      </w:r>
      <w:r>
        <w:rPr>
          <w:spacing w:val="-57"/>
        </w:rPr>
        <w:t xml:space="preserve"> </w:t>
      </w:r>
      <w:r>
        <w:t>no Brasil, ao passo que visa contribuir com a elaboração teórica que vem sendo construída</w:t>
      </w:r>
      <w:r>
        <w:rPr>
          <w:spacing w:val="1"/>
        </w:rPr>
        <w:t xml:space="preserve"> </w:t>
      </w:r>
      <w:r>
        <w:t>nacionalmente,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restrita;</w:t>
      </w:r>
      <w:r>
        <w:rPr>
          <w:spacing w:val="1"/>
        </w:rPr>
        <w:t xml:space="preserve"> </w:t>
      </w:r>
      <w:r>
        <w:rPr>
          <w:i/>
        </w:rPr>
        <w:t>crítico/político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almeja</w:t>
      </w:r>
      <w:r>
        <w:rPr>
          <w:spacing w:val="1"/>
        </w:rPr>
        <w:t xml:space="preserve"> </w:t>
      </w:r>
      <w:r>
        <w:t>olhar</w:t>
      </w:r>
      <w:r>
        <w:rPr>
          <w:spacing w:val="1"/>
        </w:rPr>
        <w:t xml:space="preserve"> </w:t>
      </w:r>
      <w:r>
        <w:t xml:space="preserve">criticamente os </w:t>
      </w:r>
      <w:r>
        <w:rPr>
          <w:i/>
        </w:rPr>
        <w:t xml:space="preserve">corpora </w:t>
      </w:r>
      <w:r>
        <w:t>de pesquisa a luz dos critérios de análises feministas classistas e</w:t>
      </w:r>
      <w:r>
        <w:rPr>
          <w:spacing w:val="1"/>
        </w:rPr>
        <w:t xml:space="preserve"> </w:t>
      </w:r>
      <w:r>
        <w:t>anticolonialistas, relacionando os Estudos Feministas da Tradução a outros elementos da</w:t>
      </w:r>
      <w:r>
        <w:rPr>
          <w:spacing w:val="1"/>
        </w:rPr>
        <w:t xml:space="preserve"> </w:t>
      </w:r>
      <w:r>
        <w:t>totalidade social, como forma de construir possibilidades de luta pela transformação de uma</w:t>
      </w:r>
      <w:r>
        <w:rPr>
          <w:spacing w:val="1"/>
        </w:rPr>
        <w:t xml:space="preserve"> </w:t>
      </w:r>
      <w:r>
        <w:t>sociedade</w:t>
      </w:r>
      <w:r>
        <w:rPr>
          <w:spacing w:val="-2"/>
        </w:rPr>
        <w:t xml:space="preserve"> </w:t>
      </w:r>
      <w:r>
        <w:t>justa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igualitária.</w:t>
      </w:r>
    </w:p>
    <w:p w:rsidR="00C20A6C" w:rsidRDefault="00000000">
      <w:pPr>
        <w:pStyle w:val="Corpodetexto"/>
        <w:spacing w:before="1" w:line="360" w:lineRule="auto"/>
        <w:ind w:left="122" w:right="471" w:firstLine="767"/>
        <w:jc w:val="both"/>
      </w:pPr>
      <w:r>
        <w:t>Os dados poderão auxiliar futuras pesquisas, podendo também ser acessado pelos</w:t>
      </w:r>
      <w:r>
        <w:rPr>
          <w:spacing w:val="1"/>
        </w:rPr>
        <w:t xml:space="preserve"> </w:t>
      </w:r>
      <w:r>
        <w:t>cursos de Estudos da Tradução, grupos de pesquisa e núcleos de tradução, para que sejam</w:t>
      </w:r>
      <w:r>
        <w:rPr>
          <w:spacing w:val="1"/>
        </w:rPr>
        <w:t xml:space="preserve"> </w:t>
      </w:r>
      <w:r>
        <w:t>(re)pensados</w:t>
      </w:r>
      <w:r>
        <w:rPr>
          <w:spacing w:val="-14"/>
        </w:rPr>
        <w:t xml:space="preserve"> </w:t>
      </w:r>
      <w:r>
        <w:t>seus</w:t>
      </w:r>
      <w:r>
        <w:rPr>
          <w:spacing w:val="-13"/>
        </w:rPr>
        <w:t xml:space="preserve"> </w:t>
      </w:r>
      <w:r>
        <w:t>currículos,</w:t>
      </w:r>
      <w:r>
        <w:rPr>
          <w:spacing w:val="-13"/>
        </w:rPr>
        <w:t xml:space="preserve"> </w:t>
      </w:r>
      <w:r>
        <w:t>práticas</w:t>
      </w:r>
      <w:r>
        <w:rPr>
          <w:spacing w:val="-13"/>
        </w:rPr>
        <w:t xml:space="preserve"> </w:t>
      </w:r>
      <w:r>
        <w:t>pedagógicas</w:t>
      </w:r>
      <w:r>
        <w:rPr>
          <w:spacing w:val="-11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tradutórias,</w:t>
      </w:r>
      <w:r>
        <w:rPr>
          <w:spacing w:val="-13"/>
        </w:rPr>
        <w:t xml:space="preserve"> </w:t>
      </w:r>
      <w:r>
        <w:t>tendo</w:t>
      </w:r>
      <w:r>
        <w:rPr>
          <w:spacing w:val="-11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vista</w:t>
      </w:r>
      <w:r>
        <w:rPr>
          <w:spacing w:val="-14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tradução</w:t>
      </w:r>
      <w:r>
        <w:rPr>
          <w:spacing w:val="-57"/>
        </w:rPr>
        <w:t xml:space="preserve"> </w:t>
      </w:r>
      <w:r>
        <w:rPr>
          <w:spacing w:val="-1"/>
        </w:rPr>
        <w:t>feminista</w:t>
      </w:r>
      <w:r>
        <w:rPr>
          <w:spacing w:val="-16"/>
        </w:rPr>
        <w:t xml:space="preserve"> </w:t>
      </w:r>
      <w:r>
        <w:rPr>
          <w:spacing w:val="-1"/>
        </w:rPr>
        <w:t>é</w:t>
      </w:r>
      <w:r>
        <w:rPr>
          <w:spacing w:val="-16"/>
        </w:rPr>
        <w:t xml:space="preserve"> </w:t>
      </w:r>
      <w:r>
        <w:t>uma</w:t>
      </w:r>
      <w:r>
        <w:rPr>
          <w:spacing w:val="-15"/>
        </w:rPr>
        <w:t xml:space="preserve"> </w:t>
      </w:r>
      <w:r>
        <w:t>potente</w:t>
      </w:r>
      <w:r>
        <w:rPr>
          <w:spacing w:val="-13"/>
        </w:rPr>
        <w:t xml:space="preserve"> </w:t>
      </w:r>
      <w:r>
        <w:t>ferramenta</w:t>
      </w:r>
      <w:r>
        <w:rPr>
          <w:spacing w:val="-15"/>
        </w:rPr>
        <w:t xml:space="preserve"> </w:t>
      </w:r>
      <w:r>
        <w:t>pedagógica</w:t>
      </w:r>
      <w:r>
        <w:rPr>
          <w:spacing w:val="-16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repensar</w:t>
      </w:r>
      <w:r>
        <w:rPr>
          <w:spacing w:val="-9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diferença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fomentar</w:t>
      </w:r>
      <w:r>
        <w:rPr>
          <w:spacing w:val="-16"/>
        </w:rPr>
        <w:t xml:space="preserve"> </w:t>
      </w:r>
      <w:r>
        <w:t>igualdade</w:t>
      </w:r>
      <w:r>
        <w:rPr>
          <w:spacing w:val="-5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justiça</w:t>
      </w:r>
      <w:r>
        <w:rPr>
          <w:spacing w:val="-10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(Emek</w:t>
      </w:r>
      <w:r>
        <w:rPr>
          <w:spacing w:val="-9"/>
        </w:rPr>
        <w:t xml:space="preserve"> </w:t>
      </w:r>
      <w:r>
        <w:t>ERGUN</w:t>
      </w:r>
      <w:r>
        <w:rPr>
          <w:spacing w:val="-9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Olga</w:t>
      </w:r>
      <w:r>
        <w:rPr>
          <w:spacing w:val="-10"/>
        </w:rPr>
        <w:t xml:space="preserve"> </w:t>
      </w:r>
      <w:r>
        <w:t>CATRO,</w:t>
      </w:r>
      <w:r>
        <w:rPr>
          <w:spacing w:val="-9"/>
        </w:rPr>
        <w:t xml:space="preserve"> </w:t>
      </w:r>
      <w:r>
        <w:t>2017).</w:t>
      </w:r>
      <w:r>
        <w:rPr>
          <w:spacing w:val="-7"/>
        </w:rPr>
        <w:t xml:space="preserve"> </w:t>
      </w:r>
      <w:r>
        <w:t>Ademais,</w:t>
      </w:r>
      <w:r>
        <w:rPr>
          <w:spacing w:val="-9"/>
        </w:rPr>
        <w:t xml:space="preserve"> </w:t>
      </w:r>
      <w:r>
        <w:t>contribui</w:t>
      </w:r>
      <w:r>
        <w:rPr>
          <w:spacing w:val="-6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construção</w:t>
      </w:r>
      <w:r>
        <w:rPr>
          <w:spacing w:val="-58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elaboração</w:t>
      </w:r>
      <w:r>
        <w:rPr>
          <w:spacing w:val="33"/>
        </w:rPr>
        <w:t xml:space="preserve"> </w:t>
      </w:r>
      <w:r>
        <w:t>teórico-metodológica</w:t>
      </w:r>
      <w:r>
        <w:rPr>
          <w:spacing w:val="34"/>
        </w:rPr>
        <w:t xml:space="preserve"> </w:t>
      </w:r>
      <w:r>
        <w:t>dos</w:t>
      </w:r>
      <w:r>
        <w:rPr>
          <w:spacing w:val="33"/>
        </w:rPr>
        <w:t xml:space="preserve"> </w:t>
      </w:r>
      <w:r>
        <w:t>Estudos</w:t>
      </w:r>
      <w:r>
        <w:rPr>
          <w:spacing w:val="33"/>
        </w:rPr>
        <w:t xml:space="preserve"> </w:t>
      </w:r>
      <w:r>
        <w:t>Feministas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Tradução</w:t>
      </w:r>
      <w:r>
        <w:rPr>
          <w:spacing w:val="33"/>
        </w:rPr>
        <w:t xml:space="preserve"> </w:t>
      </w:r>
      <w:r>
        <w:t>desde</w:t>
      </w:r>
      <w:r>
        <w:rPr>
          <w:spacing w:val="32"/>
        </w:rPr>
        <w:t xml:space="preserve"> </w:t>
      </w:r>
      <w:r>
        <w:t>uma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8"/>
        <w:jc w:val="both"/>
      </w:pPr>
      <w:r>
        <w:t>perspectiva não hegemônica no que concerne à produção intelectual feminista nas relações</w:t>
      </w:r>
      <w:r>
        <w:rPr>
          <w:spacing w:val="1"/>
        </w:rPr>
        <w:t xml:space="preserve"> </w:t>
      </w:r>
      <w:r>
        <w:t>Sul-Norte globais, apontando possibilidades de ferramentas de luta e solidariedade entre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América</w:t>
      </w:r>
      <w:r>
        <w:rPr>
          <w:spacing w:val="1"/>
        </w:rPr>
        <w:t xml:space="preserve"> </w:t>
      </w:r>
      <w:r>
        <w:t>Latina,</w:t>
      </w:r>
      <w:r>
        <w:rPr>
          <w:spacing w:val="1"/>
        </w:rPr>
        <w:t xml:space="preserve"> </w:t>
      </w:r>
      <w:r>
        <w:t>cujo</w:t>
      </w:r>
      <w:r>
        <w:rPr>
          <w:spacing w:val="1"/>
        </w:rPr>
        <w:t xml:space="preserve"> </w:t>
      </w:r>
      <w:r>
        <w:t>paradigma</w:t>
      </w:r>
      <w:r>
        <w:rPr>
          <w:spacing w:val="1"/>
        </w:rPr>
        <w:t xml:space="preserve"> </w:t>
      </w:r>
      <w:r>
        <w:t>epistemológico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feminismo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abordagens</w:t>
      </w:r>
      <w:r>
        <w:rPr>
          <w:spacing w:val="1"/>
        </w:rPr>
        <w:t xml:space="preserve"> </w:t>
      </w:r>
      <w:r>
        <w:t>classista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anticolonialista.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pStyle w:val="PargrafodaLista"/>
        <w:numPr>
          <w:ilvl w:val="1"/>
          <w:numId w:val="6"/>
        </w:numPr>
        <w:tabs>
          <w:tab w:val="left" w:pos="542"/>
        </w:tabs>
        <w:ind w:left="542"/>
        <w:rPr>
          <w:sz w:val="24"/>
        </w:rPr>
      </w:pPr>
      <w:bookmarkStart w:id="3" w:name="_bookmark3"/>
      <w:bookmarkEnd w:id="3"/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PARADIGMA</w:t>
      </w:r>
      <w:r>
        <w:rPr>
          <w:spacing w:val="-5"/>
          <w:sz w:val="24"/>
        </w:rPr>
        <w:t xml:space="preserve"> </w:t>
      </w:r>
      <w:r>
        <w:rPr>
          <w:sz w:val="24"/>
        </w:rPr>
        <w:t>FEMINISTA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11"/>
        <w:rPr>
          <w:sz w:val="20"/>
        </w:rPr>
      </w:pP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feminismo,</w:t>
      </w:r>
      <w:r>
        <w:rPr>
          <w:spacing w:val="-15"/>
        </w:rPr>
        <w:t xml:space="preserve"> </w:t>
      </w:r>
      <w:r>
        <w:rPr>
          <w:spacing w:val="-1"/>
        </w:rPr>
        <w:t>além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objeto</w:t>
      </w:r>
      <w:r>
        <w:rPr>
          <w:spacing w:val="-14"/>
        </w:rPr>
        <w:t xml:space="preserve"> </w:t>
      </w:r>
      <w:r>
        <w:t>desta</w:t>
      </w:r>
      <w:r>
        <w:rPr>
          <w:spacing w:val="-15"/>
        </w:rPr>
        <w:t xml:space="preserve"> </w:t>
      </w:r>
      <w:r>
        <w:t>pesquisa,</w:t>
      </w:r>
      <w:r>
        <w:rPr>
          <w:spacing w:val="-12"/>
        </w:rPr>
        <w:t xml:space="preserve"> </w:t>
      </w:r>
      <w:r>
        <w:t>é</w:t>
      </w:r>
      <w:r>
        <w:rPr>
          <w:spacing w:val="-16"/>
        </w:rPr>
        <w:t xml:space="preserve"> </w:t>
      </w:r>
      <w:r>
        <w:t>também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paradigma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dá</w:t>
      </w:r>
      <w:r>
        <w:rPr>
          <w:spacing w:val="-16"/>
        </w:rPr>
        <w:t xml:space="preserve"> </w:t>
      </w:r>
      <w:r>
        <w:t>sustentação</w:t>
      </w:r>
      <w:r>
        <w:rPr>
          <w:spacing w:val="-57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prática</w:t>
      </w:r>
      <w:r>
        <w:rPr>
          <w:spacing w:val="-7"/>
        </w:rPr>
        <w:t xml:space="preserve"> </w:t>
      </w:r>
      <w:r>
        <w:t>científica</w:t>
      </w:r>
      <w:r>
        <w:rPr>
          <w:spacing w:val="-7"/>
        </w:rPr>
        <w:t xml:space="preserve"> </w:t>
      </w:r>
      <w:r>
        <w:t>aqui</w:t>
      </w:r>
      <w:r>
        <w:rPr>
          <w:spacing w:val="-5"/>
        </w:rPr>
        <w:t xml:space="preserve"> </w:t>
      </w:r>
      <w:r>
        <w:t>encampada.</w:t>
      </w:r>
      <w:r>
        <w:rPr>
          <w:spacing w:val="-6"/>
        </w:rPr>
        <w:t xml:space="preserve"> </w:t>
      </w:r>
      <w:r>
        <w:t>Portanto,</w:t>
      </w:r>
      <w:r>
        <w:rPr>
          <w:spacing w:val="-6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recursos</w:t>
      </w:r>
      <w:r>
        <w:rPr>
          <w:spacing w:val="-7"/>
        </w:rPr>
        <w:t xml:space="preserve"> </w:t>
      </w:r>
      <w:r>
        <w:t>metodológicos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técnicos</w:t>
      </w:r>
      <w:r>
        <w:rPr>
          <w:spacing w:val="-7"/>
        </w:rPr>
        <w:t xml:space="preserve"> </w:t>
      </w:r>
      <w:r>
        <w:t>utilizados</w:t>
      </w:r>
      <w:r>
        <w:rPr>
          <w:spacing w:val="-58"/>
        </w:rPr>
        <w:t xml:space="preserve"> </w:t>
      </w:r>
      <w:r>
        <w:t>nesta pesquisa, incluindo o modo como o texto é construído, estão alinhados ao paradigma</w:t>
      </w:r>
      <w:r>
        <w:rPr>
          <w:spacing w:val="1"/>
        </w:rPr>
        <w:t xml:space="preserve"> </w:t>
      </w:r>
      <w:r>
        <w:t>feminista. O feminismo, enquanto paradigma epistemológico, conforme define a filósofa</w:t>
      </w:r>
      <w:r>
        <w:rPr>
          <w:spacing w:val="1"/>
        </w:rPr>
        <w:t xml:space="preserve"> </w:t>
      </w:r>
      <w:r>
        <w:t>Marcia Tiburi (2018), possibilita retirar o véu dessa sociedade e sua forma de organização,</w:t>
      </w:r>
      <w:r>
        <w:rPr>
          <w:spacing w:val="1"/>
        </w:rPr>
        <w:t xml:space="preserve"> </w:t>
      </w:r>
      <w:r>
        <w:t>lançando</w:t>
      </w:r>
      <w:r>
        <w:rPr>
          <w:spacing w:val="1"/>
        </w:rPr>
        <w:t xml:space="preserve"> </w:t>
      </w:r>
      <w:r>
        <w:t>luz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dispositivos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operando,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contradispositivo</w:t>
      </w:r>
      <w:r>
        <w:rPr>
          <w:spacing w:val="1"/>
        </w:rPr>
        <w:t xml:space="preserve"> </w:t>
      </w:r>
      <w:r>
        <w:t>capaz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analisar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desestabilizar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engrenagem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sustenta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distribuição desigual de poder do patriarcado</w:t>
      </w:r>
      <w:r>
        <w:rPr>
          <w:vertAlign w:val="superscript"/>
        </w:rPr>
        <w:t>22</w:t>
      </w:r>
      <w:r>
        <w:t>. Analisar, porque o feminismo é uma teoria</w:t>
      </w:r>
      <w:r>
        <w:rPr>
          <w:spacing w:val="1"/>
        </w:rPr>
        <w:t xml:space="preserve"> </w:t>
      </w:r>
      <w:r>
        <w:t>política, e desestabilizar, porque essa teoria está atrelada a uma prática que reivindica e</w:t>
      </w:r>
      <w:r>
        <w:rPr>
          <w:spacing w:val="1"/>
        </w:rPr>
        <w:t xml:space="preserve"> </w:t>
      </w:r>
      <w:r>
        <w:t>constrói</w:t>
      </w:r>
      <w:r>
        <w:rPr>
          <w:spacing w:val="-1"/>
        </w:rPr>
        <w:t xml:space="preserve"> </w:t>
      </w:r>
      <w:r>
        <w:t>possibilidades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transformação social.</w:t>
      </w:r>
    </w:p>
    <w:p w:rsidR="00C20A6C" w:rsidRDefault="00000000">
      <w:pPr>
        <w:pStyle w:val="Corpodetexto"/>
        <w:spacing w:before="1" w:line="360" w:lineRule="auto"/>
        <w:ind w:left="122" w:right="469" w:firstLine="707"/>
        <w:jc w:val="both"/>
      </w:pPr>
      <w:r>
        <w:t>Sobre o caráter político do feminismo, Flávia Biroli e Luis Felipe Miguel (2014, p. 7)</w:t>
      </w:r>
      <w:r>
        <w:rPr>
          <w:spacing w:val="-57"/>
        </w:rPr>
        <w:t xml:space="preserve"> </w:t>
      </w:r>
      <w:r>
        <w:t>explicam que: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spacing w:before="1"/>
        <w:ind w:left="2390" w:right="472"/>
        <w:jc w:val="both"/>
        <w:rPr>
          <w:sz w:val="20"/>
        </w:rPr>
      </w:pPr>
      <w:r>
        <w:rPr>
          <w:sz w:val="20"/>
        </w:rPr>
        <w:t>em certo sentido, toda teoria feminista é “política”, na medida em que é fundante,</w:t>
      </w:r>
      <w:r>
        <w:rPr>
          <w:spacing w:val="1"/>
          <w:sz w:val="20"/>
        </w:rPr>
        <w:t xml:space="preserve"> </w:t>
      </w:r>
      <w:r>
        <w:rPr>
          <w:sz w:val="20"/>
        </w:rPr>
        <w:t>no feminismo, a compreensão de que os limites convencionais da política são</w:t>
      </w:r>
      <w:r>
        <w:rPr>
          <w:spacing w:val="1"/>
          <w:sz w:val="20"/>
        </w:rPr>
        <w:t xml:space="preserve"> </w:t>
      </w:r>
      <w:r>
        <w:rPr>
          <w:sz w:val="20"/>
        </w:rPr>
        <w:t>insuficientes para apreender sua dinâmica real. Assim, a história, a sociologia, a</w:t>
      </w:r>
      <w:r>
        <w:rPr>
          <w:spacing w:val="1"/>
          <w:sz w:val="20"/>
        </w:rPr>
        <w:t xml:space="preserve"> </w:t>
      </w:r>
      <w:r>
        <w:rPr>
          <w:sz w:val="20"/>
        </w:rPr>
        <w:t>antropologia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psicologia feministas</w:t>
      </w:r>
      <w:r>
        <w:rPr>
          <w:spacing w:val="-2"/>
          <w:sz w:val="20"/>
        </w:rPr>
        <w:t xml:space="preserve"> </w:t>
      </w:r>
      <w:r>
        <w:rPr>
          <w:sz w:val="20"/>
        </w:rPr>
        <w:t>têm</w:t>
      </w:r>
      <w:r>
        <w:rPr>
          <w:spacing w:val="-2"/>
          <w:sz w:val="20"/>
        </w:rPr>
        <w:t xml:space="preserve"> </w:t>
      </w:r>
      <w:r>
        <w:rPr>
          <w:sz w:val="20"/>
        </w:rPr>
        <w:t>inegável caráter político.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469" w:firstLine="707"/>
        <w:jc w:val="both"/>
      </w:pPr>
      <w:r>
        <w:t>Do mesmo modo, os Estudos Feministas da Tradução inegavelmente apresentam-se</w:t>
      </w:r>
      <w:r>
        <w:rPr>
          <w:spacing w:val="1"/>
        </w:rPr>
        <w:t xml:space="preserve"> </w:t>
      </w:r>
      <w:r>
        <w:t>enquanto teoria feminista de caráter político e, como tal, questiona, ou deveria questionar, os</w:t>
      </w:r>
      <w:r>
        <w:rPr>
          <w:spacing w:val="-57"/>
        </w:rPr>
        <w:t xml:space="preserve"> </w:t>
      </w:r>
      <w:r>
        <w:t>limites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teorias</w:t>
      </w:r>
      <w:r>
        <w:rPr>
          <w:spacing w:val="-7"/>
        </w:rPr>
        <w:t xml:space="preserve"> </w:t>
      </w:r>
      <w:r>
        <w:t>políticas</w:t>
      </w:r>
      <w:r>
        <w:rPr>
          <w:spacing w:val="-6"/>
        </w:rPr>
        <w:t xml:space="preserve"> </w:t>
      </w:r>
      <w:r>
        <w:t>tradicionais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perpetuam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distinção</w:t>
      </w:r>
      <w:r>
        <w:rPr>
          <w:spacing w:val="-7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esfera</w:t>
      </w:r>
      <w:r>
        <w:rPr>
          <w:spacing w:val="-6"/>
        </w:rPr>
        <w:t xml:space="preserve"> </w:t>
      </w:r>
      <w:r>
        <w:t>pública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esfera</w:t>
      </w:r>
      <w:r>
        <w:rPr>
          <w:spacing w:val="-57"/>
        </w:rPr>
        <w:t xml:space="preserve"> </w:t>
      </w:r>
      <w:r>
        <w:t>privada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tradução.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120650</wp:posOffset>
                </wp:positionV>
                <wp:extent cx="1828800" cy="8890"/>
                <wp:effectExtent l="0" t="0" r="0" b="0"/>
                <wp:wrapTopAndBottom/>
                <wp:docPr id="1405422857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84771" id="Rectangle 157" o:spid="_x0000_s1026" style="position:absolute;margin-left:85.1pt;margin-top:9.5pt;width:2in;height:.7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nyHGP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0"/>
        <w:ind w:left="122" w:right="471"/>
        <w:jc w:val="both"/>
        <w:rPr>
          <w:sz w:val="20"/>
        </w:rPr>
      </w:pPr>
      <w:r>
        <w:rPr>
          <w:sz w:val="20"/>
          <w:vertAlign w:val="superscript"/>
        </w:rPr>
        <w:t>22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feminismo,</w:t>
      </w:r>
      <w:r>
        <w:rPr>
          <w:spacing w:val="-6"/>
          <w:sz w:val="20"/>
        </w:rPr>
        <w:t xml:space="preserve"> </w:t>
      </w:r>
      <w:r>
        <w:rPr>
          <w:sz w:val="20"/>
        </w:rPr>
        <w:t>enquanto</w:t>
      </w:r>
      <w:r>
        <w:rPr>
          <w:spacing w:val="-6"/>
          <w:sz w:val="20"/>
        </w:rPr>
        <w:t xml:space="preserve"> </w:t>
      </w:r>
      <w:r>
        <w:rPr>
          <w:sz w:val="20"/>
        </w:rPr>
        <w:t>contradispositivo,</w:t>
      </w:r>
      <w:r>
        <w:rPr>
          <w:spacing w:val="-6"/>
          <w:sz w:val="20"/>
        </w:rPr>
        <w:t xml:space="preserve"> </w:t>
      </w:r>
      <w:r>
        <w:rPr>
          <w:sz w:val="20"/>
        </w:rPr>
        <w:t>opera</w:t>
      </w:r>
      <w:r>
        <w:rPr>
          <w:spacing w:val="-6"/>
          <w:sz w:val="20"/>
        </w:rPr>
        <w:t xml:space="preserve"> </w:t>
      </w:r>
      <w:r>
        <w:rPr>
          <w:sz w:val="20"/>
        </w:rPr>
        <w:t>em</w:t>
      </w:r>
      <w:r>
        <w:rPr>
          <w:spacing w:val="-10"/>
          <w:sz w:val="20"/>
        </w:rPr>
        <w:t xml:space="preserve"> </w:t>
      </w:r>
      <w:r>
        <w:rPr>
          <w:sz w:val="20"/>
        </w:rPr>
        <w:t>sentido</w:t>
      </w:r>
      <w:r>
        <w:rPr>
          <w:spacing w:val="-3"/>
          <w:sz w:val="20"/>
        </w:rPr>
        <w:t xml:space="preserve"> </w:t>
      </w:r>
      <w:r>
        <w:rPr>
          <w:sz w:val="20"/>
        </w:rPr>
        <w:t>contrário</w:t>
      </w:r>
      <w:r>
        <w:rPr>
          <w:spacing w:val="-6"/>
          <w:sz w:val="20"/>
        </w:rPr>
        <w:t xml:space="preserve"> </w:t>
      </w:r>
      <w:r>
        <w:rPr>
          <w:sz w:val="20"/>
        </w:rPr>
        <w:t>aos</w:t>
      </w:r>
      <w:r>
        <w:rPr>
          <w:spacing w:val="-8"/>
          <w:sz w:val="20"/>
        </w:rPr>
        <w:t xml:space="preserve"> </w:t>
      </w:r>
      <w:r>
        <w:rPr>
          <w:sz w:val="20"/>
        </w:rPr>
        <w:t>dispositivos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sociedade</w:t>
      </w:r>
      <w:r>
        <w:rPr>
          <w:spacing w:val="-6"/>
          <w:sz w:val="20"/>
        </w:rPr>
        <w:t xml:space="preserve"> </w:t>
      </w:r>
      <w:r>
        <w:rPr>
          <w:sz w:val="20"/>
        </w:rPr>
        <w:t>patriarcal.</w:t>
      </w:r>
      <w:r>
        <w:rPr>
          <w:spacing w:val="-47"/>
          <w:sz w:val="20"/>
        </w:rPr>
        <w:t xml:space="preserve"> </w:t>
      </w:r>
      <w:r>
        <w:rPr>
          <w:sz w:val="20"/>
        </w:rPr>
        <w:t>Giorgio Agamben (2005) explica que dispositivo deriva do termo latino “dispositio”, sendo esta a tradução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utilizada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termo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grego</w:t>
      </w:r>
      <w:r>
        <w:rPr>
          <w:spacing w:val="-8"/>
          <w:sz w:val="20"/>
        </w:rPr>
        <w:t xml:space="preserve"> </w:t>
      </w:r>
      <w:r>
        <w:rPr>
          <w:sz w:val="20"/>
        </w:rPr>
        <w:t>“oikonomia”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teologia.</w:t>
      </w:r>
      <w:r>
        <w:rPr>
          <w:spacing w:val="-8"/>
          <w:sz w:val="20"/>
        </w:rPr>
        <w:t xml:space="preserve"> </w:t>
      </w:r>
      <w:r>
        <w:rPr>
          <w:sz w:val="20"/>
        </w:rPr>
        <w:t>Grosso</w:t>
      </w:r>
      <w:r>
        <w:rPr>
          <w:spacing w:val="-8"/>
          <w:sz w:val="20"/>
        </w:rPr>
        <w:t xml:space="preserve"> </w:t>
      </w:r>
      <w:r>
        <w:rPr>
          <w:sz w:val="20"/>
        </w:rPr>
        <w:t>modo,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“oikonomia”,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acordo</w:t>
      </w:r>
      <w:r>
        <w:rPr>
          <w:spacing w:val="-7"/>
          <w:sz w:val="20"/>
        </w:rPr>
        <w:t xml:space="preserve"> </w:t>
      </w:r>
      <w:r>
        <w:rPr>
          <w:sz w:val="20"/>
        </w:rPr>
        <w:t>com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argumento</w:t>
      </w:r>
      <w:r>
        <w:rPr>
          <w:spacing w:val="-48"/>
          <w:sz w:val="20"/>
        </w:rPr>
        <w:t xml:space="preserve"> </w:t>
      </w:r>
      <w:r>
        <w:rPr>
          <w:sz w:val="20"/>
        </w:rPr>
        <w:t>teológico, corresponderia ao modo como Deus administra sua casa, sua vida e o mundo que criou, por meio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“um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conjunto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práxis,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saberes,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medidas,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instituições</w:t>
      </w:r>
      <w:r>
        <w:rPr>
          <w:spacing w:val="-11"/>
          <w:sz w:val="20"/>
        </w:rPr>
        <w:t xml:space="preserve"> </w:t>
      </w:r>
      <w:r>
        <w:rPr>
          <w:sz w:val="20"/>
        </w:rPr>
        <w:t>cujo</w:t>
      </w:r>
      <w:r>
        <w:rPr>
          <w:spacing w:val="-11"/>
          <w:sz w:val="20"/>
        </w:rPr>
        <w:t xml:space="preserve"> </w:t>
      </w:r>
      <w:r>
        <w:rPr>
          <w:sz w:val="20"/>
        </w:rPr>
        <w:t>objetivo</w:t>
      </w:r>
      <w:r>
        <w:rPr>
          <w:spacing w:val="-11"/>
          <w:sz w:val="20"/>
        </w:rPr>
        <w:t xml:space="preserve"> </w:t>
      </w:r>
      <w:r>
        <w:rPr>
          <w:sz w:val="20"/>
        </w:rPr>
        <w:t>é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administrar,</w:t>
      </w:r>
      <w:r>
        <w:rPr>
          <w:spacing w:val="-12"/>
          <w:sz w:val="20"/>
        </w:rPr>
        <w:t xml:space="preserve"> </w:t>
      </w:r>
      <w:r>
        <w:rPr>
          <w:sz w:val="20"/>
        </w:rPr>
        <w:t>governar,</w:t>
      </w:r>
      <w:r>
        <w:rPr>
          <w:spacing w:val="-12"/>
          <w:sz w:val="20"/>
        </w:rPr>
        <w:t xml:space="preserve"> </w:t>
      </w:r>
      <w:r>
        <w:rPr>
          <w:sz w:val="20"/>
        </w:rPr>
        <w:t>controlar</w:t>
      </w:r>
      <w:r>
        <w:rPr>
          <w:spacing w:val="-48"/>
          <w:sz w:val="20"/>
        </w:rPr>
        <w:t xml:space="preserve"> </w:t>
      </w:r>
      <w:r>
        <w:rPr>
          <w:sz w:val="20"/>
        </w:rPr>
        <w:t>e orientar, em um sentido em que se supõe útil, os comportamentos, os gestos e os pensamentos dos homens”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(AGAMBEN, 2005, p. 12). Nesse sentido, um dispositivo é compreendido como algo que pode capturar, orientar,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determinar,</w:t>
      </w:r>
      <w:r>
        <w:rPr>
          <w:spacing w:val="1"/>
          <w:sz w:val="20"/>
        </w:rPr>
        <w:t xml:space="preserve"> </w:t>
      </w:r>
      <w:r>
        <w:rPr>
          <w:sz w:val="20"/>
        </w:rPr>
        <w:t>modelar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condutas, opiniões</w:t>
      </w:r>
      <w:r>
        <w:rPr>
          <w:spacing w:val="-2"/>
          <w:sz w:val="20"/>
        </w:rPr>
        <w:t xml:space="preserve"> </w:t>
      </w:r>
      <w:r>
        <w:rPr>
          <w:sz w:val="20"/>
        </w:rPr>
        <w:t>e os</w:t>
      </w:r>
      <w:r>
        <w:rPr>
          <w:spacing w:val="-1"/>
          <w:sz w:val="20"/>
        </w:rPr>
        <w:t xml:space="preserve"> </w:t>
      </w:r>
      <w:r>
        <w:rPr>
          <w:sz w:val="20"/>
        </w:rPr>
        <w:t>discursos</w:t>
      </w:r>
      <w:r>
        <w:rPr>
          <w:spacing w:val="7"/>
          <w:sz w:val="20"/>
        </w:rPr>
        <w:t xml:space="preserve"> </w:t>
      </w:r>
      <w:r>
        <w:rPr>
          <w:sz w:val="20"/>
        </w:rPr>
        <w:t>sociais.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 w:firstLine="707"/>
        <w:jc w:val="both"/>
      </w:pPr>
      <w:r>
        <w:t>A</w:t>
      </w:r>
      <w:r>
        <w:rPr>
          <w:spacing w:val="-9"/>
        </w:rPr>
        <w:t xml:space="preserve"> </w:t>
      </w:r>
      <w:r>
        <w:t>distinção</w:t>
      </w:r>
      <w:r>
        <w:rPr>
          <w:spacing w:val="-8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esferas</w:t>
      </w:r>
      <w:r>
        <w:rPr>
          <w:spacing w:val="-4"/>
        </w:rPr>
        <w:t xml:space="preserve"> </w:t>
      </w:r>
      <w:r>
        <w:t>pública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privada</w:t>
      </w:r>
      <w:r>
        <w:rPr>
          <w:spacing w:val="-7"/>
        </w:rPr>
        <w:t xml:space="preserve"> </w:t>
      </w:r>
      <w:r>
        <w:t>tornou-se</w:t>
      </w:r>
      <w:r>
        <w:rPr>
          <w:spacing w:val="-9"/>
        </w:rPr>
        <w:t xml:space="preserve"> </w:t>
      </w:r>
      <w:r>
        <w:t>fundamental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manutenção</w:t>
      </w:r>
      <w:r>
        <w:rPr>
          <w:spacing w:val="-7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poder</w:t>
      </w:r>
      <w:r>
        <w:rPr>
          <w:spacing w:val="-14"/>
        </w:rPr>
        <w:t xml:space="preserve"> </w:t>
      </w:r>
      <w:r>
        <w:t>patriarcal</w:t>
      </w:r>
      <w:r>
        <w:rPr>
          <w:spacing w:val="-11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todas</w:t>
      </w:r>
      <w:r>
        <w:rPr>
          <w:spacing w:val="-11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esferas</w:t>
      </w:r>
      <w:r>
        <w:rPr>
          <w:spacing w:val="-10"/>
        </w:rPr>
        <w:t xml:space="preserve"> </w:t>
      </w:r>
      <w:r>
        <w:t>sociais,</w:t>
      </w:r>
      <w:r>
        <w:rPr>
          <w:spacing w:val="-13"/>
        </w:rPr>
        <w:t xml:space="preserve"> </w:t>
      </w:r>
      <w:r>
        <w:t>incluindo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produção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conhecimento</w:t>
      </w:r>
      <w:r>
        <w:rPr>
          <w:spacing w:val="-12"/>
        </w:rPr>
        <w:t xml:space="preserve"> </w:t>
      </w:r>
      <w:r>
        <w:t>e,</w:t>
      </w:r>
      <w:r>
        <w:rPr>
          <w:spacing w:val="-13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isso,</w:t>
      </w:r>
      <w:r>
        <w:rPr>
          <w:spacing w:val="-58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cuidadosamente</w:t>
      </w:r>
      <w:r>
        <w:rPr>
          <w:spacing w:val="-10"/>
        </w:rPr>
        <w:t xml:space="preserve"> </w:t>
      </w:r>
      <w:r>
        <w:t>analisada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criticada</w:t>
      </w:r>
      <w:r>
        <w:rPr>
          <w:spacing w:val="-12"/>
        </w:rPr>
        <w:t xml:space="preserve"> </w:t>
      </w:r>
      <w:r>
        <w:t>pelas</w:t>
      </w:r>
      <w:r>
        <w:rPr>
          <w:spacing w:val="-11"/>
        </w:rPr>
        <w:t xml:space="preserve"> </w:t>
      </w:r>
      <w:r>
        <w:t>teorias</w:t>
      </w:r>
      <w:r>
        <w:rPr>
          <w:spacing w:val="-10"/>
        </w:rPr>
        <w:t xml:space="preserve"> </w:t>
      </w:r>
      <w:r>
        <w:t>feministas.</w:t>
      </w:r>
      <w:r>
        <w:rPr>
          <w:spacing w:val="-10"/>
        </w:rPr>
        <w:t xml:space="preserve"> </w:t>
      </w:r>
      <w:r>
        <w:t>Nos</w:t>
      </w:r>
      <w:r>
        <w:rPr>
          <w:spacing w:val="-11"/>
        </w:rPr>
        <w:t xml:space="preserve"> </w:t>
      </w:r>
      <w:r>
        <w:t>Estudos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Tradução,</w:t>
      </w:r>
      <w:r>
        <w:rPr>
          <w:spacing w:val="-11"/>
        </w:rPr>
        <w:t xml:space="preserve"> </w:t>
      </w:r>
      <w:r>
        <w:t>por</w:t>
      </w:r>
      <w:r>
        <w:rPr>
          <w:spacing w:val="-58"/>
        </w:rPr>
        <w:t xml:space="preserve"> </w:t>
      </w:r>
      <w:r>
        <w:t>exemplo, Lori Chamberlain apresenta uma das primeiras análises feministas de como a</w:t>
      </w:r>
      <w:r>
        <w:rPr>
          <w:spacing w:val="1"/>
        </w:rPr>
        <w:t xml:space="preserve"> </w:t>
      </w:r>
      <w:r>
        <w:t>distinção</w:t>
      </w:r>
      <w:r>
        <w:rPr>
          <w:spacing w:val="-4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público</w:t>
      </w:r>
      <w:r>
        <w:rPr>
          <w:spacing w:val="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privado</w:t>
      </w:r>
      <w:r>
        <w:rPr>
          <w:spacing w:val="-3"/>
        </w:rPr>
        <w:t xml:space="preserve"> </w:t>
      </w:r>
      <w:r>
        <w:t>subsidia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manutenção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patriarcal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tradução</w:t>
      </w:r>
      <w:r>
        <w:rPr>
          <w:spacing w:val="3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teorias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tradução,</w:t>
      </w:r>
      <w:r>
        <w:rPr>
          <w:spacing w:val="2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veremos adiante.</w:t>
      </w:r>
    </w:p>
    <w:p w:rsidR="00C20A6C" w:rsidRDefault="00000000">
      <w:pPr>
        <w:pStyle w:val="Corpodetexto"/>
        <w:spacing w:line="360" w:lineRule="auto"/>
        <w:ind w:left="122" w:right="478" w:firstLine="707"/>
        <w:jc w:val="both"/>
      </w:pPr>
      <w:r>
        <w:t>A reflexão crítica sobre a dualidade entre o público e o privado é para Biroli (2014) o</w:t>
      </w:r>
      <w:r>
        <w:rPr>
          <w:spacing w:val="-5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notadamente</w:t>
      </w:r>
      <w:r>
        <w:rPr>
          <w:spacing w:val="-1"/>
        </w:rPr>
        <w:t xml:space="preserve"> </w:t>
      </w:r>
      <w:r>
        <w:t>identifica</w:t>
      </w:r>
      <w:r>
        <w:rPr>
          <w:spacing w:val="-1"/>
        </w:rPr>
        <w:t xml:space="preserve"> </w:t>
      </w:r>
      <w:r>
        <w:t>o pensamento</w:t>
      </w:r>
      <w:r>
        <w:rPr>
          <w:spacing w:val="-1"/>
        </w:rPr>
        <w:t xml:space="preserve"> </w:t>
      </w:r>
      <w:r>
        <w:t>feminista.</w:t>
      </w:r>
      <w:r>
        <w:rPr>
          <w:spacing w:val="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autora: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spacing w:before="1"/>
        <w:ind w:left="2390" w:right="471"/>
        <w:jc w:val="both"/>
        <w:rPr>
          <w:sz w:val="20"/>
        </w:rPr>
      </w:pPr>
      <w:r>
        <w:rPr>
          <w:sz w:val="20"/>
        </w:rPr>
        <w:t>Essa dualidade corresponde a uma compreensão restrita da política, que, em nome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universalidade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esfera</w:t>
      </w:r>
      <w:r>
        <w:rPr>
          <w:spacing w:val="-11"/>
          <w:sz w:val="20"/>
        </w:rPr>
        <w:t xml:space="preserve"> </w:t>
      </w:r>
      <w:r>
        <w:rPr>
          <w:sz w:val="20"/>
        </w:rPr>
        <w:t>pública,</w:t>
      </w:r>
      <w:r>
        <w:rPr>
          <w:spacing w:val="-11"/>
          <w:sz w:val="20"/>
        </w:rPr>
        <w:t xml:space="preserve"> </w:t>
      </w:r>
      <w:r>
        <w:rPr>
          <w:sz w:val="20"/>
        </w:rPr>
        <w:t>define</w:t>
      </w:r>
      <w:r>
        <w:rPr>
          <w:spacing w:val="-11"/>
          <w:sz w:val="20"/>
        </w:rPr>
        <w:t xml:space="preserve"> </w:t>
      </w:r>
      <w:r>
        <w:rPr>
          <w:sz w:val="20"/>
        </w:rPr>
        <w:t>uma</w:t>
      </w:r>
      <w:r>
        <w:rPr>
          <w:spacing w:val="-11"/>
          <w:sz w:val="20"/>
        </w:rPr>
        <w:t xml:space="preserve"> </w:t>
      </w:r>
      <w:r>
        <w:rPr>
          <w:sz w:val="20"/>
        </w:rPr>
        <w:t>série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tópicos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experiências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48"/>
          <w:sz w:val="20"/>
        </w:rPr>
        <w:t xml:space="preserve"> </w:t>
      </w:r>
      <w:r>
        <w:rPr>
          <w:sz w:val="20"/>
        </w:rPr>
        <w:t>privados</w:t>
      </w:r>
      <w:r>
        <w:rPr>
          <w:spacing w:val="-4"/>
          <w:sz w:val="20"/>
        </w:rPr>
        <w:t xml:space="preserve"> </w:t>
      </w:r>
      <w:r>
        <w:rPr>
          <w:sz w:val="20"/>
        </w:rPr>
        <w:t>e,</w:t>
      </w:r>
      <w:r>
        <w:rPr>
          <w:spacing w:val="-1"/>
          <w:sz w:val="20"/>
        </w:rPr>
        <w:t xml:space="preserve"> </w:t>
      </w:r>
      <w:r>
        <w:rPr>
          <w:sz w:val="20"/>
        </w:rPr>
        <w:t>como</w:t>
      </w:r>
      <w:r>
        <w:rPr>
          <w:spacing w:val="-1"/>
          <w:sz w:val="20"/>
        </w:rPr>
        <w:t xml:space="preserve"> </w:t>
      </w:r>
      <w:r>
        <w:rPr>
          <w:sz w:val="20"/>
        </w:rPr>
        <w:t>tal,</w:t>
      </w:r>
      <w:r>
        <w:rPr>
          <w:spacing w:val="-2"/>
          <w:sz w:val="20"/>
        </w:rPr>
        <w:t xml:space="preserve"> </w:t>
      </w:r>
      <w:r>
        <w:rPr>
          <w:sz w:val="20"/>
        </w:rPr>
        <w:t>não</w:t>
      </w:r>
      <w:r>
        <w:rPr>
          <w:spacing w:val="-2"/>
          <w:sz w:val="20"/>
        </w:rPr>
        <w:t xml:space="preserve"> </w:t>
      </w:r>
      <w:r>
        <w:rPr>
          <w:sz w:val="20"/>
        </w:rPr>
        <w:t>políticos.</w:t>
      </w:r>
      <w:r>
        <w:rPr>
          <w:spacing w:val="-2"/>
          <w:sz w:val="20"/>
        </w:rPr>
        <w:t xml:space="preserve"> </w:t>
      </w:r>
      <w:r>
        <w:rPr>
          <w:sz w:val="20"/>
        </w:rPr>
        <w:t>[...]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destaque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exclusões</w:t>
      </w:r>
      <w:r>
        <w:rPr>
          <w:spacing w:val="-3"/>
          <w:sz w:val="20"/>
        </w:rPr>
        <w:t xml:space="preserve"> </w:t>
      </w:r>
      <w:r>
        <w:rPr>
          <w:sz w:val="20"/>
        </w:rPr>
        <w:t>implicadas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conformação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i/>
          <w:spacing w:val="-1"/>
          <w:sz w:val="20"/>
        </w:rPr>
        <w:t>uma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esfera</w:t>
      </w:r>
      <w:r>
        <w:rPr>
          <w:spacing w:val="-9"/>
          <w:sz w:val="20"/>
        </w:rPr>
        <w:t xml:space="preserve"> </w:t>
      </w:r>
      <w:r>
        <w:rPr>
          <w:sz w:val="20"/>
        </w:rPr>
        <w:t>pública</w:t>
      </w:r>
      <w:r>
        <w:rPr>
          <w:spacing w:val="-8"/>
          <w:sz w:val="20"/>
        </w:rPr>
        <w:t xml:space="preserve"> </w:t>
      </w:r>
      <w:r>
        <w:rPr>
          <w:sz w:val="20"/>
        </w:rPr>
        <w:t>mostra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os</w:t>
      </w:r>
      <w:r>
        <w:rPr>
          <w:spacing w:val="-9"/>
          <w:sz w:val="20"/>
        </w:rPr>
        <w:t xml:space="preserve"> </w:t>
      </w:r>
      <w:r>
        <w:rPr>
          <w:sz w:val="20"/>
        </w:rPr>
        <w:t>valores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nela</w:t>
      </w:r>
      <w:r>
        <w:rPr>
          <w:spacing w:val="-9"/>
          <w:sz w:val="20"/>
        </w:rPr>
        <w:t xml:space="preserve"> </w:t>
      </w:r>
      <w:r>
        <w:rPr>
          <w:sz w:val="20"/>
        </w:rPr>
        <w:t>imperam</w:t>
      </w:r>
      <w:r>
        <w:rPr>
          <w:spacing w:val="-12"/>
          <w:sz w:val="20"/>
        </w:rPr>
        <w:t xml:space="preserve"> </w:t>
      </w:r>
      <w:r>
        <w:rPr>
          <w:sz w:val="20"/>
        </w:rPr>
        <w:t>não</w:t>
      </w:r>
      <w:r>
        <w:rPr>
          <w:spacing w:val="-8"/>
          <w:sz w:val="20"/>
        </w:rPr>
        <w:t xml:space="preserve"> </w:t>
      </w:r>
      <w:r>
        <w:rPr>
          <w:sz w:val="20"/>
        </w:rPr>
        <w:t>são</w:t>
      </w:r>
      <w:r>
        <w:rPr>
          <w:spacing w:val="-47"/>
          <w:sz w:val="20"/>
        </w:rPr>
        <w:t xml:space="preserve"> </w:t>
      </w:r>
      <w:r>
        <w:rPr>
          <w:sz w:val="20"/>
        </w:rPr>
        <w:t>abstratos nem universais, mas se definiram, historicamente, a partir da perspectiva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alguns</w:t>
      </w:r>
      <w:r>
        <w:rPr>
          <w:spacing w:val="-1"/>
          <w:sz w:val="20"/>
        </w:rPr>
        <w:t xml:space="preserve"> </w:t>
      </w:r>
      <w:r>
        <w:rPr>
          <w:sz w:val="20"/>
        </w:rPr>
        <w:t>indivíduos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-4"/>
          <w:sz w:val="20"/>
        </w:rPr>
        <w:t xml:space="preserve"> </w:t>
      </w:r>
      <w:r>
        <w:rPr>
          <w:sz w:val="20"/>
        </w:rPr>
        <w:t>detrimento de outros. (BIROLI, 2014, p.</w:t>
      </w:r>
      <w:r>
        <w:rPr>
          <w:spacing w:val="-3"/>
          <w:sz w:val="20"/>
        </w:rPr>
        <w:t xml:space="preserve"> </w:t>
      </w:r>
      <w:r>
        <w:rPr>
          <w:sz w:val="20"/>
        </w:rPr>
        <w:t>31)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1" w:line="360" w:lineRule="auto"/>
        <w:ind w:left="122" w:right="468" w:firstLine="707"/>
        <w:jc w:val="both"/>
      </w:pPr>
      <w:r>
        <w:t>Em outras palavras, a sociedade patriarcal capitalista de supremacia branca elege as</w:t>
      </w:r>
      <w:r>
        <w:rPr>
          <w:spacing w:val="1"/>
        </w:rPr>
        <w:t xml:space="preserve"> </w:t>
      </w:r>
      <w:r>
        <w:t>experiências</w:t>
      </w:r>
      <w:r>
        <w:rPr>
          <w:spacing w:val="1"/>
        </w:rPr>
        <w:t xml:space="preserve"> </w:t>
      </w:r>
      <w:r>
        <w:t>eurocentradas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“homem</w:t>
      </w:r>
      <w:r>
        <w:rPr>
          <w:spacing w:val="1"/>
        </w:rPr>
        <w:t xml:space="preserve"> </w:t>
      </w:r>
      <w:r>
        <w:t>branco”</w:t>
      </w:r>
      <w:r>
        <w:rPr>
          <w:vertAlign w:val="superscript"/>
        </w:rPr>
        <w:t>23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definir</w:t>
      </w:r>
      <w:r>
        <w:rPr>
          <w:spacing w:val="1"/>
        </w:rPr>
        <w:t xml:space="preserve"> </w:t>
      </w:r>
      <w:r>
        <w:t>parâmetros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tópicos</w:t>
      </w:r>
      <w:r>
        <w:rPr>
          <w:spacing w:val="1"/>
        </w:rPr>
        <w:t xml:space="preserve"> </w:t>
      </w:r>
      <w:r>
        <w:t>“universais” como concernentes à esfera pública, enquanto invisibiliza experiências da vida</w:t>
      </w:r>
      <w:r>
        <w:rPr>
          <w:spacing w:val="1"/>
        </w:rPr>
        <w:t xml:space="preserve"> </w:t>
      </w:r>
      <w:r>
        <w:t>de parte dos indivíduos e as delegam à esfera privada. Para Biroli (2014), princípios sobre</w:t>
      </w:r>
      <w:r>
        <w:rPr>
          <w:spacing w:val="1"/>
        </w:rPr>
        <w:t xml:space="preserve"> </w:t>
      </w:r>
      <w:r>
        <w:t>universalidade,</w:t>
      </w:r>
      <w:r>
        <w:rPr>
          <w:spacing w:val="-1"/>
        </w:rPr>
        <w:t xml:space="preserve"> </w:t>
      </w:r>
      <w:r>
        <w:t>razão e</w:t>
      </w:r>
      <w:r>
        <w:rPr>
          <w:spacing w:val="-2"/>
        </w:rPr>
        <w:t xml:space="preserve"> </w:t>
      </w:r>
      <w:r>
        <w:t>impessoalidade</w:t>
      </w:r>
      <w:r>
        <w:rPr>
          <w:spacing w:val="-1"/>
        </w:rPr>
        <w:t xml:space="preserve"> </w:t>
      </w:r>
      <w:r>
        <w:t>embasam</w:t>
      </w:r>
      <w:r>
        <w:rPr>
          <w:spacing w:val="-1"/>
        </w:rPr>
        <w:t xml:space="preserve"> </w:t>
      </w:r>
      <w:r>
        <w:t>a esfera</w:t>
      </w:r>
      <w:r>
        <w:rPr>
          <w:spacing w:val="-3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modernidade.</w:t>
      </w: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t>A partir desses princípios define-se também um modo de fazer ciência galgada na</w:t>
      </w:r>
      <w:r>
        <w:rPr>
          <w:spacing w:val="1"/>
        </w:rPr>
        <w:t xml:space="preserve"> </w:t>
      </w:r>
      <w:r>
        <w:t>dualidade</w:t>
      </w:r>
      <w:r>
        <w:rPr>
          <w:spacing w:val="-7"/>
        </w:rPr>
        <w:t xml:space="preserve"> </w:t>
      </w:r>
      <w:r>
        <w:t>público/privado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consolida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valida</w:t>
      </w:r>
      <w:r>
        <w:rPr>
          <w:spacing w:val="-3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epistemologia</w:t>
      </w:r>
      <w:r>
        <w:rPr>
          <w:spacing w:val="-6"/>
        </w:rPr>
        <w:t xml:space="preserve"> </w:t>
      </w:r>
      <w:r>
        <w:t>dominante,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homem</w:t>
      </w:r>
      <w:r>
        <w:rPr>
          <w:spacing w:val="-58"/>
        </w:rPr>
        <w:t xml:space="preserve"> </w:t>
      </w:r>
      <w:r>
        <w:t>branco colonizador. Esse modo de pensar a ciência também atrela-se à sua invenção pelo</w:t>
      </w:r>
      <w:r>
        <w:rPr>
          <w:spacing w:val="1"/>
        </w:rPr>
        <w:t xml:space="preserve"> </w:t>
      </w:r>
      <w:r>
        <w:t>Ocidente,</w:t>
      </w:r>
      <w:r>
        <w:rPr>
          <w:spacing w:val="-1"/>
        </w:rPr>
        <w:t xml:space="preserve"> </w:t>
      </w:r>
      <w:r>
        <w:t>logo, a</w:t>
      </w:r>
      <w:r>
        <w:rPr>
          <w:spacing w:val="-2"/>
        </w:rPr>
        <w:t xml:space="preserve"> </w:t>
      </w:r>
      <w:r>
        <w:t>suposição de</w:t>
      </w:r>
      <w:r>
        <w:rPr>
          <w:spacing w:val="-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como indaga</w:t>
      </w:r>
      <w:r>
        <w:rPr>
          <w:spacing w:val="1"/>
        </w:rPr>
        <w:t xml:space="preserve"> </w:t>
      </w:r>
      <w:r>
        <w:t>Aimé</w:t>
      </w:r>
      <w:r>
        <w:rPr>
          <w:spacing w:val="-2"/>
        </w:rPr>
        <w:t xml:space="preserve"> </w:t>
      </w:r>
      <w:r>
        <w:t>Césaire</w:t>
      </w:r>
      <w:r>
        <w:rPr>
          <w:spacing w:val="-2"/>
        </w:rPr>
        <w:t xml:space="preserve"> </w:t>
      </w:r>
      <w:r>
        <w:t>(2010, p.</w:t>
      </w:r>
      <w:r>
        <w:rPr>
          <w:spacing w:val="-1"/>
        </w:rPr>
        <w:t xml:space="preserve"> </w:t>
      </w:r>
      <w:r>
        <w:t>70)</w:t>
      </w:r>
      <w:r>
        <w:rPr>
          <w:vertAlign w:val="superscript"/>
        </w:rPr>
        <w:t>24</w:t>
      </w:r>
      <w:r>
        <w:t>:</w:t>
      </w:r>
    </w:p>
    <w:p w:rsidR="00C20A6C" w:rsidRDefault="00C20A6C">
      <w:pPr>
        <w:pStyle w:val="Corpodetexto"/>
        <w:spacing w:before="2"/>
        <w:rPr>
          <w:sz w:val="36"/>
        </w:rPr>
      </w:pPr>
    </w:p>
    <w:p w:rsidR="00C20A6C" w:rsidRDefault="00000000">
      <w:pPr>
        <w:ind w:left="2390" w:right="475"/>
        <w:jc w:val="both"/>
        <w:rPr>
          <w:sz w:val="20"/>
        </w:rPr>
      </w:pPr>
      <w:r>
        <w:rPr>
          <w:sz w:val="20"/>
        </w:rPr>
        <w:t>somente o Ocidente sabe pensar; que nos limites do mundo ocidental começa o</w:t>
      </w:r>
      <w:r>
        <w:rPr>
          <w:spacing w:val="1"/>
          <w:sz w:val="20"/>
        </w:rPr>
        <w:t xml:space="preserve"> </w:t>
      </w:r>
      <w:r>
        <w:rPr>
          <w:sz w:val="20"/>
        </w:rPr>
        <w:t>tenebroso</w:t>
      </w:r>
      <w:r>
        <w:rPr>
          <w:spacing w:val="1"/>
          <w:sz w:val="20"/>
        </w:rPr>
        <w:t xml:space="preserve"> </w:t>
      </w:r>
      <w:r>
        <w:rPr>
          <w:sz w:val="20"/>
        </w:rPr>
        <w:t>reino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pensamento</w:t>
      </w:r>
      <w:r>
        <w:rPr>
          <w:spacing w:val="1"/>
          <w:sz w:val="20"/>
        </w:rPr>
        <w:t xml:space="preserve"> </w:t>
      </w:r>
      <w:r>
        <w:rPr>
          <w:sz w:val="20"/>
        </w:rPr>
        <w:t>primitivo,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qual,</w:t>
      </w:r>
      <w:r>
        <w:rPr>
          <w:spacing w:val="1"/>
          <w:sz w:val="20"/>
        </w:rPr>
        <w:t xml:space="preserve"> </w:t>
      </w:r>
      <w:r>
        <w:rPr>
          <w:sz w:val="20"/>
        </w:rPr>
        <w:t>dominado</w:t>
      </w:r>
      <w:r>
        <w:rPr>
          <w:spacing w:val="1"/>
          <w:sz w:val="20"/>
        </w:rPr>
        <w:t xml:space="preserve"> </w:t>
      </w:r>
      <w:r>
        <w:rPr>
          <w:sz w:val="20"/>
        </w:rPr>
        <w:t>pela</w:t>
      </w:r>
      <w:r>
        <w:rPr>
          <w:spacing w:val="1"/>
          <w:sz w:val="20"/>
        </w:rPr>
        <w:t xml:space="preserve"> </w:t>
      </w:r>
      <w:r>
        <w:rPr>
          <w:sz w:val="20"/>
        </w:rPr>
        <w:t>noção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participação,</w:t>
      </w:r>
      <w:r>
        <w:rPr>
          <w:spacing w:val="-2"/>
          <w:sz w:val="20"/>
        </w:rPr>
        <w:t xml:space="preserve"> </w:t>
      </w:r>
      <w:r>
        <w:rPr>
          <w:sz w:val="20"/>
        </w:rPr>
        <w:t>incapaz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lógica,</w:t>
      </w:r>
      <w:r>
        <w:rPr>
          <w:spacing w:val="-1"/>
          <w:sz w:val="20"/>
        </w:rPr>
        <w:t xml:space="preserve"> </w:t>
      </w:r>
      <w:r>
        <w:rPr>
          <w:sz w:val="20"/>
        </w:rPr>
        <w:t>é</w:t>
      </w:r>
      <w:r>
        <w:rPr>
          <w:spacing w:val="-1"/>
          <w:sz w:val="20"/>
        </w:rPr>
        <w:t xml:space="preserve"> </w:t>
      </w:r>
      <w:r>
        <w:rPr>
          <w:sz w:val="20"/>
        </w:rPr>
        <w:t>o protótipo</w:t>
      </w:r>
      <w:r>
        <w:rPr>
          <w:spacing w:val="-3"/>
          <w:sz w:val="20"/>
        </w:rPr>
        <w:t xml:space="preserve"> </w:t>
      </w:r>
      <w:r>
        <w:rPr>
          <w:sz w:val="20"/>
        </w:rPr>
        <w:t>mesmo do falso pensamento.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471" w:firstLine="707"/>
        <w:jc w:val="both"/>
      </w:pPr>
      <w:r>
        <w:t>Nesse</w:t>
      </w:r>
      <w:r>
        <w:rPr>
          <w:spacing w:val="57"/>
        </w:rPr>
        <w:t xml:space="preserve"> </w:t>
      </w:r>
      <w:r>
        <w:t>sentido,</w:t>
      </w:r>
      <w:r>
        <w:rPr>
          <w:spacing w:val="59"/>
        </w:rPr>
        <w:t xml:space="preserve"> </w:t>
      </w:r>
      <w:r>
        <w:t>uma</w:t>
      </w:r>
      <w:r>
        <w:rPr>
          <w:spacing w:val="57"/>
        </w:rPr>
        <w:t xml:space="preserve"> </w:t>
      </w:r>
      <w:r>
        <w:t>pesquisa</w:t>
      </w:r>
      <w:r>
        <w:rPr>
          <w:spacing w:val="57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se</w:t>
      </w:r>
      <w:r>
        <w:rPr>
          <w:spacing w:val="57"/>
        </w:rPr>
        <w:t xml:space="preserve"> </w:t>
      </w:r>
      <w:r>
        <w:t>pretenda</w:t>
      </w:r>
      <w:r>
        <w:rPr>
          <w:spacing w:val="57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demanda,</w:t>
      </w:r>
      <w:r>
        <w:rPr>
          <w:spacing w:val="57"/>
        </w:rPr>
        <w:t xml:space="preserve"> </w:t>
      </w:r>
      <w:r>
        <w:t>portanto,</w:t>
      </w:r>
      <w:r>
        <w:rPr>
          <w:spacing w:val="58"/>
        </w:rPr>
        <w:t xml:space="preserve"> </w:t>
      </w:r>
      <w:r>
        <w:t>uma</w:t>
      </w:r>
      <w:r>
        <w:rPr>
          <w:spacing w:val="-58"/>
        </w:rPr>
        <w:t xml:space="preserve"> </w:t>
      </w:r>
      <w:r>
        <w:t>epistemologia feminista. Isso significa questionar a epistemologia dominante e a construção</w:t>
      </w:r>
      <w:r>
        <w:rPr>
          <w:spacing w:val="1"/>
        </w:rPr>
        <w:t xml:space="preserve"> </w:t>
      </w:r>
      <w:r>
        <w:t>do saber, valorizando as experiências vividas pelas mulheres enquanto sujeitas sociais, o que</w:t>
      </w:r>
      <w:r>
        <w:rPr>
          <w:spacing w:val="-57"/>
        </w:rPr>
        <w:t xml:space="preserve"> </w:t>
      </w:r>
      <w:r>
        <w:t>implica, pois,</w:t>
      </w:r>
      <w:r>
        <w:rPr>
          <w:spacing w:val="1"/>
        </w:rPr>
        <w:t xml:space="preserve"> </w:t>
      </w:r>
      <w:r>
        <w:t>uma nova construção</w:t>
      </w:r>
      <w:r>
        <w:rPr>
          <w:spacing w:val="2"/>
        </w:rPr>
        <w:t xml:space="preserve"> </w:t>
      </w:r>
      <w:r>
        <w:t>argumentativa que permite que</w:t>
      </w:r>
      <w:r>
        <w:rPr>
          <w:spacing w:val="2"/>
        </w:rPr>
        <w:t xml:space="preserve"> </w:t>
      </w:r>
      <w:r>
        <w:t>as mulheres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coloquem</w:t>
      </w: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112395</wp:posOffset>
                </wp:positionV>
                <wp:extent cx="1828800" cy="8890"/>
                <wp:effectExtent l="0" t="0" r="0" b="0"/>
                <wp:wrapTopAndBottom/>
                <wp:docPr id="224703455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91B18" id="Rectangle 156" o:spid="_x0000_s1026" style="position:absolute;margin-left:85.1pt;margin-top:8.85pt;width:2in;height:.7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5TM6t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 w:right="476"/>
        <w:jc w:val="both"/>
        <w:rPr>
          <w:sz w:val="20"/>
        </w:rPr>
      </w:pPr>
      <w:r>
        <w:rPr>
          <w:spacing w:val="-1"/>
          <w:sz w:val="20"/>
          <w:vertAlign w:val="superscript"/>
        </w:rPr>
        <w:t>23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Homem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branco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apresenta-se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aqui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uma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metáfora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poder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designar</w:t>
      </w:r>
      <w:r>
        <w:rPr>
          <w:spacing w:val="-6"/>
          <w:sz w:val="20"/>
        </w:rPr>
        <w:t xml:space="preserve"> </w:t>
      </w:r>
      <w:r>
        <w:rPr>
          <w:sz w:val="20"/>
        </w:rPr>
        <w:t>“o</w:t>
      </w:r>
      <w:r>
        <w:rPr>
          <w:spacing w:val="-9"/>
          <w:sz w:val="20"/>
        </w:rPr>
        <w:t xml:space="preserve"> </w:t>
      </w:r>
      <w:r>
        <w:rPr>
          <w:sz w:val="20"/>
        </w:rPr>
        <w:t>sujeito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z w:val="20"/>
        </w:rPr>
        <w:t>privilégio,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z w:val="20"/>
        </w:rPr>
        <w:t>figura</w:t>
      </w:r>
      <w:r>
        <w:rPr>
          <w:spacing w:val="-47"/>
          <w:sz w:val="20"/>
        </w:rPr>
        <w:t xml:space="preserve"> </w:t>
      </w:r>
      <w:r>
        <w:rPr>
          <w:sz w:val="20"/>
        </w:rPr>
        <w:t>autoritária alicerçada no acobertamento das relações que envolvem os aspectos de gênero, sexo, classe, idade e</w:t>
      </w:r>
      <w:r>
        <w:rPr>
          <w:spacing w:val="1"/>
          <w:sz w:val="20"/>
        </w:rPr>
        <w:t xml:space="preserve"> </w:t>
      </w:r>
      <w:r>
        <w:rPr>
          <w:sz w:val="20"/>
        </w:rPr>
        <w:t>corporeidade”</w:t>
      </w:r>
      <w:r>
        <w:rPr>
          <w:spacing w:val="-1"/>
          <w:sz w:val="20"/>
        </w:rPr>
        <w:t xml:space="preserve"> </w:t>
      </w:r>
      <w:r>
        <w:rPr>
          <w:sz w:val="20"/>
        </w:rPr>
        <w:t>(TIBURI, 2018, p. 41).</w:t>
      </w:r>
    </w:p>
    <w:p w:rsidR="00C20A6C" w:rsidRDefault="00000000">
      <w:pPr>
        <w:spacing w:line="229" w:lineRule="exact"/>
        <w:ind w:left="122"/>
        <w:jc w:val="both"/>
        <w:rPr>
          <w:sz w:val="20"/>
        </w:rPr>
      </w:pPr>
      <w:r>
        <w:rPr>
          <w:sz w:val="20"/>
          <w:vertAlign w:val="superscript"/>
        </w:rPr>
        <w:t>24</w:t>
      </w:r>
      <w:r>
        <w:rPr>
          <w:spacing w:val="-4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Anísio</w:t>
      </w:r>
      <w:r>
        <w:rPr>
          <w:spacing w:val="-2"/>
          <w:sz w:val="20"/>
        </w:rPr>
        <w:t xml:space="preserve"> </w:t>
      </w:r>
      <w:r>
        <w:rPr>
          <w:sz w:val="20"/>
        </w:rPr>
        <w:t>Garcez</w:t>
      </w:r>
      <w:r>
        <w:rPr>
          <w:spacing w:val="-3"/>
          <w:sz w:val="20"/>
        </w:rPr>
        <w:t xml:space="preserve"> </w:t>
      </w:r>
      <w:r>
        <w:rPr>
          <w:sz w:val="20"/>
        </w:rPr>
        <w:t>Homem.</w:t>
      </w:r>
    </w:p>
    <w:p w:rsidR="00C20A6C" w:rsidRDefault="00C20A6C">
      <w:pPr>
        <w:spacing w:line="229" w:lineRule="exact"/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/>
        <w:jc w:val="both"/>
      </w:pPr>
      <w:r>
        <w:t>no</w:t>
      </w:r>
      <w:r>
        <w:rPr>
          <w:spacing w:val="-10"/>
        </w:rPr>
        <w:t xml:space="preserve"> </w:t>
      </w:r>
      <w:r>
        <w:t>texto</w:t>
      </w:r>
      <w:r>
        <w:rPr>
          <w:spacing w:val="-11"/>
        </w:rPr>
        <w:t xml:space="preserve"> </w:t>
      </w:r>
      <w:r>
        <w:t>tendo</w:t>
      </w:r>
      <w:r>
        <w:rPr>
          <w:spacing w:val="-10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vista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suas</w:t>
      </w:r>
      <w:r>
        <w:rPr>
          <w:spacing w:val="-10"/>
        </w:rPr>
        <w:t xml:space="preserve"> </w:t>
      </w:r>
      <w:r>
        <w:t>mais</w:t>
      </w:r>
      <w:r>
        <w:rPr>
          <w:spacing w:val="-9"/>
        </w:rPr>
        <w:t xml:space="preserve"> </w:t>
      </w:r>
      <w:r>
        <w:t>diversas</w:t>
      </w:r>
      <w:r>
        <w:rPr>
          <w:spacing w:val="-10"/>
        </w:rPr>
        <w:t xml:space="preserve"> </w:t>
      </w:r>
      <w:r>
        <w:t>experiências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particularidades.</w:t>
      </w:r>
      <w:r>
        <w:rPr>
          <w:spacing w:val="-7"/>
        </w:rPr>
        <w:t xml:space="preserve"> </w:t>
      </w:r>
      <w:r>
        <w:t>Isso,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entanto,</w:t>
      </w:r>
      <w:r>
        <w:rPr>
          <w:spacing w:val="-57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isenta</w:t>
      </w:r>
      <w:r>
        <w:rPr>
          <w:spacing w:val="-4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feminismos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reproduzirem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lógica mesma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pensamento</w:t>
      </w:r>
      <w:r>
        <w:rPr>
          <w:spacing w:val="-4"/>
        </w:rPr>
        <w:t xml:space="preserve"> </w:t>
      </w:r>
      <w:r>
        <w:t>ocidental,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qual,</w:t>
      </w:r>
      <w:r>
        <w:rPr>
          <w:spacing w:val="-5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protótipo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falso</w:t>
      </w:r>
      <w:r>
        <w:rPr>
          <w:spacing w:val="-3"/>
        </w:rPr>
        <w:t xml:space="preserve"> </w:t>
      </w:r>
      <w:r>
        <w:t>pensamento,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expõe</w:t>
      </w:r>
      <w:r>
        <w:rPr>
          <w:spacing w:val="-5"/>
        </w:rPr>
        <w:t xml:space="preserve"> </w:t>
      </w:r>
      <w:r>
        <w:t>Cesáire,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vezes</w:t>
      </w:r>
      <w:r>
        <w:rPr>
          <w:spacing w:val="-4"/>
        </w:rPr>
        <w:t xml:space="preserve"> </w:t>
      </w:r>
      <w:r>
        <w:t>recai</w:t>
      </w:r>
      <w:r>
        <w:rPr>
          <w:spacing w:val="-3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pensamento</w:t>
      </w:r>
      <w:r>
        <w:rPr>
          <w:spacing w:val="-4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mulheres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Sul</w:t>
      </w:r>
      <w:r>
        <w:rPr>
          <w:spacing w:val="-13"/>
        </w:rPr>
        <w:t xml:space="preserve"> </w:t>
      </w:r>
      <w:r>
        <w:t>Global,</w:t>
      </w:r>
      <w:r>
        <w:rPr>
          <w:spacing w:val="-11"/>
        </w:rPr>
        <w:t xml:space="preserve"> </w:t>
      </w:r>
      <w:r>
        <w:t>daí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demanda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feminismo</w:t>
      </w:r>
      <w:r>
        <w:rPr>
          <w:spacing w:val="-12"/>
        </w:rPr>
        <w:t xml:space="preserve"> </w:t>
      </w:r>
      <w:r>
        <w:t>decolonial,</w:t>
      </w:r>
      <w:r>
        <w:rPr>
          <w:spacing w:val="-13"/>
        </w:rPr>
        <w:t xml:space="preserve"> </w:t>
      </w:r>
      <w:r>
        <w:t>focado</w:t>
      </w:r>
      <w:r>
        <w:rPr>
          <w:spacing w:val="-13"/>
        </w:rPr>
        <w:t xml:space="preserve"> </w:t>
      </w:r>
      <w:r>
        <w:t>nas</w:t>
      </w:r>
      <w:r>
        <w:rPr>
          <w:spacing w:val="-13"/>
        </w:rPr>
        <w:t xml:space="preserve"> </w:t>
      </w:r>
      <w:r>
        <w:t>experiências</w:t>
      </w:r>
      <w:r>
        <w:rPr>
          <w:spacing w:val="-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mulheres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países colonizados.</w:t>
      </w:r>
    </w:p>
    <w:p w:rsidR="00C20A6C" w:rsidRDefault="00000000">
      <w:pPr>
        <w:pStyle w:val="Corpodetexto"/>
        <w:spacing w:before="1" w:line="360" w:lineRule="auto"/>
        <w:ind w:left="122" w:right="470" w:firstLine="707"/>
        <w:jc w:val="both"/>
      </w:pPr>
      <w:r>
        <w:t>A</w:t>
      </w:r>
      <w:r>
        <w:rPr>
          <w:spacing w:val="-5"/>
        </w:rPr>
        <w:t xml:space="preserve"> </w:t>
      </w:r>
      <w:r>
        <w:t>epistemologia</w:t>
      </w:r>
      <w:r>
        <w:rPr>
          <w:spacing w:val="-5"/>
        </w:rPr>
        <w:t xml:space="preserve"> </w:t>
      </w:r>
      <w:r>
        <w:t>feminista,</w:t>
      </w:r>
      <w:r>
        <w:rPr>
          <w:spacing w:val="-4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aponta</w:t>
      </w:r>
      <w:r>
        <w:rPr>
          <w:spacing w:val="-4"/>
        </w:rPr>
        <w:t xml:space="preserve"> </w:t>
      </w:r>
      <w:r>
        <w:t>Miguel</w:t>
      </w:r>
      <w:r>
        <w:rPr>
          <w:spacing w:val="-3"/>
        </w:rPr>
        <w:t xml:space="preserve"> </w:t>
      </w:r>
      <w:r>
        <w:t>(2014),</w:t>
      </w:r>
      <w:r>
        <w:rPr>
          <w:spacing w:val="-1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t>favorecida</w:t>
      </w:r>
      <w:r>
        <w:rPr>
          <w:spacing w:val="-1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estilo</w:t>
      </w:r>
      <w:r>
        <w:rPr>
          <w:spacing w:val="-58"/>
        </w:rPr>
        <w:t xml:space="preserve"> </w:t>
      </w:r>
      <w:r>
        <w:t xml:space="preserve">ensaístico de Simone de Beauvoir em </w:t>
      </w:r>
      <w:r>
        <w:rPr>
          <w:i/>
        </w:rPr>
        <w:t>O segundo sexo</w:t>
      </w:r>
      <w:r>
        <w:t>, obra que marcou a segunda onda do</w:t>
      </w:r>
      <w:r>
        <w:rPr>
          <w:spacing w:val="1"/>
        </w:rPr>
        <w:t xml:space="preserve"> </w:t>
      </w:r>
      <w:r>
        <w:t xml:space="preserve">feminismo, cujo </w:t>
      </w:r>
      <w:r>
        <w:rPr>
          <w:i/>
        </w:rPr>
        <w:t xml:space="preserve">slogan </w:t>
      </w:r>
      <w:r>
        <w:t>defendeu que “o pessoal é político”. Ressalvo que a perspectiva de</w:t>
      </w:r>
      <w:r>
        <w:rPr>
          <w:spacing w:val="1"/>
        </w:rPr>
        <w:t xml:space="preserve"> </w:t>
      </w:r>
      <w:r>
        <w:t>“ondas do feminismo” neste trabalho está sendo usada a título de periodização. No entanto,</w:t>
      </w:r>
      <w:r>
        <w:rPr>
          <w:spacing w:val="1"/>
        </w:rPr>
        <w:t xml:space="preserve"> </w:t>
      </w:r>
      <w:r>
        <w:t>compreendo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essas</w:t>
      </w:r>
      <w:r>
        <w:rPr>
          <w:spacing w:val="-7"/>
        </w:rPr>
        <w:t xml:space="preserve"> </w:t>
      </w:r>
      <w:r>
        <w:t>divisões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“ondas”</w:t>
      </w:r>
      <w:r>
        <w:rPr>
          <w:spacing w:val="-6"/>
        </w:rPr>
        <w:t xml:space="preserve"> </w:t>
      </w:r>
      <w:r>
        <w:t>mascaram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vias</w:t>
      </w:r>
      <w:r>
        <w:rPr>
          <w:spacing w:val="-5"/>
        </w:rPr>
        <w:t xml:space="preserve"> </w:t>
      </w:r>
      <w:r>
        <w:t>múltiplas,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usar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palavras</w:t>
      </w:r>
      <w:r>
        <w:rPr>
          <w:spacing w:val="-58"/>
        </w:rPr>
        <w:t xml:space="preserve"> </w:t>
      </w:r>
      <w:r>
        <w:t>de Vergès (2020, p. 36) dos movimentos das mulheres, segmentam e promovem apagamento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produções</w:t>
      </w:r>
      <w:r>
        <w:rPr>
          <w:spacing w:val="2"/>
        </w:rPr>
        <w:t xml:space="preserve"> </w:t>
      </w:r>
      <w:r>
        <w:t>feministas</w:t>
      </w:r>
      <w:r>
        <w:rPr>
          <w:spacing w:val="-1"/>
        </w:rPr>
        <w:t xml:space="preserve"> </w:t>
      </w:r>
      <w:r>
        <w:t>periféricas,</w:t>
      </w:r>
      <w:r>
        <w:rPr>
          <w:spacing w:val="-2"/>
        </w:rPr>
        <w:t xml:space="preserve"> </w:t>
      </w:r>
      <w:r>
        <w:t>fora</w:t>
      </w:r>
      <w:r>
        <w:rPr>
          <w:spacing w:val="-2"/>
        </w:rPr>
        <w:t xml:space="preserve"> </w:t>
      </w:r>
      <w:r>
        <w:t>do centro do</w:t>
      </w:r>
      <w:r>
        <w:rPr>
          <w:spacing w:val="-1"/>
        </w:rPr>
        <w:t xml:space="preserve"> </w:t>
      </w:r>
      <w:r>
        <w:t>Norte Global.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A</w:t>
      </w:r>
      <w:r>
        <w:rPr>
          <w:spacing w:val="-10"/>
        </w:rPr>
        <w:t xml:space="preserve"> </w:t>
      </w:r>
      <w:r>
        <w:t>reivindicação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pessoal</w:t>
      </w:r>
      <w:r>
        <w:rPr>
          <w:spacing w:val="-9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político</w:t>
      </w:r>
      <w:r>
        <w:rPr>
          <w:spacing w:val="-7"/>
        </w:rPr>
        <w:t xml:space="preserve"> </w:t>
      </w:r>
      <w:r>
        <w:t>diluiu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fronteiras</w:t>
      </w:r>
      <w:r>
        <w:rPr>
          <w:spacing w:val="-9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privado,</w:t>
      </w:r>
      <w:r>
        <w:rPr>
          <w:spacing w:val="-58"/>
        </w:rPr>
        <w:t xml:space="preserve"> </w:t>
      </w:r>
      <w:r>
        <w:t>especialmente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década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1970,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aponta</w:t>
      </w:r>
      <w:r>
        <w:rPr>
          <w:spacing w:val="-5"/>
        </w:rPr>
        <w:t xml:space="preserve"> </w:t>
      </w:r>
      <w:r>
        <w:t>Simone</w:t>
      </w:r>
      <w:r>
        <w:rPr>
          <w:spacing w:val="-7"/>
        </w:rPr>
        <w:t xml:space="preserve"> </w:t>
      </w:r>
      <w:r>
        <w:t>Schmidt</w:t>
      </w:r>
      <w:r>
        <w:rPr>
          <w:spacing w:val="-5"/>
        </w:rPr>
        <w:t xml:space="preserve"> </w:t>
      </w:r>
      <w:r>
        <w:t>(2015),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modo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esta</w:t>
      </w:r>
      <w:r>
        <w:rPr>
          <w:spacing w:val="-58"/>
        </w:rPr>
        <w:t xml:space="preserve"> </w:t>
      </w:r>
      <w:r>
        <w:t>virada epistemológica mudou tanto a forma de ler quanto de escrever das mulheres. Como</w:t>
      </w:r>
      <w:r>
        <w:rPr>
          <w:spacing w:val="1"/>
        </w:rPr>
        <w:t xml:space="preserve"> </w:t>
      </w:r>
      <w:r>
        <w:t>resultado,</w:t>
      </w:r>
      <w:r>
        <w:rPr>
          <w:spacing w:val="-1"/>
        </w:rPr>
        <w:t xml:space="preserve"> </w:t>
      </w:r>
      <w:r>
        <w:t>ao adotar</w:t>
      </w:r>
      <w:r>
        <w:rPr>
          <w:spacing w:val="-1"/>
        </w:rPr>
        <w:t xml:space="preserve"> </w:t>
      </w:r>
      <w:r>
        <w:t>o paradigma</w:t>
      </w:r>
      <w:r>
        <w:rPr>
          <w:spacing w:val="3"/>
        </w:rPr>
        <w:t xml:space="preserve"> </w:t>
      </w:r>
      <w:r>
        <w:t>feminista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escrita: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ind w:left="2390" w:right="472"/>
        <w:jc w:val="both"/>
        <w:rPr>
          <w:sz w:val="20"/>
        </w:rPr>
      </w:pPr>
      <w:r>
        <w:rPr>
          <w:sz w:val="20"/>
        </w:rPr>
        <w:t>[...] todas as feministas, de um modo ou de outro, quando escrevem, falam de si</w:t>
      </w:r>
      <w:r>
        <w:rPr>
          <w:spacing w:val="1"/>
          <w:sz w:val="20"/>
        </w:rPr>
        <w:t xml:space="preserve"> </w:t>
      </w:r>
      <w:r>
        <w:rPr>
          <w:sz w:val="20"/>
        </w:rPr>
        <w:t>mesmas. Aprenderam que o feminismo lhes devolve a biografia roubada. Nesse</w:t>
      </w:r>
      <w:r>
        <w:rPr>
          <w:spacing w:val="1"/>
          <w:sz w:val="20"/>
        </w:rPr>
        <w:t xml:space="preserve"> </w:t>
      </w:r>
      <w:r>
        <w:rPr>
          <w:sz w:val="20"/>
        </w:rPr>
        <w:t>sentido, o feminismo tem como base ético-política a construção de si, que deve dar</w:t>
      </w:r>
      <w:r>
        <w:rPr>
          <w:spacing w:val="-47"/>
          <w:sz w:val="20"/>
        </w:rPr>
        <w:t xml:space="preserve"> </w:t>
      </w:r>
      <w:r>
        <w:rPr>
          <w:sz w:val="20"/>
        </w:rPr>
        <w:t>às</w:t>
      </w:r>
      <w:r>
        <w:rPr>
          <w:spacing w:val="1"/>
          <w:sz w:val="20"/>
        </w:rPr>
        <w:t xml:space="preserve"> </w:t>
      </w:r>
      <w:r>
        <w:rPr>
          <w:sz w:val="20"/>
        </w:rPr>
        <w:t>mulheres</w:t>
      </w:r>
      <w:r>
        <w:rPr>
          <w:spacing w:val="-2"/>
          <w:sz w:val="20"/>
        </w:rPr>
        <w:t xml:space="preserve"> </w:t>
      </w:r>
      <w:r>
        <w:rPr>
          <w:sz w:val="20"/>
        </w:rPr>
        <w:t>outro lugar,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campo das</w:t>
      </w:r>
      <w:r>
        <w:rPr>
          <w:spacing w:val="-2"/>
          <w:sz w:val="20"/>
        </w:rPr>
        <w:t xml:space="preserve"> </w:t>
      </w:r>
      <w:r>
        <w:rPr>
          <w:sz w:val="20"/>
        </w:rPr>
        <w:t>decisões. (TIBURI, 2018,</w:t>
      </w:r>
      <w:r>
        <w:rPr>
          <w:spacing w:val="-3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94)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1" w:line="360" w:lineRule="auto"/>
        <w:ind w:left="122" w:right="470" w:firstLine="707"/>
        <w:jc w:val="both"/>
      </w:pPr>
      <w:r>
        <w:t>No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feminismo</w:t>
      </w:r>
      <w:r>
        <w:rPr>
          <w:spacing w:val="1"/>
        </w:rPr>
        <w:t xml:space="preserve"> </w:t>
      </w:r>
      <w:r>
        <w:t>latino-americano,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renova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pensamento feminista decolonial e pós-colonial do século XXI, em que o ponto de vista das</w:t>
      </w:r>
      <w:r>
        <w:rPr>
          <w:spacing w:val="1"/>
        </w:rPr>
        <w:t xml:space="preserve"> </w:t>
      </w:r>
      <w:r>
        <w:t>mulheres do hemisfério Sul é privilegiado (MIGUEL, 2014) e a distribuição de poder nas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Sul-Norte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questionada,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epistemologia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garante</w:t>
      </w:r>
      <w:r>
        <w:rPr>
          <w:spacing w:val="1"/>
        </w:rPr>
        <w:t xml:space="preserve"> </w:t>
      </w:r>
      <w:r>
        <w:t>reproduções de privilégios e distribuição de poder entre as próprias mulheres. Na América</w:t>
      </w:r>
      <w:r>
        <w:rPr>
          <w:spacing w:val="1"/>
        </w:rPr>
        <w:t xml:space="preserve"> </w:t>
      </w:r>
      <w:r>
        <w:t>Latina, como um todo, vê-se a insurgência de movimentos feministas decoloniais, ou seja,</w:t>
      </w:r>
      <w:r>
        <w:rPr>
          <w:spacing w:val="1"/>
        </w:rPr>
        <w:t xml:space="preserve"> </w:t>
      </w:r>
      <w:r>
        <w:t>lutas feministas que questionam a colonialidade do poder constituída ao longo de séculos de</w:t>
      </w:r>
      <w:r>
        <w:rPr>
          <w:spacing w:val="1"/>
        </w:rPr>
        <w:t xml:space="preserve"> </w:t>
      </w:r>
      <w:r>
        <w:t>colonização</w:t>
      </w:r>
      <w:r>
        <w:rPr>
          <w:spacing w:val="-1"/>
        </w:rPr>
        <w:t xml:space="preserve"> </w:t>
      </w:r>
      <w:r>
        <w:t>no continente.</w:t>
      </w:r>
    </w:p>
    <w:p w:rsidR="00C20A6C" w:rsidRDefault="00000000">
      <w:pPr>
        <w:pStyle w:val="Corpodetexto"/>
        <w:spacing w:line="360" w:lineRule="auto"/>
        <w:ind w:left="122" w:right="472" w:firstLine="707"/>
        <w:jc w:val="both"/>
      </w:pPr>
      <w:r>
        <w:t>A</w:t>
      </w:r>
      <w:r>
        <w:rPr>
          <w:spacing w:val="-8"/>
        </w:rPr>
        <w:t xml:space="preserve"> </w:t>
      </w:r>
      <w:r>
        <w:t>perspectiva</w:t>
      </w:r>
      <w:r>
        <w:rPr>
          <w:spacing w:val="-7"/>
        </w:rPr>
        <w:t xml:space="preserve"> </w:t>
      </w:r>
      <w:r>
        <w:t>decolonial</w:t>
      </w:r>
      <w:r>
        <w:rPr>
          <w:spacing w:val="-3"/>
        </w:rPr>
        <w:t xml:space="preserve"> </w:t>
      </w:r>
      <w:r>
        <w:t>opera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oposição</w:t>
      </w:r>
      <w:r>
        <w:rPr>
          <w:spacing w:val="-4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padrão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eurocentrado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global</w:t>
      </w:r>
      <w:r>
        <w:rPr>
          <w:spacing w:val="-58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Aníbal</w:t>
      </w:r>
      <w:r>
        <w:rPr>
          <w:spacing w:val="1"/>
        </w:rPr>
        <w:t xml:space="preserve"> </w:t>
      </w:r>
      <w:r>
        <w:t>Quijano</w:t>
      </w:r>
      <w:r>
        <w:rPr>
          <w:spacing w:val="1"/>
        </w:rPr>
        <w:t xml:space="preserve"> </w:t>
      </w:r>
      <w:r>
        <w:t>(2005),</w:t>
      </w:r>
      <w:r>
        <w:rPr>
          <w:spacing w:val="1"/>
        </w:rPr>
        <w:t xml:space="preserve"> </w:t>
      </w:r>
      <w:r>
        <w:t>sociólogo</w:t>
      </w:r>
      <w:r>
        <w:rPr>
          <w:spacing w:val="1"/>
        </w:rPr>
        <w:t xml:space="preserve"> </w:t>
      </w:r>
      <w:r>
        <w:t>peruano</w:t>
      </w:r>
      <w:r>
        <w:rPr>
          <w:spacing w:val="1"/>
        </w:rPr>
        <w:t xml:space="preserve"> </w:t>
      </w:r>
      <w:r>
        <w:t>membro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Modernidade/Colonialidade</w:t>
      </w:r>
      <w:r>
        <w:rPr>
          <w:vertAlign w:val="superscript"/>
        </w:rPr>
        <w:t>25</w:t>
      </w:r>
      <w:r>
        <w:t>,</w:t>
      </w:r>
      <w:r>
        <w:rPr>
          <w:spacing w:val="33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organiza</w:t>
      </w:r>
      <w:r>
        <w:rPr>
          <w:spacing w:val="32"/>
        </w:rPr>
        <w:t xml:space="preserve"> </w:t>
      </w:r>
      <w:r>
        <w:t>sobre</w:t>
      </w:r>
      <w:r>
        <w:rPr>
          <w:spacing w:val="34"/>
        </w:rPr>
        <w:t xml:space="preserve"> </w:t>
      </w:r>
      <w:r>
        <w:t>os</w:t>
      </w:r>
      <w:r>
        <w:rPr>
          <w:spacing w:val="33"/>
        </w:rPr>
        <w:t xml:space="preserve"> </w:t>
      </w:r>
      <w:r>
        <w:t>eixos</w:t>
      </w:r>
      <w:r>
        <w:rPr>
          <w:spacing w:val="33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colonialidade</w:t>
      </w:r>
      <w:r>
        <w:rPr>
          <w:spacing w:val="32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poder.</w:t>
      </w:r>
    </w:p>
    <w:p w:rsidR="00C20A6C" w:rsidRDefault="00275EAE">
      <w:pPr>
        <w:pStyle w:val="Corpodetexto"/>
        <w:spacing w:before="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220980</wp:posOffset>
                </wp:positionV>
                <wp:extent cx="1828800" cy="8890"/>
                <wp:effectExtent l="0" t="0" r="0" b="0"/>
                <wp:wrapTopAndBottom/>
                <wp:docPr id="85732292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6B4D8" id="Rectangle 155" o:spid="_x0000_s1026" style="position:absolute;margin-left:85.1pt;margin-top:17.4pt;width:2in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spQmO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1"/>
        <w:ind w:left="122" w:right="55"/>
        <w:rPr>
          <w:sz w:val="20"/>
        </w:rPr>
      </w:pPr>
      <w:r>
        <w:rPr>
          <w:rFonts w:ascii="Calibri" w:hAnsi="Calibri"/>
          <w:sz w:val="20"/>
          <w:vertAlign w:val="superscript"/>
        </w:rPr>
        <w:t>25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sz w:val="20"/>
        </w:rPr>
        <w:t>O</w:t>
      </w:r>
      <w:r>
        <w:rPr>
          <w:spacing w:val="27"/>
          <w:sz w:val="20"/>
        </w:rPr>
        <w:t xml:space="preserve"> </w:t>
      </w:r>
      <w:r>
        <w:rPr>
          <w:sz w:val="20"/>
        </w:rPr>
        <w:t>Grupo</w:t>
      </w:r>
      <w:r>
        <w:rPr>
          <w:spacing w:val="24"/>
          <w:sz w:val="20"/>
        </w:rPr>
        <w:t xml:space="preserve"> </w:t>
      </w:r>
      <w:r>
        <w:rPr>
          <w:sz w:val="20"/>
        </w:rPr>
        <w:t>Modernidade/Colonialidade</w:t>
      </w:r>
      <w:r>
        <w:rPr>
          <w:spacing w:val="27"/>
          <w:sz w:val="20"/>
        </w:rPr>
        <w:t xml:space="preserve"> </w:t>
      </w:r>
      <w:r>
        <w:rPr>
          <w:sz w:val="20"/>
        </w:rPr>
        <w:t>emergiu</w:t>
      </w:r>
      <w:r>
        <w:rPr>
          <w:spacing w:val="24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América</w:t>
      </w:r>
      <w:r>
        <w:rPr>
          <w:spacing w:val="26"/>
          <w:sz w:val="20"/>
        </w:rPr>
        <w:t xml:space="preserve"> </w:t>
      </w:r>
      <w:r>
        <w:rPr>
          <w:sz w:val="20"/>
        </w:rPr>
        <w:t>Latina,</w:t>
      </w:r>
      <w:r>
        <w:rPr>
          <w:spacing w:val="26"/>
          <w:sz w:val="20"/>
        </w:rPr>
        <w:t xml:space="preserve"> </w:t>
      </w:r>
      <w:r>
        <w:rPr>
          <w:sz w:val="20"/>
        </w:rPr>
        <w:t>no</w:t>
      </w:r>
      <w:r>
        <w:rPr>
          <w:spacing w:val="28"/>
          <w:sz w:val="20"/>
        </w:rPr>
        <w:t xml:space="preserve"> </w:t>
      </w:r>
      <w:r>
        <w:rPr>
          <w:sz w:val="20"/>
        </w:rPr>
        <w:t>final</w:t>
      </w:r>
      <w:r>
        <w:rPr>
          <w:spacing w:val="26"/>
          <w:sz w:val="20"/>
        </w:rPr>
        <w:t xml:space="preserve"> </w:t>
      </w:r>
      <w:r>
        <w:rPr>
          <w:sz w:val="20"/>
        </w:rPr>
        <w:t>da</w:t>
      </w:r>
      <w:r>
        <w:rPr>
          <w:spacing w:val="27"/>
          <w:sz w:val="20"/>
        </w:rPr>
        <w:t xml:space="preserve"> </w:t>
      </w:r>
      <w:r>
        <w:rPr>
          <w:sz w:val="20"/>
        </w:rPr>
        <w:t>década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1990,</w:t>
      </w:r>
      <w:r>
        <w:rPr>
          <w:spacing w:val="24"/>
          <w:sz w:val="20"/>
        </w:rPr>
        <w:t xml:space="preserve"> </w:t>
      </w:r>
      <w:r>
        <w:rPr>
          <w:sz w:val="20"/>
        </w:rPr>
        <w:t>como</w:t>
      </w:r>
      <w:r>
        <w:rPr>
          <w:spacing w:val="28"/>
          <w:sz w:val="20"/>
        </w:rPr>
        <w:t xml:space="preserve"> </w:t>
      </w:r>
      <w:r>
        <w:rPr>
          <w:sz w:val="20"/>
        </w:rPr>
        <w:t>um</w:t>
      </w:r>
      <w:r>
        <w:rPr>
          <w:spacing w:val="-47"/>
          <w:sz w:val="20"/>
        </w:rPr>
        <w:t xml:space="preserve"> </w:t>
      </w:r>
      <w:r>
        <w:rPr>
          <w:sz w:val="20"/>
        </w:rPr>
        <w:t>movimento de resistência</w:t>
      </w:r>
      <w:r>
        <w:rPr>
          <w:spacing w:val="-1"/>
          <w:sz w:val="20"/>
        </w:rPr>
        <w:t xml:space="preserve"> </w:t>
      </w:r>
      <w:r>
        <w:rPr>
          <w:sz w:val="20"/>
        </w:rPr>
        <w:t>política e epistemológica</w:t>
      </w:r>
      <w:r>
        <w:rPr>
          <w:spacing w:val="-1"/>
          <w:sz w:val="20"/>
        </w:rPr>
        <w:t xml:space="preserve"> </w:t>
      </w:r>
      <w:r>
        <w:rPr>
          <w:sz w:val="20"/>
        </w:rPr>
        <w:t>à lógica</w:t>
      </w:r>
      <w:r>
        <w:rPr>
          <w:spacing w:val="3"/>
          <w:sz w:val="20"/>
        </w:rPr>
        <w:t xml:space="preserve"> </w:t>
      </w:r>
      <w:r>
        <w:rPr>
          <w:sz w:val="20"/>
        </w:rPr>
        <w:t>colonial.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/>
      </w:pPr>
      <w:r>
        <w:t>Colonialidade,</w:t>
      </w:r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conceitualização</w:t>
      </w:r>
      <w:r>
        <w:rPr>
          <w:spacing w:val="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grupo,</w:t>
      </w:r>
      <w:r>
        <w:rPr>
          <w:spacing w:val="7"/>
        </w:rPr>
        <w:t xml:space="preserve"> </w:t>
      </w:r>
      <w:r>
        <w:t>difere-se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conceito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colonialismo</w:t>
      </w:r>
      <w:r>
        <w:rPr>
          <w:spacing w:val="11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qual</w:t>
      </w:r>
      <w:r>
        <w:rPr>
          <w:spacing w:val="-57"/>
        </w:rPr>
        <w:t xml:space="preserve"> </w:t>
      </w:r>
      <w:r>
        <w:t>envolve</w:t>
      </w:r>
      <w:r>
        <w:rPr>
          <w:spacing w:val="-2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dominação</w:t>
      </w:r>
      <w:r>
        <w:rPr>
          <w:spacing w:val="2"/>
        </w:rPr>
        <w:t xml:space="preserve"> </w:t>
      </w:r>
      <w:r>
        <w:t>colonial</w:t>
      </w:r>
      <w:r>
        <w:rPr>
          <w:spacing w:val="-1"/>
        </w:rPr>
        <w:t xml:space="preserve"> </w:t>
      </w:r>
      <w:r>
        <w:t>pautada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relação</w:t>
      </w:r>
      <w:r>
        <w:rPr>
          <w:spacing w:val="-1"/>
        </w:rPr>
        <w:t xml:space="preserve"> </w:t>
      </w:r>
      <w:r>
        <w:t>político-econômica –,</w:t>
      </w:r>
      <w:r>
        <w:rPr>
          <w:spacing w:val="1"/>
        </w:rPr>
        <w:t xml:space="preserve"> </w:t>
      </w:r>
      <w:r>
        <w:t>referindo-se</w:t>
      </w:r>
      <w:r>
        <w:rPr>
          <w:spacing w:val="-2"/>
        </w:rPr>
        <w:t xml:space="preserve"> </w:t>
      </w:r>
      <w:r>
        <w:t>a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ind w:left="2390" w:right="470"/>
        <w:jc w:val="both"/>
        <w:rPr>
          <w:sz w:val="20"/>
        </w:rPr>
      </w:pPr>
      <w:r>
        <w:rPr>
          <w:sz w:val="20"/>
        </w:rPr>
        <w:t>um padrão de poder que não se limita às relações formais de dominação colonial,</w:t>
      </w:r>
      <w:r>
        <w:rPr>
          <w:spacing w:val="1"/>
          <w:sz w:val="20"/>
        </w:rPr>
        <w:t xml:space="preserve"> </w:t>
      </w:r>
      <w:r>
        <w:rPr>
          <w:sz w:val="20"/>
        </w:rPr>
        <w:t>mas envolve também as formas pelas quais as relações intersubjetivas se articulam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partir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posições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domínio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subalternidade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viés</w:t>
      </w:r>
      <w:r>
        <w:rPr>
          <w:spacing w:val="-3"/>
          <w:sz w:val="20"/>
        </w:rPr>
        <w:t xml:space="preserve"> </w:t>
      </w:r>
      <w:r>
        <w:rPr>
          <w:sz w:val="20"/>
        </w:rPr>
        <w:t>racial.</w:t>
      </w:r>
      <w:r>
        <w:rPr>
          <w:spacing w:val="-1"/>
          <w:sz w:val="20"/>
        </w:rPr>
        <w:t xml:space="preserve"> </w:t>
      </w:r>
      <w:r>
        <w:rPr>
          <w:sz w:val="20"/>
        </w:rPr>
        <w:t>(HOLANDA,</w:t>
      </w:r>
      <w:r>
        <w:rPr>
          <w:spacing w:val="-2"/>
          <w:sz w:val="20"/>
        </w:rPr>
        <w:t xml:space="preserve"> </w:t>
      </w:r>
      <w:r>
        <w:rPr>
          <w:sz w:val="20"/>
        </w:rPr>
        <w:t>2020,</w:t>
      </w:r>
      <w:r>
        <w:rPr>
          <w:spacing w:val="-47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16)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467" w:firstLine="707"/>
        <w:jc w:val="both"/>
      </w:pPr>
      <w:r>
        <w:t>Há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considerar,</w:t>
      </w:r>
      <w:r>
        <w:rPr>
          <w:spacing w:val="-2"/>
        </w:rPr>
        <w:t xml:space="preserve"> </w:t>
      </w:r>
      <w:r>
        <w:t>entretanto,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aponta</w:t>
      </w:r>
      <w:r>
        <w:rPr>
          <w:spacing w:val="-3"/>
        </w:rPr>
        <w:t xml:space="preserve"> </w:t>
      </w:r>
      <w:r>
        <w:t>Maria Lugones</w:t>
      </w:r>
      <w:r>
        <w:rPr>
          <w:spacing w:val="-3"/>
        </w:rPr>
        <w:t xml:space="preserve"> </w:t>
      </w:r>
      <w:r>
        <w:t>(2020),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esse</w:t>
      </w:r>
      <w:r>
        <w:rPr>
          <w:spacing w:val="-9"/>
        </w:rPr>
        <w:t xml:space="preserve"> </w:t>
      </w:r>
      <w:r>
        <w:t>sistema</w:t>
      </w:r>
      <w:r>
        <w:rPr>
          <w:spacing w:val="-57"/>
        </w:rPr>
        <w:t xml:space="preserve"> </w:t>
      </w:r>
      <w:r>
        <w:t>de dominação não se pauta apenas na classificação racial empreendida pelo colonialismo, ele</w:t>
      </w:r>
      <w:r>
        <w:rPr>
          <w:spacing w:val="-57"/>
        </w:rPr>
        <w:t xml:space="preserve"> </w:t>
      </w:r>
      <w:r>
        <w:t>amplia-se e controla as subjetividades, as forças de trabalho e a produção do conhecimento,</w:t>
      </w:r>
      <w:r>
        <w:rPr>
          <w:spacing w:val="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mesma</w:t>
      </w:r>
      <w:r>
        <w:rPr>
          <w:spacing w:val="-7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fundamentalmente</w:t>
      </w:r>
      <w:r>
        <w:rPr>
          <w:spacing w:val="-7"/>
        </w:rPr>
        <w:t xml:space="preserve"> </w:t>
      </w:r>
      <w:r>
        <w:t>moldado</w:t>
      </w:r>
      <w:r>
        <w:rPr>
          <w:spacing w:val="-6"/>
        </w:rPr>
        <w:t xml:space="preserve"> </w:t>
      </w:r>
      <w:r>
        <w:t>pelo</w:t>
      </w:r>
      <w:r>
        <w:rPr>
          <w:spacing w:val="-14"/>
        </w:rPr>
        <w:t xml:space="preserve"> </w:t>
      </w:r>
      <w:r>
        <w:t>gênero.</w:t>
      </w:r>
      <w:r>
        <w:rPr>
          <w:spacing w:val="-7"/>
        </w:rPr>
        <w:t xml:space="preserve"> </w:t>
      </w:r>
      <w:r>
        <w:t>Daí</w:t>
      </w:r>
      <w:r>
        <w:rPr>
          <w:spacing w:val="-6"/>
        </w:rPr>
        <w:t xml:space="preserve"> </w:t>
      </w:r>
      <w:r>
        <w:t>decorre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necessidade</w:t>
      </w:r>
      <w:r>
        <w:rPr>
          <w:spacing w:val="-7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pensar relações de gênero pelo prisma da decolonialidade, imbricadas nas questões raciais e</w:t>
      </w:r>
      <w:r>
        <w:rPr>
          <w:spacing w:val="1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um ponto de</w:t>
      </w:r>
      <w:r>
        <w:rPr>
          <w:spacing w:val="-1"/>
        </w:rPr>
        <w:t xml:space="preserve"> </w:t>
      </w:r>
      <w:r>
        <w:t>vista</w:t>
      </w:r>
      <w:r>
        <w:rPr>
          <w:spacing w:val="-1"/>
        </w:rPr>
        <w:t xml:space="preserve"> </w:t>
      </w:r>
      <w:r>
        <w:t>latino-americano.</w:t>
      </w: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>Pautada neste paradigma feminista, portanto, coloco-me no texto em primeira pessoa,</w:t>
      </w:r>
      <w:r>
        <w:rPr>
          <w:spacing w:val="-57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minhas</w:t>
      </w:r>
      <w:r>
        <w:rPr>
          <w:spacing w:val="-13"/>
        </w:rPr>
        <w:t xml:space="preserve"> </w:t>
      </w:r>
      <w:r>
        <w:t>vivências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mulher</w:t>
      </w:r>
      <w:r>
        <w:rPr>
          <w:spacing w:val="-13"/>
        </w:rPr>
        <w:t xml:space="preserve"> </w:t>
      </w:r>
      <w:r>
        <w:t>nordestina</w:t>
      </w:r>
      <w:r>
        <w:rPr>
          <w:spacing w:val="-14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classe</w:t>
      </w:r>
      <w:r>
        <w:rPr>
          <w:spacing w:val="-14"/>
        </w:rPr>
        <w:t xml:space="preserve"> </w:t>
      </w:r>
      <w:r>
        <w:t>trabalhadora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bissexual,</w:t>
      </w:r>
      <w:r>
        <w:rPr>
          <w:spacing w:val="-10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escreve,</w:t>
      </w:r>
      <w:r>
        <w:rPr>
          <w:spacing w:val="-58"/>
        </w:rPr>
        <w:t xml:space="preserve"> </w:t>
      </w:r>
      <w:r>
        <w:t>traduz, pesquisa e milita almejando uma transformação social radical, inclusive desafiando o</w:t>
      </w:r>
      <w:r>
        <w:rPr>
          <w:spacing w:val="-57"/>
        </w:rPr>
        <w:t xml:space="preserve"> </w:t>
      </w:r>
      <w:r>
        <w:t>fazer científico eurocentrado que deslegitima as subjetividades de sujeitas desviantes das</w:t>
      </w:r>
      <w:r>
        <w:rPr>
          <w:spacing w:val="1"/>
        </w:rPr>
        <w:t xml:space="preserve"> </w:t>
      </w:r>
      <w:r>
        <w:t>normas</w:t>
      </w:r>
      <w:r>
        <w:rPr>
          <w:spacing w:val="-12"/>
        </w:rPr>
        <w:t xml:space="preserve"> </w:t>
      </w:r>
      <w:r>
        <w:t>estabelecidas</w:t>
      </w:r>
      <w:r>
        <w:rPr>
          <w:spacing w:val="-12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“homem</w:t>
      </w:r>
      <w:r>
        <w:rPr>
          <w:spacing w:val="-11"/>
        </w:rPr>
        <w:t xml:space="preserve"> </w:t>
      </w:r>
      <w:r>
        <w:t>branco”.</w:t>
      </w:r>
      <w:r>
        <w:rPr>
          <w:spacing w:val="-12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defende</w:t>
      </w:r>
      <w:r>
        <w:rPr>
          <w:spacing w:val="-13"/>
        </w:rPr>
        <w:t xml:space="preserve"> </w:t>
      </w:r>
      <w:r>
        <w:t>Tiburi</w:t>
      </w:r>
      <w:r>
        <w:rPr>
          <w:spacing w:val="-11"/>
        </w:rPr>
        <w:t xml:space="preserve"> </w:t>
      </w:r>
      <w:r>
        <w:t>(2018),</w:t>
      </w:r>
      <w:r>
        <w:rPr>
          <w:spacing w:val="-10"/>
        </w:rPr>
        <w:t xml:space="preserve"> </w:t>
      </w:r>
      <w:r>
        <w:t>mulheres</w:t>
      </w:r>
      <w:r>
        <w:rPr>
          <w:spacing w:val="-12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suas</w:t>
      </w:r>
      <w:r>
        <w:rPr>
          <w:spacing w:val="-57"/>
        </w:rPr>
        <w:t xml:space="preserve"> </w:t>
      </w:r>
      <w:r>
        <w:t>experiências heterogêneas falando de si mesmas em todos os espaços de poder é parte do</w:t>
      </w:r>
      <w:r>
        <w:rPr>
          <w:spacing w:val="1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feminista.</w:t>
      </w:r>
    </w:p>
    <w:p w:rsidR="00C20A6C" w:rsidRDefault="00000000">
      <w:pPr>
        <w:pStyle w:val="Corpodetexto"/>
        <w:spacing w:before="2" w:line="360" w:lineRule="auto"/>
        <w:ind w:left="122" w:right="469" w:firstLine="707"/>
        <w:jc w:val="both"/>
      </w:pPr>
      <w:r>
        <w:t>Coloco-me no texto enquanto uma ser corporificada pela minha experiência social de</w:t>
      </w:r>
      <w:r>
        <w:rPr>
          <w:spacing w:val="-57"/>
        </w:rPr>
        <w:t xml:space="preserve"> </w:t>
      </w:r>
      <w:r>
        <w:t xml:space="preserve">ser mulher, para retomar </w:t>
      </w:r>
      <w:r>
        <w:rPr>
          <w:i/>
        </w:rPr>
        <w:t>O riso da Medusa</w:t>
      </w:r>
      <w:r>
        <w:t>, de Hélène Cixous (2017 [1975])</w:t>
      </w:r>
      <w:r>
        <w:rPr>
          <w:vertAlign w:val="superscript"/>
        </w:rPr>
        <w:t>26</w:t>
      </w:r>
      <w:r>
        <w:t>. Não posso</w:t>
      </w:r>
      <w:r>
        <w:rPr>
          <w:spacing w:val="1"/>
        </w:rPr>
        <w:t xml:space="preserve"> </w:t>
      </w:r>
      <w:r>
        <w:t>deslocar o que sou e o que molda a minha realidade do meu fazer científico. A objetividade</w:t>
      </w:r>
      <w:r>
        <w:rPr>
          <w:spacing w:val="1"/>
        </w:rPr>
        <w:t xml:space="preserve"> </w:t>
      </w:r>
      <w:r>
        <w:t>exigida pela ciência é também uma forma de perpetuação do poder patriarcal nos espaços</w:t>
      </w:r>
      <w:r>
        <w:rPr>
          <w:spacing w:val="1"/>
        </w:rPr>
        <w:t xml:space="preserve"> </w:t>
      </w:r>
      <w:r>
        <w:t>públicos,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naturaliza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presença</w:t>
      </w:r>
      <w:r>
        <w:rPr>
          <w:spacing w:val="1"/>
        </w:rPr>
        <w:t xml:space="preserve"> </w:t>
      </w:r>
      <w:r>
        <w:t>masculina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espaços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expressão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sociedade, estabelecendo-a como neutra. Do mesmo modo, isso se dá na linguagem, em 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masculino</w:t>
      </w:r>
      <w:r>
        <w:rPr>
          <w:spacing w:val="1"/>
        </w:rPr>
        <w:t xml:space="preserve"> </w:t>
      </w:r>
      <w:r>
        <w:t>universal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socialmente</w:t>
      </w:r>
      <w:r>
        <w:rPr>
          <w:spacing w:val="1"/>
        </w:rPr>
        <w:t xml:space="preserve"> </w:t>
      </w:r>
      <w:r>
        <w:t>construído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neutro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sinônimo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humanidade, implicando, pois, em uma exclusão das mulheres que se dá também no campo</w:t>
      </w:r>
      <w:r>
        <w:rPr>
          <w:spacing w:val="1"/>
        </w:rPr>
        <w:t xml:space="preserve"> </w:t>
      </w:r>
      <w:r>
        <w:t>da linguagem enquanto representação simbólica e expressão da organização social. Nesse</w:t>
      </w:r>
      <w:r>
        <w:rPr>
          <w:spacing w:val="1"/>
        </w:rPr>
        <w:t xml:space="preserve"> </w:t>
      </w:r>
      <w:r>
        <w:t>sentido</w:t>
      </w:r>
      <w:r>
        <w:rPr>
          <w:spacing w:val="-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reivindicamos uma linguagem não</w:t>
      </w:r>
      <w:r>
        <w:rPr>
          <w:spacing w:val="1"/>
        </w:rPr>
        <w:t xml:space="preserve"> </w:t>
      </w:r>
      <w:r>
        <w:t>sexista.</w:t>
      </w:r>
    </w:p>
    <w:p w:rsidR="00C20A6C" w:rsidRDefault="00C20A6C">
      <w:pPr>
        <w:pStyle w:val="Corpodetexto"/>
        <w:spacing w:before="11"/>
        <w:rPr>
          <w:sz w:val="35"/>
        </w:rPr>
      </w:pPr>
    </w:p>
    <w:p w:rsidR="00C20A6C" w:rsidRDefault="00000000">
      <w:pPr>
        <w:pStyle w:val="Ttulo1"/>
        <w:numPr>
          <w:ilvl w:val="2"/>
          <w:numId w:val="6"/>
        </w:numPr>
        <w:tabs>
          <w:tab w:val="left" w:pos="842"/>
        </w:tabs>
      </w:pPr>
      <w:bookmarkStart w:id="4" w:name="_bookmark4"/>
      <w:bookmarkEnd w:id="4"/>
      <w:r>
        <w:t>Por</w:t>
      </w:r>
      <w:r>
        <w:rPr>
          <w:spacing w:val="-2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linguagem</w:t>
      </w:r>
      <w:r>
        <w:rPr>
          <w:spacing w:val="-5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sexista</w:t>
      </w:r>
    </w:p>
    <w:p w:rsidR="00C20A6C" w:rsidRDefault="00C20A6C">
      <w:pPr>
        <w:pStyle w:val="Corpodetexto"/>
        <w:rPr>
          <w:b/>
          <w:sz w:val="20"/>
        </w:rPr>
      </w:pPr>
    </w:p>
    <w:p w:rsidR="00C20A6C" w:rsidRDefault="00C20A6C">
      <w:pPr>
        <w:pStyle w:val="Corpodetexto"/>
        <w:rPr>
          <w:b/>
          <w:sz w:val="20"/>
        </w:rPr>
      </w:pPr>
    </w:p>
    <w:p w:rsidR="00C20A6C" w:rsidRDefault="00275EAE">
      <w:pPr>
        <w:pStyle w:val="Corpodetexto"/>
        <w:spacing w:before="10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1828800" cy="8890"/>
                <wp:effectExtent l="0" t="0" r="0" b="0"/>
                <wp:wrapTopAndBottom/>
                <wp:docPr id="1094136308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58087" id="Rectangle 154" o:spid="_x0000_s1026" style="position:absolute;margin-left:85.1pt;margin-top:13.4pt;width:2in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NaJHej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26</w:t>
      </w:r>
      <w:r>
        <w:rPr>
          <w:spacing w:val="-4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Luciana</w:t>
      </w:r>
      <w:r>
        <w:rPr>
          <w:spacing w:val="-3"/>
          <w:sz w:val="20"/>
        </w:rPr>
        <w:t xml:space="preserve"> </w:t>
      </w:r>
      <w:r>
        <w:rPr>
          <w:sz w:val="20"/>
        </w:rPr>
        <w:t>Eleonora</w:t>
      </w:r>
      <w:r>
        <w:rPr>
          <w:spacing w:val="-4"/>
          <w:sz w:val="20"/>
        </w:rPr>
        <w:t xml:space="preserve"> </w:t>
      </w:r>
      <w:r>
        <w:rPr>
          <w:sz w:val="20"/>
        </w:rPr>
        <w:t>Deplagne.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8" w:firstLine="707"/>
        <w:jc w:val="both"/>
      </w:pPr>
      <w:r>
        <w:t>A discussão em torno da linguagem e do gênero tornou-se bastante saliente na década</w:t>
      </w:r>
      <w:r>
        <w:rPr>
          <w:spacing w:val="-58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1970,</w:t>
      </w:r>
      <w:r>
        <w:rPr>
          <w:spacing w:val="-13"/>
        </w:rPr>
        <w:t xml:space="preserve"> </w:t>
      </w:r>
      <w:r>
        <w:t>sobretudo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partir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reflexões</w:t>
      </w:r>
      <w:r>
        <w:rPr>
          <w:spacing w:val="-13"/>
        </w:rPr>
        <w:t xml:space="preserve"> </w:t>
      </w:r>
      <w:r>
        <w:t>teóricas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feministas</w:t>
      </w:r>
      <w:r>
        <w:rPr>
          <w:spacing w:val="-13"/>
        </w:rPr>
        <w:t xml:space="preserve"> </w:t>
      </w:r>
      <w:r>
        <w:t>francesas,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exemplo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Cixous,</w:t>
      </w:r>
      <w:r>
        <w:rPr>
          <w:spacing w:val="-58"/>
        </w:rPr>
        <w:t xml:space="preserve"> </w:t>
      </w:r>
      <w:r>
        <w:t>que desafiaram os conceitos binários masculino/feminino no campo da linguagem como uma</w:t>
      </w:r>
      <w:r>
        <w:rPr>
          <w:spacing w:val="-58"/>
        </w:rPr>
        <w:t xml:space="preserve"> </w:t>
      </w:r>
      <w:r>
        <w:t>representação da divisão social binária do gênero. Paralela a esta discussão fomentada pela</w:t>
      </w:r>
      <w:r>
        <w:rPr>
          <w:spacing w:val="1"/>
        </w:rPr>
        <w:t xml:space="preserve"> </w:t>
      </w:r>
      <w:r>
        <w:t>teoria feminista, surgia também a disciplina Estudos da Tradução, nos quais os conceitos</w:t>
      </w:r>
      <w:r>
        <w:rPr>
          <w:spacing w:val="1"/>
        </w:rPr>
        <w:t xml:space="preserve"> </w:t>
      </w:r>
      <w:r>
        <w:t>binários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geravam</w:t>
      </w:r>
      <w:r>
        <w:rPr>
          <w:spacing w:val="1"/>
        </w:rPr>
        <w:t xml:space="preserve"> </w:t>
      </w:r>
      <w:r>
        <w:t>hierarquias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torno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passaram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igualmente</w:t>
      </w:r>
      <w:r>
        <w:rPr>
          <w:spacing w:val="1"/>
        </w:rPr>
        <w:t xml:space="preserve"> </w:t>
      </w:r>
      <w:r>
        <w:t>questionados</w:t>
      </w:r>
      <w:r>
        <w:rPr>
          <w:spacing w:val="-1"/>
        </w:rPr>
        <w:t xml:space="preserve"> </w:t>
      </w:r>
      <w:r>
        <w:t>(BASSNETT, 2020)</w:t>
      </w:r>
      <w:r>
        <w:rPr>
          <w:vertAlign w:val="superscript"/>
        </w:rPr>
        <w:t>27</w:t>
      </w:r>
      <w:r>
        <w:t>.</w:t>
      </w:r>
    </w:p>
    <w:p w:rsidR="00C20A6C" w:rsidRDefault="00000000">
      <w:pPr>
        <w:pStyle w:val="Corpodetexto"/>
        <w:spacing w:before="1" w:line="360" w:lineRule="auto"/>
        <w:ind w:left="122" w:right="470" w:firstLine="707"/>
        <w:jc w:val="both"/>
      </w:pPr>
      <w:r>
        <w:t>Considerando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caráter</w:t>
      </w:r>
      <w:r>
        <w:rPr>
          <w:spacing w:val="10"/>
        </w:rPr>
        <w:t xml:space="preserve"> </w:t>
      </w:r>
      <w:r>
        <w:t>gendrado</w:t>
      </w:r>
      <w:r>
        <w:rPr>
          <w:spacing w:val="9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linguagem,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perpetua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patriarcado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reforça</w:t>
      </w:r>
      <w:r>
        <w:rPr>
          <w:spacing w:val="-5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discriminação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gênero,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paradigma</w:t>
      </w:r>
      <w:r>
        <w:rPr>
          <w:spacing w:val="-4"/>
        </w:rPr>
        <w:t xml:space="preserve"> </w:t>
      </w:r>
      <w:r>
        <w:t>feminista</w:t>
      </w:r>
      <w:r>
        <w:rPr>
          <w:spacing w:val="-6"/>
        </w:rPr>
        <w:t xml:space="preserve"> </w:t>
      </w:r>
      <w:r>
        <w:t>defende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língua</w:t>
      </w:r>
      <w:r>
        <w:rPr>
          <w:spacing w:val="-6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estática</w:t>
      </w:r>
      <w:r>
        <w:rPr>
          <w:spacing w:val="-7"/>
        </w:rPr>
        <w:t xml:space="preserve"> </w:t>
      </w:r>
      <w:r>
        <w:t>e,</w:t>
      </w:r>
      <w:r>
        <w:rPr>
          <w:spacing w:val="-5"/>
        </w:rPr>
        <w:t xml:space="preserve"> </w:t>
      </w:r>
      <w:r>
        <w:t>dessa</w:t>
      </w:r>
      <w:r>
        <w:rPr>
          <w:spacing w:val="-57"/>
        </w:rPr>
        <w:t xml:space="preserve"> </w:t>
      </w:r>
      <w:r>
        <w:t>forma, reivindica o questionamento de uma linguagem que, sob o controle masculino, serve</w:t>
      </w:r>
      <w:r>
        <w:rPr>
          <w:spacing w:val="1"/>
        </w:rPr>
        <w:t xml:space="preserve"> </w:t>
      </w:r>
      <w:r>
        <w:t>aos</w:t>
      </w:r>
      <w:r>
        <w:rPr>
          <w:spacing w:val="-5"/>
        </w:rPr>
        <w:t xml:space="preserve"> </w:t>
      </w:r>
      <w:r>
        <w:t>interesses</w:t>
      </w:r>
      <w:r>
        <w:rPr>
          <w:spacing w:val="-5"/>
        </w:rPr>
        <w:t xml:space="preserve"> </w:t>
      </w:r>
      <w:r>
        <w:t>patriarcais</w:t>
      </w:r>
      <w:r>
        <w:rPr>
          <w:spacing w:val="-3"/>
        </w:rPr>
        <w:t xml:space="preserve"> </w:t>
      </w:r>
      <w:r>
        <w:t>heterossexuais.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linguagem</w:t>
      </w:r>
      <w:r>
        <w:rPr>
          <w:spacing w:val="-3"/>
        </w:rPr>
        <w:t xml:space="preserve"> </w:t>
      </w:r>
      <w:r>
        <w:t>reflete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sociedade</w:t>
      </w:r>
      <w:r>
        <w:rPr>
          <w:spacing w:val="-57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organiza,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almeje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transformação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negligenciar</w:t>
      </w:r>
      <w:r>
        <w:rPr>
          <w:spacing w:val="1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potencialidades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da língua.</w:t>
      </w:r>
      <w:r>
        <w:rPr>
          <w:spacing w:val="1"/>
        </w:rPr>
        <w:t xml:space="preserve"> </w:t>
      </w:r>
      <w:r>
        <w:t>Nesse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pensar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alternativas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sexistas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binárias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português</w:t>
      </w:r>
      <w:r>
        <w:rPr>
          <w:spacing w:val="-2"/>
        </w:rPr>
        <w:t xml:space="preserve"> </w:t>
      </w:r>
      <w:r>
        <w:t>brasileiro,</w:t>
      </w:r>
      <w:r>
        <w:rPr>
          <w:spacing w:val="-4"/>
        </w:rPr>
        <w:t xml:space="preserve"> </w:t>
      </w:r>
      <w:r>
        <w:t>tomo</w:t>
      </w:r>
      <w:r>
        <w:rPr>
          <w:spacing w:val="-3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referência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discussão</w:t>
      </w:r>
      <w:r>
        <w:rPr>
          <w:spacing w:val="-58"/>
        </w:rPr>
        <w:t xml:space="preserve"> </w:t>
      </w:r>
      <w:r>
        <w:t>linguística levantada por Ana Pessotto dos Santos (2019), cujas estratégias de neutralização</w:t>
      </w:r>
      <w:r>
        <w:rPr>
          <w:spacing w:val="1"/>
        </w:rPr>
        <w:t xml:space="preserve"> </w:t>
      </w:r>
      <w:r>
        <w:t>do gênero na linguagem são apresentadas a partir da visão estruturalista da língua e da teoria</w:t>
      </w:r>
      <w:r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uso. Dos</w:t>
      </w:r>
      <w:r>
        <w:rPr>
          <w:spacing w:val="-1"/>
        </w:rPr>
        <w:t xml:space="preserve"> </w:t>
      </w:r>
      <w:r>
        <w:t>Santos</w:t>
      </w:r>
      <w:r>
        <w:rPr>
          <w:spacing w:val="1"/>
        </w:rPr>
        <w:t xml:space="preserve"> </w:t>
      </w:r>
      <w:r>
        <w:t>(2019, p. 161)</w:t>
      </w:r>
      <w:r>
        <w:rPr>
          <w:spacing w:val="-1"/>
        </w:rPr>
        <w:t xml:space="preserve"> </w:t>
      </w:r>
      <w:r>
        <w:t>aponta que: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spacing w:before="1"/>
        <w:ind w:left="2390" w:right="472"/>
        <w:jc w:val="both"/>
        <w:rPr>
          <w:sz w:val="20"/>
        </w:rPr>
      </w:pPr>
      <w:r>
        <w:rPr>
          <w:sz w:val="20"/>
        </w:rPr>
        <w:t>Primeiro, a mudança inerente a qualquer língua não se dá por imposição, além de</w:t>
      </w:r>
      <w:r>
        <w:rPr>
          <w:spacing w:val="1"/>
          <w:sz w:val="20"/>
        </w:rPr>
        <w:t xml:space="preserve"> </w:t>
      </w:r>
      <w:r>
        <w:rPr>
          <w:sz w:val="20"/>
        </w:rPr>
        <w:t>levar anos para ser consagrada pelo uso. Segundo, a fala é um contínuo organizado</w:t>
      </w:r>
      <w:r>
        <w:rPr>
          <w:spacing w:val="-47"/>
          <w:sz w:val="20"/>
        </w:rPr>
        <w:t xml:space="preserve"> </w:t>
      </w:r>
      <w:r>
        <w:rPr>
          <w:sz w:val="20"/>
        </w:rPr>
        <w:t>de sons, cuja sequência segue regras internas à língua. Terceiro, nosso sistema de</w:t>
      </w:r>
      <w:r>
        <w:rPr>
          <w:spacing w:val="1"/>
          <w:sz w:val="20"/>
        </w:rPr>
        <w:t xml:space="preserve"> </w:t>
      </w:r>
      <w:r>
        <w:rPr>
          <w:sz w:val="20"/>
        </w:rPr>
        <w:t>escrita</w:t>
      </w:r>
      <w:r>
        <w:rPr>
          <w:spacing w:val="1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z w:val="20"/>
        </w:rPr>
        <w:t>regido</w:t>
      </w:r>
      <w:r>
        <w:rPr>
          <w:spacing w:val="1"/>
          <w:sz w:val="20"/>
        </w:rPr>
        <w:t xml:space="preserve"> </w:t>
      </w:r>
      <w:r>
        <w:rPr>
          <w:sz w:val="20"/>
        </w:rPr>
        <w:t>pelo</w:t>
      </w:r>
      <w:r>
        <w:rPr>
          <w:spacing w:val="1"/>
          <w:sz w:val="20"/>
        </w:rPr>
        <w:t xml:space="preserve"> </w:t>
      </w:r>
      <w:r>
        <w:rPr>
          <w:sz w:val="20"/>
        </w:rPr>
        <w:t>critério</w:t>
      </w:r>
      <w:r>
        <w:rPr>
          <w:spacing w:val="1"/>
          <w:sz w:val="20"/>
        </w:rPr>
        <w:t xml:space="preserve"> </w:t>
      </w:r>
      <w:r>
        <w:rPr>
          <w:sz w:val="20"/>
        </w:rPr>
        <w:t>fonológico,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seja,</w:t>
      </w:r>
      <w:r>
        <w:rPr>
          <w:spacing w:val="1"/>
          <w:sz w:val="20"/>
        </w:rPr>
        <w:t xml:space="preserve"> </w:t>
      </w:r>
      <w:r>
        <w:rPr>
          <w:sz w:val="20"/>
        </w:rPr>
        <w:t>procura</w:t>
      </w:r>
      <w:r>
        <w:rPr>
          <w:spacing w:val="1"/>
          <w:sz w:val="20"/>
        </w:rPr>
        <w:t xml:space="preserve"> </w:t>
      </w:r>
      <w:r>
        <w:rPr>
          <w:sz w:val="20"/>
        </w:rPr>
        <w:t>representar</w:t>
      </w:r>
      <w:r>
        <w:rPr>
          <w:spacing w:val="1"/>
          <w:sz w:val="20"/>
        </w:rPr>
        <w:t xml:space="preserve"> </w:t>
      </w:r>
      <w:r>
        <w:rPr>
          <w:sz w:val="20"/>
        </w:rPr>
        <w:t>aproximadamente</w:t>
      </w:r>
      <w:r>
        <w:rPr>
          <w:spacing w:val="-10"/>
          <w:sz w:val="20"/>
        </w:rPr>
        <w:t xml:space="preserve"> </w:t>
      </w:r>
      <w:r>
        <w:rPr>
          <w:sz w:val="20"/>
        </w:rPr>
        <w:t>os</w:t>
      </w:r>
      <w:r>
        <w:rPr>
          <w:spacing w:val="-9"/>
          <w:sz w:val="20"/>
        </w:rPr>
        <w:t xml:space="preserve"> </w:t>
      </w:r>
      <w:r>
        <w:rPr>
          <w:sz w:val="20"/>
        </w:rPr>
        <w:t>fonemas</w:t>
      </w:r>
      <w:r>
        <w:rPr>
          <w:spacing w:val="-8"/>
          <w:sz w:val="20"/>
        </w:rPr>
        <w:t xml:space="preserve"> </w:t>
      </w:r>
      <w:r>
        <w:rPr>
          <w:sz w:val="20"/>
        </w:rPr>
        <w:t>pelas</w:t>
      </w:r>
      <w:r>
        <w:rPr>
          <w:spacing w:val="-9"/>
          <w:sz w:val="20"/>
        </w:rPr>
        <w:t xml:space="preserve"> </w:t>
      </w:r>
      <w:r>
        <w:rPr>
          <w:sz w:val="20"/>
        </w:rPr>
        <w:t>letras,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modo</w:t>
      </w:r>
      <w:r>
        <w:rPr>
          <w:spacing w:val="-9"/>
          <w:sz w:val="20"/>
        </w:rPr>
        <w:t xml:space="preserve"> </w:t>
      </w: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quando</w:t>
      </w:r>
      <w:r>
        <w:rPr>
          <w:spacing w:val="-8"/>
          <w:sz w:val="20"/>
        </w:rPr>
        <w:t xml:space="preserve"> </w:t>
      </w:r>
      <w:r>
        <w:rPr>
          <w:sz w:val="20"/>
        </w:rPr>
        <w:t>chegamos</w:t>
      </w:r>
      <w:r>
        <w:rPr>
          <w:spacing w:val="-11"/>
          <w:sz w:val="20"/>
        </w:rPr>
        <w:t xml:space="preserve"> </w:t>
      </w:r>
      <w:r>
        <w:rPr>
          <w:sz w:val="20"/>
        </w:rPr>
        <w:t>à</w:t>
      </w:r>
      <w:r>
        <w:rPr>
          <w:spacing w:val="-10"/>
          <w:sz w:val="20"/>
        </w:rPr>
        <w:t xml:space="preserve"> </w:t>
      </w:r>
      <w:r>
        <w:rPr>
          <w:sz w:val="20"/>
        </w:rPr>
        <w:t>escola,</w:t>
      </w:r>
      <w:r>
        <w:rPr>
          <w:spacing w:val="-47"/>
          <w:sz w:val="20"/>
        </w:rPr>
        <w:t xml:space="preserve"> </w:t>
      </w:r>
      <w:r>
        <w:rPr>
          <w:sz w:val="20"/>
        </w:rPr>
        <w:t>associamos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conhecimento</w:t>
      </w:r>
      <w:r>
        <w:rPr>
          <w:spacing w:val="1"/>
          <w:sz w:val="20"/>
        </w:rPr>
        <w:t xml:space="preserve"> </w:t>
      </w:r>
      <w:r>
        <w:rPr>
          <w:sz w:val="20"/>
        </w:rPr>
        <w:t>internalizado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língua</w:t>
      </w:r>
      <w:r>
        <w:rPr>
          <w:spacing w:val="1"/>
          <w:sz w:val="20"/>
        </w:rPr>
        <w:t xml:space="preserve"> </w:t>
      </w:r>
      <w:r>
        <w:rPr>
          <w:sz w:val="20"/>
        </w:rPr>
        <w:t>oral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processo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aprendizagem de escrita e leitura. Essas preocupações legítimas, no entanto, não</w:t>
      </w:r>
      <w:r>
        <w:rPr>
          <w:spacing w:val="1"/>
          <w:sz w:val="20"/>
        </w:rPr>
        <w:t xml:space="preserve"> </w:t>
      </w:r>
      <w:r>
        <w:rPr>
          <w:sz w:val="20"/>
        </w:rPr>
        <w:t>devem entravar o compromisso científico do linguista de observar seu objeto de</w:t>
      </w:r>
      <w:r>
        <w:rPr>
          <w:spacing w:val="1"/>
          <w:sz w:val="20"/>
        </w:rPr>
        <w:t xml:space="preserve"> </w:t>
      </w:r>
      <w:r>
        <w:rPr>
          <w:sz w:val="20"/>
        </w:rPr>
        <w:t>estudo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descrever os</w:t>
      </w:r>
      <w:r>
        <w:rPr>
          <w:spacing w:val="-2"/>
          <w:sz w:val="20"/>
        </w:rPr>
        <w:t xml:space="preserve"> </w:t>
      </w:r>
      <w:r>
        <w:rPr>
          <w:sz w:val="20"/>
        </w:rPr>
        <w:t>fenômenos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surjam</w:t>
      </w:r>
      <w:r>
        <w:rPr>
          <w:spacing w:val="-5"/>
          <w:sz w:val="20"/>
        </w:rPr>
        <w:t xml:space="preserve"> </w:t>
      </w:r>
      <w:r>
        <w:rPr>
          <w:sz w:val="20"/>
        </w:rPr>
        <w:t>ao longo</w:t>
      </w:r>
      <w:r>
        <w:rPr>
          <w:spacing w:val="-1"/>
          <w:sz w:val="20"/>
        </w:rPr>
        <w:t xml:space="preserve"> </w:t>
      </w:r>
      <w:r>
        <w:rPr>
          <w:sz w:val="20"/>
        </w:rPr>
        <w:t>do seu desenvolvimento.</w:t>
      </w:r>
    </w:p>
    <w:p w:rsidR="00C20A6C" w:rsidRDefault="00C20A6C">
      <w:pPr>
        <w:pStyle w:val="Corpodetexto"/>
        <w:spacing w:before="8"/>
        <w:rPr>
          <w:sz w:val="32"/>
        </w:rPr>
      </w:pP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t>Pautada nesses argumentos, a autora justifica, então, a impossibilidade estrutural do</w:t>
      </w:r>
      <w:r>
        <w:rPr>
          <w:spacing w:val="1"/>
        </w:rPr>
        <w:t xml:space="preserve"> </w:t>
      </w:r>
      <w:r>
        <w:t>uso de “x” e “@”, no qual “x” se limita ao fato de as regras em português não admitirem</w:t>
      </w:r>
      <w:r>
        <w:rPr>
          <w:spacing w:val="1"/>
        </w:rPr>
        <w:t xml:space="preserve"> </w:t>
      </w:r>
      <w:r>
        <w:t>encontros</w:t>
      </w:r>
      <w:r>
        <w:rPr>
          <w:spacing w:val="1"/>
        </w:rPr>
        <w:t xml:space="preserve"> </w:t>
      </w:r>
      <w:r>
        <w:t>consonantais</w:t>
      </w:r>
      <w:r>
        <w:rPr>
          <w:spacing w:val="1"/>
        </w:rPr>
        <w:t xml:space="preserve"> </w:t>
      </w:r>
      <w:r>
        <w:t>com mais de duas</w:t>
      </w:r>
      <w:r>
        <w:rPr>
          <w:spacing w:val="1"/>
        </w:rPr>
        <w:t xml:space="preserve"> </w:t>
      </w:r>
      <w:r>
        <w:t>consoantes e o “@”, enquanto símbolo, não</w:t>
      </w:r>
      <w:r>
        <w:rPr>
          <w:spacing w:val="1"/>
        </w:rPr>
        <w:t xml:space="preserve"> </w:t>
      </w:r>
      <w:r>
        <w:rPr>
          <w:spacing w:val="-1"/>
        </w:rPr>
        <w:t>corresponder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um</w:t>
      </w:r>
      <w:r>
        <w:rPr>
          <w:spacing w:val="-13"/>
        </w:rPr>
        <w:t xml:space="preserve"> </w:t>
      </w:r>
      <w:r>
        <w:rPr>
          <w:spacing w:val="-1"/>
        </w:rPr>
        <w:t>fonema,</w:t>
      </w:r>
      <w:r>
        <w:rPr>
          <w:spacing w:val="-15"/>
        </w:rPr>
        <w:t xml:space="preserve"> </w:t>
      </w:r>
      <w:r>
        <w:t>portanto,</w:t>
      </w:r>
      <w:r>
        <w:rPr>
          <w:spacing w:val="-14"/>
        </w:rPr>
        <w:t xml:space="preserve"> </w:t>
      </w:r>
      <w:r>
        <w:t>inexistente</w:t>
      </w:r>
      <w:r>
        <w:rPr>
          <w:spacing w:val="-14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oralidade.</w:t>
      </w:r>
      <w:r>
        <w:rPr>
          <w:spacing w:val="-12"/>
        </w:rPr>
        <w:t xml:space="preserve"> </w:t>
      </w:r>
      <w:r>
        <w:t>Fatores</w:t>
      </w:r>
      <w:r>
        <w:rPr>
          <w:spacing w:val="-11"/>
        </w:rPr>
        <w:t xml:space="preserve"> </w:t>
      </w:r>
      <w:r>
        <w:t>estes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comprometem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acessibilidade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pessoas</w:t>
      </w:r>
      <w:r>
        <w:rPr>
          <w:spacing w:val="-1"/>
        </w:rPr>
        <w:t xml:space="preserve"> </w:t>
      </w:r>
      <w:r>
        <w:t>com deficiência visual, por</w:t>
      </w:r>
      <w:r>
        <w:rPr>
          <w:spacing w:val="-1"/>
        </w:rPr>
        <w:t xml:space="preserve"> </w:t>
      </w:r>
      <w:r>
        <w:t>exemplo.</w:t>
      </w:r>
    </w:p>
    <w:p w:rsidR="00C20A6C" w:rsidRDefault="00000000">
      <w:pPr>
        <w:pStyle w:val="Corpodetexto"/>
        <w:spacing w:before="2" w:line="360" w:lineRule="auto"/>
        <w:ind w:left="122" w:right="472" w:firstLine="707"/>
        <w:jc w:val="both"/>
      </w:pPr>
      <w:r>
        <w:t>Dos</w:t>
      </w:r>
      <w:r>
        <w:rPr>
          <w:spacing w:val="-4"/>
        </w:rPr>
        <w:t xml:space="preserve"> </w:t>
      </w:r>
      <w:r>
        <w:t>Santos</w:t>
      </w:r>
      <w:r>
        <w:rPr>
          <w:spacing w:val="-3"/>
        </w:rPr>
        <w:t xml:space="preserve"> </w:t>
      </w:r>
      <w:r>
        <w:t>defende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admissão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vogal</w:t>
      </w:r>
      <w:r>
        <w:rPr>
          <w:spacing w:val="-3"/>
        </w:rPr>
        <w:t xml:space="preserve"> </w:t>
      </w:r>
      <w:r>
        <w:t>“e”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linguagem</w:t>
      </w:r>
      <w:r>
        <w:rPr>
          <w:spacing w:val="-3"/>
        </w:rPr>
        <w:t xml:space="preserve"> </w:t>
      </w:r>
      <w:r>
        <w:t>inclusiva,</w:t>
      </w:r>
      <w:r>
        <w:rPr>
          <w:spacing w:val="-2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esta “pode figurar como núcleo de sílaba e compor uma palavra não marcada para gênero,</w:t>
      </w:r>
      <w:r>
        <w:rPr>
          <w:spacing w:val="1"/>
        </w:rPr>
        <w:t xml:space="preserve"> </w:t>
      </w:r>
      <w:r>
        <w:t>como</w:t>
      </w:r>
      <w:r>
        <w:rPr>
          <w:spacing w:val="4"/>
        </w:rPr>
        <w:t xml:space="preserve"> </w:t>
      </w:r>
      <w:r>
        <w:t>“alunes””.</w:t>
      </w:r>
      <w:r>
        <w:rPr>
          <w:spacing w:val="3"/>
        </w:rPr>
        <w:t xml:space="preserve"> </w:t>
      </w:r>
      <w:r>
        <w:t>Nas</w:t>
      </w:r>
      <w:r>
        <w:rPr>
          <w:spacing w:val="3"/>
        </w:rPr>
        <w:t xml:space="preserve"> </w:t>
      </w:r>
      <w:r>
        <w:t>palavras</w:t>
      </w:r>
      <w:r>
        <w:rPr>
          <w:spacing w:val="3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vogal</w:t>
      </w:r>
      <w:r>
        <w:rPr>
          <w:spacing w:val="4"/>
        </w:rPr>
        <w:t xml:space="preserve"> </w:t>
      </w:r>
      <w:r>
        <w:t>final</w:t>
      </w:r>
      <w:r>
        <w:rPr>
          <w:spacing w:val="4"/>
        </w:rPr>
        <w:t xml:space="preserve"> </w:t>
      </w:r>
      <w:r>
        <w:t>aparece</w:t>
      </w:r>
      <w:r>
        <w:rPr>
          <w:spacing w:val="5"/>
        </w:rPr>
        <w:t xml:space="preserve"> </w:t>
      </w:r>
      <w:r>
        <w:t>como</w:t>
      </w:r>
      <w:r>
        <w:rPr>
          <w:spacing w:val="4"/>
        </w:rPr>
        <w:t xml:space="preserve"> </w:t>
      </w:r>
      <w:r>
        <w:t>vogal</w:t>
      </w:r>
      <w:r>
        <w:rPr>
          <w:spacing w:val="4"/>
        </w:rPr>
        <w:t xml:space="preserve"> </w:t>
      </w:r>
      <w:r>
        <w:t>temática,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exemplo</w:t>
      </w:r>
    </w:p>
    <w:p w:rsidR="00C20A6C" w:rsidRDefault="00275EAE">
      <w:pPr>
        <w:pStyle w:val="Corpodetexto"/>
        <w:spacing w:before="1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192405</wp:posOffset>
                </wp:positionV>
                <wp:extent cx="1828800" cy="8890"/>
                <wp:effectExtent l="0" t="0" r="0" b="0"/>
                <wp:wrapTopAndBottom/>
                <wp:docPr id="2038995429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89A60" id="Rectangle 153" o:spid="_x0000_s1026" style="position:absolute;margin-left:85.1pt;margin-top:15.15pt;width:2in;height:.7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9CP7n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27</w:t>
      </w:r>
      <w:r>
        <w:rPr>
          <w:spacing w:val="-4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Naylane</w:t>
      </w:r>
      <w:r>
        <w:rPr>
          <w:spacing w:val="-3"/>
          <w:sz w:val="20"/>
        </w:rPr>
        <w:t xml:space="preserve"> </w:t>
      </w:r>
      <w:r>
        <w:rPr>
          <w:sz w:val="20"/>
        </w:rPr>
        <w:t>Matos.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/>
        <w:jc w:val="both"/>
      </w:pPr>
      <w:r>
        <w:t>de “especialista” e “assistente”, e não como marca de gênero, não é necessário realizar</w:t>
      </w:r>
      <w:r>
        <w:rPr>
          <w:spacing w:val="1"/>
        </w:rPr>
        <w:t xml:space="preserve"> </w:t>
      </w:r>
      <w:r>
        <w:t>alterações (DOS SANTOS, 2019, p. 171). Assim, neste trabalho, altero palavras marcadas</w:t>
      </w:r>
      <w:r>
        <w:rPr>
          <w:spacing w:val="1"/>
        </w:rPr>
        <w:t xml:space="preserve"> </w:t>
      </w:r>
      <w:r>
        <w:t>para gênero, adotando o uso da vogal “e” ao me referir às pessoas de uma forma geral,</w:t>
      </w:r>
      <w:r>
        <w:rPr>
          <w:spacing w:val="1"/>
        </w:rPr>
        <w:t xml:space="preserve"> </w:t>
      </w:r>
      <w:r>
        <w:t>mantenho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feminino</w:t>
      </w:r>
      <w:r>
        <w:rPr>
          <w:spacing w:val="-6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situações</w:t>
      </w:r>
      <w:r>
        <w:rPr>
          <w:spacing w:val="-6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refiro</w:t>
      </w:r>
      <w:r>
        <w:rPr>
          <w:spacing w:val="-5"/>
        </w:rPr>
        <w:t xml:space="preserve"> </w:t>
      </w:r>
      <w:r>
        <w:t>especificamente</w:t>
      </w:r>
      <w:r>
        <w:rPr>
          <w:spacing w:val="-3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mulheres</w:t>
      </w:r>
      <w:r>
        <w:rPr>
          <w:spacing w:val="-3"/>
        </w:rPr>
        <w:t xml:space="preserve"> </w:t>
      </w:r>
      <w:r>
        <w:t>(cis</w:t>
      </w:r>
      <w:r>
        <w:rPr>
          <w:spacing w:val="-58"/>
        </w:rPr>
        <w:t xml:space="preserve"> </w:t>
      </w:r>
      <w:r>
        <w:t>ou trans) e, muitas vezes, marco propositalmente para o gênero masculino a fim de demarcar</w:t>
      </w:r>
      <w:r>
        <w:rPr>
          <w:spacing w:val="-57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referência aos</w:t>
      </w:r>
      <w:r>
        <w:rPr>
          <w:spacing w:val="-1"/>
        </w:rPr>
        <w:t xml:space="preserve"> </w:t>
      </w:r>
      <w:r>
        <w:t>homens</w:t>
      </w:r>
      <w:r>
        <w:rPr>
          <w:spacing w:val="1"/>
        </w:rPr>
        <w:t xml:space="preserve"> </w:t>
      </w:r>
      <w:r>
        <w:t>cisgêneros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símbolos da</w:t>
      </w:r>
      <w:r>
        <w:rPr>
          <w:spacing w:val="-2"/>
        </w:rPr>
        <w:t xml:space="preserve"> </w:t>
      </w:r>
      <w:r>
        <w:t>sociedade</w:t>
      </w:r>
      <w:r>
        <w:rPr>
          <w:spacing w:val="-1"/>
        </w:rPr>
        <w:t xml:space="preserve"> </w:t>
      </w:r>
      <w:r>
        <w:t>patriarcal.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Linguagem, nessa perspectiva, poderia ser compreendida como um dispositivo de</w:t>
      </w:r>
      <w:r>
        <w:rPr>
          <w:spacing w:val="1"/>
        </w:rPr>
        <w:t xml:space="preserve"> </w:t>
      </w:r>
      <w:r>
        <w:t>manutenção do poder patriarcal, ao mesmo tempo que esta mesma linguagem sustenta e</w:t>
      </w:r>
      <w:r>
        <w:rPr>
          <w:spacing w:val="1"/>
        </w:rPr>
        <w:t xml:space="preserve"> </w:t>
      </w:r>
      <w:r>
        <w:t>orienta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dispositivos.</w:t>
      </w:r>
      <w:r>
        <w:rPr>
          <w:spacing w:val="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contradispositivo,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feminismo,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questionar a linguagem e seu papel social, uma vez que esta, por meio de mecanismos</w:t>
      </w:r>
      <w:r>
        <w:rPr>
          <w:spacing w:val="1"/>
        </w:rPr>
        <w:t xml:space="preserve"> </w:t>
      </w:r>
      <w:r>
        <w:t>linguísticos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através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atitudes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práticas</w:t>
      </w:r>
      <w:r>
        <w:rPr>
          <w:spacing w:val="-4"/>
        </w:rPr>
        <w:t xml:space="preserve"> </w:t>
      </w:r>
      <w:r>
        <w:t>linguísticas,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apontam</w:t>
      </w:r>
      <w:r>
        <w:rPr>
          <w:spacing w:val="-4"/>
        </w:rPr>
        <w:t xml:space="preserve"> </w:t>
      </w:r>
      <w:r>
        <w:t>Ana</w:t>
      </w:r>
      <w:r>
        <w:rPr>
          <w:spacing w:val="-3"/>
        </w:rPr>
        <w:t xml:space="preserve"> </w:t>
      </w:r>
      <w:r>
        <w:t>Gabriela</w:t>
      </w:r>
      <w:r>
        <w:rPr>
          <w:spacing w:val="-6"/>
        </w:rPr>
        <w:t xml:space="preserve"> </w:t>
      </w:r>
      <w:r>
        <w:t>Macedo</w:t>
      </w:r>
      <w:r>
        <w:rPr>
          <w:spacing w:val="-57"/>
        </w:rPr>
        <w:t xml:space="preserve"> </w:t>
      </w:r>
      <w:r>
        <w:t>e Ana Luisa Amaral (2005), representam relações de gênero desiguais. Assim, erradicar o</w:t>
      </w:r>
      <w:r>
        <w:rPr>
          <w:spacing w:val="1"/>
        </w:rPr>
        <w:t xml:space="preserve"> </w:t>
      </w:r>
      <w:r>
        <w:t>sexismo</w:t>
      </w:r>
      <w:r>
        <w:rPr>
          <w:spacing w:val="-8"/>
        </w:rPr>
        <w:t xml:space="preserve"> </w:t>
      </w:r>
      <w:r>
        <w:t>passa</w:t>
      </w:r>
      <w:r>
        <w:rPr>
          <w:spacing w:val="-6"/>
        </w:rPr>
        <w:t xml:space="preserve"> </w:t>
      </w:r>
      <w:r>
        <w:t>necessariamente</w:t>
      </w:r>
      <w:r>
        <w:rPr>
          <w:spacing w:val="-7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desconstrução</w:t>
      </w:r>
      <w:r>
        <w:rPr>
          <w:spacing w:val="-3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suas</w:t>
      </w:r>
      <w:r>
        <w:rPr>
          <w:spacing w:val="-6"/>
        </w:rPr>
        <w:t xml:space="preserve"> </w:t>
      </w:r>
      <w:r>
        <w:t>ressonâncias</w:t>
      </w:r>
      <w:r>
        <w:rPr>
          <w:spacing w:val="-4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linguagem,</w:t>
      </w:r>
      <w:r>
        <w:rPr>
          <w:spacing w:val="-4"/>
        </w:rPr>
        <w:t xml:space="preserve"> </w:t>
      </w:r>
      <w:r>
        <w:t>tanto</w:t>
      </w:r>
      <w:r>
        <w:rPr>
          <w:spacing w:val="-58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termos lexicais quanto em termos semânticos: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ind w:left="2390" w:right="474"/>
        <w:jc w:val="both"/>
        <w:rPr>
          <w:sz w:val="20"/>
        </w:rPr>
      </w:pPr>
      <w:r>
        <w:rPr>
          <w:sz w:val="20"/>
        </w:rPr>
        <w:t>A forte carga androcêntrica que muitas palavras têm (como, por exemplo, termos</w:t>
      </w:r>
      <w:r>
        <w:rPr>
          <w:spacing w:val="1"/>
          <w:sz w:val="20"/>
        </w:rPr>
        <w:t xml:space="preserve"> </w:t>
      </w:r>
      <w:r>
        <w:rPr>
          <w:sz w:val="20"/>
        </w:rPr>
        <w:t>ligados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certas</w:t>
      </w:r>
      <w:r>
        <w:rPr>
          <w:spacing w:val="1"/>
          <w:sz w:val="20"/>
        </w:rPr>
        <w:t xml:space="preserve"> </w:t>
      </w:r>
      <w:r>
        <w:rPr>
          <w:sz w:val="20"/>
        </w:rPr>
        <w:t>profissões,</w:t>
      </w:r>
      <w:r>
        <w:rPr>
          <w:spacing w:val="1"/>
          <w:sz w:val="20"/>
        </w:rPr>
        <w:t xml:space="preserve"> </w:t>
      </w:r>
      <w:r>
        <w:rPr>
          <w:sz w:val="20"/>
        </w:rPr>
        <w:t>graus,</w:t>
      </w:r>
      <w:r>
        <w:rPr>
          <w:spacing w:val="1"/>
          <w:sz w:val="20"/>
        </w:rPr>
        <w:t xml:space="preserve"> </w:t>
      </w:r>
      <w:r>
        <w:rPr>
          <w:sz w:val="20"/>
        </w:rPr>
        <w:t>funções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títulos</w:t>
      </w:r>
      <w:r>
        <w:rPr>
          <w:spacing w:val="1"/>
          <w:sz w:val="20"/>
        </w:rPr>
        <w:t xml:space="preserve"> </w:t>
      </w:r>
      <w:r>
        <w:rPr>
          <w:sz w:val="20"/>
        </w:rPr>
        <w:t>oficiais)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deve</w:t>
      </w:r>
      <w:r>
        <w:rPr>
          <w:spacing w:val="1"/>
          <w:sz w:val="20"/>
        </w:rPr>
        <w:t xml:space="preserve"> </w:t>
      </w:r>
      <w:r>
        <w:rPr>
          <w:sz w:val="20"/>
        </w:rPr>
        <w:t>propriamente</w:t>
      </w:r>
      <w:r>
        <w:rPr>
          <w:spacing w:val="1"/>
          <w:sz w:val="20"/>
        </w:rPr>
        <w:t xml:space="preserve"> </w:t>
      </w:r>
      <w:r>
        <w:rPr>
          <w:sz w:val="20"/>
        </w:rPr>
        <w:t>tanto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1"/>
          <w:sz w:val="20"/>
        </w:rPr>
        <w:t xml:space="preserve"> </w:t>
      </w:r>
      <w:r>
        <w:rPr>
          <w:sz w:val="20"/>
        </w:rPr>
        <w:t>linguístico</w:t>
      </w:r>
      <w:r>
        <w:rPr>
          <w:spacing w:val="1"/>
          <w:sz w:val="20"/>
        </w:rPr>
        <w:t xml:space="preserve"> </w:t>
      </w:r>
      <w:r>
        <w:rPr>
          <w:sz w:val="20"/>
        </w:rPr>
        <w:t>quanto</w:t>
      </w:r>
      <w:r>
        <w:rPr>
          <w:spacing w:val="1"/>
          <w:sz w:val="20"/>
        </w:rPr>
        <w:t xml:space="preserve"> </w:t>
      </w:r>
      <w:r>
        <w:rPr>
          <w:sz w:val="20"/>
        </w:rPr>
        <w:t>aos</w:t>
      </w:r>
      <w:r>
        <w:rPr>
          <w:spacing w:val="1"/>
          <w:sz w:val="20"/>
        </w:rPr>
        <w:t xml:space="preserve"> </w:t>
      </w:r>
      <w:r>
        <w:rPr>
          <w:sz w:val="20"/>
        </w:rPr>
        <w:t>contextos,</w:t>
      </w:r>
      <w:r>
        <w:rPr>
          <w:spacing w:val="1"/>
          <w:sz w:val="20"/>
        </w:rPr>
        <w:t xml:space="preserve"> </w:t>
      </w:r>
      <w:r>
        <w:rPr>
          <w:sz w:val="20"/>
        </w:rPr>
        <w:t>aos</w:t>
      </w:r>
      <w:r>
        <w:rPr>
          <w:spacing w:val="1"/>
          <w:sz w:val="20"/>
        </w:rPr>
        <w:t xml:space="preserve"> </w:t>
      </w:r>
      <w:r>
        <w:rPr>
          <w:sz w:val="20"/>
        </w:rPr>
        <w:t>hábitos</w:t>
      </w:r>
      <w:r>
        <w:rPr>
          <w:spacing w:val="1"/>
          <w:sz w:val="20"/>
        </w:rPr>
        <w:t xml:space="preserve"> </w:t>
      </w:r>
      <w:r>
        <w:rPr>
          <w:sz w:val="20"/>
        </w:rPr>
        <w:t>instalados que orientam e desorientam interpretações. É a tradição, ainda de forte</w:t>
      </w:r>
      <w:r>
        <w:rPr>
          <w:spacing w:val="1"/>
          <w:sz w:val="20"/>
        </w:rPr>
        <w:t xml:space="preserve"> </w:t>
      </w:r>
      <w:r>
        <w:rPr>
          <w:sz w:val="20"/>
        </w:rPr>
        <w:t>caráter patriarcal, a principal responsável pelo sexismo na linguagem. (MACEDO</w:t>
      </w:r>
      <w:r>
        <w:rPr>
          <w:spacing w:val="1"/>
          <w:sz w:val="20"/>
        </w:rPr>
        <w:t xml:space="preserve"> </w:t>
      </w:r>
      <w:r>
        <w:rPr>
          <w:sz w:val="20"/>
        </w:rPr>
        <w:t>&amp; AMARAL, 2005, p. XXX)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1" w:line="360" w:lineRule="auto"/>
        <w:ind w:left="122" w:right="469" w:firstLine="707"/>
        <w:jc w:val="both"/>
      </w:pPr>
      <w:r>
        <w:t>A crítica feminista, por sua vez, atua denunciando opressões de gênero expressas na</w:t>
      </w:r>
      <w:r>
        <w:rPr>
          <w:spacing w:val="1"/>
        </w:rPr>
        <w:t xml:space="preserve"> </w:t>
      </w:r>
      <w:r>
        <w:t>linguagem e busca propor alternativas, reformas linguísticas e normas não sexistas. Essa</w:t>
      </w:r>
      <w:r>
        <w:rPr>
          <w:spacing w:val="1"/>
        </w:rPr>
        <w:t xml:space="preserve"> </w:t>
      </w:r>
      <w:r>
        <w:t>faceta</w:t>
      </w:r>
      <w:r>
        <w:rPr>
          <w:spacing w:val="-1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crítica</w:t>
      </w:r>
      <w:r>
        <w:rPr>
          <w:spacing w:val="-10"/>
        </w:rPr>
        <w:t xml:space="preserve"> </w:t>
      </w:r>
      <w:r>
        <w:t>feminista</w:t>
      </w:r>
      <w:r>
        <w:rPr>
          <w:spacing w:val="-10"/>
        </w:rPr>
        <w:t xml:space="preserve"> </w:t>
      </w:r>
      <w:r>
        <w:t>torna-se</w:t>
      </w:r>
      <w:r>
        <w:rPr>
          <w:spacing w:val="-7"/>
        </w:rPr>
        <w:t xml:space="preserve"> </w:t>
      </w:r>
      <w:r>
        <w:t>especialmente</w:t>
      </w:r>
      <w:r>
        <w:rPr>
          <w:spacing w:val="-10"/>
        </w:rPr>
        <w:t xml:space="preserve"> </w:t>
      </w:r>
      <w:r>
        <w:t>frutífera</w:t>
      </w:r>
      <w:r>
        <w:rPr>
          <w:spacing w:val="-10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ato</w:t>
      </w:r>
      <w:r>
        <w:rPr>
          <w:spacing w:val="-8"/>
        </w:rPr>
        <w:t xml:space="preserve"> </w:t>
      </w:r>
      <w:r>
        <w:t>tradução,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qual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encontro</w:t>
      </w:r>
      <w:r>
        <w:rPr>
          <w:spacing w:val="-57"/>
        </w:rPr>
        <w:t xml:space="preserve"> </w:t>
      </w:r>
      <w:r>
        <w:t>entre línguas pode acentuar representações sexistas na linguagem ou operar criativamente no</w:t>
      </w:r>
      <w:r>
        <w:rPr>
          <w:spacing w:val="-57"/>
        </w:rPr>
        <w:t xml:space="preserve"> </w:t>
      </w:r>
      <w:r>
        <w:t>sentido de construir novas possibilidades não sexistas para língua. E, nesse sentido, vemos</w:t>
      </w:r>
      <w:r>
        <w:rPr>
          <w:spacing w:val="1"/>
        </w:rPr>
        <w:t xml:space="preserve"> </w:t>
      </w:r>
      <w:r>
        <w:t>emergir na variante brasileira do português uma série de traduções feministas engajadas em</w:t>
      </w:r>
      <w:r>
        <w:rPr>
          <w:spacing w:val="1"/>
        </w:rPr>
        <w:t xml:space="preserve"> </w:t>
      </w:r>
      <w:r>
        <w:t>romper</w:t>
      </w:r>
      <w:r>
        <w:rPr>
          <w:spacing w:val="-1"/>
        </w:rPr>
        <w:t xml:space="preserve"> </w:t>
      </w:r>
      <w:r>
        <w:t>com as</w:t>
      </w:r>
      <w:r>
        <w:rPr>
          <w:spacing w:val="-1"/>
        </w:rPr>
        <w:t xml:space="preserve"> </w:t>
      </w:r>
      <w:r>
        <w:t>tradições</w:t>
      </w:r>
      <w:r>
        <w:rPr>
          <w:spacing w:val="2"/>
        </w:rPr>
        <w:t xml:space="preserve"> </w:t>
      </w:r>
      <w:r>
        <w:t>patriarcais</w:t>
      </w:r>
      <w:r>
        <w:rPr>
          <w:spacing w:val="-1"/>
        </w:rPr>
        <w:t xml:space="preserve"> </w:t>
      </w:r>
      <w:r>
        <w:t>responsáveis pelo</w:t>
      </w:r>
      <w:r>
        <w:rPr>
          <w:spacing w:val="-1"/>
        </w:rPr>
        <w:t xml:space="preserve"> </w:t>
      </w:r>
      <w:r>
        <w:t>sexismo na</w:t>
      </w:r>
      <w:r>
        <w:rPr>
          <w:spacing w:val="-1"/>
        </w:rPr>
        <w:t xml:space="preserve"> </w:t>
      </w:r>
      <w:r>
        <w:t>linguagem,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Alguns exemplos de livros traduzidos no Brasil que, por meio de estratégias lexicais,</w:t>
      </w:r>
      <w:r>
        <w:rPr>
          <w:spacing w:val="1"/>
        </w:rPr>
        <w:t xml:space="preserve"> </w:t>
      </w:r>
      <w:r>
        <w:t>tensionam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i/>
        </w:rPr>
        <w:t>modus</w:t>
      </w:r>
      <w:r>
        <w:rPr>
          <w:i/>
          <w:spacing w:val="1"/>
        </w:rPr>
        <w:t xml:space="preserve"> </w:t>
      </w:r>
      <w:r>
        <w:rPr>
          <w:i/>
        </w:rPr>
        <w:t>operandi</w:t>
      </w:r>
      <w:r>
        <w:rPr>
          <w:i/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língua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começam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movimento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transformação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linguagem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mercado</w:t>
      </w:r>
      <w:r>
        <w:rPr>
          <w:spacing w:val="-4"/>
        </w:rPr>
        <w:t xml:space="preserve"> </w:t>
      </w:r>
      <w:r>
        <w:t>editorial,</w:t>
      </w:r>
      <w:r>
        <w:rPr>
          <w:spacing w:val="-3"/>
        </w:rPr>
        <w:t xml:space="preserve"> </w:t>
      </w:r>
      <w:r>
        <w:t>são: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leitora</w:t>
      </w:r>
      <w:r>
        <w:rPr>
          <w:i/>
          <w:spacing w:val="-5"/>
        </w:rPr>
        <w:t xml:space="preserve"> </w:t>
      </w:r>
      <w:r>
        <w:rPr>
          <w:i/>
        </w:rPr>
        <w:t>incomum</w:t>
      </w:r>
      <w:r>
        <w:t>,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Virginia</w:t>
      </w:r>
      <w:r>
        <w:rPr>
          <w:spacing w:val="-58"/>
        </w:rPr>
        <w:t xml:space="preserve"> </w:t>
      </w:r>
      <w:r>
        <w:t xml:space="preserve">Woolf (Emanuela Siqueira, 2017), </w:t>
      </w:r>
      <w:r>
        <w:rPr>
          <w:i/>
        </w:rPr>
        <w:t>Calibã e a Bruxa</w:t>
      </w:r>
      <w:r>
        <w:t>, de Silvia Federici (Coletivo Sycorax,</w:t>
      </w:r>
      <w:r>
        <w:rPr>
          <w:spacing w:val="1"/>
        </w:rPr>
        <w:t xml:space="preserve"> </w:t>
      </w:r>
      <w:r>
        <w:rPr>
          <w:spacing w:val="-1"/>
        </w:rPr>
        <w:t>2017),</w:t>
      </w:r>
      <w:r>
        <w:rPr>
          <w:spacing w:val="-15"/>
        </w:rPr>
        <w:t xml:space="preserve"> </w:t>
      </w:r>
      <w:r>
        <w:rPr>
          <w:i/>
          <w:spacing w:val="-1"/>
        </w:rPr>
        <w:t>Desglaç/Degelo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Maria-Mercè</w:t>
      </w:r>
      <w:r>
        <w:rPr>
          <w:spacing w:val="-16"/>
        </w:rPr>
        <w:t xml:space="preserve"> </w:t>
      </w:r>
      <w:r>
        <w:t>Marçal</w:t>
      </w:r>
      <w:r>
        <w:rPr>
          <w:spacing w:val="-13"/>
        </w:rPr>
        <w:t xml:space="preserve"> </w:t>
      </w:r>
      <w:r>
        <w:t>(Meritxell</w:t>
      </w:r>
      <w:r>
        <w:rPr>
          <w:spacing w:val="-14"/>
        </w:rPr>
        <w:t xml:space="preserve"> </w:t>
      </w:r>
      <w:r>
        <w:t>Hernando</w:t>
      </w:r>
      <w:r>
        <w:rPr>
          <w:spacing w:val="-14"/>
        </w:rPr>
        <w:t xml:space="preserve"> </w:t>
      </w:r>
      <w:r>
        <w:t>Marçal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Beatriz</w:t>
      </w:r>
      <w:r>
        <w:rPr>
          <w:spacing w:val="-10"/>
        </w:rPr>
        <w:t xml:space="preserve"> </w:t>
      </w:r>
      <w:r>
        <w:t>Regina</w:t>
      </w:r>
      <w:r>
        <w:rPr>
          <w:spacing w:val="-57"/>
        </w:rPr>
        <w:t xml:space="preserve"> </w:t>
      </w:r>
      <w:r>
        <w:t>Guimarães</w:t>
      </w:r>
      <w:r>
        <w:rPr>
          <w:spacing w:val="4"/>
        </w:rPr>
        <w:t xml:space="preserve"> </w:t>
      </w:r>
      <w:r>
        <w:t>Barbosa,</w:t>
      </w:r>
      <w:r>
        <w:rPr>
          <w:spacing w:val="5"/>
        </w:rPr>
        <w:t xml:space="preserve"> </w:t>
      </w:r>
      <w:r>
        <w:t>2019),</w:t>
      </w:r>
      <w:r>
        <w:rPr>
          <w:spacing w:val="5"/>
        </w:rPr>
        <w:t xml:space="preserve"> </w:t>
      </w:r>
      <w:r>
        <w:rPr>
          <w:i/>
        </w:rPr>
        <w:t>Um</w:t>
      </w:r>
      <w:r>
        <w:rPr>
          <w:i/>
          <w:spacing w:val="4"/>
        </w:rPr>
        <w:t xml:space="preserve"> </w:t>
      </w:r>
      <w:r>
        <w:rPr>
          <w:i/>
        </w:rPr>
        <w:t>feminismo</w:t>
      </w:r>
      <w:r>
        <w:rPr>
          <w:i/>
          <w:spacing w:val="3"/>
        </w:rPr>
        <w:t xml:space="preserve"> </w:t>
      </w:r>
      <w:r>
        <w:rPr>
          <w:i/>
        </w:rPr>
        <w:t>decolonial</w:t>
      </w:r>
      <w:r>
        <w:t>,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Françoise</w:t>
      </w:r>
      <w:r>
        <w:rPr>
          <w:spacing w:val="3"/>
        </w:rPr>
        <w:t xml:space="preserve"> </w:t>
      </w:r>
      <w:r>
        <w:t>Vergès</w:t>
      </w:r>
      <w:r>
        <w:rPr>
          <w:spacing w:val="3"/>
        </w:rPr>
        <w:t xml:space="preserve"> </w:t>
      </w:r>
      <w:r>
        <w:t>(Jamile</w:t>
      </w:r>
      <w:r>
        <w:rPr>
          <w:spacing w:val="3"/>
        </w:rPr>
        <w:t xml:space="preserve"> </w:t>
      </w:r>
      <w:r>
        <w:t>Pinheiro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spacing w:before="90" w:line="360" w:lineRule="auto"/>
        <w:ind w:left="122" w:right="471"/>
        <w:jc w:val="both"/>
        <w:rPr>
          <w:sz w:val="24"/>
        </w:rPr>
      </w:pPr>
      <w:r>
        <w:rPr>
          <w:sz w:val="24"/>
        </w:rPr>
        <w:t xml:space="preserve">Dias e Raquel Camargo, 2020), </w:t>
      </w:r>
      <w:r>
        <w:rPr>
          <w:i/>
          <w:sz w:val="24"/>
        </w:rPr>
        <w:t>Crítica da colonialidade em oito ensaios</w:t>
      </w:r>
      <w:r>
        <w:rPr>
          <w:sz w:val="24"/>
        </w:rPr>
        <w:t>, de Rita Segato</w:t>
      </w:r>
      <w:r>
        <w:rPr>
          <w:spacing w:val="1"/>
          <w:sz w:val="24"/>
        </w:rPr>
        <w:t xml:space="preserve"> </w:t>
      </w:r>
      <w:r>
        <w:rPr>
          <w:sz w:val="24"/>
        </w:rPr>
        <w:t>(Danú</w:t>
      </w:r>
      <w:r>
        <w:rPr>
          <w:spacing w:val="-1"/>
          <w:sz w:val="24"/>
        </w:rPr>
        <w:t xml:space="preserve"> </w:t>
      </w:r>
      <w:r>
        <w:rPr>
          <w:sz w:val="24"/>
        </w:rPr>
        <w:t>Gontijo e</w:t>
      </w:r>
      <w:r>
        <w:rPr>
          <w:spacing w:val="-1"/>
          <w:sz w:val="24"/>
        </w:rPr>
        <w:t xml:space="preserve"> </w:t>
      </w:r>
      <w:r>
        <w:rPr>
          <w:sz w:val="24"/>
        </w:rPr>
        <w:t>Danielli Jatobá 2021).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Entre as décadas de 1970 a 1980, a linguagem tornou-se um importante campo de</w:t>
      </w:r>
      <w:r>
        <w:rPr>
          <w:spacing w:val="1"/>
        </w:rPr>
        <w:t xml:space="preserve"> </w:t>
      </w:r>
      <w:r>
        <w:t>estudo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manutenção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patriarcal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exclusão</w:t>
      </w:r>
      <w:r>
        <w:rPr>
          <w:spacing w:val="-5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mulheres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esfera</w:t>
      </w:r>
      <w:r>
        <w:rPr>
          <w:spacing w:val="-7"/>
        </w:rPr>
        <w:t xml:space="preserve"> </w:t>
      </w:r>
      <w:r>
        <w:t>pública</w:t>
      </w:r>
      <w:r>
        <w:rPr>
          <w:spacing w:val="-57"/>
        </w:rPr>
        <w:t xml:space="preserve"> </w:t>
      </w:r>
      <w:r>
        <w:t>e espaços de decisão. Gostaria de relembrar o então ato transgressor de Flora Tristan já em</w:t>
      </w:r>
      <w:r>
        <w:rPr>
          <w:spacing w:val="1"/>
        </w:rPr>
        <w:t xml:space="preserve"> </w:t>
      </w:r>
      <w:r>
        <w:t>1843, na França, quando, ao reivindicar direitos para as mulheres e a união operária, marcou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gênero na</w:t>
      </w:r>
      <w:r>
        <w:rPr>
          <w:spacing w:val="-2"/>
        </w:rPr>
        <w:t xml:space="preserve"> </w:t>
      </w:r>
      <w:r>
        <w:t>linguagem</w:t>
      </w:r>
      <w:r>
        <w:rPr>
          <w:spacing w:val="-1"/>
        </w:rPr>
        <w:t xml:space="preserve"> </w:t>
      </w:r>
      <w:r>
        <w:t>frisando os direitos dos</w:t>
      </w:r>
      <w:r>
        <w:rPr>
          <w:spacing w:val="-1"/>
        </w:rPr>
        <w:t xml:space="preserve"> </w:t>
      </w:r>
      <w:r>
        <w:t>operários e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operárias.</w:t>
      </w:r>
    </w:p>
    <w:p w:rsidR="00C20A6C" w:rsidRDefault="00000000">
      <w:pPr>
        <w:pStyle w:val="Corpodetexto"/>
        <w:spacing w:before="1" w:line="360" w:lineRule="auto"/>
        <w:ind w:left="122" w:right="471" w:firstLine="707"/>
        <w:jc w:val="both"/>
      </w:pPr>
      <w:r>
        <w:t>É importante ressalvar, no entanto, que reivindicar uma escrita que inclua e exponha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experiências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passa</w:t>
      </w:r>
      <w:r>
        <w:rPr>
          <w:spacing w:val="1"/>
        </w:rPr>
        <w:t xml:space="preserve"> </w:t>
      </w:r>
      <w:r>
        <w:t>única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feminização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linguagem adotada pelas feministas da “segunda onda”, a exemplo das práticas de tradução</w:t>
      </w:r>
      <w:r>
        <w:rPr>
          <w:spacing w:val="1"/>
        </w:rPr>
        <w:t xml:space="preserve"> </w:t>
      </w:r>
      <w:r>
        <w:t>de feministas canadenses que adotaram estratégias de feminização da linguagem no ato</w:t>
      </w:r>
      <w:r>
        <w:rPr>
          <w:spacing w:val="1"/>
        </w:rPr>
        <w:t xml:space="preserve"> </w:t>
      </w:r>
      <w:r>
        <w:t>tradutório.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vezes,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feminização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linguagem pode</w:t>
      </w:r>
      <w:r>
        <w:rPr>
          <w:spacing w:val="-5"/>
        </w:rPr>
        <w:t xml:space="preserve"> </w:t>
      </w:r>
      <w:r>
        <w:t>reduzir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limitar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perspectiva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concernente à</w:t>
      </w:r>
      <w:r>
        <w:rPr>
          <w:spacing w:val="-1"/>
        </w:rPr>
        <w:t xml:space="preserve"> </w:t>
      </w:r>
      <w:r>
        <w:t>escrita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mulheres,</w:t>
      </w:r>
      <w:r>
        <w:rPr>
          <w:spacing w:val="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aponta Alinne</w:t>
      </w:r>
      <w:r>
        <w:rPr>
          <w:spacing w:val="-2"/>
        </w:rPr>
        <w:t xml:space="preserve"> </w:t>
      </w:r>
      <w:r>
        <w:t>Fernandes</w:t>
      </w:r>
      <w:r>
        <w:rPr>
          <w:spacing w:val="2"/>
        </w:rPr>
        <w:t xml:space="preserve"> </w:t>
      </w:r>
      <w:r>
        <w:t>(2019,</w:t>
      </w:r>
      <w:r>
        <w:rPr>
          <w:spacing w:val="1"/>
        </w:rPr>
        <w:t xml:space="preserve"> </w:t>
      </w:r>
      <w:r>
        <w:t>p. 8):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ind w:left="2390" w:right="471"/>
        <w:jc w:val="both"/>
        <w:rPr>
          <w:sz w:val="20"/>
        </w:rPr>
      </w:pPr>
      <w:r>
        <w:rPr>
          <w:sz w:val="20"/>
        </w:rPr>
        <w:t>[...]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falamos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escrituras</w:t>
      </w:r>
      <w:r>
        <w:rPr>
          <w:spacing w:val="1"/>
          <w:sz w:val="20"/>
        </w:rPr>
        <w:t xml:space="preserve"> </w:t>
      </w:r>
      <w:r>
        <w:rPr>
          <w:sz w:val="20"/>
        </w:rPr>
        <w:t>“femininas”,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há</w:t>
      </w:r>
      <w:r>
        <w:rPr>
          <w:spacing w:val="1"/>
          <w:sz w:val="20"/>
        </w:rPr>
        <w:t xml:space="preserve"> </w:t>
      </w:r>
      <w:r>
        <w:rPr>
          <w:sz w:val="20"/>
        </w:rPr>
        <w:t>muito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interpretou</w:t>
      </w:r>
      <w:r>
        <w:rPr>
          <w:spacing w:val="1"/>
          <w:sz w:val="20"/>
        </w:rPr>
        <w:t xml:space="preserve"> </w:t>
      </w:r>
      <w:r>
        <w:rPr>
          <w:sz w:val="20"/>
        </w:rPr>
        <w:t>equivocadamente, ao meu ver, o ensaio “La rire de la Méduse” (1975) de Hélène</w:t>
      </w:r>
      <w:r>
        <w:rPr>
          <w:spacing w:val="1"/>
          <w:sz w:val="20"/>
        </w:rPr>
        <w:t xml:space="preserve"> </w:t>
      </w:r>
      <w:r>
        <w:rPr>
          <w:sz w:val="20"/>
        </w:rPr>
        <w:t>Cixous. Falamos de escrituras de mulheres porque entendemos que a concepção de</w:t>
      </w:r>
      <w:r>
        <w:rPr>
          <w:spacing w:val="-47"/>
          <w:sz w:val="20"/>
        </w:rPr>
        <w:t xml:space="preserve"> </w:t>
      </w:r>
      <w:r>
        <w:rPr>
          <w:sz w:val="20"/>
        </w:rPr>
        <w:t>feminino</w:t>
      </w:r>
      <w:r>
        <w:rPr>
          <w:spacing w:val="1"/>
          <w:sz w:val="20"/>
        </w:rPr>
        <w:t xml:space="preserve"> </w:t>
      </w:r>
      <w:r>
        <w:rPr>
          <w:sz w:val="20"/>
        </w:rPr>
        <w:t>seja</w:t>
      </w:r>
      <w:r>
        <w:rPr>
          <w:spacing w:val="1"/>
          <w:sz w:val="20"/>
        </w:rPr>
        <w:t xml:space="preserve"> </w:t>
      </w:r>
      <w:r>
        <w:rPr>
          <w:sz w:val="20"/>
        </w:rPr>
        <w:t>limitante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reducionista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escritos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mulheres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são</w:t>
      </w:r>
      <w:r>
        <w:rPr>
          <w:spacing w:val="1"/>
          <w:sz w:val="20"/>
        </w:rPr>
        <w:t xml:space="preserve"> </w:t>
      </w:r>
      <w:r>
        <w:rPr>
          <w:sz w:val="20"/>
        </w:rPr>
        <w:t>necessariamente femininos no sentido ainda hoje socialmente compreendido como</w:t>
      </w:r>
      <w:r>
        <w:rPr>
          <w:spacing w:val="1"/>
          <w:sz w:val="20"/>
        </w:rPr>
        <w:t xml:space="preserve"> </w:t>
      </w:r>
      <w:r>
        <w:rPr>
          <w:sz w:val="20"/>
        </w:rPr>
        <w:t>algo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tradicional</w:t>
      </w:r>
      <w:r>
        <w:rPr>
          <w:spacing w:val="1"/>
          <w:sz w:val="20"/>
        </w:rPr>
        <w:t xml:space="preserve"> </w:t>
      </w:r>
      <w:r>
        <w:rPr>
          <w:sz w:val="20"/>
        </w:rPr>
        <w:t>binômio</w:t>
      </w:r>
      <w:r>
        <w:rPr>
          <w:spacing w:val="1"/>
          <w:sz w:val="20"/>
        </w:rPr>
        <w:t xml:space="preserve"> </w:t>
      </w:r>
      <w:r>
        <w:rPr>
          <w:sz w:val="20"/>
        </w:rPr>
        <w:t>homem/mulher.</w:t>
      </w:r>
      <w:r>
        <w:rPr>
          <w:spacing w:val="1"/>
          <w:sz w:val="20"/>
        </w:rPr>
        <w:t xml:space="preserve"> </w:t>
      </w:r>
      <w:r>
        <w:rPr>
          <w:sz w:val="20"/>
        </w:rPr>
        <w:t>Eu sequer</w:t>
      </w:r>
      <w:r>
        <w:rPr>
          <w:spacing w:val="1"/>
          <w:sz w:val="20"/>
        </w:rPr>
        <w:t xml:space="preserve"> </w:t>
      </w:r>
      <w:r>
        <w:rPr>
          <w:sz w:val="20"/>
        </w:rPr>
        <w:t>compreendo</w:t>
      </w:r>
      <w:r>
        <w:rPr>
          <w:spacing w:val="1"/>
          <w:sz w:val="20"/>
        </w:rPr>
        <w:t xml:space="preserve"> </w:t>
      </w:r>
      <w:r>
        <w:rPr>
          <w:sz w:val="20"/>
        </w:rPr>
        <w:t>exatamente o que seja feminino, um adjetivo tão carregado de mazelas históricas,</w:t>
      </w:r>
      <w:r>
        <w:rPr>
          <w:spacing w:val="1"/>
          <w:sz w:val="20"/>
        </w:rPr>
        <w:t xml:space="preserve"> </w:t>
      </w:r>
      <w:r>
        <w:rPr>
          <w:sz w:val="20"/>
        </w:rPr>
        <w:t>preconceitos e achincalhamentos. Falamos aqui de textos escritos por mulheres;</w:t>
      </w:r>
      <w:r>
        <w:rPr>
          <w:spacing w:val="1"/>
          <w:sz w:val="20"/>
        </w:rPr>
        <w:t xml:space="preserve"> </w:t>
      </w:r>
      <w:r>
        <w:rPr>
          <w:sz w:val="20"/>
        </w:rPr>
        <w:t>mulheres</w:t>
      </w:r>
      <w:r>
        <w:rPr>
          <w:spacing w:val="-4"/>
          <w:sz w:val="20"/>
        </w:rPr>
        <w:t xml:space="preserve"> </w:t>
      </w:r>
      <w:r>
        <w:rPr>
          <w:sz w:val="20"/>
        </w:rPr>
        <w:t>cujo</w:t>
      </w:r>
      <w:r>
        <w:rPr>
          <w:spacing w:val="-1"/>
          <w:sz w:val="20"/>
        </w:rPr>
        <w:t xml:space="preserve"> </w:t>
      </w:r>
      <w:r>
        <w:rPr>
          <w:sz w:val="20"/>
        </w:rPr>
        <w:t>lugar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história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literatura,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teatro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tradução,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história</w:t>
      </w:r>
      <w:r>
        <w:rPr>
          <w:spacing w:val="-2"/>
          <w:sz w:val="20"/>
        </w:rPr>
        <w:t xml:space="preserve"> </w:t>
      </w:r>
      <w:r>
        <w:rPr>
          <w:sz w:val="20"/>
        </w:rPr>
        <w:t>dos</w:t>
      </w:r>
      <w:r>
        <w:rPr>
          <w:spacing w:val="-48"/>
          <w:sz w:val="20"/>
        </w:rPr>
        <w:t xml:space="preserve"> </w:t>
      </w:r>
      <w:r>
        <w:rPr>
          <w:sz w:val="20"/>
        </w:rPr>
        <w:t>grandes pensadores, foi negado. Estamos aqui, aos poucos, ajudando a escrever e</w:t>
      </w:r>
      <w:r>
        <w:rPr>
          <w:spacing w:val="1"/>
          <w:sz w:val="20"/>
        </w:rPr>
        <w:t xml:space="preserve"> </w:t>
      </w:r>
      <w:r>
        <w:rPr>
          <w:sz w:val="20"/>
        </w:rPr>
        <w:t>registrar essa história. Estamos aqui reivindicando-lhes (nos) um lugar de fala</w:t>
      </w:r>
      <w:r>
        <w:rPr>
          <w:spacing w:val="1"/>
          <w:sz w:val="20"/>
        </w:rPr>
        <w:t xml:space="preserve"> </w:t>
      </w:r>
      <w:r>
        <w:rPr>
          <w:sz w:val="20"/>
        </w:rPr>
        <w:t>sempre</w:t>
      </w:r>
      <w:r>
        <w:rPr>
          <w:spacing w:val="2"/>
          <w:sz w:val="20"/>
        </w:rPr>
        <w:t xml:space="preserve"> </w:t>
      </w:r>
      <w:r>
        <w:rPr>
          <w:sz w:val="20"/>
        </w:rPr>
        <w:t>muito</w:t>
      </w:r>
      <w:r>
        <w:rPr>
          <w:spacing w:val="1"/>
          <w:sz w:val="20"/>
        </w:rPr>
        <w:t xml:space="preserve"> </w:t>
      </w:r>
      <w:r>
        <w:rPr>
          <w:sz w:val="20"/>
        </w:rPr>
        <w:t>necessário.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59" w:line="360" w:lineRule="auto"/>
        <w:ind w:left="122" w:right="470" w:firstLine="707"/>
        <w:jc w:val="both"/>
      </w:pPr>
      <w:r>
        <w:t>Essa distinção nos ajuda a identificar e a evitar incorrer no erro de hegemonizar a</w:t>
      </w:r>
      <w:r>
        <w:rPr>
          <w:spacing w:val="1"/>
        </w:rPr>
        <w:t xml:space="preserve"> </w:t>
      </w:r>
      <w:r>
        <w:t>escrita de mulheres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lugares</w:t>
      </w:r>
      <w:r>
        <w:rPr>
          <w:spacing w:val="1"/>
        </w:rPr>
        <w:t xml:space="preserve"> </w:t>
      </w:r>
      <w:r>
        <w:t>de fala, invisibilizando</w:t>
      </w:r>
      <w:r>
        <w:rPr>
          <w:spacing w:val="1"/>
        </w:rPr>
        <w:t xml:space="preserve"> </w:t>
      </w:r>
      <w:r>
        <w:t>determinados</w:t>
      </w:r>
      <w:r>
        <w:rPr>
          <w:spacing w:val="1"/>
        </w:rPr>
        <w:t xml:space="preserve"> </w:t>
      </w:r>
      <w:r>
        <w:t>conhecimentos</w:t>
      </w:r>
      <w:r>
        <w:rPr>
          <w:spacing w:val="1"/>
        </w:rPr>
        <w:t xml:space="preserve"> </w:t>
      </w:r>
      <w:r>
        <w:t>situados. Esse lugar de fala deve ser entendido como um lugar de solidariedade onde direitos</w:t>
      </w:r>
      <w:r>
        <w:rPr>
          <w:spacing w:val="-57"/>
        </w:rPr>
        <w:t xml:space="preserve"> </w:t>
      </w:r>
      <w:r>
        <w:t>são exigidos e, por isso mesmo, o lugar de fala é também um lugar de escuta, um espaço</w:t>
      </w:r>
      <w:r>
        <w:rPr>
          <w:spacing w:val="1"/>
        </w:rPr>
        <w:t xml:space="preserve"> </w:t>
      </w:r>
      <w:r>
        <w:t>político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dialógico,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lutar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igualitários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diz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individualizados, mas envolve direitos para todas, todos e todes, como defende Tiburi (2018)</w:t>
      </w:r>
      <w:r>
        <w:rPr>
          <w:spacing w:val="-58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i/>
        </w:rPr>
        <w:t>Feminismo</w:t>
      </w:r>
      <w:r>
        <w:rPr>
          <w:i/>
          <w:spacing w:val="-1"/>
        </w:rPr>
        <w:t xml:space="preserve"> </w:t>
      </w:r>
      <w:r>
        <w:rPr>
          <w:i/>
        </w:rPr>
        <w:t>em</w:t>
      </w:r>
      <w:r>
        <w:rPr>
          <w:i/>
          <w:spacing w:val="1"/>
        </w:rPr>
        <w:t xml:space="preserve"> </w:t>
      </w:r>
      <w:r>
        <w:rPr>
          <w:i/>
        </w:rPr>
        <w:t>comum</w:t>
      </w:r>
      <w:r>
        <w:t>.</w:t>
      </w:r>
    </w:p>
    <w:p w:rsidR="00C20A6C" w:rsidRDefault="00000000">
      <w:pPr>
        <w:pStyle w:val="Corpodetexto"/>
        <w:spacing w:before="2" w:line="360" w:lineRule="auto"/>
        <w:ind w:left="122" w:right="475" w:firstLine="707"/>
        <w:jc w:val="both"/>
      </w:pPr>
      <w:r>
        <w:t>Portanto,</w:t>
      </w:r>
      <w:r>
        <w:rPr>
          <w:spacing w:val="1"/>
        </w:rPr>
        <w:t xml:space="preserve"> </w:t>
      </w:r>
      <w:r>
        <w:t>reivindicar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reivindicar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mulheres negras, mulheres trans, mulheres indígenas, mulheres trabalhadoras, mulheres com</w:t>
      </w:r>
      <w:r>
        <w:rPr>
          <w:spacing w:val="-57"/>
        </w:rPr>
        <w:t xml:space="preserve"> </w:t>
      </w:r>
      <w:r>
        <w:t>deficiência física. É escutar essas mulheres em suas demandas gerais e específicas. É utilizar</w:t>
      </w:r>
      <w:r>
        <w:rPr>
          <w:spacing w:val="-57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paradigma</w:t>
      </w:r>
      <w:r>
        <w:rPr>
          <w:spacing w:val="20"/>
        </w:rPr>
        <w:t xml:space="preserve"> </w:t>
      </w:r>
      <w:r>
        <w:t>feminista</w:t>
      </w:r>
      <w:r>
        <w:rPr>
          <w:spacing w:val="19"/>
        </w:rPr>
        <w:t xml:space="preserve"> </w:t>
      </w:r>
      <w:r>
        <w:t>não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t>um</w:t>
      </w:r>
      <w:r>
        <w:rPr>
          <w:spacing w:val="20"/>
        </w:rPr>
        <w:t xml:space="preserve"> </w:t>
      </w:r>
      <w:r>
        <w:t>fim,</w:t>
      </w:r>
      <w:r>
        <w:rPr>
          <w:spacing w:val="20"/>
        </w:rPr>
        <w:t xml:space="preserve"> </w:t>
      </w:r>
      <w:r>
        <w:t>mas</w:t>
      </w:r>
      <w:r>
        <w:rPr>
          <w:spacing w:val="20"/>
        </w:rPr>
        <w:t xml:space="preserve"> </w:t>
      </w:r>
      <w:r>
        <w:t>um</w:t>
      </w:r>
      <w:r>
        <w:rPr>
          <w:spacing w:val="20"/>
        </w:rPr>
        <w:t xml:space="preserve"> </w:t>
      </w:r>
      <w:r>
        <w:t>meio</w:t>
      </w:r>
      <w:r>
        <w:rPr>
          <w:spacing w:val="20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alcançarmos</w:t>
      </w:r>
      <w:r>
        <w:rPr>
          <w:spacing w:val="20"/>
        </w:rPr>
        <w:t xml:space="preserve"> </w:t>
      </w:r>
      <w:r>
        <w:t>uma</w:t>
      </w:r>
      <w:r>
        <w:rPr>
          <w:spacing w:val="19"/>
        </w:rPr>
        <w:t xml:space="preserve"> </w:t>
      </w:r>
      <w:r>
        <w:t>sociedade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292"/>
      </w:pPr>
      <w:r>
        <w:t>justa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igualitária</w:t>
      </w:r>
      <w:r>
        <w:rPr>
          <w:spacing w:val="15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todas</w:t>
      </w:r>
      <w:r>
        <w:rPr>
          <w:spacing w:val="13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mulheres</w:t>
      </w:r>
      <w:r>
        <w:rPr>
          <w:spacing w:val="13"/>
        </w:rPr>
        <w:t xml:space="preserve"> </w:t>
      </w:r>
      <w:r>
        <w:t>possam</w:t>
      </w:r>
      <w:r>
        <w:rPr>
          <w:spacing w:val="14"/>
        </w:rPr>
        <w:t xml:space="preserve"> </w:t>
      </w:r>
      <w:r>
        <w:t>ser</w:t>
      </w:r>
      <w:r>
        <w:rPr>
          <w:spacing w:val="12"/>
        </w:rPr>
        <w:t xml:space="preserve"> </w:t>
      </w:r>
      <w:r>
        <w:t>verdadeiramente</w:t>
      </w:r>
      <w:r>
        <w:rPr>
          <w:spacing w:val="14"/>
        </w:rPr>
        <w:t xml:space="preserve"> </w:t>
      </w:r>
      <w:r>
        <w:t>emancipadas.</w:t>
      </w:r>
      <w:r>
        <w:rPr>
          <w:spacing w:val="19"/>
        </w:rPr>
        <w:t xml:space="preserve"> </w:t>
      </w:r>
      <w:r>
        <w:t>Sob</w:t>
      </w:r>
      <w:r>
        <w:rPr>
          <w:spacing w:val="-57"/>
        </w:rPr>
        <w:t xml:space="preserve"> </w:t>
      </w:r>
      <w:r>
        <w:t>esse</w:t>
      </w:r>
      <w:r>
        <w:rPr>
          <w:spacing w:val="-3"/>
        </w:rPr>
        <w:t xml:space="preserve"> </w:t>
      </w:r>
      <w:r>
        <w:t>paradigma,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suas abordagens classista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anticolonialista,</w:t>
      </w:r>
      <w:r>
        <w:rPr>
          <w:spacing w:val="-2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elaboro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trabalho.</w:t>
      </w:r>
    </w:p>
    <w:p w:rsidR="00C20A6C" w:rsidRDefault="00C20A6C">
      <w:pPr>
        <w:spacing w:line="360" w:lineRule="auto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Ttulo1"/>
        <w:numPr>
          <w:ilvl w:val="0"/>
          <w:numId w:val="8"/>
        </w:numPr>
        <w:tabs>
          <w:tab w:val="left" w:pos="482"/>
        </w:tabs>
        <w:spacing w:before="90" w:line="360" w:lineRule="auto"/>
        <w:ind w:left="481" w:right="542"/>
        <w:jc w:val="left"/>
      </w:pPr>
      <w:bookmarkStart w:id="5" w:name="_bookmark5"/>
      <w:bookmarkEnd w:id="5"/>
      <w:r>
        <w:t>MOVIMENTOS DE MULHERES E FEMINISMOS NO BRASIL NO PALCO DA</w:t>
      </w:r>
      <w:r>
        <w:rPr>
          <w:spacing w:val="-57"/>
        </w:rPr>
        <w:t xml:space="preserve"> </w:t>
      </w:r>
      <w:r>
        <w:t>LUTA</w:t>
      </w:r>
      <w:r>
        <w:rPr>
          <w:spacing w:val="-2"/>
        </w:rPr>
        <w:t xml:space="preserve"> </w:t>
      </w:r>
      <w:r>
        <w:t>DE CLASSES:</w:t>
      </w:r>
      <w:r>
        <w:rPr>
          <w:spacing w:val="-2"/>
        </w:rPr>
        <w:t xml:space="preserve"> </w:t>
      </w:r>
      <w:r>
        <w:t>BREVES</w:t>
      </w:r>
      <w:r>
        <w:rPr>
          <w:spacing w:val="1"/>
        </w:rPr>
        <w:t xml:space="preserve"> </w:t>
      </w:r>
      <w:r>
        <w:t>PERCURSOS HISTÓRICOS</w:t>
      </w:r>
    </w:p>
    <w:p w:rsidR="00C20A6C" w:rsidRDefault="00C20A6C">
      <w:pPr>
        <w:pStyle w:val="Corpodetexto"/>
        <w:spacing w:before="1"/>
        <w:rPr>
          <w:b/>
          <w:sz w:val="36"/>
        </w:rPr>
      </w:pP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Para compreender a consolidação dos Estudos Feministas no Brasil enquanto campo</w:t>
      </w:r>
      <w:r>
        <w:rPr>
          <w:spacing w:val="1"/>
        </w:rPr>
        <w:t xml:space="preserve"> </w:t>
      </w:r>
      <w:r>
        <w:t>teórico-metodológico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necessário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determos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própria</w:t>
      </w:r>
      <w:r>
        <w:rPr>
          <w:spacing w:val="1"/>
        </w:rPr>
        <w:t xml:space="preserve"> </w:t>
      </w:r>
      <w:r>
        <w:t>luta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mulheres.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perspectiva teórica dessa área de estudo, ainda que restrita ao espaço acadêmico, forja-se na</w:t>
      </w:r>
      <w:r>
        <w:rPr>
          <w:spacing w:val="1"/>
        </w:rPr>
        <w:t xml:space="preserve"> </w:t>
      </w:r>
      <w:r>
        <w:t>atuação política de cidadãs brasileiras que se engajaram na luta pelos direitos das mulheres.</w:t>
      </w:r>
      <w:r>
        <w:rPr>
          <w:spacing w:val="1"/>
        </w:rPr>
        <w:t xml:space="preserve"> </w:t>
      </w:r>
      <w:r>
        <w:t>Essa luta se deu em diversos campos de atuação, tendo destaque as ações das mulheres</w:t>
      </w:r>
      <w:r>
        <w:rPr>
          <w:spacing w:val="1"/>
        </w:rPr>
        <w:t xml:space="preserve"> </w:t>
      </w:r>
      <w:r>
        <w:t>trabalhadoras na busca por melhores condições de vida, a resistência das mulheres ao regime</w:t>
      </w:r>
      <w:r>
        <w:rPr>
          <w:spacing w:val="-57"/>
        </w:rPr>
        <w:t xml:space="preserve"> </w:t>
      </w:r>
      <w:r>
        <w:t>ditatorial e, atualmente, a luta feminista transnacional, na qual a tradução ocupa um papel</w:t>
      </w:r>
      <w:r>
        <w:rPr>
          <w:spacing w:val="1"/>
        </w:rPr>
        <w:t xml:space="preserve"> </w:t>
      </w:r>
      <w:r>
        <w:t>central.</w:t>
      </w: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>Neste capítulo, apresento um breve percurso histórico dos feminismos, relacionando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lutas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brasileiras</w:t>
      </w:r>
      <w:r>
        <w:rPr>
          <w:spacing w:val="1"/>
        </w:rPr>
        <w:t xml:space="preserve"> </w:t>
      </w:r>
      <w:r>
        <w:t>(e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especificidades)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luta</w:t>
      </w:r>
      <w:r>
        <w:rPr>
          <w:spacing w:val="1"/>
        </w:rPr>
        <w:t xml:space="preserve"> </w:t>
      </w:r>
      <w:r>
        <w:t>internacional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mulheres, situando os contextos de lutas desde uma perspectiva histórico-política e buscando</w:t>
      </w:r>
      <w:r>
        <w:rPr>
          <w:spacing w:val="-57"/>
        </w:rPr>
        <w:t xml:space="preserve"> </w:t>
      </w:r>
      <w:r>
        <w:t>compreender as pautas atuais dos movimentos de mulheres e feministas no Brasil em sua</w:t>
      </w:r>
      <w:r>
        <w:rPr>
          <w:spacing w:val="1"/>
        </w:rPr>
        <w:t xml:space="preserve"> </w:t>
      </w:r>
      <w:r>
        <w:t>relação transnacional. Ressalvo a importância de analisarmos como a luta das mulheres no</w:t>
      </w:r>
      <w:r>
        <w:rPr>
          <w:spacing w:val="1"/>
        </w:rPr>
        <w:t xml:space="preserve"> </w:t>
      </w:r>
      <w:r>
        <w:t>Brasil está atrelada à luta internacional de mulheres, e como esta apresenta-se no âmago da</w:t>
      </w:r>
      <w:r>
        <w:rPr>
          <w:spacing w:val="1"/>
        </w:rPr>
        <w:t xml:space="preserve"> </w:t>
      </w:r>
      <w:r>
        <w:t>luta de classes. No entanto, não menos importante é observarmos como as especificidades do</w:t>
      </w:r>
      <w:r>
        <w:rPr>
          <w:spacing w:val="-58"/>
        </w:rPr>
        <w:t xml:space="preserve"> </w:t>
      </w:r>
      <w:r>
        <w:t>contexto brasileiro e sua história colonial moldam as táticas dos movimentos de mulheres e</w:t>
      </w:r>
      <w:r>
        <w:rPr>
          <w:spacing w:val="1"/>
        </w:rPr>
        <w:t xml:space="preserve"> </w:t>
      </w:r>
      <w:r>
        <w:t>qual relação se constrói entre a prática dos movimentos e a elaboração teórico-feminista,</w:t>
      </w:r>
      <w:r>
        <w:rPr>
          <w:spacing w:val="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poderemos adentrar no capítulo</w:t>
      </w:r>
      <w:r>
        <w:rPr>
          <w:spacing w:val="1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este.</w:t>
      </w:r>
    </w:p>
    <w:p w:rsidR="00C20A6C" w:rsidRDefault="00C20A6C">
      <w:pPr>
        <w:pStyle w:val="Corpodetexto"/>
        <w:spacing w:before="3"/>
        <w:rPr>
          <w:sz w:val="25"/>
        </w:rPr>
      </w:pPr>
    </w:p>
    <w:p w:rsidR="00C20A6C" w:rsidRDefault="00000000">
      <w:pPr>
        <w:pStyle w:val="PargrafodaLista"/>
        <w:numPr>
          <w:ilvl w:val="1"/>
          <w:numId w:val="8"/>
        </w:numPr>
        <w:tabs>
          <w:tab w:val="left" w:pos="542"/>
        </w:tabs>
        <w:rPr>
          <w:sz w:val="24"/>
        </w:rPr>
      </w:pPr>
      <w:bookmarkStart w:id="6" w:name="_bookmark6"/>
      <w:bookmarkEnd w:id="6"/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LUTA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MULHERES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BRASIL</w:t>
      </w:r>
    </w:p>
    <w:p w:rsidR="00C20A6C" w:rsidRDefault="00C20A6C">
      <w:pPr>
        <w:pStyle w:val="Corpodetexto"/>
        <w:spacing w:before="10"/>
        <w:rPr>
          <w:sz w:val="38"/>
        </w:rPr>
      </w:pP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Reivindicar</w:t>
      </w:r>
      <w:r>
        <w:rPr>
          <w:spacing w:val="-15"/>
        </w:rPr>
        <w:t xml:space="preserve"> </w:t>
      </w:r>
      <w:r>
        <w:t>uma</w:t>
      </w:r>
      <w:r>
        <w:rPr>
          <w:spacing w:val="-15"/>
        </w:rPr>
        <w:t xml:space="preserve"> </w:t>
      </w:r>
      <w:r>
        <w:t>perspectiva</w:t>
      </w:r>
      <w:r>
        <w:rPr>
          <w:spacing w:val="-15"/>
        </w:rPr>
        <w:t xml:space="preserve"> </w:t>
      </w:r>
      <w:r>
        <w:t>feminista</w:t>
      </w:r>
      <w:r>
        <w:rPr>
          <w:spacing w:val="-15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tradução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fim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compreender</w:t>
      </w:r>
      <w:r>
        <w:rPr>
          <w:spacing w:val="-15"/>
        </w:rPr>
        <w:t xml:space="preserve"> </w:t>
      </w:r>
      <w:r>
        <w:t>seu</w:t>
      </w:r>
      <w:r>
        <w:rPr>
          <w:spacing w:val="-14"/>
        </w:rPr>
        <w:t xml:space="preserve"> </w:t>
      </w:r>
      <w:r>
        <w:t>percurso</w:t>
      </w:r>
      <w:r>
        <w:rPr>
          <w:spacing w:val="-57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produção</w:t>
      </w:r>
      <w:r>
        <w:rPr>
          <w:spacing w:val="-8"/>
        </w:rPr>
        <w:t xml:space="preserve"> </w:t>
      </w:r>
      <w:r>
        <w:t>científica</w:t>
      </w:r>
      <w:r>
        <w:rPr>
          <w:spacing w:val="-9"/>
        </w:rPr>
        <w:t xml:space="preserve"> </w:t>
      </w:r>
      <w:r>
        <w:t>brasileira</w:t>
      </w:r>
      <w:r>
        <w:rPr>
          <w:spacing w:val="-9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também</w:t>
      </w:r>
      <w:r>
        <w:rPr>
          <w:spacing w:val="-7"/>
        </w:rPr>
        <w:t xml:space="preserve"> </w:t>
      </w:r>
      <w:r>
        <w:t>olhar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história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luta</w:t>
      </w:r>
      <w:r>
        <w:rPr>
          <w:spacing w:val="-9"/>
        </w:rPr>
        <w:t xml:space="preserve"> </w:t>
      </w:r>
      <w:r>
        <w:t>travada</w:t>
      </w:r>
      <w:r>
        <w:rPr>
          <w:spacing w:val="-9"/>
        </w:rPr>
        <w:t xml:space="preserve"> </w:t>
      </w:r>
      <w:r>
        <w:t>pelas</w:t>
      </w:r>
      <w:r>
        <w:rPr>
          <w:spacing w:val="-8"/>
        </w:rPr>
        <w:t xml:space="preserve"> </w:t>
      </w:r>
      <w:r>
        <w:t>mulheres</w:t>
      </w:r>
      <w:r>
        <w:rPr>
          <w:spacing w:val="-58"/>
        </w:rPr>
        <w:t xml:space="preserve"> </w:t>
      </w:r>
      <w:r>
        <w:t>ao longo de séculos. A prática de tradução feminista na atualidade ancora-se em um campo</w:t>
      </w:r>
      <w:r>
        <w:rPr>
          <w:spacing w:val="1"/>
        </w:rPr>
        <w:t xml:space="preserve"> </w:t>
      </w:r>
      <w:r>
        <w:t>teórico,</w:t>
      </w:r>
      <w:r>
        <w:rPr>
          <w:spacing w:val="-11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entanto,</w:t>
      </w:r>
      <w:r>
        <w:rPr>
          <w:spacing w:val="-11"/>
        </w:rPr>
        <w:t xml:space="preserve"> </w:t>
      </w:r>
      <w:r>
        <w:t>ela</w:t>
      </w:r>
      <w:r>
        <w:rPr>
          <w:spacing w:val="-11"/>
        </w:rPr>
        <w:t xml:space="preserve"> </w:t>
      </w:r>
      <w:r>
        <w:t>emerge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demanda</w:t>
      </w:r>
      <w:r>
        <w:rPr>
          <w:spacing w:val="-9"/>
        </w:rPr>
        <w:t xml:space="preserve"> </w:t>
      </w:r>
      <w:r>
        <w:t>consubstancial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emancipação</w:t>
      </w:r>
      <w:r>
        <w:rPr>
          <w:spacing w:val="-9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mulheres</w:t>
      </w:r>
      <w:r>
        <w:rPr>
          <w:spacing w:val="-58"/>
        </w:rPr>
        <w:t xml:space="preserve"> </w:t>
      </w:r>
      <w:r>
        <w:t>em uma sociedade patriarcal. Não se consolida no abstrato, mas galgada no anseio por uma</w:t>
      </w:r>
      <w:r>
        <w:rPr>
          <w:spacing w:val="1"/>
        </w:rPr>
        <w:t xml:space="preserve"> </w:t>
      </w:r>
      <w:r>
        <w:t>transformação</w:t>
      </w:r>
      <w:r>
        <w:rPr>
          <w:spacing w:val="-7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compreenda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mulheres</w:t>
      </w:r>
      <w:r>
        <w:rPr>
          <w:spacing w:val="-5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seres</w:t>
      </w:r>
      <w:r>
        <w:rPr>
          <w:spacing w:val="-6"/>
        </w:rPr>
        <w:t xml:space="preserve"> </w:t>
      </w:r>
      <w:r>
        <w:t>dignas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gozar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direitos</w:t>
      </w:r>
      <w:r>
        <w:rPr>
          <w:spacing w:val="-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dispõem os homens enquanto referências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seres</w:t>
      </w:r>
      <w:r>
        <w:rPr>
          <w:spacing w:val="-1"/>
        </w:rPr>
        <w:t xml:space="preserve"> </w:t>
      </w:r>
      <w:r>
        <w:t>humanos.</w:t>
      </w: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t>Nesse pressuposto, manifesta-se uma questão central e definidora dos feminismos</w:t>
      </w:r>
      <w:r>
        <w:rPr>
          <w:spacing w:val="1"/>
        </w:rPr>
        <w:t xml:space="preserve"> </w:t>
      </w:r>
      <w:r>
        <w:t>contemporâneos: quais direitos e quais homens? Devemos perquirir tal questão nos detendo</w:t>
      </w:r>
      <w:r>
        <w:rPr>
          <w:spacing w:val="1"/>
        </w:rPr>
        <w:t xml:space="preserve"> </w:t>
      </w:r>
      <w:r>
        <w:t>sobre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luta</w:t>
      </w:r>
      <w:r>
        <w:rPr>
          <w:spacing w:val="-12"/>
        </w:rPr>
        <w:t xml:space="preserve"> </w:t>
      </w:r>
      <w:r>
        <w:t>histórica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mulheres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considerando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constitutiva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luta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classes.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/>
        <w:jc w:val="both"/>
      </w:pPr>
      <w:r>
        <w:t>No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específico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Brasil,</w:t>
      </w:r>
      <w:r>
        <w:rPr>
          <w:spacing w:val="-5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passado</w:t>
      </w:r>
      <w:r>
        <w:rPr>
          <w:spacing w:val="-5"/>
        </w:rPr>
        <w:t xml:space="preserve"> </w:t>
      </w:r>
      <w:r>
        <w:t>(ainda</w:t>
      </w:r>
      <w:r>
        <w:rPr>
          <w:spacing w:val="-5"/>
        </w:rPr>
        <w:t xml:space="preserve"> </w:t>
      </w:r>
      <w:r>
        <w:t>presente)</w:t>
      </w:r>
      <w:r>
        <w:rPr>
          <w:spacing w:val="-6"/>
        </w:rPr>
        <w:t xml:space="preserve"> </w:t>
      </w:r>
      <w:r>
        <w:t>colonial,</w:t>
      </w:r>
      <w:r>
        <w:rPr>
          <w:spacing w:val="-3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podemos</w:t>
      </w:r>
      <w:r>
        <w:rPr>
          <w:spacing w:val="-4"/>
        </w:rPr>
        <w:t xml:space="preserve"> </w:t>
      </w:r>
      <w:r>
        <w:t>deixar</w:t>
      </w:r>
      <w:r>
        <w:rPr>
          <w:spacing w:val="-57"/>
        </w:rPr>
        <w:t xml:space="preserve"> </w:t>
      </w:r>
      <w:r>
        <w:t>de evidenciar que a luta das mulheres, travada no palco da luta de classes, está atravessada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luta</w:t>
      </w:r>
      <w:r>
        <w:rPr>
          <w:spacing w:val="1"/>
        </w:rPr>
        <w:t xml:space="preserve"> </w:t>
      </w:r>
      <w:r>
        <w:t>antirracista,</w:t>
      </w:r>
      <w:r>
        <w:rPr>
          <w:spacing w:val="1"/>
        </w:rPr>
        <w:t xml:space="preserve"> </w:t>
      </w:r>
      <w:r>
        <w:t>protagonizada</w:t>
      </w:r>
      <w:r>
        <w:rPr>
          <w:spacing w:val="1"/>
        </w:rPr>
        <w:t xml:space="preserve"> </w:t>
      </w:r>
      <w:r>
        <w:t>sobretudo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negras.</w:t>
      </w:r>
      <w:r>
        <w:rPr>
          <w:spacing w:val="1"/>
        </w:rPr>
        <w:t xml:space="preserve"> </w:t>
      </w:r>
      <w:r>
        <w:t>Desse</w:t>
      </w:r>
      <w:r>
        <w:rPr>
          <w:spacing w:val="1"/>
        </w:rPr>
        <w:t xml:space="preserve"> </w:t>
      </w:r>
      <w:r>
        <w:t>modo,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categorias</w:t>
      </w:r>
      <w:r>
        <w:rPr>
          <w:spacing w:val="-5"/>
        </w:rPr>
        <w:t xml:space="preserve"> </w:t>
      </w:r>
      <w:r>
        <w:t>gênero,</w:t>
      </w:r>
      <w:r>
        <w:rPr>
          <w:spacing w:val="-8"/>
        </w:rPr>
        <w:t xml:space="preserve"> </w:t>
      </w:r>
      <w:r>
        <w:t>raça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classe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entrecruzam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contundente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construção</w:t>
      </w:r>
      <w:r>
        <w:rPr>
          <w:spacing w:val="-7"/>
        </w:rPr>
        <w:t xml:space="preserve"> </w:t>
      </w:r>
      <w:r>
        <w:t>feminista</w:t>
      </w:r>
      <w:r>
        <w:rPr>
          <w:spacing w:val="-57"/>
        </w:rPr>
        <w:t xml:space="preserve"> </w:t>
      </w:r>
      <w:r>
        <w:t>nacional,</w:t>
      </w:r>
      <w:r>
        <w:rPr>
          <w:spacing w:val="1"/>
        </w:rPr>
        <w:t xml:space="preserve"> </w:t>
      </w:r>
      <w:r>
        <w:t>demonstrando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prática</w:t>
      </w:r>
      <w:r>
        <w:rPr>
          <w:spacing w:val="1"/>
        </w:rPr>
        <w:t xml:space="preserve"> </w:t>
      </w:r>
      <w:r>
        <w:t>histórico-política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viria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desenvolvido</w:t>
      </w:r>
      <w:r>
        <w:rPr>
          <w:spacing w:val="1"/>
        </w:rPr>
        <w:t xml:space="preserve"> </w:t>
      </w:r>
      <w:r>
        <w:t>posteriormente</w:t>
      </w:r>
      <w:r>
        <w:rPr>
          <w:spacing w:val="-2"/>
        </w:rPr>
        <w:t xml:space="preserve"> </w:t>
      </w:r>
      <w:r>
        <w:t>enquanto conceito de</w:t>
      </w:r>
      <w:r>
        <w:rPr>
          <w:spacing w:val="-1"/>
        </w:rPr>
        <w:t xml:space="preserve"> </w:t>
      </w:r>
      <w:r>
        <w:t>interseccionalidade.</w:t>
      </w: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t>A interseccionalidade se apresenta como uma ferramenta analítica desenvolvida por</w:t>
      </w:r>
      <w:r>
        <w:rPr>
          <w:spacing w:val="1"/>
        </w:rPr>
        <w:t xml:space="preserve"> </w:t>
      </w:r>
      <w:r>
        <w:t>feministas negras dos Estados Unidos, nas décadas de 1960 e 1970, para compreender as</w:t>
      </w:r>
      <w:r>
        <w:rPr>
          <w:spacing w:val="1"/>
        </w:rPr>
        <w:t xml:space="preserve"> </w:t>
      </w:r>
      <w:r>
        <w:t>desigualdades sociais globais para além do gênero. Isto é, compreender de que forma as</w:t>
      </w:r>
      <w:r>
        <w:rPr>
          <w:spacing w:val="1"/>
        </w:rPr>
        <w:t xml:space="preserve"> </w:t>
      </w:r>
      <w:r>
        <w:t>desigualdades sociais atingem, a partir de marcadores como gênero, raça, classe, idade,</w:t>
      </w:r>
      <w:r>
        <w:rPr>
          <w:spacing w:val="1"/>
        </w:rPr>
        <w:t xml:space="preserve"> </w:t>
      </w:r>
      <w:r>
        <w:t>estatuto de cidadania, as diferentes mulheres em escala mundial, em que alguns grupos</w:t>
      </w:r>
      <w:r>
        <w:rPr>
          <w:spacing w:val="1"/>
        </w:rPr>
        <w:t xml:space="preserve"> </w:t>
      </w:r>
      <w:r>
        <w:t>apresentam-se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vulneráveis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mudanças</w:t>
      </w:r>
      <w:r>
        <w:rPr>
          <w:spacing w:val="1"/>
        </w:rPr>
        <w:t xml:space="preserve"> </w:t>
      </w:r>
      <w:r>
        <w:t>econômicas</w:t>
      </w:r>
      <w:r>
        <w:rPr>
          <w:spacing w:val="1"/>
        </w:rPr>
        <w:t xml:space="preserve"> </w:t>
      </w:r>
      <w:r>
        <w:t>globais,</w:t>
      </w:r>
      <w:r>
        <w:rPr>
          <w:spacing w:val="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beneficiam</w:t>
      </w:r>
      <w:r>
        <w:rPr>
          <w:spacing w:val="-1"/>
        </w:rPr>
        <w:t xml:space="preserve"> </w:t>
      </w:r>
      <w:r>
        <w:t>delas de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desproporcional (COLLINS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BILGE, 2021)</w:t>
      </w:r>
      <w:r>
        <w:rPr>
          <w:vertAlign w:val="superscript"/>
        </w:rPr>
        <w:t>28</w:t>
      </w:r>
      <w:r>
        <w:t>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No contexto de lutas por igualdade social, portanto, vale salientar que as lutas das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apresentam</w:t>
      </w:r>
      <w:r>
        <w:rPr>
          <w:spacing w:val="1"/>
        </w:rPr>
        <w:t xml:space="preserve"> </w:t>
      </w:r>
      <w:r>
        <w:t>de forma linear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hegemônica,</w:t>
      </w:r>
      <w:r>
        <w:rPr>
          <w:spacing w:val="1"/>
        </w:rPr>
        <w:t xml:space="preserve"> </w:t>
      </w:r>
      <w:r>
        <w:t>tampouco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isentas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contradições.</w:t>
      </w:r>
      <w:r>
        <w:rPr>
          <w:spacing w:val="-8"/>
        </w:rPr>
        <w:t xml:space="preserve"> </w:t>
      </w:r>
      <w:r>
        <w:t>Igualmente,</w:t>
      </w:r>
      <w:r>
        <w:rPr>
          <w:spacing w:val="-13"/>
        </w:rPr>
        <w:t xml:space="preserve"> </w:t>
      </w:r>
      <w:r>
        <w:t>indicam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presença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força</w:t>
      </w:r>
      <w:r>
        <w:rPr>
          <w:spacing w:val="-14"/>
        </w:rPr>
        <w:t xml:space="preserve"> </w:t>
      </w:r>
      <w:r>
        <w:t>dominante,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qual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mulheres</w:t>
      </w:r>
      <w:r>
        <w:rPr>
          <w:spacing w:val="-13"/>
        </w:rPr>
        <w:t xml:space="preserve"> </w:t>
      </w:r>
      <w:r>
        <w:t>têm</w:t>
      </w:r>
      <w:r>
        <w:rPr>
          <w:spacing w:val="-58"/>
        </w:rPr>
        <w:t xml:space="preserve"> </w:t>
      </w:r>
      <w:r>
        <w:t>resistido com diferentes táticas de luta: o patriarcado. A força dominante do patriarcado</w:t>
      </w:r>
      <w:r>
        <w:rPr>
          <w:spacing w:val="1"/>
        </w:rPr>
        <w:t xml:space="preserve"> </w:t>
      </w:r>
      <w:r>
        <w:t>subjuga as mulheres à condição de procriadoras e mantenedoras da vida, seres resilientes às</w:t>
      </w:r>
      <w:r>
        <w:rPr>
          <w:spacing w:val="1"/>
        </w:rPr>
        <w:t xml:space="preserve"> </w:t>
      </w:r>
      <w:r>
        <w:t>opressões geradas pela estrutura de poder que organiza a sociedade e favorece aos homens</w:t>
      </w:r>
      <w:r>
        <w:rPr>
          <w:spacing w:val="1"/>
        </w:rPr>
        <w:t xml:space="preserve"> </w:t>
      </w:r>
      <w:r>
        <w:t>(TIBURI, 2018). Assim, o feminismo se apresenta como uma força resistente ao patriarcado,</w:t>
      </w:r>
      <w:r>
        <w:rPr>
          <w:spacing w:val="-57"/>
        </w:rPr>
        <w:t xml:space="preserve"> </w:t>
      </w:r>
      <w:r>
        <w:t>operando</w:t>
      </w:r>
      <w:r>
        <w:rPr>
          <w:spacing w:val="-1"/>
        </w:rPr>
        <w:t xml:space="preserve"> </w:t>
      </w:r>
      <w:r>
        <w:t>como um campo analítico e</w:t>
      </w:r>
      <w:r>
        <w:rPr>
          <w:spacing w:val="-2"/>
        </w:rPr>
        <w:t xml:space="preserve"> </w:t>
      </w:r>
      <w:r>
        <w:t>crítico, mas</w:t>
      </w:r>
      <w:r>
        <w:rPr>
          <w:spacing w:val="2"/>
        </w:rPr>
        <w:t xml:space="preserve"> </w:t>
      </w:r>
      <w:r>
        <w:t>também político e</w:t>
      </w:r>
      <w:r>
        <w:rPr>
          <w:spacing w:val="-3"/>
        </w:rPr>
        <w:t xml:space="preserve"> </w:t>
      </w:r>
      <w:r>
        <w:t>prático.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Nos</w:t>
      </w:r>
      <w:r>
        <w:rPr>
          <w:spacing w:val="-15"/>
        </w:rPr>
        <w:t xml:space="preserve"> </w:t>
      </w:r>
      <w:r>
        <w:t>interessa</w:t>
      </w:r>
      <w:r>
        <w:rPr>
          <w:spacing w:val="-14"/>
        </w:rPr>
        <w:t xml:space="preserve"> </w:t>
      </w:r>
      <w:r>
        <w:t>historicizar</w:t>
      </w:r>
      <w:r>
        <w:rPr>
          <w:spacing w:val="-13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brasileiro,</w:t>
      </w:r>
      <w:r>
        <w:rPr>
          <w:spacing w:val="-15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feminismo</w:t>
      </w:r>
      <w:r>
        <w:rPr>
          <w:spacing w:val="-13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tal</w:t>
      </w:r>
      <w:r>
        <w:rPr>
          <w:spacing w:val="-14"/>
        </w:rPr>
        <w:t xml:space="preserve"> </w:t>
      </w:r>
      <w:r>
        <w:t>tem</w:t>
      </w:r>
      <w:r>
        <w:rPr>
          <w:spacing w:val="-13"/>
        </w:rPr>
        <w:t xml:space="preserve"> </w:t>
      </w:r>
      <w:r>
        <w:t>suas</w:t>
      </w:r>
      <w:r>
        <w:rPr>
          <w:spacing w:val="-14"/>
        </w:rPr>
        <w:t xml:space="preserve"> </w:t>
      </w:r>
      <w:r>
        <w:t>raízes</w:t>
      </w:r>
      <w:r>
        <w:rPr>
          <w:spacing w:val="-58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lutas</w:t>
      </w:r>
      <w:r>
        <w:rPr>
          <w:spacing w:val="-2"/>
        </w:rPr>
        <w:t xml:space="preserve"> </w:t>
      </w:r>
      <w:r>
        <w:t>populares</w:t>
      </w:r>
      <w:r>
        <w:rPr>
          <w:spacing w:val="-3"/>
        </w:rPr>
        <w:t xml:space="preserve"> </w:t>
      </w:r>
      <w:r>
        <w:t>travadas</w:t>
      </w:r>
      <w:r>
        <w:rPr>
          <w:spacing w:val="-3"/>
        </w:rPr>
        <w:t xml:space="preserve"> </w:t>
      </w:r>
      <w:r>
        <w:t>pelas</w:t>
      </w:r>
      <w:r>
        <w:rPr>
          <w:spacing w:val="-2"/>
        </w:rPr>
        <w:t xml:space="preserve"> </w:t>
      </w:r>
      <w:r>
        <w:t>mulheres</w:t>
      </w:r>
      <w:r>
        <w:rPr>
          <w:spacing w:val="-3"/>
        </w:rPr>
        <w:t xml:space="preserve"> </w:t>
      </w:r>
      <w:r>
        <w:t>trabalhadoras,</w:t>
      </w:r>
      <w:r>
        <w:rPr>
          <w:spacing w:val="-3"/>
        </w:rPr>
        <w:t xml:space="preserve"> </w:t>
      </w:r>
      <w:r>
        <w:t>negras,</w:t>
      </w:r>
      <w:r>
        <w:rPr>
          <w:spacing w:val="-3"/>
        </w:rPr>
        <w:t xml:space="preserve"> </w:t>
      </w:r>
      <w:r>
        <w:t>indígenas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quilombolas,</w:t>
      </w:r>
      <w:r>
        <w:rPr>
          <w:spacing w:val="-4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que significa dizer que, muitas vezes, a luta pelos direitos das mulheres não se deu de forma</w:t>
      </w:r>
      <w:r>
        <w:rPr>
          <w:spacing w:val="1"/>
        </w:rPr>
        <w:t xml:space="preserve"> </w:t>
      </w:r>
      <w:r>
        <w:t>especificamente</w:t>
      </w:r>
      <w:r>
        <w:rPr>
          <w:spacing w:val="-9"/>
        </w:rPr>
        <w:t xml:space="preserve"> </w:t>
      </w:r>
      <w:r>
        <w:t>atrelada</w:t>
      </w:r>
      <w:r>
        <w:rPr>
          <w:spacing w:val="-6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especificidades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gênero,</w:t>
      </w:r>
      <w:r>
        <w:rPr>
          <w:spacing w:val="-8"/>
        </w:rPr>
        <w:t xml:space="preserve"> </w:t>
      </w:r>
      <w:r>
        <w:t>mas</w:t>
      </w:r>
      <w:r>
        <w:rPr>
          <w:spacing w:val="-6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demandas</w:t>
      </w:r>
      <w:r>
        <w:rPr>
          <w:spacing w:val="-7"/>
        </w:rPr>
        <w:t xml:space="preserve"> </w:t>
      </w:r>
      <w:r>
        <w:t>colocadas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todes</w:t>
      </w:r>
      <w:r>
        <w:rPr>
          <w:spacing w:val="-5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viviam (e</w:t>
      </w:r>
      <w:r>
        <w:rPr>
          <w:spacing w:val="-3"/>
        </w:rPr>
        <w:t xml:space="preserve"> </w:t>
      </w:r>
      <w:r>
        <w:t>ainda vivem)</w:t>
      </w:r>
      <w:r>
        <w:rPr>
          <w:spacing w:val="-1"/>
        </w:rPr>
        <w:t xml:space="preserve"> </w:t>
      </w:r>
      <w:r>
        <w:t>marginalizades em</w:t>
      </w:r>
      <w:r>
        <w:rPr>
          <w:spacing w:val="-1"/>
        </w:rPr>
        <w:t xml:space="preserve"> </w:t>
      </w:r>
      <w:r>
        <w:t>diversos</w:t>
      </w:r>
      <w:r>
        <w:rPr>
          <w:spacing w:val="-1"/>
        </w:rPr>
        <w:t xml:space="preserve"> </w:t>
      </w:r>
      <w:r>
        <w:t>segmentos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sociedade.</w:t>
      </w:r>
    </w:p>
    <w:p w:rsidR="00C20A6C" w:rsidRDefault="00000000">
      <w:pPr>
        <w:pStyle w:val="Corpodetexto"/>
        <w:spacing w:before="2" w:line="360" w:lineRule="auto"/>
        <w:ind w:left="122" w:right="470" w:firstLine="707"/>
        <w:jc w:val="both"/>
      </w:pPr>
      <w:r>
        <w:t xml:space="preserve">Nesse sentido, retomo a </w:t>
      </w:r>
      <w:r>
        <w:rPr>
          <w:i/>
        </w:rPr>
        <w:t>Breve história do feminismo no Brasil</w:t>
      </w:r>
      <w:r>
        <w:t>, de Maria Amélia de</w:t>
      </w:r>
      <w:r>
        <w:rPr>
          <w:spacing w:val="1"/>
        </w:rPr>
        <w:t xml:space="preserve"> </w:t>
      </w:r>
      <w:r>
        <w:t>Almeida</w:t>
      </w:r>
      <w:r>
        <w:rPr>
          <w:spacing w:val="1"/>
        </w:rPr>
        <w:t xml:space="preserve"> </w:t>
      </w:r>
      <w:r>
        <w:t>Teles</w:t>
      </w:r>
      <w:r>
        <w:rPr>
          <w:spacing w:val="1"/>
        </w:rPr>
        <w:t xml:space="preserve"> </w:t>
      </w:r>
      <w:r>
        <w:t>(2017,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23),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diferencio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expressões</w:t>
      </w:r>
      <w:r>
        <w:rPr>
          <w:spacing w:val="1"/>
        </w:rPr>
        <w:t xml:space="preserve"> </w:t>
      </w:r>
      <w:r>
        <w:t>“movimento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mulheres”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“movimento</w:t>
      </w:r>
      <w:r>
        <w:rPr>
          <w:spacing w:val="-1"/>
        </w:rPr>
        <w:t xml:space="preserve"> </w:t>
      </w:r>
      <w:r>
        <w:t>feminista”.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spacing w:before="1"/>
        <w:ind w:left="2390" w:right="474"/>
        <w:jc w:val="both"/>
        <w:rPr>
          <w:sz w:val="20"/>
        </w:rPr>
      </w:pPr>
      <w:r>
        <w:rPr>
          <w:sz w:val="20"/>
        </w:rPr>
        <w:t>A expressão “movimento de mulheres” significa ações organizadas de grupos que</w:t>
      </w:r>
      <w:r>
        <w:rPr>
          <w:spacing w:val="1"/>
          <w:sz w:val="20"/>
        </w:rPr>
        <w:t xml:space="preserve"> </w:t>
      </w:r>
      <w:r>
        <w:rPr>
          <w:sz w:val="20"/>
        </w:rPr>
        <w:t>reivindicam</w:t>
      </w:r>
      <w:r>
        <w:rPr>
          <w:spacing w:val="1"/>
          <w:sz w:val="20"/>
        </w:rPr>
        <w:t xml:space="preserve"> </w:t>
      </w:r>
      <w:r>
        <w:rPr>
          <w:sz w:val="20"/>
        </w:rPr>
        <w:t>direitos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melhores</w:t>
      </w:r>
      <w:r>
        <w:rPr>
          <w:spacing w:val="1"/>
          <w:sz w:val="20"/>
        </w:rPr>
        <w:t xml:space="preserve"> </w:t>
      </w:r>
      <w:r>
        <w:rPr>
          <w:sz w:val="20"/>
        </w:rPr>
        <w:t>condições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vida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trabalho.</w:t>
      </w:r>
      <w:r>
        <w:rPr>
          <w:spacing w:val="1"/>
          <w:sz w:val="20"/>
        </w:rPr>
        <w:t xml:space="preserve"> </w:t>
      </w:r>
      <w:r>
        <w:rPr>
          <w:sz w:val="20"/>
        </w:rPr>
        <w:t>Quanto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“movimento</w:t>
      </w:r>
      <w:r>
        <w:rPr>
          <w:spacing w:val="29"/>
          <w:sz w:val="20"/>
        </w:rPr>
        <w:t xml:space="preserve"> </w:t>
      </w:r>
      <w:r>
        <w:rPr>
          <w:sz w:val="20"/>
        </w:rPr>
        <w:t>feminista”,</w:t>
      </w:r>
      <w:r>
        <w:rPr>
          <w:spacing w:val="32"/>
          <w:sz w:val="20"/>
        </w:rPr>
        <w:t xml:space="preserve"> </w:t>
      </w:r>
      <w:r>
        <w:rPr>
          <w:sz w:val="20"/>
        </w:rPr>
        <w:t>refere-se</w:t>
      </w:r>
      <w:r>
        <w:rPr>
          <w:spacing w:val="28"/>
          <w:sz w:val="20"/>
        </w:rPr>
        <w:t xml:space="preserve"> </w:t>
      </w:r>
      <w:r>
        <w:rPr>
          <w:sz w:val="20"/>
        </w:rPr>
        <w:t>às</w:t>
      </w:r>
      <w:r>
        <w:rPr>
          <w:spacing w:val="28"/>
          <w:sz w:val="20"/>
        </w:rPr>
        <w:t xml:space="preserve"> </w:t>
      </w:r>
      <w:r>
        <w:rPr>
          <w:sz w:val="20"/>
        </w:rPr>
        <w:t>ações</w:t>
      </w:r>
      <w:r>
        <w:rPr>
          <w:spacing w:val="29"/>
          <w:sz w:val="20"/>
        </w:rPr>
        <w:t xml:space="preserve"> </w:t>
      </w:r>
      <w:r>
        <w:rPr>
          <w:sz w:val="20"/>
        </w:rPr>
        <w:t>das</w:t>
      </w:r>
      <w:r>
        <w:rPr>
          <w:spacing w:val="30"/>
          <w:sz w:val="20"/>
        </w:rPr>
        <w:t xml:space="preserve"> </w:t>
      </w:r>
      <w:r>
        <w:rPr>
          <w:sz w:val="20"/>
        </w:rPr>
        <w:t>mulheres</w:t>
      </w:r>
      <w:r>
        <w:rPr>
          <w:spacing w:val="29"/>
          <w:sz w:val="20"/>
        </w:rPr>
        <w:t xml:space="preserve"> </w:t>
      </w:r>
      <w:r>
        <w:rPr>
          <w:sz w:val="20"/>
        </w:rPr>
        <w:t>dispostas</w:t>
      </w:r>
      <w:r>
        <w:rPr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spacing w:val="28"/>
          <w:sz w:val="20"/>
        </w:rPr>
        <w:t xml:space="preserve"> </w:t>
      </w:r>
      <w:r>
        <w:rPr>
          <w:sz w:val="20"/>
        </w:rPr>
        <w:t>combater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110490</wp:posOffset>
                </wp:positionV>
                <wp:extent cx="1828800" cy="8890"/>
                <wp:effectExtent l="0" t="0" r="0" b="0"/>
                <wp:wrapTopAndBottom/>
                <wp:docPr id="1540848863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16CCF" id="Rectangle 152" o:spid="_x0000_s1026" style="position:absolute;margin-left:85.1pt;margin-top:8.7pt;width:2in;height:.7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CA7v5r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28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Rane</w:t>
      </w:r>
      <w:r>
        <w:rPr>
          <w:spacing w:val="-3"/>
          <w:sz w:val="20"/>
        </w:rPr>
        <w:t xml:space="preserve"> </w:t>
      </w:r>
      <w:r>
        <w:rPr>
          <w:sz w:val="20"/>
        </w:rPr>
        <w:t>Souza.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spacing w:before="91"/>
        <w:ind w:left="2390" w:right="477"/>
        <w:jc w:val="both"/>
        <w:rPr>
          <w:sz w:val="20"/>
        </w:rPr>
      </w:pPr>
      <w:r>
        <w:rPr>
          <w:sz w:val="20"/>
        </w:rPr>
        <w:t>discriminação e subalternidade das mulheres e que buscam criar meios para que as</w:t>
      </w:r>
      <w:r>
        <w:rPr>
          <w:spacing w:val="1"/>
          <w:sz w:val="20"/>
        </w:rPr>
        <w:t xml:space="preserve"> </w:t>
      </w:r>
      <w:r>
        <w:rPr>
          <w:sz w:val="20"/>
        </w:rPr>
        <w:t>próprias</w:t>
      </w:r>
      <w:r>
        <w:rPr>
          <w:spacing w:val="-2"/>
          <w:sz w:val="20"/>
        </w:rPr>
        <w:t xml:space="preserve"> </w:t>
      </w:r>
      <w:r>
        <w:rPr>
          <w:sz w:val="20"/>
        </w:rPr>
        <w:t>mulheres</w:t>
      </w:r>
      <w:r>
        <w:rPr>
          <w:spacing w:val="2"/>
          <w:sz w:val="20"/>
        </w:rPr>
        <w:t xml:space="preserve"> </w:t>
      </w:r>
      <w:r>
        <w:rPr>
          <w:sz w:val="20"/>
        </w:rPr>
        <w:t>sejam</w:t>
      </w:r>
      <w:r>
        <w:rPr>
          <w:spacing w:val="-4"/>
          <w:sz w:val="20"/>
        </w:rPr>
        <w:t xml:space="preserve"> </w:t>
      </w:r>
      <w:r>
        <w:rPr>
          <w:sz w:val="20"/>
        </w:rPr>
        <w:t>protagonistas</w:t>
      </w:r>
      <w:r>
        <w:rPr>
          <w:spacing w:val="-2"/>
          <w:sz w:val="20"/>
        </w:rPr>
        <w:t xml:space="preserve"> </w:t>
      </w:r>
      <w:r>
        <w:rPr>
          <w:sz w:val="20"/>
        </w:rPr>
        <w:t>de sua vida</w:t>
      </w:r>
      <w:r>
        <w:rPr>
          <w:spacing w:val="-1"/>
          <w:sz w:val="20"/>
        </w:rPr>
        <w:t xml:space="preserve"> </w:t>
      </w:r>
      <w:r>
        <w:rPr>
          <w:sz w:val="20"/>
        </w:rPr>
        <w:t>e história.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59" w:line="360" w:lineRule="auto"/>
        <w:ind w:left="122" w:right="470" w:firstLine="707"/>
        <w:jc w:val="both"/>
      </w:pPr>
      <w:r>
        <w:t>Note-se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movimento</w:t>
      </w:r>
      <w:r>
        <w:rPr>
          <w:spacing w:val="1"/>
        </w:rPr>
        <w:t xml:space="preserve"> </w:t>
      </w:r>
      <w:r>
        <w:t>feminista,</w:t>
      </w:r>
      <w:r>
        <w:rPr>
          <w:spacing w:val="1"/>
        </w:rPr>
        <w:t xml:space="preserve"> </w:t>
      </w:r>
      <w:r>
        <w:t>cuja</w:t>
      </w:r>
      <w:r>
        <w:rPr>
          <w:spacing w:val="1"/>
        </w:rPr>
        <w:t xml:space="preserve"> </w:t>
      </w:r>
      <w:r>
        <w:t>organização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contrapõe-se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patriarcado,</w:t>
      </w:r>
      <w:r>
        <w:rPr>
          <w:spacing w:val="-12"/>
        </w:rPr>
        <w:t xml:space="preserve"> </w:t>
      </w:r>
      <w:r>
        <w:t>questionando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relações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opressão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instauram</w:t>
      </w:r>
      <w:r>
        <w:rPr>
          <w:spacing w:val="-8"/>
        </w:rPr>
        <w:t xml:space="preserve"> </w:t>
      </w:r>
      <w:r>
        <w:t>sobre</w:t>
      </w:r>
      <w:r>
        <w:rPr>
          <w:spacing w:val="-13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mulheres,</w:t>
      </w:r>
      <w:r>
        <w:rPr>
          <w:spacing w:val="-57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constituído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lutas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movimentos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mulheres,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necessariamente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movimentos de mulheres reivindicam questões ligadas ao gênero, embora as reivindicações</w:t>
      </w:r>
      <w:r>
        <w:rPr>
          <w:spacing w:val="1"/>
        </w:rPr>
        <w:t xml:space="preserve"> </w:t>
      </w:r>
      <w:r>
        <w:t>girem em torno de questões que acometem a vida das mulheres. Entretanto, a trajetória do</w:t>
      </w:r>
      <w:r>
        <w:rPr>
          <w:spacing w:val="1"/>
        </w:rPr>
        <w:t xml:space="preserve"> </w:t>
      </w:r>
      <w:r>
        <w:t>movimento</w:t>
      </w:r>
      <w:r>
        <w:rPr>
          <w:spacing w:val="-9"/>
        </w:rPr>
        <w:t xml:space="preserve"> </w:t>
      </w:r>
      <w:r>
        <w:t>feminista</w:t>
      </w:r>
      <w:r>
        <w:rPr>
          <w:spacing w:val="-10"/>
        </w:rPr>
        <w:t xml:space="preserve"> </w:t>
      </w:r>
      <w:r>
        <w:t>nem</w:t>
      </w:r>
      <w:r>
        <w:rPr>
          <w:spacing w:val="-8"/>
        </w:rPr>
        <w:t xml:space="preserve"> </w:t>
      </w:r>
      <w:r>
        <w:t>sempre</w:t>
      </w:r>
      <w:r>
        <w:rPr>
          <w:spacing w:val="-10"/>
        </w:rPr>
        <w:t xml:space="preserve"> </w:t>
      </w:r>
      <w:r>
        <w:t>marca</w:t>
      </w:r>
      <w:r>
        <w:rPr>
          <w:spacing w:val="-7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atuação</w:t>
      </w:r>
      <w:r>
        <w:rPr>
          <w:spacing w:val="-4"/>
        </w:rPr>
        <w:t xml:space="preserve"> </w:t>
      </w:r>
      <w:r>
        <w:t>atenta</w:t>
      </w:r>
      <w:r>
        <w:rPr>
          <w:spacing w:val="-7"/>
        </w:rPr>
        <w:t xml:space="preserve"> </w:t>
      </w:r>
      <w:r>
        <w:t>às</w:t>
      </w:r>
      <w:r>
        <w:rPr>
          <w:spacing w:val="-9"/>
        </w:rPr>
        <w:t xml:space="preserve"> </w:t>
      </w:r>
      <w:r>
        <w:t>especificidades</w:t>
      </w:r>
      <w:r>
        <w:rPr>
          <w:spacing w:val="-9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diferentes</w:t>
      </w:r>
      <w:r>
        <w:rPr>
          <w:spacing w:val="-58"/>
        </w:rPr>
        <w:t xml:space="preserve"> </w:t>
      </w:r>
      <w:r>
        <w:t>grupos de mulheres. Do mesmo modo, os movimentos de mulheres nem sempre estiveram</w:t>
      </w:r>
      <w:r>
        <w:rPr>
          <w:spacing w:val="1"/>
        </w:rPr>
        <w:t xml:space="preserve"> </w:t>
      </w:r>
      <w:r>
        <w:t>conscientes das opressões que acometem restritamente as mulheres por sua condição de</w:t>
      </w:r>
      <w:r>
        <w:rPr>
          <w:spacing w:val="1"/>
        </w:rPr>
        <w:t xml:space="preserve"> </w:t>
      </w:r>
      <w:r>
        <w:t>gênero.</w:t>
      </w:r>
    </w:p>
    <w:p w:rsidR="00C20A6C" w:rsidRDefault="00000000">
      <w:pPr>
        <w:pStyle w:val="Corpodetexto"/>
        <w:spacing w:before="2" w:line="360" w:lineRule="auto"/>
        <w:ind w:left="122" w:right="470" w:firstLine="707"/>
        <w:jc w:val="both"/>
      </w:pPr>
      <w:r>
        <w:t>Sobre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impunham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luta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Brasil,</w:t>
      </w:r>
      <w:r>
        <w:rPr>
          <w:spacing w:val="1"/>
        </w:rPr>
        <w:t xml:space="preserve"> </w:t>
      </w:r>
      <w:r>
        <w:t>Teles</w:t>
      </w:r>
      <w:r>
        <w:rPr>
          <w:spacing w:val="1"/>
        </w:rPr>
        <w:t xml:space="preserve"> </w:t>
      </w:r>
      <w:r>
        <w:t>(2017)</w:t>
      </w:r>
      <w:r>
        <w:rPr>
          <w:spacing w:val="1"/>
        </w:rPr>
        <w:t xml:space="preserve"> </w:t>
      </w:r>
      <w:r>
        <w:t>argumenta</w:t>
      </w:r>
      <w:r>
        <w:rPr>
          <w:spacing w:val="-6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colonial,</w:t>
      </w:r>
      <w:r>
        <w:rPr>
          <w:spacing w:val="-3"/>
        </w:rPr>
        <w:t xml:space="preserve"> </w:t>
      </w:r>
      <w:r>
        <w:t>há</w:t>
      </w:r>
      <w:r>
        <w:rPr>
          <w:spacing w:val="-5"/>
        </w:rPr>
        <w:t xml:space="preserve"> </w:t>
      </w:r>
      <w:r>
        <w:t>pouquíssimo</w:t>
      </w:r>
      <w:r>
        <w:rPr>
          <w:spacing w:val="-4"/>
        </w:rPr>
        <w:t xml:space="preserve"> </w:t>
      </w:r>
      <w:r>
        <w:t>registro,</w:t>
      </w:r>
      <w:r>
        <w:rPr>
          <w:spacing w:val="-4"/>
        </w:rPr>
        <w:t xml:space="preserve"> </w:t>
      </w:r>
      <w:r>
        <w:t>especialmente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fato</w:t>
      </w:r>
      <w:r>
        <w:rPr>
          <w:spacing w:val="-3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rPr>
          <w:spacing w:val="-1"/>
        </w:rPr>
        <w:t>as</w:t>
      </w:r>
      <w:r>
        <w:rPr>
          <w:spacing w:val="-15"/>
        </w:rPr>
        <w:t xml:space="preserve"> </w:t>
      </w:r>
      <w:r>
        <w:rPr>
          <w:spacing w:val="-1"/>
        </w:rPr>
        <w:t>mulheres</w:t>
      </w:r>
      <w:r>
        <w:rPr>
          <w:spacing w:val="-12"/>
        </w:rPr>
        <w:t xml:space="preserve"> </w:t>
      </w:r>
      <w:r>
        <w:rPr>
          <w:spacing w:val="-1"/>
        </w:rPr>
        <w:t>não</w:t>
      </w:r>
      <w:r>
        <w:rPr>
          <w:spacing w:val="-13"/>
        </w:rPr>
        <w:t xml:space="preserve"> </w:t>
      </w:r>
      <w:r>
        <w:rPr>
          <w:spacing w:val="-1"/>
        </w:rPr>
        <w:t>terem</w:t>
      </w:r>
      <w:r>
        <w:rPr>
          <w:spacing w:val="-13"/>
        </w:rPr>
        <w:t xml:space="preserve"> </w:t>
      </w:r>
      <w:r>
        <w:rPr>
          <w:spacing w:val="-1"/>
        </w:rPr>
        <w:t>tido</w:t>
      </w:r>
      <w:r>
        <w:rPr>
          <w:spacing w:val="-15"/>
        </w:rPr>
        <w:t xml:space="preserve"> </w:t>
      </w:r>
      <w:r>
        <w:t>acesso</w:t>
      </w:r>
      <w:r>
        <w:rPr>
          <w:spacing w:val="-14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educação</w:t>
      </w:r>
      <w:r>
        <w:rPr>
          <w:spacing w:val="-12"/>
        </w:rPr>
        <w:t xml:space="preserve"> </w:t>
      </w:r>
      <w:r>
        <w:t>e,</w:t>
      </w:r>
      <w:r>
        <w:rPr>
          <w:spacing w:val="-12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consequência,</w:t>
      </w:r>
      <w:r>
        <w:rPr>
          <w:spacing w:val="-13"/>
        </w:rPr>
        <w:t xml:space="preserve"> </w:t>
      </w:r>
      <w:r>
        <w:t>estavam</w:t>
      </w:r>
      <w:r>
        <w:rPr>
          <w:spacing w:val="-14"/>
        </w:rPr>
        <w:t xml:space="preserve"> </w:t>
      </w:r>
      <w:r>
        <w:t>impossibilitadas</w:t>
      </w:r>
      <w:r>
        <w:rPr>
          <w:spacing w:val="-57"/>
        </w:rPr>
        <w:t xml:space="preserve"> </w:t>
      </w:r>
      <w:r>
        <w:t>de escrever a própria história. Evidentemente, não podemos colocar a condição de todas as</w:t>
      </w:r>
      <w:r>
        <w:rPr>
          <w:spacing w:val="1"/>
        </w:rPr>
        <w:t xml:space="preserve"> </w:t>
      </w:r>
      <w:r>
        <w:t>mulheres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colonial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assim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dias</w:t>
      </w:r>
      <w:r>
        <w:rPr>
          <w:spacing w:val="-4"/>
        </w:rPr>
        <w:t xml:space="preserve"> </w:t>
      </w:r>
      <w:r>
        <w:t>atuais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pé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igualdade.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mulheres</w:t>
      </w:r>
      <w:r>
        <w:rPr>
          <w:spacing w:val="-58"/>
        </w:rPr>
        <w:t xml:space="preserve"> </w:t>
      </w:r>
      <w:r>
        <w:t>indígenas,</w:t>
      </w:r>
      <w:r>
        <w:rPr>
          <w:spacing w:val="-7"/>
        </w:rPr>
        <w:t xml:space="preserve"> </w:t>
      </w:r>
      <w:r>
        <w:t>assim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mulheres</w:t>
      </w:r>
      <w:r>
        <w:rPr>
          <w:spacing w:val="-10"/>
        </w:rPr>
        <w:t xml:space="preserve"> </w:t>
      </w:r>
      <w:r>
        <w:t>negras,</w:t>
      </w:r>
      <w:r>
        <w:rPr>
          <w:spacing w:val="-7"/>
        </w:rPr>
        <w:t xml:space="preserve"> </w:t>
      </w:r>
      <w:r>
        <w:t>eram</w:t>
      </w:r>
      <w:r>
        <w:rPr>
          <w:spacing w:val="-7"/>
        </w:rPr>
        <w:t xml:space="preserve"> </w:t>
      </w:r>
      <w:r>
        <w:t>acometidas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sucessivos</w:t>
      </w:r>
      <w:r>
        <w:rPr>
          <w:spacing w:val="-9"/>
        </w:rPr>
        <w:t xml:space="preserve"> </w:t>
      </w:r>
      <w:r>
        <w:t>tipos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violência</w:t>
      </w:r>
      <w:r>
        <w:rPr>
          <w:spacing w:val="-58"/>
        </w:rPr>
        <w:t xml:space="preserve"> </w:t>
      </w:r>
      <w:r>
        <w:t>e, diferentemente das mulheres brancas, passaram por um cruel processo de desumanização.</w:t>
      </w:r>
      <w:r>
        <w:rPr>
          <w:spacing w:val="1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mulheres</w:t>
      </w:r>
      <w:r>
        <w:rPr>
          <w:spacing w:val="-6"/>
        </w:rPr>
        <w:t xml:space="preserve"> </w:t>
      </w:r>
      <w:r>
        <w:t>brancas,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vez,</w:t>
      </w:r>
      <w:r>
        <w:rPr>
          <w:spacing w:val="-6"/>
        </w:rPr>
        <w:t xml:space="preserve"> </w:t>
      </w:r>
      <w:r>
        <w:t>embora</w:t>
      </w:r>
      <w:r>
        <w:rPr>
          <w:spacing w:val="-8"/>
        </w:rPr>
        <w:t xml:space="preserve"> </w:t>
      </w:r>
      <w:r>
        <w:t>isentas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certas</w:t>
      </w:r>
      <w:r>
        <w:rPr>
          <w:spacing w:val="-6"/>
        </w:rPr>
        <w:t xml:space="preserve"> </w:t>
      </w:r>
      <w:r>
        <w:t>opressões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viviam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mulheres</w:t>
      </w:r>
      <w:r>
        <w:rPr>
          <w:spacing w:val="-57"/>
        </w:rPr>
        <w:t xml:space="preserve"> </w:t>
      </w:r>
      <w:r>
        <w:t>indígenas e negras, também eram vítimas do sistema patriarcal que se fortalecia com o</w:t>
      </w:r>
      <w:r>
        <w:rPr>
          <w:spacing w:val="1"/>
        </w:rPr>
        <w:t xml:space="preserve"> </w:t>
      </w:r>
      <w:r>
        <w:t>capitalismo. Com a educação a cargo da Igreja Católica e seus preceitos conservadores, as</w:t>
      </w:r>
      <w:r>
        <w:rPr>
          <w:spacing w:val="1"/>
        </w:rPr>
        <w:t xml:space="preserve"> </w:t>
      </w:r>
      <w:r>
        <w:t xml:space="preserve">mulheres brancas eram imprescindíveis na manutenção do </w:t>
      </w:r>
      <w:r>
        <w:rPr>
          <w:i/>
        </w:rPr>
        <w:t xml:space="preserve">status quo </w:t>
      </w:r>
      <w:r>
        <w:t>do período colonial,</w:t>
      </w:r>
      <w:r>
        <w:rPr>
          <w:spacing w:val="1"/>
        </w:rPr>
        <w:t xml:space="preserve"> </w:t>
      </w:r>
      <w:r>
        <w:t>inclusive,</w:t>
      </w:r>
      <w:r>
        <w:rPr>
          <w:spacing w:val="-7"/>
        </w:rPr>
        <w:t xml:space="preserve"> </w:t>
      </w:r>
      <w:r>
        <w:t>tendo</w:t>
      </w:r>
      <w:r>
        <w:rPr>
          <w:spacing w:val="-8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participação</w:t>
      </w:r>
      <w:r>
        <w:rPr>
          <w:spacing w:val="-5"/>
        </w:rPr>
        <w:t xml:space="preserve"> </w:t>
      </w:r>
      <w:r>
        <w:t>política</w:t>
      </w:r>
      <w:r>
        <w:rPr>
          <w:spacing w:val="-8"/>
        </w:rPr>
        <w:t xml:space="preserve"> </w:t>
      </w:r>
      <w:r>
        <w:t>limitada.</w:t>
      </w:r>
      <w:r>
        <w:rPr>
          <w:spacing w:val="-7"/>
        </w:rPr>
        <w:t xml:space="preserve"> </w:t>
      </w:r>
      <w:r>
        <w:t>Poucas</w:t>
      </w:r>
      <w:r>
        <w:rPr>
          <w:spacing w:val="-7"/>
        </w:rPr>
        <w:t xml:space="preserve"> </w:t>
      </w:r>
      <w:r>
        <w:t>foram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esposas</w:t>
      </w:r>
      <w:r>
        <w:rPr>
          <w:spacing w:val="-5"/>
        </w:rPr>
        <w:t xml:space="preserve"> </w:t>
      </w:r>
      <w:r>
        <w:t>brancas</w:t>
      </w:r>
      <w:r>
        <w:rPr>
          <w:spacing w:val="-7"/>
        </w:rPr>
        <w:t xml:space="preserve"> </w:t>
      </w:r>
      <w:r>
        <w:t>legítimas</w:t>
      </w:r>
      <w:r>
        <w:rPr>
          <w:spacing w:val="-58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participaram das revoltas</w:t>
      </w:r>
      <w:r>
        <w:rPr>
          <w:spacing w:val="1"/>
        </w:rPr>
        <w:t xml:space="preserve"> </w:t>
      </w:r>
      <w:r>
        <w:t>populares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ocorreram</w:t>
      </w:r>
      <w:r>
        <w:rPr>
          <w:spacing w:val="1"/>
        </w:rPr>
        <w:t xml:space="preserve"> </w:t>
      </w:r>
      <w:r>
        <w:t>nesse</w:t>
      </w:r>
      <w:r>
        <w:rPr>
          <w:spacing w:val="-1"/>
        </w:rPr>
        <w:t xml:space="preserve"> </w:t>
      </w:r>
      <w:r>
        <w:t>período.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A manutenção do status de inferioridade da mulher no período colonial é apresentada</w:t>
      </w:r>
      <w:r>
        <w:rPr>
          <w:spacing w:val="-57"/>
        </w:rPr>
        <w:t xml:space="preserve"> </w:t>
      </w:r>
      <w:r>
        <w:t>por Jacqueline Pintanguy e Branca Moreira Alves (2022) como parte dos costumes trazidos</w:t>
      </w:r>
      <w:r>
        <w:rPr>
          <w:spacing w:val="1"/>
        </w:rPr>
        <w:t xml:space="preserve"> </w:t>
      </w:r>
      <w:r>
        <w:t>da Europa – apoiados nos grandes mitos ocidentais da origem da história da humanidade – e</w:t>
      </w:r>
      <w:r>
        <w:rPr>
          <w:spacing w:val="1"/>
        </w:rPr>
        <w:t xml:space="preserve"> </w:t>
      </w:r>
      <w:r>
        <w:t>implantados</w:t>
      </w:r>
      <w:r>
        <w:rPr>
          <w:spacing w:val="-1"/>
        </w:rPr>
        <w:t xml:space="preserve"> </w:t>
      </w:r>
      <w:r>
        <w:t>no Brasil, no</w:t>
      </w:r>
      <w:r>
        <w:rPr>
          <w:spacing w:val="-1"/>
        </w:rPr>
        <w:t xml:space="preserve"> </w:t>
      </w:r>
      <w:r>
        <w:t>quais, de acordo com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autoras,</w:t>
      </w:r>
      <w:r>
        <w:rPr>
          <w:spacing w:val="-1"/>
        </w:rPr>
        <w:t xml:space="preserve"> </w:t>
      </w:r>
      <w:r>
        <w:t>tinha-se: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ind w:left="2390" w:right="474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lado,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mulher</w:t>
      </w:r>
      <w:r>
        <w:rPr>
          <w:spacing w:val="1"/>
          <w:sz w:val="20"/>
        </w:rPr>
        <w:t xml:space="preserve"> </w:t>
      </w:r>
      <w:r>
        <w:rPr>
          <w:sz w:val="20"/>
        </w:rPr>
        <w:t>branca,</w:t>
      </w:r>
      <w:r>
        <w:rPr>
          <w:spacing w:val="1"/>
          <w:sz w:val="20"/>
        </w:rPr>
        <w:t xml:space="preserve"> </w:t>
      </w:r>
      <w:r>
        <w:rPr>
          <w:sz w:val="20"/>
        </w:rPr>
        <w:t>membro</w:t>
      </w:r>
      <w:r>
        <w:rPr>
          <w:spacing w:val="1"/>
          <w:sz w:val="20"/>
        </w:rPr>
        <w:t xml:space="preserve"> </w:t>
      </w:r>
      <w:r>
        <w:rPr>
          <w:sz w:val="20"/>
        </w:rPr>
        <w:t>subalterno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classe</w:t>
      </w:r>
      <w:r>
        <w:rPr>
          <w:spacing w:val="1"/>
          <w:sz w:val="20"/>
        </w:rPr>
        <w:t xml:space="preserve"> </w:t>
      </w:r>
      <w:r>
        <w:rPr>
          <w:sz w:val="20"/>
        </w:rPr>
        <w:t>dominante,</w:t>
      </w:r>
      <w:r>
        <w:rPr>
          <w:spacing w:val="1"/>
          <w:sz w:val="20"/>
        </w:rPr>
        <w:t xml:space="preserve"> </w:t>
      </w:r>
      <w:r>
        <w:rPr>
          <w:sz w:val="20"/>
        </w:rPr>
        <w:t>cuja</w:t>
      </w:r>
      <w:r>
        <w:rPr>
          <w:spacing w:val="1"/>
          <w:sz w:val="20"/>
        </w:rPr>
        <w:t xml:space="preserve"> </w:t>
      </w:r>
      <w:r>
        <w:rPr>
          <w:sz w:val="20"/>
        </w:rPr>
        <w:t>castidade</w:t>
      </w:r>
      <w:r>
        <w:rPr>
          <w:spacing w:val="1"/>
          <w:sz w:val="20"/>
        </w:rPr>
        <w:t xml:space="preserve"> </w:t>
      </w:r>
      <w:r>
        <w:rPr>
          <w:sz w:val="20"/>
        </w:rPr>
        <w:t>era</w:t>
      </w:r>
      <w:r>
        <w:rPr>
          <w:spacing w:val="1"/>
          <w:sz w:val="20"/>
        </w:rPr>
        <w:t xml:space="preserve"> </w:t>
      </w:r>
      <w:r>
        <w:rPr>
          <w:sz w:val="20"/>
        </w:rPr>
        <w:t>condição</w:t>
      </w:r>
      <w:r>
        <w:rPr>
          <w:spacing w:val="1"/>
          <w:sz w:val="20"/>
        </w:rPr>
        <w:t xml:space="preserve"> </w:t>
      </w:r>
      <w:r>
        <w:rPr>
          <w:sz w:val="20"/>
        </w:rPr>
        <w:t>essencial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cumprir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função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procriadora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casamento; de outro, a mulher negra, indígena ou mestiça, explorada como braço</w:t>
      </w:r>
      <w:r>
        <w:rPr>
          <w:spacing w:val="1"/>
          <w:sz w:val="20"/>
        </w:rPr>
        <w:t xml:space="preserve"> </w:t>
      </w:r>
      <w:r>
        <w:rPr>
          <w:sz w:val="20"/>
        </w:rPr>
        <w:t>escravizado e</w:t>
      </w:r>
      <w:r>
        <w:rPr>
          <w:spacing w:val="-1"/>
          <w:sz w:val="20"/>
        </w:rPr>
        <w:t xml:space="preserve"> </w:t>
      </w:r>
      <w:r>
        <w:rPr>
          <w:sz w:val="20"/>
        </w:rPr>
        <w:t>objeto sexual.</w:t>
      </w:r>
      <w:r>
        <w:rPr>
          <w:spacing w:val="1"/>
          <w:sz w:val="20"/>
        </w:rPr>
        <w:t xml:space="preserve"> </w:t>
      </w:r>
      <w:r>
        <w:rPr>
          <w:sz w:val="20"/>
        </w:rPr>
        <w:t>(PINTANGUY;</w:t>
      </w:r>
      <w:r>
        <w:rPr>
          <w:spacing w:val="1"/>
          <w:sz w:val="20"/>
        </w:rPr>
        <w:t xml:space="preserve"> </w:t>
      </w:r>
      <w:r>
        <w:rPr>
          <w:sz w:val="20"/>
        </w:rPr>
        <w:t>ALVES,</w:t>
      </w:r>
      <w:r>
        <w:rPr>
          <w:spacing w:val="-1"/>
          <w:sz w:val="20"/>
        </w:rPr>
        <w:t xml:space="preserve"> </w:t>
      </w:r>
      <w:r>
        <w:rPr>
          <w:sz w:val="20"/>
        </w:rPr>
        <w:t>2022,</w:t>
      </w:r>
      <w:r>
        <w:rPr>
          <w:spacing w:val="-1"/>
          <w:sz w:val="20"/>
        </w:rPr>
        <w:t xml:space="preserve"> </w:t>
      </w:r>
      <w:r>
        <w:rPr>
          <w:sz w:val="20"/>
        </w:rPr>
        <w:t>p. 60)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8" w:firstLine="707"/>
        <w:jc w:val="both"/>
      </w:pPr>
      <w:r>
        <w:t>A</w:t>
      </w:r>
      <w:r>
        <w:rPr>
          <w:spacing w:val="-5"/>
        </w:rPr>
        <w:t xml:space="preserve"> </w:t>
      </w:r>
      <w:r>
        <w:t>dominação</w:t>
      </w:r>
      <w:r>
        <w:rPr>
          <w:spacing w:val="-4"/>
        </w:rPr>
        <w:t xml:space="preserve"> </w:t>
      </w:r>
      <w:r>
        <w:t>patriarcal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colônia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Brasil,</w:t>
      </w:r>
      <w:r>
        <w:rPr>
          <w:spacing w:val="-4"/>
        </w:rPr>
        <w:t xml:space="preserve"> </w:t>
      </w:r>
      <w:r>
        <w:t>vide</w:t>
      </w:r>
      <w:r>
        <w:rPr>
          <w:spacing w:val="-1"/>
        </w:rPr>
        <w:t xml:space="preserve"> </w:t>
      </w:r>
      <w:r>
        <w:t>exploração</w:t>
      </w:r>
      <w:r>
        <w:rPr>
          <w:spacing w:val="-4"/>
        </w:rPr>
        <w:t xml:space="preserve"> </w:t>
      </w:r>
      <w:r>
        <w:t>econômica,</w:t>
      </w:r>
      <w:r>
        <w:rPr>
          <w:spacing w:val="-1"/>
        </w:rPr>
        <w:t xml:space="preserve"> </w:t>
      </w:r>
      <w:r>
        <w:t>colocou</w:t>
      </w:r>
      <w:r>
        <w:rPr>
          <w:spacing w:val="-4"/>
        </w:rPr>
        <w:t xml:space="preserve"> </w:t>
      </w:r>
      <w:r>
        <w:t>seu</w:t>
      </w:r>
      <w:r>
        <w:rPr>
          <w:spacing w:val="-58"/>
        </w:rPr>
        <w:t xml:space="preserve"> </w:t>
      </w:r>
      <w:r>
        <w:t>jugo</w:t>
      </w:r>
      <w:r>
        <w:rPr>
          <w:spacing w:val="1"/>
        </w:rPr>
        <w:t xml:space="preserve"> </w:t>
      </w:r>
      <w:r>
        <w:t>violentamente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negras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indígenas.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lado,</w:t>
      </w:r>
      <w:r>
        <w:rPr>
          <w:spacing w:val="1"/>
        </w:rPr>
        <w:t xml:space="preserve"> </w:t>
      </w:r>
      <w:r>
        <w:t>elas</w:t>
      </w:r>
      <w:r>
        <w:rPr>
          <w:spacing w:val="1"/>
        </w:rPr>
        <w:t xml:space="preserve"> </w:t>
      </w:r>
      <w:r>
        <w:t>eram</w:t>
      </w:r>
      <w:r>
        <w:rPr>
          <w:spacing w:val="1"/>
        </w:rPr>
        <w:t xml:space="preserve"> </w:t>
      </w:r>
      <w:r>
        <w:t>escravizadas e exploradas da mesma forma que os homens enquanto força de trabalho, por</w:t>
      </w:r>
      <w:r>
        <w:rPr>
          <w:spacing w:val="1"/>
        </w:rPr>
        <w:t xml:space="preserve"> </w:t>
      </w:r>
      <w:r>
        <w:t>outro, eram encarregadas de serviços domésticos e dos cuidados nas casas dos senhores, ou</w:t>
      </w:r>
      <w:r>
        <w:rPr>
          <w:spacing w:val="1"/>
        </w:rPr>
        <w:t xml:space="preserve"> </w:t>
      </w:r>
      <w:r>
        <w:t>seja,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trabalho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reprodução</w:t>
      </w:r>
      <w:r>
        <w:rPr>
          <w:spacing w:val="-13"/>
        </w:rPr>
        <w:t xml:space="preserve"> </w:t>
      </w:r>
      <w:r>
        <w:t>social,</w:t>
      </w:r>
      <w:r>
        <w:rPr>
          <w:spacing w:val="-12"/>
        </w:rPr>
        <w:t xml:space="preserve"> </w:t>
      </w:r>
      <w:r>
        <w:t>além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sofrerem</w:t>
      </w:r>
      <w:r>
        <w:rPr>
          <w:spacing w:val="-13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recorrentes</w:t>
      </w:r>
      <w:r>
        <w:rPr>
          <w:spacing w:val="-12"/>
        </w:rPr>
        <w:t xml:space="preserve"> </w:t>
      </w:r>
      <w:r>
        <w:t>situações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estupro.</w:t>
      </w:r>
      <w:r>
        <w:rPr>
          <w:spacing w:val="-57"/>
        </w:rPr>
        <w:t xml:space="preserve"> </w:t>
      </w:r>
      <w:r>
        <w:t>Essa situação foi similar para as mulheres negras em países edificados com exploração de</w:t>
      </w:r>
      <w:r>
        <w:rPr>
          <w:spacing w:val="1"/>
        </w:rPr>
        <w:t xml:space="preserve"> </w:t>
      </w:r>
      <w:r>
        <w:t>pessoas escravizadas, conforme aponta Angela Davis (2016) sobre a condição das mulheres</w:t>
      </w:r>
      <w:r>
        <w:rPr>
          <w:spacing w:val="1"/>
        </w:rPr>
        <w:t xml:space="preserve"> </w:t>
      </w:r>
      <w:r>
        <w:t>negras</w:t>
      </w:r>
      <w:r>
        <w:rPr>
          <w:spacing w:val="-2"/>
        </w:rPr>
        <w:t xml:space="preserve"> </w:t>
      </w:r>
      <w:r>
        <w:t>nos Estados Unidos.</w:t>
      </w: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t>É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destacar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colonial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motivação econômica da exploração colonial. Para Aimé Césaire (2010) a colonização deve</w:t>
      </w:r>
      <w:r>
        <w:rPr>
          <w:spacing w:val="1"/>
        </w:rPr>
        <w:t xml:space="preserve"> </w:t>
      </w:r>
      <w:r>
        <w:t>ser entendida, sobretudo, pelo prisma da acumulação capitalista em escala mundial. O autor</w:t>
      </w:r>
      <w:r>
        <w:rPr>
          <w:spacing w:val="1"/>
        </w:rPr>
        <w:t xml:space="preserve"> </w:t>
      </w:r>
      <w:r>
        <w:t>martinicano</w:t>
      </w:r>
      <w:r>
        <w:rPr>
          <w:spacing w:val="-1"/>
        </w:rPr>
        <w:t xml:space="preserve"> </w:t>
      </w:r>
      <w:r>
        <w:t>ressalva que a</w:t>
      </w:r>
      <w:r>
        <w:rPr>
          <w:spacing w:val="-1"/>
        </w:rPr>
        <w:t xml:space="preserve"> </w:t>
      </w:r>
      <w:r>
        <w:t>colonização não</w:t>
      </w:r>
      <w:r>
        <w:rPr>
          <w:spacing w:val="2"/>
        </w:rPr>
        <w:t xml:space="preserve"> </w:t>
      </w:r>
      <w:r>
        <w:t>foi: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ind w:left="2390" w:right="470"/>
        <w:jc w:val="both"/>
        <w:rPr>
          <w:sz w:val="20"/>
        </w:rPr>
      </w:pPr>
      <w:r>
        <w:rPr>
          <w:sz w:val="20"/>
        </w:rPr>
        <w:t>evangelização, nem empreitada filantrópica, nem vontade de fazer retroceder as</w:t>
      </w:r>
      <w:r>
        <w:rPr>
          <w:spacing w:val="1"/>
          <w:sz w:val="20"/>
        </w:rPr>
        <w:t xml:space="preserve"> </w:t>
      </w:r>
      <w:r>
        <w:rPr>
          <w:sz w:val="20"/>
        </w:rPr>
        <w:t>fronteiras da ignorância, da enfermidade, da tirania; nem a expansão de Deus, nem</w:t>
      </w:r>
      <w:r>
        <w:rPr>
          <w:spacing w:val="1"/>
          <w:sz w:val="20"/>
        </w:rPr>
        <w:t xml:space="preserve"> </w:t>
      </w:r>
      <w:r>
        <w:rPr>
          <w:sz w:val="20"/>
        </w:rPr>
        <w:t>a extensão do Direito; admitir de uma vez por todas, sem titubear por receio das</w:t>
      </w:r>
      <w:r>
        <w:rPr>
          <w:spacing w:val="1"/>
          <w:sz w:val="20"/>
        </w:rPr>
        <w:t xml:space="preserve"> </w:t>
      </w:r>
      <w:r>
        <w:rPr>
          <w:sz w:val="20"/>
        </w:rPr>
        <w:t>consequências,</w:t>
      </w:r>
      <w:r>
        <w:rPr>
          <w:spacing w:val="4"/>
          <w:sz w:val="20"/>
        </w:rPr>
        <w:t xml:space="preserve"> </w:t>
      </w:r>
      <w:r>
        <w:rPr>
          <w:sz w:val="20"/>
        </w:rPr>
        <w:t>que</w:t>
      </w:r>
      <w:r>
        <w:rPr>
          <w:spacing w:val="7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colonização</w:t>
      </w:r>
      <w:r>
        <w:rPr>
          <w:spacing w:val="6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gesto</w:t>
      </w:r>
      <w:r>
        <w:rPr>
          <w:spacing w:val="5"/>
          <w:sz w:val="20"/>
        </w:rPr>
        <w:t xml:space="preserve"> </w:t>
      </w:r>
      <w:r>
        <w:rPr>
          <w:sz w:val="20"/>
        </w:rPr>
        <w:t>decisivo</w:t>
      </w:r>
      <w:r>
        <w:rPr>
          <w:spacing w:val="5"/>
          <w:sz w:val="20"/>
        </w:rPr>
        <w:t xml:space="preserve"> </w:t>
      </w:r>
      <w:r>
        <w:rPr>
          <w:sz w:val="20"/>
        </w:rPr>
        <w:t>é</w:t>
      </w:r>
      <w:r>
        <w:rPr>
          <w:spacing w:val="8"/>
          <w:sz w:val="20"/>
        </w:rPr>
        <w:t xml:space="preserve"> </w:t>
      </w:r>
      <w:r>
        <w:rPr>
          <w:sz w:val="20"/>
        </w:rPr>
        <w:t>do</w:t>
      </w:r>
      <w:r>
        <w:rPr>
          <w:spacing w:val="6"/>
          <w:sz w:val="20"/>
        </w:rPr>
        <w:t xml:space="preserve"> </w:t>
      </w:r>
      <w:r>
        <w:rPr>
          <w:sz w:val="20"/>
        </w:rPr>
        <w:t>aventureiro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z w:val="20"/>
        </w:rPr>
        <w:t>do</w:t>
      </w:r>
      <w:r>
        <w:rPr>
          <w:spacing w:val="5"/>
          <w:sz w:val="20"/>
        </w:rPr>
        <w:t xml:space="preserve"> </w:t>
      </w:r>
      <w:r>
        <w:rPr>
          <w:sz w:val="20"/>
        </w:rPr>
        <w:t>pirata,</w:t>
      </w:r>
      <w:r>
        <w:rPr>
          <w:spacing w:val="-48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mercador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armador,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caçador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ouro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comerciante,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apetite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48"/>
          <w:sz w:val="20"/>
        </w:rPr>
        <w:t xml:space="preserve"> </w:t>
      </w:r>
      <w:r>
        <w:rPr>
          <w:sz w:val="20"/>
        </w:rPr>
        <w:t>força, com a maléfica sombra projetada por trás por uma forma de civilização que</w:t>
      </w:r>
      <w:r>
        <w:rPr>
          <w:spacing w:val="1"/>
          <w:sz w:val="20"/>
        </w:rPr>
        <w:t xml:space="preserve"> </w:t>
      </w:r>
      <w:r>
        <w:rPr>
          <w:sz w:val="20"/>
        </w:rPr>
        <w:t>em um momento de sua história se sente obrigada, endogenamente, a estender a</w:t>
      </w:r>
      <w:r>
        <w:rPr>
          <w:spacing w:val="1"/>
          <w:sz w:val="20"/>
        </w:rPr>
        <w:t xml:space="preserve"> </w:t>
      </w:r>
      <w:r>
        <w:rPr>
          <w:sz w:val="20"/>
        </w:rPr>
        <w:t>concorrência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suas</w:t>
      </w:r>
      <w:r>
        <w:rPr>
          <w:spacing w:val="-6"/>
          <w:sz w:val="20"/>
        </w:rPr>
        <w:t xml:space="preserve"> </w:t>
      </w:r>
      <w:r>
        <w:rPr>
          <w:sz w:val="20"/>
        </w:rPr>
        <w:t>economias</w:t>
      </w:r>
      <w:r>
        <w:rPr>
          <w:spacing w:val="-6"/>
          <w:sz w:val="20"/>
        </w:rPr>
        <w:t xml:space="preserve"> </w:t>
      </w:r>
      <w:r>
        <w:rPr>
          <w:sz w:val="20"/>
        </w:rPr>
        <w:t>antagônicas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escala</w:t>
      </w:r>
      <w:r>
        <w:rPr>
          <w:spacing w:val="-3"/>
          <w:sz w:val="20"/>
        </w:rPr>
        <w:t xml:space="preserve"> </w:t>
      </w:r>
      <w:r>
        <w:rPr>
          <w:sz w:val="20"/>
        </w:rPr>
        <w:t>mundial.</w:t>
      </w:r>
      <w:r>
        <w:rPr>
          <w:spacing w:val="-5"/>
          <w:sz w:val="20"/>
        </w:rPr>
        <w:t xml:space="preserve"> </w:t>
      </w:r>
      <w:r>
        <w:rPr>
          <w:sz w:val="20"/>
        </w:rPr>
        <w:t>(CÉSAIRE,</w:t>
      </w:r>
      <w:r>
        <w:rPr>
          <w:spacing w:val="-5"/>
          <w:sz w:val="20"/>
        </w:rPr>
        <w:t xml:space="preserve"> </w:t>
      </w:r>
      <w:r>
        <w:rPr>
          <w:sz w:val="20"/>
        </w:rPr>
        <w:t>2010,</w:t>
      </w:r>
      <w:r>
        <w:rPr>
          <w:spacing w:val="-7"/>
          <w:sz w:val="20"/>
        </w:rPr>
        <w:t xml:space="preserve"> </w:t>
      </w:r>
      <w:r>
        <w:rPr>
          <w:sz w:val="20"/>
        </w:rPr>
        <w:t>p.</w:t>
      </w:r>
      <w:r>
        <w:rPr>
          <w:spacing w:val="-48"/>
          <w:sz w:val="20"/>
        </w:rPr>
        <w:t xml:space="preserve"> </w:t>
      </w:r>
      <w:r>
        <w:rPr>
          <w:sz w:val="20"/>
        </w:rPr>
        <w:t>17)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471" w:firstLine="707"/>
        <w:jc w:val="both"/>
      </w:pPr>
      <w:r>
        <w:t>Considerar a colonização em termos de empreendimento econômico nos auxilia a</w:t>
      </w:r>
      <w:r>
        <w:rPr>
          <w:spacing w:val="1"/>
        </w:rPr>
        <w:t xml:space="preserve"> </w:t>
      </w:r>
      <w:r>
        <w:t>compreender a forma como o atual modo de produção capitalista, em sua fase neoliberal,</w:t>
      </w:r>
      <w:r>
        <w:rPr>
          <w:spacing w:val="1"/>
        </w:rPr>
        <w:t xml:space="preserve"> </w:t>
      </w:r>
      <w:r>
        <w:t>perpetua a</w:t>
      </w:r>
      <w:r>
        <w:rPr>
          <w:spacing w:val="-1"/>
        </w:rPr>
        <w:t xml:space="preserve"> </w:t>
      </w:r>
      <w:r>
        <w:t>exploração de mulheres</w:t>
      </w:r>
      <w:r>
        <w:rPr>
          <w:spacing w:val="-1"/>
        </w:rPr>
        <w:t xml:space="preserve"> </w:t>
      </w:r>
      <w:r>
        <w:t>racializadas</w:t>
      </w:r>
      <w:r>
        <w:rPr>
          <w:spacing w:val="-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países</w:t>
      </w:r>
      <w:r>
        <w:rPr>
          <w:spacing w:val="-1"/>
        </w:rPr>
        <w:t xml:space="preserve"> </w:t>
      </w:r>
      <w:r>
        <w:t>colonizados.</w:t>
      </w:r>
    </w:p>
    <w:p w:rsidR="00C20A6C" w:rsidRDefault="00000000">
      <w:pPr>
        <w:pStyle w:val="Corpodetexto"/>
        <w:spacing w:before="1" w:line="360" w:lineRule="auto"/>
        <w:ind w:left="122" w:right="469" w:firstLine="767"/>
        <w:jc w:val="both"/>
      </w:pPr>
      <w:r>
        <w:t>Tal</w:t>
      </w:r>
      <w:r>
        <w:rPr>
          <w:spacing w:val="-3"/>
        </w:rPr>
        <w:t xml:space="preserve"> </w:t>
      </w:r>
      <w:r>
        <w:t>exploração</w:t>
      </w:r>
      <w:r>
        <w:rPr>
          <w:spacing w:val="-3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dá</w:t>
      </w:r>
      <w:r>
        <w:rPr>
          <w:spacing w:val="-2"/>
        </w:rPr>
        <w:t xml:space="preserve"> </w:t>
      </w:r>
      <w:r>
        <w:t>nem</w:t>
      </w:r>
      <w:r>
        <w:rPr>
          <w:spacing w:val="-3"/>
        </w:rPr>
        <w:t xml:space="preserve"> </w:t>
      </w:r>
      <w:r>
        <w:t>nunca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deu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pacífico.</w:t>
      </w:r>
      <w:r>
        <w:rPr>
          <w:spacing w:val="-4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contrário,</w:t>
      </w:r>
      <w:r>
        <w:rPr>
          <w:spacing w:val="-3"/>
        </w:rPr>
        <w:t xml:space="preserve"> </w:t>
      </w:r>
      <w:r>
        <w:t>deparou-</w:t>
      </w:r>
      <w:r>
        <w:rPr>
          <w:spacing w:val="-58"/>
        </w:rPr>
        <w:t xml:space="preserve"> </w:t>
      </w:r>
      <w:r>
        <w:t>se com a resistência dos povos negros escravizados, embora ela tenha sido silenciada pela</w:t>
      </w:r>
      <w:r>
        <w:rPr>
          <w:spacing w:val="1"/>
        </w:rPr>
        <w:t xml:space="preserve"> </w:t>
      </w:r>
      <w:r>
        <w:t>história colonial branca ocidental, ou seja, a história “oficial”. O engajamento das mulheres</w:t>
      </w:r>
      <w:r>
        <w:rPr>
          <w:spacing w:val="1"/>
        </w:rPr>
        <w:t xml:space="preserve"> </w:t>
      </w:r>
      <w:r>
        <w:t>negras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luta</w:t>
      </w:r>
      <w:r>
        <w:rPr>
          <w:spacing w:val="-10"/>
        </w:rPr>
        <w:t xml:space="preserve"> </w:t>
      </w:r>
      <w:r>
        <w:t>contra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escravidão</w:t>
      </w:r>
      <w:r>
        <w:rPr>
          <w:spacing w:val="-8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conspícuo</w:t>
      </w:r>
      <w:r>
        <w:rPr>
          <w:spacing w:val="-11"/>
        </w:rPr>
        <w:t xml:space="preserve"> </w:t>
      </w:r>
      <w:r>
        <w:t>desde</w:t>
      </w:r>
      <w:r>
        <w:rPr>
          <w:spacing w:val="-1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primeiras</w:t>
      </w:r>
      <w:r>
        <w:rPr>
          <w:spacing w:val="-10"/>
        </w:rPr>
        <w:t xml:space="preserve"> </w:t>
      </w:r>
      <w:r>
        <w:t>organizações</w:t>
      </w:r>
      <w:r>
        <w:rPr>
          <w:spacing w:val="-11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quilombos</w:t>
      </w:r>
      <w:r>
        <w:rPr>
          <w:spacing w:val="-58"/>
        </w:rPr>
        <w:t xml:space="preserve"> </w:t>
      </w:r>
      <w:r>
        <w:t>brasileiros,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constatar</w:t>
      </w:r>
      <w:r>
        <w:rPr>
          <w:spacing w:val="1"/>
        </w:rPr>
        <w:t xml:space="preserve"> </w:t>
      </w:r>
      <w:r>
        <w:t>hoje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resgate</w:t>
      </w:r>
      <w:r>
        <w:rPr>
          <w:spacing w:val="1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muites</w:t>
      </w:r>
      <w:r>
        <w:rPr>
          <w:spacing w:val="1"/>
        </w:rPr>
        <w:t xml:space="preserve"> </w:t>
      </w:r>
      <w:r>
        <w:t>pesquisadores. Aqualtune, avó de Zumbi dos Palmares é um dos exemplos primários de</w:t>
      </w:r>
      <w:r>
        <w:rPr>
          <w:spacing w:val="1"/>
        </w:rPr>
        <w:t xml:space="preserve"> </w:t>
      </w:r>
      <w:r>
        <w:rPr>
          <w:spacing w:val="-1"/>
        </w:rPr>
        <w:t>lideranças</w:t>
      </w:r>
      <w:r>
        <w:rPr>
          <w:spacing w:val="-11"/>
        </w:rPr>
        <w:t xml:space="preserve"> </w:t>
      </w:r>
      <w:r>
        <w:rPr>
          <w:spacing w:val="-1"/>
        </w:rPr>
        <w:t>negras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participaram</w:t>
      </w:r>
      <w:r>
        <w:rPr>
          <w:spacing w:val="-13"/>
        </w:rPr>
        <w:t xml:space="preserve"> </w:t>
      </w:r>
      <w:r>
        <w:t>nas</w:t>
      </w:r>
      <w:r>
        <w:rPr>
          <w:spacing w:val="-14"/>
        </w:rPr>
        <w:t xml:space="preserve"> </w:t>
      </w:r>
      <w:r>
        <w:t>organizações</w:t>
      </w:r>
      <w:r>
        <w:rPr>
          <w:spacing w:val="-14"/>
        </w:rPr>
        <w:t xml:space="preserve"> </w:t>
      </w:r>
      <w:r>
        <w:t>políticas</w:t>
      </w:r>
      <w:r>
        <w:rPr>
          <w:spacing w:val="-14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quilombos.</w:t>
      </w:r>
      <w:r>
        <w:rPr>
          <w:spacing w:val="-9"/>
        </w:rPr>
        <w:t xml:space="preserve"> </w:t>
      </w:r>
      <w:r>
        <w:t>Outras</w:t>
      </w:r>
      <w:r>
        <w:rPr>
          <w:spacing w:val="-14"/>
        </w:rPr>
        <w:t xml:space="preserve"> </w:t>
      </w:r>
      <w:r>
        <w:t>mulheres</w:t>
      </w:r>
      <w:r>
        <w:rPr>
          <w:spacing w:val="-58"/>
        </w:rPr>
        <w:t xml:space="preserve"> </w:t>
      </w:r>
      <w:r>
        <w:t>negras foram igualmente importantes para organização de revoltas anticolonialistas, dentre</w:t>
      </w:r>
      <w:r>
        <w:rPr>
          <w:spacing w:val="1"/>
        </w:rPr>
        <w:t xml:space="preserve"> </w:t>
      </w:r>
      <w:r>
        <w:t>elas</w:t>
      </w:r>
      <w:r>
        <w:rPr>
          <w:spacing w:val="-1"/>
        </w:rPr>
        <w:t xml:space="preserve"> </w:t>
      </w:r>
      <w:r>
        <w:t>Dandara</w:t>
      </w:r>
      <w:r>
        <w:rPr>
          <w:spacing w:val="-1"/>
        </w:rPr>
        <w:t xml:space="preserve"> </w:t>
      </w:r>
      <w:r>
        <w:t>e Luiza</w:t>
      </w:r>
      <w:r>
        <w:rPr>
          <w:spacing w:val="-2"/>
        </w:rPr>
        <w:t xml:space="preserve"> </w:t>
      </w:r>
      <w:r>
        <w:t>Mahin</w:t>
      </w:r>
      <w:r>
        <w:rPr>
          <w:spacing w:val="-1"/>
        </w:rPr>
        <w:t xml:space="preserve"> </w:t>
      </w:r>
      <w:r>
        <w:t>(TELES,</w:t>
      </w:r>
      <w:r>
        <w:rPr>
          <w:spacing w:val="-1"/>
        </w:rPr>
        <w:t xml:space="preserve"> </w:t>
      </w:r>
      <w:r>
        <w:t>2017;</w:t>
      </w:r>
      <w:r>
        <w:rPr>
          <w:spacing w:val="-1"/>
        </w:rPr>
        <w:t xml:space="preserve"> </w:t>
      </w:r>
      <w:r>
        <w:t>ARRAES,</w:t>
      </w:r>
      <w:r>
        <w:rPr>
          <w:spacing w:val="-1"/>
        </w:rPr>
        <w:t xml:space="preserve"> </w:t>
      </w:r>
      <w:r>
        <w:t>2017;</w:t>
      </w:r>
      <w:r>
        <w:rPr>
          <w:spacing w:val="-1"/>
        </w:rPr>
        <w:t xml:space="preserve"> </w:t>
      </w:r>
      <w:r>
        <w:t>ASSIS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TRISTÁN,</w:t>
      </w:r>
      <w:r>
        <w:rPr>
          <w:spacing w:val="-2"/>
        </w:rPr>
        <w:t xml:space="preserve"> </w:t>
      </w:r>
      <w:r>
        <w:t>2021).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A organização do povo negro na luta pelo fim do regime escravagista, pela liberdade</w:t>
      </w:r>
      <w:r>
        <w:rPr>
          <w:spacing w:val="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expressões</w:t>
      </w:r>
      <w:r>
        <w:rPr>
          <w:spacing w:val="-12"/>
        </w:rPr>
        <w:t xml:space="preserve"> </w:t>
      </w:r>
      <w:r>
        <w:t>culturais</w:t>
      </w:r>
      <w:r>
        <w:rPr>
          <w:spacing w:val="-14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religiosas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pelo</w:t>
      </w:r>
      <w:r>
        <w:rPr>
          <w:spacing w:val="-13"/>
        </w:rPr>
        <w:t xml:space="preserve"> </w:t>
      </w:r>
      <w:r>
        <w:t>fim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opressão</w:t>
      </w:r>
      <w:r>
        <w:rPr>
          <w:spacing w:val="-13"/>
        </w:rPr>
        <w:t xml:space="preserve"> </w:t>
      </w:r>
      <w:r>
        <w:t>colonialista,</w:t>
      </w:r>
      <w:r>
        <w:rPr>
          <w:spacing w:val="-15"/>
        </w:rPr>
        <w:t xml:space="preserve"> </w:t>
      </w:r>
      <w:r>
        <w:t>deve</w:t>
      </w:r>
      <w:r>
        <w:rPr>
          <w:spacing w:val="-10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compreendida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1"/>
        <w:jc w:val="both"/>
      </w:pPr>
      <w:r>
        <w:t>inserida no palco da luta de classes, uma vez que tomamos a perspectiva econômica da</w:t>
      </w:r>
      <w:r>
        <w:rPr>
          <w:spacing w:val="1"/>
        </w:rPr>
        <w:t xml:space="preserve"> </w:t>
      </w:r>
      <w:r>
        <w:t>colonização, conforme exposta por Césaire. E, nesse sentido, como defendem Odete Assis e</w:t>
      </w:r>
      <w:r>
        <w:rPr>
          <w:spacing w:val="1"/>
        </w:rPr>
        <w:t xml:space="preserve"> </w:t>
      </w:r>
      <w:r>
        <w:t>Jennifer Tristán (2021), a luta das mulheres negras no combate ao racismo e ao patriarcado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Brasil é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a luta pela</w:t>
      </w:r>
      <w:r>
        <w:rPr>
          <w:spacing w:val="-1"/>
        </w:rPr>
        <w:t xml:space="preserve"> </w:t>
      </w:r>
      <w:r>
        <w:t>ruptura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todo um</w:t>
      </w:r>
      <w:r>
        <w:rPr>
          <w:spacing w:val="-1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econômico.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No</w:t>
      </w:r>
      <w:r>
        <w:rPr>
          <w:spacing w:val="-9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produção</w:t>
      </w:r>
      <w:r>
        <w:rPr>
          <w:spacing w:val="-9"/>
        </w:rPr>
        <w:t xml:space="preserve"> </w:t>
      </w:r>
      <w:r>
        <w:t>literária,</w:t>
      </w:r>
      <w:r>
        <w:rPr>
          <w:spacing w:val="-4"/>
        </w:rPr>
        <w:t xml:space="preserve"> </w:t>
      </w:r>
      <w:r>
        <w:t>embora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história</w:t>
      </w:r>
      <w:r>
        <w:rPr>
          <w:spacing w:val="-7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literatura</w:t>
      </w:r>
      <w:r>
        <w:rPr>
          <w:spacing w:val="-9"/>
        </w:rPr>
        <w:t xml:space="preserve"> </w:t>
      </w:r>
      <w:r>
        <w:t>brasileira</w:t>
      </w:r>
      <w:r>
        <w:rPr>
          <w:spacing w:val="-8"/>
        </w:rPr>
        <w:t xml:space="preserve"> </w:t>
      </w:r>
      <w:r>
        <w:t>seja</w:t>
      </w:r>
      <w:r>
        <w:rPr>
          <w:spacing w:val="-10"/>
        </w:rPr>
        <w:t xml:space="preserve"> </w:t>
      </w:r>
      <w:r>
        <w:t>marcada</w:t>
      </w:r>
      <w:r>
        <w:rPr>
          <w:spacing w:val="-58"/>
        </w:rPr>
        <w:t xml:space="preserve"> </w:t>
      </w:r>
      <w:r>
        <w:t>por silenciamentos e invisibilidades, desde o século XIX, contata-se a presença da mulher</w:t>
      </w:r>
      <w:r>
        <w:rPr>
          <w:spacing w:val="1"/>
        </w:rPr>
        <w:t xml:space="preserve"> </w:t>
      </w:r>
      <w:r>
        <w:t>negra enquanto agente produtora e reivindicadora na luta antiescravagista. Em 1859, Maria</w:t>
      </w:r>
      <w:r>
        <w:rPr>
          <w:spacing w:val="1"/>
        </w:rPr>
        <w:t xml:space="preserve"> </w:t>
      </w:r>
      <w:r>
        <w:t>Firmina dos Reis, mulher negra maranhense e também tradutora, reivindicou a abolição da</w:t>
      </w:r>
      <w:r>
        <w:rPr>
          <w:spacing w:val="1"/>
        </w:rPr>
        <w:t xml:space="preserve"> </w:t>
      </w:r>
      <w:r>
        <w:t xml:space="preserve">escravatura escrevendo o primeiro romance abolicionista brasileiro: </w:t>
      </w:r>
      <w:r>
        <w:rPr>
          <w:i/>
        </w:rPr>
        <w:t>Úrsula</w:t>
      </w:r>
      <w:r>
        <w:t>. Nesse mesmo</w:t>
      </w:r>
      <w:r>
        <w:rPr>
          <w:spacing w:val="1"/>
        </w:rPr>
        <w:t xml:space="preserve"> </w:t>
      </w:r>
      <w:r>
        <w:t>período, os ideais feministas começaram a circular no Brasil e as mulheres, que enfrentavam</w:t>
      </w:r>
      <w:r>
        <w:rPr>
          <w:spacing w:val="-57"/>
        </w:rPr>
        <w:t xml:space="preserve"> </w:t>
      </w:r>
      <w:r>
        <w:t>diferentes tipos de opressão com a legitimidade que o capitalismo</w:t>
      </w:r>
      <w:r>
        <w:rPr>
          <w:spacing w:val="1"/>
        </w:rPr>
        <w:t xml:space="preserve"> </w:t>
      </w:r>
      <w:r>
        <w:t>conferira</w:t>
      </w:r>
      <w:r>
        <w:rPr>
          <w:spacing w:val="1"/>
        </w:rPr>
        <w:t xml:space="preserve"> </w:t>
      </w:r>
      <w:r>
        <w:t>ao regime</w:t>
      </w:r>
      <w:r>
        <w:rPr>
          <w:spacing w:val="1"/>
        </w:rPr>
        <w:t xml:space="preserve"> </w:t>
      </w:r>
      <w:r>
        <w:t>patriarcal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dominação,</w:t>
      </w:r>
      <w:r>
        <w:rPr>
          <w:spacing w:val="1"/>
        </w:rPr>
        <w:t xml:space="preserve"> </w:t>
      </w:r>
      <w:r>
        <w:t>tiveram</w:t>
      </w:r>
      <w:r>
        <w:rPr>
          <w:spacing w:val="1"/>
        </w:rPr>
        <w:t xml:space="preserve"> </w:t>
      </w:r>
      <w:r>
        <w:t>intensa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imprensa,</w:t>
      </w:r>
      <w:r>
        <w:rPr>
          <w:spacing w:val="1"/>
        </w:rPr>
        <w:t xml:space="preserve"> </w:t>
      </w:r>
      <w:r>
        <w:t>onde</w:t>
      </w:r>
      <w:r>
        <w:rPr>
          <w:spacing w:val="1"/>
        </w:rPr>
        <w:t xml:space="preserve"> </w:t>
      </w:r>
      <w:r>
        <w:t>reivindicavam</w:t>
      </w:r>
      <w:r>
        <w:rPr>
          <w:spacing w:val="-57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políticos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sociais,</w:t>
      </w:r>
      <w:r>
        <w:rPr>
          <w:spacing w:val="1"/>
        </w:rPr>
        <w:t xml:space="preserve"> </w:t>
      </w:r>
      <w:r>
        <w:t>influenciadas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feminismo</w:t>
      </w:r>
      <w:r>
        <w:rPr>
          <w:spacing w:val="1"/>
        </w:rPr>
        <w:t xml:space="preserve"> </w:t>
      </w:r>
      <w:r>
        <w:t>liberal</w:t>
      </w:r>
      <w:r>
        <w:rPr>
          <w:spacing w:val="1"/>
        </w:rPr>
        <w:t xml:space="preserve"> </w:t>
      </w:r>
      <w:r>
        <w:t>emergente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Europa</w:t>
      </w:r>
      <w:r>
        <w:rPr>
          <w:spacing w:val="1"/>
        </w:rPr>
        <w:t xml:space="preserve"> </w:t>
      </w:r>
      <w:r>
        <w:t>(TELES,</w:t>
      </w:r>
      <w:r>
        <w:rPr>
          <w:spacing w:val="-1"/>
        </w:rPr>
        <w:t xml:space="preserve"> </w:t>
      </w:r>
      <w:r>
        <w:t>2017).</w:t>
      </w: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>No Brasil, emergem as reivindicações das mulheres pelo direito básico de aprender a</w:t>
      </w:r>
      <w:r>
        <w:rPr>
          <w:spacing w:val="1"/>
        </w:rPr>
        <w:t xml:space="preserve"> </w:t>
      </w:r>
      <w:r>
        <w:t>ler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escrever</w:t>
      </w:r>
      <w:r>
        <w:rPr>
          <w:spacing w:val="-10"/>
        </w:rPr>
        <w:t xml:space="preserve"> </w:t>
      </w:r>
      <w:r>
        <w:t>(Constância</w:t>
      </w:r>
      <w:r>
        <w:rPr>
          <w:spacing w:val="-7"/>
        </w:rPr>
        <w:t xml:space="preserve"> </w:t>
      </w:r>
      <w:r>
        <w:t>Lima</w:t>
      </w:r>
      <w:r>
        <w:rPr>
          <w:spacing w:val="-10"/>
        </w:rPr>
        <w:t xml:space="preserve"> </w:t>
      </w:r>
      <w:r>
        <w:t>DUARTE,</w:t>
      </w:r>
      <w:r>
        <w:rPr>
          <w:spacing w:val="-10"/>
        </w:rPr>
        <w:t xml:space="preserve"> </w:t>
      </w:r>
      <w:r>
        <w:t>2019),</w:t>
      </w:r>
      <w:r>
        <w:rPr>
          <w:spacing w:val="-9"/>
        </w:rPr>
        <w:t xml:space="preserve"> </w:t>
      </w:r>
      <w:r>
        <w:t>sendo</w:t>
      </w:r>
      <w:r>
        <w:rPr>
          <w:spacing w:val="-9"/>
        </w:rPr>
        <w:t xml:space="preserve"> </w:t>
      </w:r>
      <w:r>
        <w:t>Nísia</w:t>
      </w:r>
      <w:r>
        <w:rPr>
          <w:spacing w:val="-11"/>
        </w:rPr>
        <w:t xml:space="preserve"> </w:t>
      </w:r>
      <w:r>
        <w:t>Floresta</w:t>
      </w:r>
      <w:r>
        <w:rPr>
          <w:spacing w:val="-8"/>
        </w:rPr>
        <w:t xml:space="preserve"> </w:t>
      </w:r>
      <w:r>
        <w:t>uma</w:t>
      </w:r>
      <w:r>
        <w:rPr>
          <w:spacing w:val="-10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precursoras</w:t>
      </w:r>
      <w:r>
        <w:rPr>
          <w:spacing w:val="-57"/>
        </w:rPr>
        <w:t xml:space="preserve"> </w:t>
      </w:r>
      <w:r>
        <w:t>na luta pela educação das mulheres no Brasil, além de inaugurar uma práxis de tradução</w:t>
      </w:r>
      <w:r>
        <w:rPr>
          <w:spacing w:val="1"/>
        </w:rPr>
        <w:t xml:space="preserve"> </w:t>
      </w:r>
      <w:r>
        <w:t xml:space="preserve">feminista ao publicar, em 1832, a tradução </w:t>
      </w:r>
      <w:r>
        <w:rPr>
          <w:i/>
        </w:rPr>
        <w:t>Direitos das mulheres e injustiça dos homens</w:t>
      </w:r>
      <w:r>
        <w:t>,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veremos no capítulo a seguir.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Em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frentes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luta,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brasileiras</w:t>
      </w:r>
      <w:r>
        <w:rPr>
          <w:spacing w:val="1"/>
        </w:rPr>
        <w:t xml:space="preserve"> </w:t>
      </w:r>
      <w:r>
        <w:t>engajaram-se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por</w:t>
      </w:r>
      <w:r>
        <w:rPr>
          <w:spacing w:val="-57"/>
        </w:rPr>
        <w:t xml:space="preserve"> </w:t>
      </w:r>
      <w:r>
        <w:t>emancipação. Tal engajamento não se deu de forma hegemônica e linear, por isso, não</w:t>
      </w:r>
      <w:r>
        <w:rPr>
          <w:spacing w:val="1"/>
        </w:rPr>
        <w:t xml:space="preserve"> </w:t>
      </w:r>
      <w:r>
        <w:t>poderíamos</w:t>
      </w:r>
      <w:r>
        <w:rPr>
          <w:spacing w:val="1"/>
        </w:rPr>
        <w:t xml:space="preserve"> </w:t>
      </w:r>
      <w:r>
        <w:t>estabelecer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cronológica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fatos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eles</w:t>
      </w:r>
      <w:r>
        <w:rPr>
          <w:spacing w:val="1"/>
        </w:rPr>
        <w:t xml:space="preserve"> </w:t>
      </w:r>
      <w:r>
        <w:t>marcaram</w:t>
      </w:r>
      <w:r>
        <w:rPr>
          <w:spacing w:val="1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desenvolvimento das lutas feministas no Brasil. Foi um movimento dialético, que ocorreu de</w:t>
      </w:r>
      <w:r>
        <w:rPr>
          <w:spacing w:val="-57"/>
        </w:rPr>
        <w:t xml:space="preserve"> </w:t>
      </w:r>
      <w:r>
        <w:t>diferentes formas para as mulheres de diferentes segmentos sociais. Essas diferenças, ainda</w:t>
      </w:r>
      <w:r>
        <w:rPr>
          <w:spacing w:val="1"/>
        </w:rPr>
        <w:t xml:space="preserve"> </w:t>
      </w:r>
      <w:r>
        <w:t>hoje, marcam as pautas e táticas de luta, geram conflitos e contradições e, ao mesmo tempo,</w:t>
      </w:r>
      <w:r>
        <w:rPr>
          <w:spacing w:val="1"/>
        </w:rPr>
        <w:t xml:space="preserve"> </w:t>
      </w:r>
      <w:r>
        <w:t>demonstram a força do movimento feminista enquanto organização política que está em</w:t>
      </w:r>
      <w:r>
        <w:rPr>
          <w:spacing w:val="1"/>
        </w:rPr>
        <w:t xml:space="preserve"> </w:t>
      </w:r>
      <w:r>
        <w:t>constante processo de revisão. Desde a luta antiescravagista das mulheres negras, passando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reivindicações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voto,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luta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assalariado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teoria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interseccionalidade e Estudos Queer, constatamos o esforço das mulheres para estabelecer</w:t>
      </w:r>
      <w:r>
        <w:rPr>
          <w:spacing w:val="1"/>
        </w:rPr>
        <w:t xml:space="preserve"> </w:t>
      </w:r>
      <w:r>
        <w:t>políticas igualitárias. No entanto, não significa que, no histórico de lutas, todas as mulheres</w:t>
      </w:r>
      <w:r>
        <w:rPr>
          <w:spacing w:val="1"/>
        </w:rPr>
        <w:t xml:space="preserve"> </w:t>
      </w:r>
      <w:r>
        <w:t>estiveram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mesmo</w:t>
      </w:r>
      <w:r>
        <w:rPr>
          <w:spacing w:val="-8"/>
        </w:rPr>
        <w:t xml:space="preserve"> </w:t>
      </w:r>
      <w:r>
        <w:t>lado,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ressalva</w:t>
      </w:r>
      <w:r>
        <w:rPr>
          <w:spacing w:val="-9"/>
        </w:rPr>
        <w:t xml:space="preserve"> </w:t>
      </w:r>
      <w:r>
        <w:t>Teles</w:t>
      </w:r>
      <w:r>
        <w:rPr>
          <w:spacing w:val="-9"/>
        </w:rPr>
        <w:t xml:space="preserve"> </w:t>
      </w:r>
      <w:r>
        <w:t>(2017)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rPr>
          <w:i/>
        </w:rPr>
        <w:t>Breve</w:t>
      </w:r>
      <w:r>
        <w:rPr>
          <w:i/>
          <w:spacing w:val="-10"/>
        </w:rPr>
        <w:t xml:space="preserve"> </w:t>
      </w:r>
      <w:r>
        <w:rPr>
          <w:i/>
        </w:rPr>
        <w:t>história</w:t>
      </w:r>
      <w:r>
        <w:rPr>
          <w:i/>
          <w:spacing w:val="-9"/>
        </w:rPr>
        <w:t xml:space="preserve"> </w:t>
      </w:r>
      <w:r>
        <w:rPr>
          <w:i/>
        </w:rPr>
        <w:t>do</w:t>
      </w:r>
      <w:r>
        <w:rPr>
          <w:i/>
          <w:spacing w:val="-9"/>
        </w:rPr>
        <w:t xml:space="preserve"> </w:t>
      </w:r>
      <w:r>
        <w:rPr>
          <w:i/>
        </w:rPr>
        <w:t>feminismo</w:t>
      </w:r>
      <w:r>
        <w:rPr>
          <w:i/>
          <w:spacing w:val="-9"/>
        </w:rPr>
        <w:t xml:space="preserve"> </w:t>
      </w:r>
      <w:r>
        <w:rPr>
          <w:i/>
        </w:rPr>
        <w:t>no</w:t>
      </w:r>
      <w:r>
        <w:rPr>
          <w:i/>
          <w:spacing w:val="-57"/>
        </w:rPr>
        <w:t xml:space="preserve"> </w:t>
      </w:r>
      <w:r>
        <w:rPr>
          <w:i/>
        </w:rPr>
        <w:t>Brasil</w:t>
      </w:r>
      <w:r>
        <w:t>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PargrafodaLista"/>
        <w:numPr>
          <w:ilvl w:val="1"/>
          <w:numId w:val="8"/>
        </w:numPr>
        <w:tabs>
          <w:tab w:val="left" w:pos="542"/>
        </w:tabs>
        <w:spacing w:before="90"/>
        <w:rPr>
          <w:sz w:val="24"/>
        </w:rPr>
      </w:pPr>
      <w:bookmarkStart w:id="7" w:name="_bookmark7"/>
      <w:bookmarkEnd w:id="7"/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ESTAMOS</w:t>
      </w:r>
      <w:r>
        <w:rPr>
          <w:spacing w:val="-4"/>
          <w:sz w:val="24"/>
        </w:rPr>
        <w:t xml:space="preserve"> </w:t>
      </w:r>
      <w:r>
        <w:rPr>
          <w:sz w:val="24"/>
        </w:rPr>
        <w:t>TODES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MESMO</w:t>
      </w:r>
      <w:r>
        <w:rPr>
          <w:spacing w:val="-3"/>
          <w:sz w:val="24"/>
        </w:rPr>
        <w:t xml:space="preserve"> </w:t>
      </w:r>
      <w:r>
        <w:rPr>
          <w:sz w:val="24"/>
        </w:rPr>
        <w:t>BARCO</w:t>
      </w:r>
    </w:p>
    <w:p w:rsidR="00C20A6C" w:rsidRDefault="00C20A6C">
      <w:pPr>
        <w:pStyle w:val="Corpodetexto"/>
        <w:rPr>
          <w:sz w:val="26"/>
        </w:rPr>
      </w:pPr>
    </w:p>
    <w:p w:rsidR="00C20A6C" w:rsidRDefault="00000000">
      <w:pPr>
        <w:pStyle w:val="Corpodetexto"/>
        <w:spacing w:before="157" w:line="360" w:lineRule="auto"/>
        <w:ind w:left="122" w:right="471" w:firstLine="827"/>
        <w:jc w:val="both"/>
      </w:pPr>
      <w:r>
        <w:t>Podemos afirmar que os interesses pela emancipação feminina atrelada ao acesso ao</w:t>
      </w:r>
      <w:r>
        <w:rPr>
          <w:spacing w:val="-57"/>
        </w:rPr>
        <w:t xml:space="preserve"> </w:t>
      </w:r>
      <w:r>
        <w:t>mercado de trabalho não corresponderam à realidade da maioria das mulheres.</w:t>
      </w:r>
      <w:r>
        <w:rPr>
          <w:spacing w:val="1"/>
        </w:rPr>
        <w:t xml:space="preserve"> </w:t>
      </w:r>
      <w:r>
        <w:t>As mulheres</w:t>
      </w:r>
      <w:r>
        <w:rPr>
          <w:spacing w:val="1"/>
        </w:rPr>
        <w:t xml:space="preserve"> </w:t>
      </w:r>
      <w:r>
        <w:t>da classe trabalhadora, diante das necessidades impostas pelo avanço do capitalismo, foram</w:t>
      </w:r>
      <w:r>
        <w:rPr>
          <w:spacing w:val="1"/>
        </w:rPr>
        <w:t xml:space="preserve"> </w:t>
      </w:r>
      <w:r>
        <w:t>empurradas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empregos</w:t>
      </w:r>
      <w:r>
        <w:rPr>
          <w:spacing w:val="1"/>
        </w:rPr>
        <w:t xml:space="preserve"> </w:t>
      </w:r>
      <w:r>
        <w:t>precarizados</w:t>
      </w:r>
      <w:r>
        <w:rPr>
          <w:spacing w:val="1"/>
        </w:rPr>
        <w:t xml:space="preserve"> </w:t>
      </w:r>
      <w:r>
        <w:t>fora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casa,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somaram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trabalhos</w:t>
      </w:r>
      <w:r>
        <w:rPr>
          <w:spacing w:val="1"/>
        </w:rPr>
        <w:t xml:space="preserve"> </w:t>
      </w:r>
      <w:r>
        <w:t>domésticos,</w:t>
      </w:r>
      <w:r>
        <w:rPr>
          <w:spacing w:val="-1"/>
        </w:rPr>
        <w:t xml:space="preserve"> </w:t>
      </w:r>
      <w:r>
        <w:t>acarretando</w:t>
      </w:r>
      <w:r>
        <w:rPr>
          <w:spacing w:val="1"/>
        </w:rPr>
        <w:t xml:space="preserve"> </w:t>
      </w:r>
      <w:r>
        <w:t>em maiores</w:t>
      </w:r>
      <w:r>
        <w:rPr>
          <w:spacing w:val="-1"/>
        </w:rPr>
        <w:t xml:space="preserve"> </w:t>
      </w:r>
      <w:r>
        <w:t>jornadas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Alexandra Kollontai (2017 [1908]), sobre o contexto da Rússia e tomando como</w:t>
      </w:r>
      <w:r>
        <w:rPr>
          <w:spacing w:val="1"/>
        </w:rPr>
        <w:t xml:space="preserve"> </w:t>
      </w:r>
      <w:r>
        <w:t>exemplo a experiência das mulheres trabalhadoras em diversas partes do mundo, explica que</w:t>
      </w:r>
      <w:r>
        <w:rPr>
          <w:spacing w:val="-57"/>
        </w:rPr>
        <w:t xml:space="preserve"> </w:t>
      </w:r>
      <w:r>
        <w:t>a miséria e a pobreza impeliram as mulheres para fora de casa, para o trabalho fabril que se</w:t>
      </w:r>
      <w:r>
        <w:rPr>
          <w:spacing w:val="1"/>
        </w:rPr>
        <w:t xml:space="preserve"> </w:t>
      </w:r>
      <w:r>
        <w:t>mostrava receptivo à mão de obra feminina, como expressão das novas relações de produção</w:t>
      </w:r>
      <w:r>
        <w:rPr>
          <w:spacing w:val="-57"/>
        </w:rPr>
        <w:t xml:space="preserve"> </w:t>
      </w:r>
      <w:r>
        <w:t>capitalista.</w:t>
      </w:r>
      <w:r>
        <w:rPr>
          <w:spacing w:val="-7"/>
        </w:rPr>
        <w:t xml:space="preserve"> </w:t>
      </w:r>
      <w:r>
        <w:t>Assim,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capital,</w:t>
      </w:r>
      <w:r>
        <w:rPr>
          <w:spacing w:val="-6"/>
        </w:rPr>
        <w:t xml:space="preserve"> </w:t>
      </w:r>
      <w:r>
        <w:t>dependendo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mão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obra</w:t>
      </w:r>
      <w:r>
        <w:rPr>
          <w:spacing w:val="-9"/>
        </w:rPr>
        <w:t xml:space="preserve"> </w:t>
      </w:r>
      <w:r>
        <w:t>barata,</w:t>
      </w:r>
      <w:r>
        <w:rPr>
          <w:spacing w:val="-7"/>
        </w:rPr>
        <w:t xml:space="preserve"> </w:t>
      </w:r>
      <w:r>
        <w:t>passou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atrair</w:t>
      </w:r>
      <w:r>
        <w:rPr>
          <w:spacing w:val="-7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vez</w:t>
      </w:r>
      <w:r>
        <w:rPr>
          <w:spacing w:val="-6"/>
        </w:rPr>
        <w:t xml:space="preserve"> </w:t>
      </w:r>
      <w:r>
        <w:t>mais</w:t>
      </w:r>
      <w:r>
        <w:rPr>
          <w:spacing w:val="-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força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mulheres.</w:t>
      </w:r>
      <w:r>
        <w:rPr>
          <w:spacing w:val="1"/>
        </w:rPr>
        <w:t xml:space="preserve"> </w:t>
      </w:r>
      <w:r>
        <w:t>Entretanto,</w:t>
      </w:r>
      <w:r>
        <w:rPr>
          <w:spacing w:val="1"/>
        </w:rPr>
        <w:t xml:space="preserve"> </w:t>
      </w:r>
      <w:r>
        <w:t>diferentemente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reivindicavam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feministas liberais da época, o trabalho assalariado não poderia libertar as mulheres de suas</w:t>
      </w:r>
      <w:r>
        <w:rPr>
          <w:spacing w:val="1"/>
        </w:rPr>
        <w:t xml:space="preserve"> </w:t>
      </w:r>
      <w:r>
        <w:t>opressões, como ressalvam Kollontai (2017), Saffioti (2013) e hooks (2018). Assim, surgia</w:t>
      </w:r>
      <w:r>
        <w:rPr>
          <w:spacing w:val="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dilema</w:t>
      </w:r>
      <w:r>
        <w:rPr>
          <w:spacing w:val="-1"/>
        </w:rPr>
        <w:t xml:space="preserve"> </w:t>
      </w:r>
      <w:r>
        <w:t>inconciliável do feminismo</w:t>
      </w:r>
      <w:r>
        <w:rPr>
          <w:spacing w:val="1"/>
        </w:rPr>
        <w:t xml:space="preserve"> </w:t>
      </w:r>
      <w:r>
        <w:t>liberal: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ind w:left="2390" w:right="469"/>
        <w:jc w:val="both"/>
        <w:rPr>
          <w:sz w:val="20"/>
        </w:rPr>
      </w:pPr>
      <w:r>
        <w:rPr>
          <w:sz w:val="20"/>
        </w:rPr>
        <w:t>Enquanto a mulher burguesa passa orgulhosa e de cabeça erguida pela porta das</w:t>
      </w:r>
      <w:r>
        <w:rPr>
          <w:spacing w:val="1"/>
          <w:sz w:val="20"/>
        </w:rPr>
        <w:t xml:space="preserve"> </w:t>
      </w:r>
      <w:r>
        <w:rPr>
          <w:sz w:val="20"/>
        </w:rPr>
        <w:t>profissões intelectuais que se abrem diante dela, a mulher proletária se curva ao</w:t>
      </w:r>
      <w:r>
        <w:rPr>
          <w:spacing w:val="1"/>
          <w:sz w:val="20"/>
        </w:rPr>
        <w:t xml:space="preserve"> </w:t>
      </w:r>
      <w:r>
        <w:rPr>
          <w:sz w:val="20"/>
        </w:rPr>
        <w:t>destino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entra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linha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produção</w:t>
      </w:r>
      <w:r>
        <w:rPr>
          <w:spacing w:val="-3"/>
          <w:sz w:val="20"/>
        </w:rPr>
        <w:t xml:space="preserve"> </w:t>
      </w:r>
      <w:r>
        <w:rPr>
          <w:sz w:val="20"/>
        </w:rPr>
        <w:t>industrial.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proletárias</w:t>
      </w:r>
      <w:r>
        <w:rPr>
          <w:spacing w:val="-6"/>
          <w:sz w:val="20"/>
        </w:rPr>
        <w:t xml:space="preserve"> </w:t>
      </w:r>
      <w:r>
        <w:rPr>
          <w:sz w:val="20"/>
        </w:rPr>
        <w:t>há</w:t>
      </w:r>
      <w:r>
        <w:rPr>
          <w:spacing w:val="-3"/>
          <w:sz w:val="20"/>
        </w:rPr>
        <w:t xml:space="preserve"> </w:t>
      </w:r>
      <w:r>
        <w:rPr>
          <w:sz w:val="20"/>
        </w:rPr>
        <w:t>muito</w:t>
      </w:r>
      <w:r>
        <w:rPr>
          <w:spacing w:val="-4"/>
          <w:sz w:val="20"/>
        </w:rPr>
        <w:t xml:space="preserve"> </w:t>
      </w:r>
      <w:r>
        <w:rPr>
          <w:sz w:val="20"/>
        </w:rPr>
        <w:t>amaldiçoam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tão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decantada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liberdade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adquirida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trabalho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profissão,</w:t>
      </w:r>
      <w:r>
        <w:rPr>
          <w:spacing w:val="-8"/>
          <w:sz w:val="20"/>
        </w:rPr>
        <w:t xml:space="preserve"> </w:t>
      </w:r>
      <w:r>
        <w:rPr>
          <w:sz w:val="20"/>
        </w:rPr>
        <w:t>essa</w:t>
      </w:r>
      <w:r>
        <w:rPr>
          <w:spacing w:val="-9"/>
          <w:sz w:val="20"/>
        </w:rPr>
        <w:t xml:space="preserve"> </w:t>
      </w:r>
      <w:r>
        <w:rPr>
          <w:sz w:val="20"/>
        </w:rPr>
        <w:t>mesma</w:t>
      </w:r>
      <w:r>
        <w:rPr>
          <w:spacing w:val="-9"/>
          <w:sz w:val="20"/>
        </w:rPr>
        <w:t xml:space="preserve"> </w:t>
      </w:r>
      <w:r>
        <w:rPr>
          <w:sz w:val="20"/>
        </w:rPr>
        <w:t>liberdade</w:t>
      </w:r>
      <w:r>
        <w:rPr>
          <w:spacing w:val="-47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mulheres</w:t>
      </w:r>
      <w:r>
        <w:rPr>
          <w:spacing w:val="-11"/>
          <w:sz w:val="20"/>
        </w:rPr>
        <w:t xml:space="preserve"> </w:t>
      </w:r>
      <w:r>
        <w:rPr>
          <w:sz w:val="20"/>
        </w:rPr>
        <w:t>burguesas</w:t>
      </w:r>
      <w:r>
        <w:rPr>
          <w:spacing w:val="-10"/>
          <w:sz w:val="20"/>
        </w:rPr>
        <w:t xml:space="preserve"> </w:t>
      </w:r>
      <w:r>
        <w:rPr>
          <w:sz w:val="20"/>
        </w:rPr>
        <w:t>estão</w:t>
      </w:r>
      <w:r>
        <w:rPr>
          <w:spacing w:val="-9"/>
          <w:sz w:val="20"/>
        </w:rPr>
        <w:t xml:space="preserve"> </w:t>
      </w:r>
      <w:r>
        <w:rPr>
          <w:sz w:val="20"/>
        </w:rPr>
        <w:t>começando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conquistar.</w:t>
      </w:r>
      <w:r>
        <w:rPr>
          <w:spacing w:val="-9"/>
          <w:sz w:val="20"/>
        </w:rPr>
        <w:t xml:space="preserve"> </w:t>
      </w:r>
      <w:r>
        <w:rPr>
          <w:sz w:val="20"/>
        </w:rPr>
        <w:t>[...]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modo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produção</w:t>
      </w:r>
      <w:r>
        <w:rPr>
          <w:spacing w:val="-48"/>
          <w:sz w:val="20"/>
        </w:rPr>
        <w:t xml:space="preserve"> </w:t>
      </w:r>
      <w:r>
        <w:rPr>
          <w:sz w:val="20"/>
        </w:rPr>
        <w:t>capitalista contemporâneo o trabalho não se configurou como fator de libertação da</w:t>
      </w:r>
      <w:r>
        <w:rPr>
          <w:spacing w:val="-48"/>
          <w:sz w:val="20"/>
        </w:rPr>
        <w:t xml:space="preserve"> </w:t>
      </w:r>
      <w:r>
        <w:rPr>
          <w:sz w:val="20"/>
        </w:rPr>
        <w:t>trabalhadora:</w:t>
      </w:r>
      <w:r>
        <w:rPr>
          <w:spacing w:val="1"/>
          <w:sz w:val="20"/>
        </w:rPr>
        <w:t xml:space="preserve"> </w:t>
      </w:r>
      <w:r>
        <w:rPr>
          <w:sz w:val="20"/>
        </w:rPr>
        <w:t>ele</w:t>
      </w:r>
      <w:r>
        <w:rPr>
          <w:spacing w:val="1"/>
          <w:sz w:val="20"/>
        </w:rPr>
        <w:t xml:space="preserve"> </w:t>
      </w:r>
      <w:r>
        <w:rPr>
          <w:sz w:val="20"/>
        </w:rPr>
        <w:t>despejou</w:t>
      </w:r>
      <w:r>
        <w:rPr>
          <w:spacing w:val="1"/>
          <w:sz w:val="20"/>
        </w:rPr>
        <w:t xml:space="preserve"> </w:t>
      </w:r>
      <w:r>
        <w:rPr>
          <w:sz w:val="20"/>
        </w:rPr>
        <w:t>mais</w:t>
      </w:r>
      <w:r>
        <w:rPr>
          <w:spacing w:val="1"/>
          <w:sz w:val="20"/>
        </w:rPr>
        <w:t xml:space="preserve"> </w:t>
      </w:r>
      <w:r>
        <w:rPr>
          <w:sz w:val="20"/>
        </w:rPr>
        <w:t>uma</w:t>
      </w:r>
      <w:r>
        <w:rPr>
          <w:spacing w:val="1"/>
          <w:sz w:val="20"/>
        </w:rPr>
        <w:t xml:space="preserve"> </w:t>
      </w:r>
      <w:r>
        <w:rPr>
          <w:sz w:val="20"/>
        </w:rPr>
        <w:t>carga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seus</w:t>
      </w:r>
      <w:r>
        <w:rPr>
          <w:spacing w:val="1"/>
          <w:sz w:val="20"/>
        </w:rPr>
        <w:t xml:space="preserve"> </w:t>
      </w:r>
      <w:r>
        <w:rPr>
          <w:sz w:val="20"/>
        </w:rPr>
        <w:t>ombros</w:t>
      </w:r>
      <w:r>
        <w:rPr>
          <w:spacing w:val="1"/>
          <w:sz w:val="20"/>
        </w:rPr>
        <w:t xml:space="preserve"> </w:t>
      </w:r>
      <w:r>
        <w:rPr>
          <w:sz w:val="20"/>
        </w:rPr>
        <w:t>enfraquecidos,</w:t>
      </w:r>
      <w:r>
        <w:rPr>
          <w:spacing w:val="1"/>
          <w:sz w:val="20"/>
        </w:rPr>
        <w:t xml:space="preserve"> </w:t>
      </w:r>
      <w:r>
        <w:rPr>
          <w:sz w:val="20"/>
        </w:rPr>
        <w:t>acrescentou um novo fardo às obrigações de mãe e dona de casa – o fardo do</w:t>
      </w:r>
      <w:r>
        <w:rPr>
          <w:spacing w:val="1"/>
          <w:sz w:val="20"/>
        </w:rPr>
        <w:t xml:space="preserve"> </w:t>
      </w:r>
      <w:r>
        <w:rPr>
          <w:sz w:val="20"/>
        </w:rPr>
        <w:t>trabalho assalariado.</w:t>
      </w:r>
      <w:r>
        <w:rPr>
          <w:spacing w:val="2"/>
          <w:sz w:val="20"/>
        </w:rPr>
        <w:t xml:space="preserve"> </w:t>
      </w:r>
      <w:r>
        <w:rPr>
          <w:sz w:val="20"/>
        </w:rPr>
        <w:t>(KOLLONTAI, 2017,</w:t>
      </w:r>
      <w:r>
        <w:rPr>
          <w:spacing w:val="-1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151)</w:t>
      </w:r>
      <w:r>
        <w:rPr>
          <w:sz w:val="20"/>
          <w:vertAlign w:val="superscript"/>
        </w:rPr>
        <w:t>29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467" w:firstLine="707"/>
        <w:jc w:val="both"/>
      </w:pPr>
      <w:r>
        <w:t>Desse modo, se para as feministas liberais, motivadas pelos ideais iluministas de</w:t>
      </w:r>
      <w:r>
        <w:rPr>
          <w:spacing w:val="1"/>
        </w:rPr>
        <w:t xml:space="preserve"> </w:t>
      </w:r>
      <w:r>
        <w:t>liberdade do século XVIII, o trabalho assalariado se configuraria como uma libertação das</w:t>
      </w:r>
      <w:r>
        <w:rPr>
          <w:spacing w:val="1"/>
        </w:rPr>
        <w:t xml:space="preserve"> </w:t>
      </w:r>
      <w:r>
        <w:t>opressões</w:t>
      </w:r>
      <w:r>
        <w:rPr>
          <w:spacing w:val="-5"/>
        </w:rPr>
        <w:t xml:space="preserve"> </w:t>
      </w:r>
      <w:r>
        <w:t>vividas</w:t>
      </w:r>
      <w:r>
        <w:rPr>
          <w:spacing w:val="-5"/>
        </w:rPr>
        <w:t xml:space="preserve"> </w:t>
      </w:r>
      <w:r>
        <w:t>pelas</w:t>
      </w:r>
      <w:r>
        <w:rPr>
          <w:spacing w:val="-4"/>
        </w:rPr>
        <w:t xml:space="preserve"> </w:t>
      </w:r>
      <w:r>
        <w:t>mulheres,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trabalhadoras</w:t>
      </w:r>
      <w:r>
        <w:rPr>
          <w:spacing w:val="-5"/>
        </w:rPr>
        <w:t xml:space="preserve"> </w:t>
      </w:r>
      <w:r>
        <w:t>ele</w:t>
      </w:r>
      <w:r>
        <w:rPr>
          <w:spacing w:val="-5"/>
        </w:rPr>
        <w:t xml:space="preserve"> </w:t>
      </w:r>
      <w:r>
        <w:t>seria</w:t>
      </w:r>
      <w:r>
        <w:rPr>
          <w:spacing w:val="-5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fardo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somar-se</w:t>
      </w:r>
      <w:r>
        <w:rPr>
          <w:spacing w:val="-5"/>
        </w:rPr>
        <w:t xml:space="preserve"> </w:t>
      </w:r>
      <w:r>
        <w:t>às</w:t>
      </w:r>
      <w:r>
        <w:rPr>
          <w:spacing w:val="-58"/>
        </w:rPr>
        <w:t xml:space="preserve"> </w:t>
      </w:r>
      <w:r>
        <w:t>obrigações que a sociedade lhe impunha pelo fato de ser mulher. E ainda os novos tipos de</w:t>
      </w:r>
      <w:r>
        <w:rPr>
          <w:spacing w:val="1"/>
        </w:rPr>
        <w:t xml:space="preserve"> </w:t>
      </w:r>
      <w:r>
        <w:t>opressão</w:t>
      </w:r>
      <w:r>
        <w:rPr>
          <w:spacing w:val="-2"/>
        </w:rPr>
        <w:t xml:space="preserve"> </w:t>
      </w:r>
      <w:r>
        <w:t>que foram</w:t>
      </w:r>
      <w:r>
        <w:rPr>
          <w:spacing w:val="2"/>
        </w:rPr>
        <w:t xml:space="preserve"> </w:t>
      </w:r>
      <w:r>
        <w:t>emergindo</w:t>
      </w:r>
      <w:r>
        <w:rPr>
          <w:spacing w:val="-1"/>
        </w:rPr>
        <w:t xml:space="preserve"> </w:t>
      </w:r>
      <w:r>
        <w:t>no próprio</w:t>
      </w:r>
      <w:r>
        <w:rPr>
          <w:spacing w:val="2"/>
        </w:rPr>
        <w:t xml:space="preserve"> </w:t>
      </w:r>
      <w:r>
        <w:t>ambiente de</w:t>
      </w:r>
      <w:r>
        <w:rPr>
          <w:spacing w:val="-3"/>
        </w:rPr>
        <w:t xml:space="preserve"> </w:t>
      </w:r>
      <w:r>
        <w:t>trabalho.</w:t>
      </w:r>
    </w:p>
    <w:p w:rsidR="00C20A6C" w:rsidRDefault="00000000">
      <w:pPr>
        <w:pStyle w:val="Corpodetexto"/>
        <w:spacing w:before="2" w:line="360" w:lineRule="auto"/>
        <w:ind w:left="122" w:right="474" w:firstLine="707"/>
        <w:jc w:val="both"/>
      </w:pPr>
      <w:r>
        <w:t>De acordo com Alexandra Kollontai (2016 [1907]), a luta das mulheres burguesas</w:t>
      </w:r>
      <w:r>
        <w:rPr>
          <w:spacing w:val="1"/>
        </w:rPr>
        <w:t xml:space="preserve"> </w:t>
      </w:r>
      <w:r>
        <w:t>pelos seus direitos, e seu consequente engajamento na luta pelos direitos civis, também</w:t>
      </w:r>
      <w:r>
        <w:rPr>
          <w:spacing w:val="1"/>
        </w:rPr>
        <w:t xml:space="preserve"> </w:t>
      </w:r>
      <w:r>
        <w:t>decorre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mesma</w:t>
      </w:r>
      <w:r>
        <w:rPr>
          <w:spacing w:val="-1"/>
        </w:rPr>
        <w:t xml:space="preserve"> </w:t>
      </w:r>
      <w:r>
        <w:t>questão do</w:t>
      </w:r>
      <w:r>
        <w:rPr>
          <w:spacing w:val="1"/>
        </w:rPr>
        <w:t xml:space="preserve"> </w:t>
      </w:r>
      <w:r>
        <w:t>“pão de</w:t>
      </w:r>
      <w:r>
        <w:rPr>
          <w:spacing w:val="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dia”: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1828800" cy="8890"/>
                <wp:effectExtent l="0" t="0" r="0" b="0"/>
                <wp:wrapTopAndBottom/>
                <wp:docPr id="215189308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D0CF7" id="Rectangle 151" o:spid="_x0000_s1026" style="position:absolute;margin-left:85.1pt;margin-top:15.9pt;width:2in;height: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DQUP/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29</w:t>
      </w:r>
      <w:r>
        <w:rPr>
          <w:spacing w:val="-4"/>
          <w:sz w:val="20"/>
        </w:rPr>
        <w:t xml:space="preserve"> </w:t>
      </w:r>
      <w:r>
        <w:rPr>
          <w:sz w:val="20"/>
        </w:rPr>
        <w:t>Tradução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Denise</w:t>
      </w:r>
      <w:r>
        <w:rPr>
          <w:spacing w:val="-4"/>
          <w:sz w:val="20"/>
        </w:rPr>
        <w:t xml:space="preserve"> </w:t>
      </w:r>
      <w:r>
        <w:rPr>
          <w:sz w:val="20"/>
        </w:rPr>
        <w:t>Sales.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spacing w:before="91" w:line="276" w:lineRule="auto"/>
        <w:ind w:left="2390" w:right="468"/>
        <w:jc w:val="both"/>
        <w:rPr>
          <w:sz w:val="20"/>
        </w:rPr>
      </w:pPr>
      <w:r>
        <w:rPr>
          <w:sz w:val="20"/>
        </w:rPr>
        <w:t>A questão da mulher tornou-se importante para as mulheres das classes burguesas</w:t>
      </w:r>
      <w:r>
        <w:rPr>
          <w:spacing w:val="1"/>
          <w:sz w:val="20"/>
        </w:rPr>
        <w:t xml:space="preserve"> </w:t>
      </w:r>
      <w:r>
        <w:rPr>
          <w:sz w:val="20"/>
        </w:rPr>
        <w:t>cerca de metade do século XIX: um tempo considerável depois que a mulher</w:t>
      </w:r>
      <w:r>
        <w:rPr>
          <w:spacing w:val="1"/>
          <w:sz w:val="20"/>
        </w:rPr>
        <w:t xml:space="preserve"> </w:t>
      </w:r>
      <w:r>
        <w:rPr>
          <w:sz w:val="20"/>
        </w:rPr>
        <w:t>proletária</w:t>
      </w:r>
      <w:r>
        <w:rPr>
          <w:spacing w:val="1"/>
          <w:sz w:val="20"/>
        </w:rPr>
        <w:t xml:space="preserve"> </w:t>
      </w:r>
      <w:r>
        <w:rPr>
          <w:sz w:val="20"/>
        </w:rPr>
        <w:t>tinha</w:t>
      </w:r>
      <w:r>
        <w:rPr>
          <w:spacing w:val="1"/>
          <w:sz w:val="20"/>
        </w:rPr>
        <w:t xml:space="preserve"> </w:t>
      </w:r>
      <w:r>
        <w:rPr>
          <w:sz w:val="20"/>
        </w:rPr>
        <w:t>chegado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campo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trabalho.</w:t>
      </w:r>
      <w:r>
        <w:rPr>
          <w:spacing w:val="1"/>
          <w:sz w:val="20"/>
        </w:rPr>
        <w:t xml:space="preserve"> </w:t>
      </w:r>
      <w:r>
        <w:rPr>
          <w:sz w:val="20"/>
        </w:rPr>
        <w:t>Sob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impacto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sucesso</w:t>
      </w:r>
      <w:r>
        <w:rPr>
          <w:spacing w:val="1"/>
          <w:sz w:val="20"/>
        </w:rPr>
        <w:t xml:space="preserve"> </w:t>
      </w:r>
      <w:r>
        <w:rPr>
          <w:sz w:val="20"/>
        </w:rPr>
        <w:t>monstruoso do capitalismo, as classes médias da população foram atingidas por</w:t>
      </w:r>
      <w:r>
        <w:rPr>
          <w:spacing w:val="1"/>
          <w:sz w:val="20"/>
        </w:rPr>
        <w:t xml:space="preserve"> </w:t>
      </w:r>
      <w:r>
        <w:rPr>
          <w:sz w:val="20"/>
        </w:rPr>
        <w:t>ondas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necessidade.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mudanças</w:t>
      </w:r>
      <w:r>
        <w:rPr>
          <w:spacing w:val="1"/>
          <w:sz w:val="20"/>
        </w:rPr>
        <w:t xml:space="preserve"> </w:t>
      </w:r>
      <w:r>
        <w:rPr>
          <w:sz w:val="20"/>
        </w:rPr>
        <w:t>econômicas</w:t>
      </w:r>
      <w:r>
        <w:rPr>
          <w:spacing w:val="1"/>
          <w:sz w:val="20"/>
        </w:rPr>
        <w:t xml:space="preserve"> </w:t>
      </w:r>
      <w:r>
        <w:rPr>
          <w:sz w:val="20"/>
        </w:rPr>
        <w:t>tornaram</w:t>
      </w:r>
      <w:r>
        <w:rPr>
          <w:spacing w:val="1"/>
          <w:sz w:val="20"/>
        </w:rPr>
        <w:t xml:space="preserve"> </w:t>
      </w:r>
      <w:r>
        <w:rPr>
          <w:sz w:val="20"/>
        </w:rPr>
        <w:t>instável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situação</w:t>
      </w:r>
      <w:r>
        <w:rPr>
          <w:spacing w:val="1"/>
          <w:sz w:val="20"/>
        </w:rPr>
        <w:t xml:space="preserve"> </w:t>
      </w:r>
      <w:r>
        <w:rPr>
          <w:sz w:val="20"/>
        </w:rPr>
        <w:t>financeira das pequenas e médias burguesias, e as mulheres burguesas enfrentaram</w:t>
      </w:r>
      <w:r>
        <w:rPr>
          <w:spacing w:val="-47"/>
          <w:sz w:val="20"/>
        </w:rPr>
        <w:t xml:space="preserve"> </w:t>
      </w:r>
      <w:r>
        <w:rPr>
          <w:sz w:val="20"/>
        </w:rPr>
        <w:t>um dilema de proporções alarmantes: ou aceitar a pobreza ou ir direto para o</w:t>
      </w:r>
      <w:r>
        <w:rPr>
          <w:spacing w:val="1"/>
          <w:sz w:val="20"/>
        </w:rPr>
        <w:t xml:space="preserve"> </w:t>
      </w:r>
      <w:r>
        <w:rPr>
          <w:sz w:val="20"/>
        </w:rPr>
        <w:t>trabalho. As esposas e filhas deste grupo social começaram a bater às portas das</w:t>
      </w:r>
      <w:r>
        <w:rPr>
          <w:spacing w:val="1"/>
          <w:sz w:val="20"/>
        </w:rPr>
        <w:t xml:space="preserve"> </w:t>
      </w:r>
      <w:r>
        <w:rPr>
          <w:sz w:val="20"/>
        </w:rPr>
        <w:t>universidades, salões de arte, editoras, escritórios, inundando as profissões que</w:t>
      </w:r>
      <w:r>
        <w:rPr>
          <w:spacing w:val="1"/>
          <w:sz w:val="20"/>
        </w:rPr>
        <w:t xml:space="preserve"> </w:t>
      </w:r>
      <w:r>
        <w:rPr>
          <w:sz w:val="20"/>
        </w:rPr>
        <w:t>estavam</w:t>
      </w:r>
      <w:r>
        <w:rPr>
          <w:spacing w:val="-3"/>
          <w:sz w:val="20"/>
        </w:rPr>
        <w:t xml:space="preserve"> </w:t>
      </w:r>
      <w:r>
        <w:rPr>
          <w:sz w:val="20"/>
        </w:rPr>
        <w:t>abertas</w:t>
      </w:r>
      <w:r>
        <w:rPr>
          <w:spacing w:val="-1"/>
          <w:sz w:val="20"/>
        </w:rPr>
        <w:t xml:space="preserve"> </w:t>
      </w:r>
      <w:r>
        <w:rPr>
          <w:sz w:val="20"/>
        </w:rPr>
        <w:t>para elas. (KOLLONTAI,</w:t>
      </w:r>
      <w:r>
        <w:rPr>
          <w:spacing w:val="2"/>
          <w:sz w:val="20"/>
        </w:rPr>
        <w:t xml:space="preserve"> </w:t>
      </w:r>
      <w:r>
        <w:rPr>
          <w:sz w:val="20"/>
        </w:rPr>
        <w:t>2016, s/p.)</w:t>
      </w:r>
      <w:r>
        <w:rPr>
          <w:sz w:val="20"/>
          <w:vertAlign w:val="superscript"/>
        </w:rPr>
        <w:t>30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1" w:line="360" w:lineRule="auto"/>
        <w:ind w:left="122" w:right="469" w:firstLine="707"/>
        <w:jc w:val="both"/>
      </w:pPr>
      <w:r>
        <w:t>Nesse</w:t>
      </w:r>
      <w:r>
        <w:rPr>
          <w:spacing w:val="1"/>
        </w:rPr>
        <w:t xml:space="preserve"> </w:t>
      </w:r>
      <w:r>
        <w:t>contexto,</w:t>
      </w:r>
      <w:r>
        <w:rPr>
          <w:spacing w:val="1"/>
        </w:rPr>
        <w:t xml:space="preserve"> </w:t>
      </w:r>
      <w:r>
        <w:t>essas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encontraram</w:t>
      </w:r>
      <w:r>
        <w:rPr>
          <w:spacing w:val="1"/>
        </w:rPr>
        <w:t xml:space="preserve"> </w:t>
      </w:r>
      <w:r>
        <w:t>forte</w:t>
      </w:r>
      <w:r>
        <w:rPr>
          <w:spacing w:val="1"/>
        </w:rPr>
        <w:t xml:space="preserve"> </w:t>
      </w:r>
      <w:r>
        <w:t>resistência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homens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engajaram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luta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seus</w:t>
      </w:r>
      <w:r>
        <w:rPr>
          <w:spacing w:val="-9"/>
        </w:rPr>
        <w:t xml:space="preserve"> </w:t>
      </w:r>
      <w:r>
        <w:t>direitos,</w:t>
      </w:r>
      <w:r>
        <w:rPr>
          <w:spacing w:val="-8"/>
        </w:rPr>
        <w:t xml:space="preserve"> </w:t>
      </w:r>
      <w:r>
        <w:t>tornando</w:t>
      </w:r>
      <w:r>
        <w:rPr>
          <w:spacing w:val="-9"/>
        </w:rPr>
        <w:t xml:space="preserve"> </w:t>
      </w:r>
      <w:r>
        <w:t>suas</w:t>
      </w:r>
      <w:r>
        <w:rPr>
          <w:spacing w:val="-6"/>
        </w:rPr>
        <w:t xml:space="preserve"> </w:t>
      </w:r>
      <w:r>
        <w:t>pautas</w:t>
      </w:r>
      <w:r>
        <w:rPr>
          <w:spacing w:val="-9"/>
        </w:rPr>
        <w:t xml:space="preserve"> </w:t>
      </w:r>
      <w:r>
        <w:t>centrais</w:t>
      </w:r>
      <w:r>
        <w:rPr>
          <w:spacing w:val="-7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relação</w:t>
      </w:r>
      <w:r>
        <w:rPr>
          <w:spacing w:val="-9"/>
        </w:rPr>
        <w:t xml:space="preserve"> </w:t>
      </w:r>
      <w:r>
        <w:t>às</w:t>
      </w:r>
      <w:r>
        <w:rPr>
          <w:spacing w:val="-9"/>
        </w:rPr>
        <w:t xml:space="preserve"> </w:t>
      </w:r>
      <w:r>
        <w:t>demandas</w:t>
      </w:r>
      <w:r>
        <w:rPr>
          <w:spacing w:val="-9"/>
        </w:rPr>
        <w:t xml:space="preserve"> </w:t>
      </w:r>
      <w:r>
        <w:t>das</w:t>
      </w:r>
      <w:r>
        <w:rPr>
          <w:spacing w:val="-58"/>
        </w:rPr>
        <w:t xml:space="preserve"> </w:t>
      </w:r>
      <w:r>
        <w:t>mulheres</w:t>
      </w:r>
      <w:r>
        <w:rPr>
          <w:spacing w:val="-10"/>
        </w:rPr>
        <w:t xml:space="preserve"> </w:t>
      </w:r>
      <w:r>
        <w:t>pobres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negras,</w:t>
      </w:r>
      <w:r>
        <w:rPr>
          <w:spacing w:val="-10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apontam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análises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teóricas</w:t>
      </w:r>
      <w:r>
        <w:rPr>
          <w:spacing w:val="-10"/>
        </w:rPr>
        <w:t xml:space="preserve"> </w:t>
      </w:r>
      <w:r>
        <w:t>negras</w:t>
      </w:r>
      <w:r>
        <w:rPr>
          <w:spacing w:val="-9"/>
        </w:rPr>
        <w:t xml:space="preserve"> </w:t>
      </w:r>
      <w:r>
        <w:t>feministas,</w:t>
      </w:r>
      <w:r>
        <w:rPr>
          <w:spacing w:val="-10"/>
        </w:rPr>
        <w:t xml:space="preserve"> </w:t>
      </w:r>
      <w:r>
        <w:t>dentre</w:t>
      </w:r>
      <w:r>
        <w:rPr>
          <w:spacing w:val="-10"/>
        </w:rPr>
        <w:t xml:space="preserve"> </w:t>
      </w:r>
      <w:r>
        <w:t>elas</w:t>
      </w:r>
      <w:r>
        <w:rPr>
          <w:spacing w:val="-58"/>
        </w:rPr>
        <w:t xml:space="preserve"> </w:t>
      </w:r>
      <w:r>
        <w:t>Angela Davis (2017) e bell hooks (2018). hooks (2018) explica que as mulheres brancas de</w:t>
      </w:r>
      <w:r>
        <w:rPr>
          <w:spacing w:val="1"/>
        </w:rPr>
        <w:t xml:space="preserve"> </w:t>
      </w:r>
      <w:r>
        <w:t>classes privilegiadas é que recebiam atenção pública e da mídia de massa, de modo que a</w:t>
      </w:r>
      <w:r>
        <w:rPr>
          <w:spacing w:val="1"/>
        </w:rPr>
        <w:t xml:space="preserve"> </w:t>
      </w:r>
      <w:r>
        <w:t>mídia de massa convencional nunca destacava as questões mais relevantes para as mulheres</w:t>
      </w:r>
      <w:r>
        <w:rPr>
          <w:spacing w:val="1"/>
        </w:rPr>
        <w:t xml:space="preserve"> </w:t>
      </w:r>
      <w:r>
        <w:t>trabalhadoras.</w:t>
      </w:r>
      <w:r>
        <w:rPr>
          <w:spacing w:val="1"/>
        </w:rPr>
        <w:t xml:space="preserve"> </w:t>
      </w:r>
      <w:r>
        <w:t>Assim, o feminismo branco burguês foi o feminismo que ganhou destaque.</w:t>
      </w:r>
      <w:r>
        <w:rPr>
          <w:spacing w:val="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brancas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classes</w:t>
      </w:r>
      <w:r>
        <w:rPr>
          <w:spacing w:val="1"/>
        </w:rPr>
        <w:t xml:space="preserve"> </w:t>
      </w:r>
      <w:r>
        <w:t>privilegiadas</w:t>
      </w:r>
      <w:r>
        <w:rPr>
          <w:spacing w:val="1"/>
        </w:rPr>
        <w:t xml:space="preserve"> </w:t>
      </w:r>
      <w:r>
        <w:t>reivindicavam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escravidão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confinamento ao lar, a maioria das mulheres era da classe trabalhadora e já estava exposta a</w:t>
      </w:r>
      <w:r>
        <w:rPr>
          <w:spacing w:val="1"/>
        </w:rPr>
        <w:t xml:space="preserve"> </w:t>
      </w:r>
      <w:r>
        <w:t>longas jornadas de trabalho com baixos salários, além do trabalho doméstico, portanto, essas</w:t>
      </w:r>
      <w:r>
        <w:rPr>
          <w:spacing w:val="-57"/>
        </w:rPr>
        <w:t xml:space="preserve"> </w:t>
      </w:r>
      <w:r>
        <w:t>mulheres “teriam enxergado o direito de ficar em casa como “liberdade”” (HOOKS, 2018, p.</w:t>
      </w:r>
      <w:r>
        <w:rPr>
          <w:spacing w:val="-57"/>
        </w:rPr>
        <w:t xml:space="preserve"> </w:t>
      </w:r>
      <w:r>
        <w:t>66).</w:t>
      </w:r>
      <w:r>
        <w:rPr>
          <w:spacing w:val="-2"/>
        </w:rPr>
        <w:t xml:space="preserve"> </w:t>
      </w:r>
      <w:r>
        <w:t>Isso</w:t>
      </w:r>
      <w:r>
        <w:rPr>
          <w:spacing w:val="-3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falar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mulheres</w:t>
      </w:r>
      <w:r>
        <w:rPr>
          <w:spacing w:val="-3"/>
        </w:rPr>
        <w:t xml:space="preserve"> </w:t>
      </w:r>
      <w:r>
        <w:t>negras</w:t>
      </w:r>
      <w:r>
        <w:rPr>
          <w:spacing w:val="-3"/>
        </w:rPr>
        <w:t xml:space="preserve"> </w:t>
      </w:r>
      <w:r>
        <w:t>escravizadas</w:t>
      </w:r>
      <w:r>
        <w:rPr>
          <w:spacing w:val="-4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vimos</w:t>
      </w:r>
      <w:r>
        <w:rPr>
          <w:spacing w:val="-2"/>
        </w:rPr>
        <w:t xml:space="preserve"> </w:t>
      </w:r>
      <w:r>
        <w:t>acima,</w:t>
      </w:r>
      <w:r>
        <w:rPr>
          <w:spacing w:val="-2"/>
        </w:rPr>
        <w:t xml:space="preserve"> </w:t>
      </w:r>
      <w:r>
        <w:t>enquanto</w:t>
      </w:r>
      <w:r>
        <w:rPr>
          <w:spacing w:val="-3"/>
        </w:rPr>
        <w:t xml:space="preserve"> </w:t>
      </w:r>
      <w:r>
        <w:t>força</w:t>
      </w:r>
      <w:r>
        <w:rPr>
          <w:spacing w:val="-57"/>
        </w:rPr>
        <w:t xml:space="preserve"> </w:t>
      </w:r>
      <w:r>
        <w:t>de trabalho eram tão exploradas quanto os homens negros, mas a sua condição de mulher lhe</w:t>
      </w:r>
      <w:r>
        <w:rPr>
          <w:spacing w:val="-57"/>
        </w:rPr>
        <w:t xml:space="preserve"> </w:t>
      </w:r>
      <w:r>
        <w:t>impunha</w:t>
      </w:r>
      <w:r>
        <w:rPr>
          <w:spacing w:val="-2"/>
        </w:rPr>
        <w:t xml:space="preserve"> </w:t>
      </w:r>
      <w:r>
        <w:t>outras</w:t>
      </w:r>
      <w:r>
        <w:rPr>
          <w:spacing w:val="-1"/>
        </w:rPr>
        <w:t xml:space="preserve"> </w:t>
      </w:r>
      <w:r>
        <w:t>formas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violência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opressão, como</w:t>
      </w:r>
      <w:r>
        <w:rPr>
          <w:spacing w:val="-1"/>
        </w:rPr>
        <w:t xml:space="preserve"> </w:t>
      </w:r>
      <w:r>
        <w:t>o estupro</w:t>
      </w:r>
      <w:r>
        <w:rPr>
          <w:spacing w:val="-1"/>
        </w:rPr>
        <w:t xml:space="preserve"> </w:t>
      </w:r>
      <w:r>
        <w:t>(DAVIS,</w:t>
      </w:r>
      <w:r>
        <w:rPr>
          <w:spacing w:val="2"/>
        </w:rPr>
        <w:t xml:space="preserve"> </w:t>
      </w:r>
      <w:r>
        <w:t>2017).</w:t>
      </w:r>
    </w:p>
    <w:p w:rsidR="00C20A6C" w:rsidRDefault="00000000">
      <w:pPr>
        <w:pStyle w:val="Corpodetexto"/>
        <w:spacing w:line="360" w:lineRule="auto"/>
        <w:ind w:left="122" w:right="467" w:firstLine="707"/>
        <w:jc w:val="both"/>
      </w:pPr>
      <w:r>
        <w:t>Para bell hooks (2018), as mulheres da classe trabalhadora já estavam cientes que o</w:t>
      </w:r>
      <w:r>
        <w:rPr>
          <w:spacing w:val="1"/>
        </w:rPr>
        <w:t xml:space="preserve"> </w:t>
      </w:r>
      <w:r>
        <w:t>trabalho assalariado não as libertaria das opressões de gênero. Mas o feminismo encampado</w:t>
      </w:r>
      <w:r>
        <w:rPr>
          <w:spacing w:val="1"/>
        </w:rPr>
        <w:t xml:space="preserve"> </w:t>
      </w:r>
      <w:r>
        <w:t>pelas mulheres brancas de classes privilegiadas priorizou tal pauta em detrimento da luta de</w:t>
      </w:r>
      <w:r>
        <w:rPr>
          <w:spacing w:val="1"/>
        </w:rPr>
        <w:t xml:space="preserve"> </w:t>
      </w:r>
      <w:r>
        <w:t>classes. A autora chama atenção para o fato de que o trabalho fora de casa para as mulheres</w:t>
      </w:r>
      <w:r>
        <w:rPr>
          <w:spacing w:val="1"/>
        </w:rPr>
        <w:t xml:space="preserve"> </w:t>
      </w:r>
      <w:r>
        <w:t>privilegiadas de todas as raças não foi um impeditivo da discriminação de gênero e do</w:t>
      </w:r>
      <w:r>
        <w:rPr>
          <w:spacing w:val="1"/>
        </w:rPr>
        <w:t xml:space="preserve"> </w:t>
      </w:r>
      <w:r>
        <w:t>sexismo, mas sim o fato de os trabalhos disponíveis para elas serem os mesmos disponíveis</w:t>
      </w:r>
      <w:r>
        <w:rPr>
          <w:spacing w:val="1"/>
        </w:rPr>
        <w:t xml:space="preserve"> </w:t>
      </w:r>
      <w:r>
        <w:t>para todas as outras mulheres, de mão de obra não qualificada e pouco remunerada, já</w:t>
      </w:r>
      <w:r>
        <w:rPr>
          <w:spacing w:val="1"/>
        </w:rPr>
        <w:t xml:space="preserve"> </w:t>
      </w:r>
      <w:r>
        <w:t>exercidos pelas mulheres da classe trabalhadora. Para explicar a resistência de mulheres das</w:t>
      </w:r>
      <w:r>
        <w:rPr>
          <w:spacing w:val="1"/>
        </w:rPr>
        <w:t xml:space="preserve"> </w:t>
      </w:r>
      <w:r>
        <w:t>classes privilegiadas na luta pela igualdade no mercado de trabalho, hooks (2018, p. 66-67)</w:t>
      </w:r>
      <w:r>
        <w:rPr>
          <w:spacing w:val="1"/>
        </w:rPr>
        <w:t xml:space="preserve"> </w:t>
      </w:r>
      <w:r>
        <w:t>aponta:</w:t>
      </w: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185420</wp:posOffset>
                </wp:positionV>
                <wp:extent cx="1828800" cy="8890"/>
                <wp:effectExtent l="0" t="0" r="0" b="0"/>
                <wp:wrapTopAndBottom/>
                <wp:docPr id="194368881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A2FB7" id="Rectangle 150" o:spid="_x0000_s1026" style="position:absolute;margin-left:85.1pt;margin-top:14.6pt;width:2in;height:.7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PwL0Gr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Maria</w:t>
      </w:r>
      <w:r>
        <w:rPr>
          <w:spacing w:val="-3"/>
          <w:sz w:val="20"/>
        </w:rPr>
        <w:t xml:space="preserve"> </w:t>
      </w:r>
      <w:r>
        <w:rPr>
          <w:sz w:val="20"/>
        </w:rPr>
        <w:t>Luiza</w:t>
      </w:r>
      <w:r>
        <w:rPr>
          <w:spacing w:val="-2"/>
          <w:sz w:val="20"/>
        </w:rPr>
        <w:t xml:space="preserve"> </w:t>
      </w:r>
      <w:r>
        <w:rPr>
          <w:sz w:val="20"/>
        </w:rPr>
        <w:t>Oliveira</w:t>
      </w:r>
      <w:r>
        <w:rPr>
          <w:spacing w:val="-2"/>
          <w:sz w:val="20"/>
        </w:rPr>
        <w:t xml:space="preserve"> </w:t>
      </w:r>
      <w:r>
        <w:rPr>
          <w:sz w:val="20"/>
        </w:rPr>
        <w:t>feita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versão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-6"/>
          <w:sz w:val="20"/>
        </w:rPr>
        <w:t xml:space="preserve"> </w:t>
      </w:r>
      <w:r>
        <w:rPr>
          <w:sz w:val="20"/>
        </w:rPr>
        <w:t>Espanhol.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2"/>
        </w:rPr>
      </w:pPr>
    </w:p>
    <w:p w:rsidR="00C20A6C" w:rsidRDefault="00000000">
      <w:pPr>
        <w:ind w:left="2390" w:right="472"/>
        <w:jc w:val="both"/>
        <w:rPr>
          <w:sz w:val="20"/>
        </w:rPr>
      </w:pPr>
      <w:r>
        <w:rPr>
          <w:sz w:val="20"/>
        </w:rPr>
        <w:t>Grupos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elite</w:t>
      </w:r>
      <w:r>
        <w:rPr>
          <w:spacing w:val="-3"/>
          <w:sz w:val="20"/>
        </w:rPr>
        <w:t xml:space="preserve"> </w:t>
      </w:r>
      <w:r>
        <w:rPr>
          <w:sz w:val="20"/>
        </w:rPr>
        <w:t>compostos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mulheres</w:t>
      </w:r>
      <w:r>
        <w:rPr>
          <w:spacing w:val="-4"/>
          <w:sz w:val="20"/>
        </w:rPr>
        <w:t xml:space="preserve"> </w:t>
      </w:r>
      <w:r>
        <w:rPr>
          <w:sz w:val="20"/>
        </w:rPr>
        <w:t>com</w:t>
      </w:r>
      <w:r>
        <w:rPr>
          <w:spacing w:val="-8"/>
          <w:sz w:val="20"/>
        </w:rPr>
        <w:t xml:space="preserve"> </w:t>
      </w:r>
      <w:r>
        <w:rPr>
          <w:sz w:val="20"/>
        </w:rPr>
        <w:t>alto</w:t>
      </w:r>
      <w:r>
        <w:rPr>
          <w:spacing w:val="-3"/>
          <w:sz w:val="20"/>
        </w:rPr>
        <w:t xml:space="preserve"> </w:t>
      </w:r>
      <w:r>
        <w:rPr>
          <w:sz w:val="20"/>
        </w:rPr>
        <w:t>nível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educação</w:t>
      </w:r>
      <w:r>
        <w:rPr>
          <w:spacing w:val="-3"/>
          <w:sz w:val="20"/>
        </w:rPr>
        <w:t xml:space="preserve"> </w:t>
      </w:r>
      <w:r>
        <w:rPr>
          <w:sz w:val="20"/>
        </w:rPr>
        <w:t>permaneceram</w:t>
      </w:r>
      <w:r>
        <w:rPr>
          <w:spacing w:val="-48"/>
          <w:sz w:val="20"/>
        </w:rPr>
        <w:t xml:space="preserve"> </w:t>
      </w:r>
      <w:r>
        <w:rPr>
          <w:sz w:val="20"/>
        </w:rPr>
        <w:t>em casa, em vez de fazer o tipo de trabalho que várias mulheres de classe média</w:t>
      </w:r>
      <w:r>
        <w:rPr>
          <w:spacing w:val="1"/>
          <w:sz w:val="20"/>
        </w:rPr>
        <w:t xml:space="preserve"> </w:t>
      </w:r>
      <w:r>
        <w:rPr>
          <w:sz w:val="20"/>
        </w:rPr>
        <w:t>baixa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classe</w:t>
      </w:r>
      <w:r>
        <w:rPr>
          <w:spacing w:val="1"/>
          <w:sz w:val="20"/>
        </w:rPr>
        <w:t xml:space="preserve"> </w:t>
      </w:r>
      <w:r>
        <w:rPr>
          <w:sz w:val="20"/>
        </w:rPr>
        <w:t>trabalhadora</w:t>
      </w:r>
      <w:r>
        <w:rPr>
          <w:spacing w:val="1"/>
          <w:sz w:val="20"/>
        </w:rPr>
        <w:t xml:space="preserve"> </w:t>
      </w:r>
      <w:r>
        <w:rPr>
          <w:sz w:val="20"/>
        </w:rPr>
        <w:t>estavam</w:t>
      </w:r>
      <w:r>
        <w:rPr>
          <w:spacing w:val="1"/>
          <w:sz w:val="20"/>
        </w:rPr>
        <w:t xml:space="preserve"> </w:t>
      </w:r>
      <w:r>
        <w:rPr>
          <w:sz w:val="20"/>
        </w:rPr>
        <w:t>fazendo.</w:t>
      </w:r>
      <w:r>
        <w:rPr>
          <w:spacing w:val="1"/>
          <w:sz w:val="20"/>
        </w:rPr>
        <w:t xml:space="preserve"> </w:t>
      </w:r>
      <w:r>
        <w:rPr>
          <w:sz w:val="20"/>
        </w:rPr>
        <w:t>Às</w:t>
      </w:r>
      <w:r>
        <w:rPr>
          <w:spacing w:val="1"/>
          <w:sz w:val="20"/>
        </w:rPr>
        <w:t xml:space="preserve"> </w:t>
      </w:r>
      <w:r>
        <w:rPr>
          <w:sz w:val="20"/>
        </w:rPr>
        <w:t>vezes</w:t>
      </w:r>
      <w:r>
        <w:rPr>
          <w:spacing w:val="1"/>
          <w:sz w:val="20"/>
        </w:rPr>
        <w:t xml:space="preserve"> </w:t>
      </w:r>
      <w:r>
        <w:rPr>
          <w:sz w:val="20"/>
        </w:rPr>
        <w:t>algumas</w:t>
      </w:r>
      <w:r>
        <w:rPr>
          <w:spacing w:val="1"/>
          <w:sz w:val="20"/>
        </w:rPr>
        <w:t xml:space="preserve"> </w:t>
      </w:r>
      <w:r>
        <w:rPr>
          <w:sz w:val="20"/>
        </w:rPr>
        <w:t>mulheres</w:t>
      </w:r>
      <w:r>
        <w:rPr>
          <w:spacing w:val="1"/>
          <w:sz w:val="20"/>
        </w:rPr>
        <w:t xml:space="preserve"> </w:t>
      </w:r>
      <w:r>
        <w:rPr>
          <w:sz w:val="20"/>
        </w:rPr>
        <w:t>desafiavam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convenção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trabalhavam</w:t>
      </w:r>
      <w:r>
        <w:rPr>
          <w:spacing w:val="1"/>
          <w:sz w:val="20"/>
        </w:rPr>
        <w:t xml:space="preserve"> </w:t>
      </w:r>
      <w:r>
        <w:rPr>
          <w:sz w:val="20"/>
        </w:rPr>
        <w:t>fora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1"/>
          <w:sz w:val="20"/>
        </w:rPr>
        <w:t xml:space="preserve"> </w:t>
      </w:r>
      <w:r>
        <w:rPr>
          <w:sz w:val="20"/>
        </w:rPr>
        <w:t>exercendo</w:t>
      </w:r>
      <w:r>
        <w:rPr>
          <w:spacing w:val="1"/>
          <w:sz w:val="20"/>
        </w:rPr>
        <w:t xml:space="preserve"> </w:t>
      </w:r>
      <w:r>
        <w:rPr>
          <w:sz w:val="20"/>
        </w:rPr>
        <w:t>tarefas</w:t>
      </w:r>
      <w:r>
        <w:rPr>
          <w:spacing w:val="1"/>
          <w:sz w:val="20"/>
        </w:rPr>
        <w:t xml:space="preserve"> </w:t>
      </w:r>
      <w:r>
        <w:rPr>
          <w:sz w:val="20"/>
        </w:rPr>
        <w:t>muito</w:t>
      </w:r>
      <w:r>
        <w:rPr>
          <w:spacing w:val="1"/>
          <w:sz w:val="20"/>
        </w:rPr>
        <w:t xml:space="preserve"> </w:t>
      </w:r>
      <w:r>
        <w:rPr>
          <w:sz w:val="20"/>
        </w:rPr>
        <w:t>inferiores</w:t>
      </w:r>
      <w:r>
        <w:rPr>
          <w:spacing w:val="1"/>
          <w:sz w:val="20"/>
        </w:rPr>
        <w:t xml:space="preserve"> </w:t>
      </w:r>
      <w:r>
        <w:rPr>
          <w:sz w:val="20"/>
        </w:rPr>
        <w:t>às</w:t>
      </w:r>
      <w:r>
        <w:rPr>
          <w:spacing w:val="1"/>
          <w:sz w:val="20"/>
        </w:rPr>
        <w:t xml:space="preserve"> </w:t>
      </w:r>
      <w:r>
        <w:rPr>
          <w:sz w:val="20"/>
        </w:rPr>
        <w:t>habilidades</w:t>
      </w:r>
      <w:r>
        <w:rPr>
          <w:spacing w:val="1"/>
          <w:sz w:val="20"/>
        </w:rPr>
        <w:t xml:space="preserve"> </w:t>
      </w:r>
      <w:r>
        <w:rPr>
          <w:sz w:val="20"/>
        </w:rPr>
        <w:t>adquiridas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meio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tiveram,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enfrentando a resistência do marido e da família. Foi essa resistência que tornou a</w:t>
      </w:r>
      <w:r>
        <w:rPr>
          <w:spacing w:val="1"/>
          <w:sz w:val="20"/>
        </w:rPr>
        <w:t xml:space="preserve"> </w:t>
      </w:r>
      <w:r>
        <w:rPr>
          <w:sz w:val="20"/>
        </w:rPr>
        <w:t>questão do trabalho fora de casa uma questão de discriminação de gênero, e tornou</w:t>
      </w:r>
      <w:r>
        <w:rPr>
          <w:spacing w:val="-47"/>
          <w:sz w:val="20"/>
        </w:rPr>
        <w:t xml:space="preserve"> </w:t>
      </w:r>
      <w:r>
        <w:rPr>
          <w:sz w:val="20"/>
        </w:rPr>
        <w:t>a oposição ao patriarcado e a busca por direitos iguais em relação aos homens de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  <w:r>
        <w:rPr>
          <w:spacing w:val="-3"/>
          <w:sz w:val="20"/>
        </w:rPr>
        <w:t xml:space="preserve"> </w:t>
      </w:r>
      <w:r>
        <w:rPr>
          <w:sz w:val="20"/>
        </w:rPr>
        <w:t>classe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plataforma</w:t>
      </w:r>
      <w:r>
        <w:rPr>
          <w:spacing w:val="-2"/>
          <w:sz w:val="20"/>
        </w:rPr>
        <w:t xml:space="preserve"> </w:t>
      </w:r>
      <w:r>
        <w:rPr>
          <w:sz w:val="20"/>
        </w:rPr>
        <w:t>política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escolheu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feminismo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-3"/>
          <w:sz w:val="20"/>
        </w:rPr>
        <w:t xml:space="preserve"> </w:t>
      </w:r>
      <w:r>
        <w:rPr>
          <w:sz w:val="20"/>
        </w:rPr>
        <w:t>vez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luta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classe.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2" w:line="360" w:lineRule="auto"/>
        <w:ind w:left="122" w:right="470" w:firstLine="707"/>
        <w:jc w:val="both"/>
      </w:pPr>
      <w:r>
        <w:t>Com isso, hooks não quer dizer que os esforços das feministas reformistas pela busca</w:t>
      </w:r>
      <w:r>
        <w:rPr>
          <w:spacing w:val="-5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igualdade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gênero</w:t>
      </w:r>
      <w:r>
        <w:rPr>
          <w:spacing w:val="-11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mercado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trabalho</w:t>
      </w:r>
      <w:r>
        <w:rPr>
          <w:spacing w:val="-13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foram</w:t>
      </w:r>
      <w:r>
        <w:rPr>
          <w:spacing w:val="-11"/>
        </w:rPr>
        <w:t xml:space="preserve"> </w:t>
      </w:r>
      <w:r>
        <w:t>importantes.</w:t>
      </w:r>
      <w:r>
        <w:rPr>
          <w:spacing w:val="-9"/>
        </w:rPr>
        <w:t xml:space="preserve"> </w:t>
      </w:r>
      <w:r>
        <w:t>Claro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tais</w:t>
      </w:r>
      <w:r>
        <w:rPr>
          <w:spacing w:val="-12"/>
        </w:rPr>
        <w:t xml:space="preserve"> </w:t>
      </w:r>
      <w:r>
        <w:t>esforços</w:t>
      </w:r>
      <w:r>
        <w:rPr>
          <w:spacing w:val="-58"/>
        </w:rPr>
        <w:t xml:space="preserve"> </w:t>
      </w:r>
      <w:r>
        <w:t>tiveram impacto positivo na vida de todas as mulheres. Como salienta Kollontai (2016, s/p.):</w:t>
      </w:r>
      <w:r>
        <w:rPr>
          <w:spacing w:val="-57"/>
        </w:rPr>
        <w:t xml:space="preserve"> </w:t>
      </w:r>
      <w:r>
        <w:t>“T</w:t>
      </w:r>
      <w:r>
        <w:rPr>
          <w:shd w:val="clear" w:color="auto" w:fill="FFFFEF"/>
        </w:rPr>
        <w:t>odo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o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direito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que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as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mulheres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ganham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traz-lhe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mais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perto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do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objetivo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conjunto</w:t>
      </w:r>
      <w:r>
        <w:rPr>
          <w:spacing w:val="1"/>
          <w:shd w:val="clear" w:color="auto" w:fill="FFFFEF"/>
        </w:rPr>
        <w:t xml:space="preserve"> </w:t>
      </w:r>
      <w:r>
        <w:rPr>
          <w:shd w:val="clear" w:color="auto" w:fill="FFFFEF"/>
        </w:rPr>
        <w:t>de</w:t>
      </w:r>
      <w:r>
        <w:rPr>
          <w:spacing w:val="1"/>
        </w:rPr>
        <w:t xml:space="preserve"> </w:t>
      </w:r>
      <w:r>
        <w:rPr>
          <w:shd w:val="clear" w:color="auto" w:fill="FFFFEF"/>
        </w:rPr>
        <w:t>emancipação total” e, c</w:t>
      </w:r>
      <w:r>
        <w:t>omo coloca Heleieth Saffioti (2013), em sua análise da mulher na</w:t>
      </w:r>
      <w:r>
        <w:rPr>
          <w:spacing w:val="1"/>
        </w:rPr>
        <w:t xml:space="preserve"> </w:t>
      </w:r>
      <w:r>
        <w:t xml:space="preserve">sociedade de classes, a emancipação econômica é condição </w:t>
      </w:r>
      <w:r>
        <w:rPr>
          <w:i/>
        </w:rPr>
        <w:t xml:space="preserve">sine qua non </w:t>
      </w:r>
      <w:r>
        <w:t>para a libertação da</w:t>
      </w:r>
      <w:r>
        <w:rPr>
          <w:spacing w:val="-57"/>
        </w:rPr>
        <w:t xml:space="preserve"> </w:t>
      </w:r>
      <w:r>
        <w:t>mulher, mas ela não constitui em si mesma uma libertação de todos os preconceitos que</w:t>
      </w:r>
      <w:r>
        <w:rPr>
          <w:spacing w:val="1"/>
        </w:rPr>
        <w:t xml:space="preserve"> </w:t>
      </w:r>
      <w:r>
        <w:t>discriminam as mulheres socialmente. Há de se considerar, por exemplo, que para muitas</w:t>
      </w:r>
      <w:r>
        <w:rPr>
          <w:spacing w:val="1"/>
        </w:rPr>
        <w:t xml:space="preserve"> </w:t>
      </w:r>
      <w:r>
        <w:t>mulheres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classes</w:t>
      </w:r>
      <w:r>
        <w:rPr>
          <w:spacing w:val="-11"/>
        </w:rPr>
        <w:t xml:space="preserve"> </w:t>
      </w:r>
      <w:r>
        <w:t>privilegiadas</w:t>
      </w:r>
      <w:r>
        <w:rPr>
          <w:spacing w:val="-11"/>
        </w:rPr>
        <w:t xml:space="preserve"> </w:t>
      </w:r>
      <w:r>
        <w:t>estarem</w:t>
      </w:r>
      <w:r>
        <w:rPr>
          <w:spacing w:val="-8"/>
        </w:rPr>
        <w:t xml:space="preserve"> </w:t>
      </w:r>
      <w:r>
        <w:t>ainda</w:t>
      </w:r>
      <w:r>
        <w:rPr>
          <w:spacing w:val="-12"/>
        </w:rPr>
        <w:t xml:space="preserve"> </w:t>
      </w:r>
      <w:r>
        <w:t>hoje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trabalho</w:t>
      </w:r>
      <w:r>
        <w:rPr>
          <w:spacing w:val="-11"/>
        </w:rPr>
        <w:t xml:space="preserve"> </w:t>
      </w:r>
      <w:r>
        <w:t>fora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casa,</w:t>
      </w:r>
      <w:r>
        <w:rPr>
          <w:spacing w:val="-12"/>
        </w:rPr>
        <w:t xml:space="preserve"> </w:t>
      </w:r>
      <w:r>
        <w:t>outras</w:t>
      </w:r>
      <w:r>
        <w:rPr>
          <w:spacing w:val="-11"/>
        </w:rPr>
        <w:t xml:space="preserve"> </w:t>
      </w:r>
      <w:r>
        <w:t>mulheres</w:t>
      </w:r>
      <w:r>
        <w:rPr>
          <w:spacing w:val="-5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classes</w:t>
      </w:r>
      <w:r>
        <w:rPr>
          <w:spacing w:val="1"/>
        </w:rPr>
        <w:t xml:space="preserve"> </w:t>
      </w:r>
      <w:r>
        <w:t>inferiores,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negras,</w:t>
      </w:r>
      <w:r>
        <w:rPr>
          <w:spacing w:val="1"/>
        </w:rPr>
        <w:t xml:space="preserve"> </w:t>
      </w:r>
      <w:r>
        <w:t>tiveram/têm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assumir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doméstico,</w:t>
      </w:r>
      <w:r>
        <w:rPr>
          <w:spacing w:val="1"/>
        </w:rPr>
        <w:t xml:space="preserve"> </w:t>
      </w:r>
      <w:r>
        <w:t>especialmente porque os homens privilegiados, como ressalva hooks (2018, p. 71) “não se</w:t>
      </w:r>
      <w:r>
        <w:rPr>
          <w:spacing w:val="1"/>
        </w:rPr>
        <w:t xml:space="preserve"> </w:t>
      </w:r>
      <w:r>
        <w:t>tornaram</w:t>
      </w:r>
      <w:r>
        <w:rPr>
          <w:spacing w:val="-1"/>
        </w:rPr>
        <w:t xml:space="preserve"> </w:t>
      </w:r>
      <w:r>
        <w:t>igualmente</w:t>
      </w:r>
      <w:r>
        <w:rPr>
          <w:spacing w:val="1"/>
        </w:rPr>
        <w:t xml:space="preserve"> </w:t>
      </w:r>
      <w:r>
        <w:t>responsáveis pelas</w:t>
      </w:r>
      <w:r>
        <w:rPr>
          <w:spacing w:val="-1"/>
        </w:rPr>
        <w:t xml:space="preserve"> </w:t>
      </w:r>
      <w:r>
        <w:t>tarefas</w:t>
      </w:r>
      <w:r>
        <w:rPr>
          <w:spacing w:val="-2"/>
        </w:rPr>
        <w:t xml:space="preserve"> </w:t>
      </w:r>
      <w:r>
        <w:t>domésticas”.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Assim, a pauta do feminismo reformista, que reivindicava a busca por direitos iguais</w:t>
      </w:r>
      <w:r>
        <w:rPr>
          <w:spacing w:val="1"/>
        </w:rPr>
        <w:t xml:space="preserve"> </w:t>
      </w:r>
      <w:r>
        <w:t>no mercado de trabalho, reforçava “o poder do patriarcado de supremacia branca” enquanto</w:t>
      </w:r>
      <w:r>
        <w:rPr>
          <w:spacing w:val="1"/>
        </w:rPr>
        <w:t xml:space="preserve"> </w:t>
      </w:r>
      <w:r>
        <w:t>“minava as políticas radicais do feminismo” (HOOKS, 2018, p. 70). Essa cooptação do</w:t>
      </w:r>
      <w:r>
        <w:rPr>
          <w:spacing w:val="1"/>
        </w:rPr>
        <w:t xml:space="preserve"> </w:t>
      </w:r>
      <w:r>
        <w:t>movimento feminista também foi criticada por feministas brancas revolucionárias que se</w:t>
      </w:r>
      <w:r>
        <w:rPr>
          <w:spacing w:val="1"/>
        </w:rPr>
        <w:t xml:space="preserve"> </w:t>
      </w:r>
      <w:r>
        <w:t>opunham a esse modelo reformista das feministas que não abriram mão do seu elitismo. Para</w:t>
      </w:r>
      <w:r>
        <w:rPr>
          <w:spacing w:val="-57"/>
        </w:rPr>
        <w:t xml:space="preserve"> </w:t>
      </w:r>
      <w:r>
        <w:t>elucidar, trago a citação da ativista branca Mary Barfoot, na sua denúncia de 1993, conforme</w:t>
      </w:r>
      <w:r>
        <w:rPr>
          <w:spacing w:val="-57"/>
        </w:rPr>
        <w:t xml:space="preserve"> </w:t>
      </w:r>
      <w:r>
        <w:t>apresentada</w:t>
      </w:r>
      <w:r>
        <w:rPr>
          <w:spacing w:val="-2"/>
        </w:rPr>
        <w:t xml:space="preserve"> </w:t>
      </w:r>
      <w:r>
        <w:t>por hooks: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ind w:left="2390" w:right="472"/>
        <w:jc w:val="both"/>
        <w:rPr>
          <w:sz w:val="20"/>
        </w:rPr>
      </w:pPr>
      <w:r>
        <w:rPr>
          <w:sz w:val="20"/>
        </w:rPr>
        <w:t>Há mulheres brancas machucadas e bravas, que acreditaram que o movimento das</w:t>
      </w:r>
      <w:r>
        <w:rPr>
          <w:spacing w:val="1"/>
          <w:sz w:val="20"/>
        </w:rPr>
        <w:t xml:space="preserve"> </w:t>
      </w:r>
      <w:r>
        <w:rPr>
          <w:sz w:val="20"/>
        </w:rPr>
        <w:t>mulheres nos anos de 1970 significava sororidade e se sentem traídas por mulheres</w:t>
      </w:r>
      <w:r>
        <w:rPr>
          <w:spacing w:val="-47"/>
          <w:sz w:val="20"/>
        </w:rPr>
        <w:t xml:space="preserve"> </w:t>
      </w:r>
      <w:r>
        <w:rPr>
          <w:sz w:val="20"/>
        </w:rPr>
        <w:t>emergentes. Por mulheres que voltaram para o patriarcado. Mas o movimento das</w:t>
      </w:r>
      <w:r>
        <w:rPr>
          <w:spacing w:val="1"/>
          <w:sz w:val="20"/>
        </w:rPr>
        <w:t xml:space="preserve"> </w:t>
      </w:r>
      <w:r>
        <w:rPr>
          <w:sz w:val="20"/>
        </w:rPr>
        <w:t>mulheres jamais saiu de perto do pai Falo... Não houve guerra. E não houve</w:t>
      </w:r>
      <w:r>
        <w:rPr>
          <w:spacing w:val="1"/>
          <w:sz w:val="20"/>
        </w:rPr>
        <w:t xml:space="preserve"> </w:t>
      </w:r>
      <w:r>
        <w:rPr>
          <w:sz w:val="20"/>
        </w:rPr>
        <w:t>libertação.</w:t>
      </w:r>
      <w:r>
        <w:rPr>
          <w:spacing w:val="-7"/>
          <w:sz w:val="20"/>
        </w:rPr>
        <w:t xml:space="preserve"> </w:t>
      </w:r>
      <w:r>
        <w:rPr>
          <w:sz w:val="20"/>
        </w:rPr>
        <w:t>Recebemos</w:t>
      </w:r>
      <w:r>
        <w:rPr>
          <w:spacing w:val="-9"/>
          <w:sz w:val="20"/>
        </w:rPr>
        <w:t xml:space="preserve"> </w:t>
      </w:r>
      <w:r>
        <w:rPr>
          <w:sz w:val="20"/>
        </w:rPr>
        <w:t>nossas</w:t>
      </w:r>
      <w:r>
        <w:rPr>
          <w:spacing w:val="-7"/>
          <w:sz w:val="20"/>
        </w:rPr>
        <w:t xml:space="preserve"> </w:t>
      </w:r>
      <w:r>
        <w:rPr>
          <w:sz w:val="20"/>
        </w:rPr>
        <w:t>partes</w:t>
      </w:r>
      <w:r>
        <w:rPr>
          <w:spacing w:val="-8"/>
          <w:sz w:val="20"/>
        </w:rPr>
        <w:t xml:space="preserve"> </w:t>
      </w:r>
      <w:r>
        <w:rPr>
          <w:sz w:val="20"/>
        </w:rPr>
        <w:t>nos</w:t>
      </w:r>
      <w:r>
        <w:rPr>
          <w:spacing w:val="-8"/>
          <w:sz w:val="20"/>
        </w:rPr>
        <w:t xml:space="preserve"> </w:t>
      </w:r>
      <w:r>
        <w:rPr>
          <w:sz w:val="20"/>
        </w:rPr>
        <w:t>lucros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genocídio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amamos</w:t>
      </w:r>
      <w:r>
        <w:rPr>
          <w:spacing w:val="-8"/>
          <w:sz w:val="20"/>
        </w:rPr>
        <w:t xml:space="preserve"> </w:t>
      </w:r>
      <w:r>
        <w:rPr>
          <w:sz w:val="20"/>
        </w:rPr>
        <w:t>isso.</w:t>
      </w:r>
      <w:r>
        <w:rPr>
          <w:spacing w:val="-7"/>
          <w:sz w:val="20"/>
        </w:rPr>
        <w:t xml:space="preserve"> </w:t>
      </w:r>
      <w:r>
        <w:rPr>
          <w:sz w:val="20"/>
        </w:rPr>
        <w:t>Somos</w:t>
      </w:r>
      <w:r>
        <w:rPr>
          <w:spacing w:val="-47"/>
          <w:sz w:val="20"/>
        </w:rPr>
        <w:t xml:space="preserve"> </w:t>
      </w:r>
      <w:r>
        <w:rPr>
          <w:sz w:val="20"/>
        </w:rPr>
        <w:t>Irmãs do Patriarcado e verdadeiras apoiadoras da opressão nacional e da classe, o</w:t>
      </w:r>
      <w:r>
        <w:rPr>
          <w:spacing w:val="1"/>
          <w:sz w:val="20"/>
        </w:rPr>
        <w:t xml:space="preserve"> </w:t>
      </w:r>
      <w:r>
        <w:rPr>
          <w:sz w:val="20"/>
        </w:rPr>
        <w:t>patriarcado em seu alto grau é o euro-imperialismo em escala mundial.</w:t>
      </w:r>
      <w:r>
        <w:rPr>
          <w:spacing w:val="1"/>
          <w:sz w:val="20"/>
        </w:rPr>
        <w:t xml:space="preserve"> </w:t>
      </w:r>
      <w:r>
        <w:rPr>
          <w:sz w:val="20"/>
        </w:rPr>
        <w:t>Se somos</w:t>
      </w:r>
      <w:r>
        <w:rPr>
          <w:spacing w:val="1"/>
          <w:sz w:val="20"/>
        </w:rPr>
        <w:t xml:space="preserve"> </w:t>
      </w:r>
      <w:r>
        <w:rPr>
          <w:sz w:val="20"/>
        </w:rPr>
        <w:t>irmãs do Falo e queremos o que ele tem, então, no fim das contas, apoiamos o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-1"/>
          <w:sz w:val="20"/>
        </w:rPr>
        <w:t xml:space="preserve"> </w:t>
      </w:r>
      <w:r>
        <w:rPr>
          <w:sz w:val="20"/>
        </w:rPr>
        <w:t>do qual</w:t>
      </w:r>
      <w:r>
        <w:rPr>
          <w:spacing w:val="-1"/>
          <w:sz w:val="20"/>
        </w:rPr>
        <w:t xml:space="preserve"> </w:t>
      </w:r>
      <w:r>
        <w:rPr>
          <w:sz w:val="20"/>
        </w:rPr>
        <w:t>ele</w:t>
      </w:r>
      <w:r>
        <w:rPr>
          <w:spacing w:val="-1"/>
          <w:sz w:val="20"/>
        </w:rPr>
        <w:t xml:space="preserve"> </w:t>
      </w:r>
      <w:r>
        <w:rPr>
          <w:sz w:val="20"/>
        </w:rPr>
        <w:t>obteve</w:t>
      </w:r>
      <w:r>
        <w:rPr>
          <w:spacing w:val="-1"/>
          <w:sz w:val="20"/>
        </w:rPr>
        <w:t xml:space="preserve"> </w:t>
      </w:r>
      <w:r>
        <w:rPr>
          <w:sz w:val="20"/>
        </w:rPr>
        <w:t>tudo (BARFOOT</w:t>
      </w:r>
      <w:r>
        <w:rPr>
          <w:spacing w:val="2"/>
          <w:sz w:val="20"/>
        </w:rPr>
        <w:t xml:space="preserve"> </w:t>
      </w:r>
      <w:r>
        <w:rPr>
          <w:sz w:val="20"/>
        </w:rPr>
        <w:t>apud HOOKS,</w:t>
      </w:r>
      <w:r>
        <w:rPr>
          <w:spacing w:val="1"/>
          <w:sz w:val="20"/>
        </w:rPr>
        <w:t xml:space="preserve"> </w:t>
      </w:r>
      <w:r>
        <w:rPr>
          <w:sz w:val="20"/>
        </w:rPr>
        <w:t>2018,</w:t>
      </w:r>
      <w:r>
        <w:rPr>
          <w:spacing w:val="-3"/>
          <w:sz w:val="20"/>
        </w:rPr>
        <w:t xml:space="preserve"> </w:t>
      </w:r>
      <w:r>
        <w:rPr>
          <w:sz w:val="20"/>
        </w:rPr>
        <w:t>p.</w:t>
      </w:r>
      <w:r>
        <w:rPr>
          <w:spacing w:val="-3"/>
          <w:sz w:val="20"/>
        </w:rPr>
        <w:t xml:space="preserve"> </w:t>
      </w:r>
      <w:r>
        <w:rPr>
          <w:sz w:val="20"/>
        </w:rPr>
        <w:t>70-71).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 w:firstLine="707"/>
        <w:jc w:val="both"/>
      </w:pPr>
      <w:r>
        <w:t>A citação de Barfoot é uma denúncia ao feminismo liberal que promove elitismo e</w:t>
      </w:r>
      <w:r>
        <w:rPr>
          <w:spacing w:val="1"/>
        </w:rPr>
        <w:t xml:space="preserve"> </w:t>
      </w:r>
      <w:r>
        <w:t>individualismo e se beneficia do sistema que gera desigualdades por meio de reformas e não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uma mudança</w:t>
      </w:r>
      <w:r>
        <w:rPr>
          <w:spacing w:val="-1"/>
        </w:rPr>
        <w:t xml:space="preserve"> </w:t>
      </w:r>
      <w:r>
        <w:t>radical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estrutura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gera</w:t>
      </w:r>
      <w:r>
        <w:rPr>
          <w:spacing w:val="-2"/>
        </w:rPr>
        <w:t xml:space="preserve"> </w:t>
      </w:r>
      <w:r>
        <w:t>opressões.</w:t>
      </w:r>
    </w:p>
    <w:p w:rsidR="00C20A6C" w:rsidRDefault="00000000">
      <w:pPr>
        <w:pStyle w:val="Corpodetexto"/>
        <w:spacing w:before="1" w:line="360" w:lineRule="auto"/>
        <w:ind w:left="122" w:right="470" w:firstLine="707"/>
        <w:jc w:val="both"/>
      </w:pPr>
      <w:r>
        <w:t>Esta faceta do feminismo já era denunciada muito antes por mulheres revolucionárias</w:t>
      </w:r>
      <w:r>
        <w:rPr>
          <w:spacing w:val="-57"/>
        </w:rPr>
        <w:t xml:space="preserve"> </w:t>
      </w:r>
      <w:r>
        <w:t>que entendiam a luta contra opressão de gênero atrelada à luta de classes, como podemos ver</w:t>
      </w:r>
      <w:r>
        <w:rPr>
          <w:spacing w:val="-57"/>
        </w:rPr>
        <w:t xml:space="preserve"> </w:t>
      </w:r>
      <w:r>
        <w:t>em “Os fundamentos sociais da questão feminina”, de Alexandra Kollontai, de 1907 (2016.</w:t>
      </w:r>
      <w:r>
        <w:rPr>
          <w:spacing w:val="1"/>
        </w:rPr>
        <w:t xml:space="preserve"> </w:t>
      </w:r>
      <w:r>
        <w:t>s/p.):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spacing w:line="276" w:lineRule="auto"/>
        <w:ind w:left="2390" w:right="476"/>
        <w:jc w:val="both"/>
        <w:rPr>
          <w:sz w:val="20"/>
        </w:rPr>
      </w:pPr>
      <w:r>
        <w:rPr>
          <w:sz w:val="20"/>
        </w:rPr>
        <w:t>As feministas buscam a igualdade perante a sociedade de classes existente, de</w:t>
      </w:r>
      <w:r>
        <w:rPr>
          <w:spacing w:val="1"/>
          <w:sz w:val="20"/>
        </w:rPr>
        <w:t xml:space="preserve"> </w:t>
      </w:r>
      <w:r>
        <w:rPr>
          <w:sz w:val="20"/>
        </w:rPr>
        <w:t>nenhuma maneira</w:t>
      </w:r>
      <w:r>
        <w:rPr>
          <w:spacing w:val="-2"/>
          <w:sz w:val="20"/>
        </w:rPr>
        <w:t xml:space="preserve"> </w:t>
      </w:r>
      <w:r>
        <w:rPr>
          <w:sz w:val="20"/>
        </w:rPr>
        <w:t>atacam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base</w:t>
      </w:r>
      <w:r>
        <w:rPr>
          <w:spacing w:val="-3"/>
          <w:sz w:val="20"/>
        </w:rPr>
        <w:t xml:space="preserve"> </w:t>
      </w:r>
      <w:r>
        <w:rPr>
          <w:sz w:val="20"/>
        </w:rPr>
        <w:t>desta</w:t>
      </w:r>
      <w:r>
        <w:rPr>
          <w:spacing w:val="-3"/>
          <w:sz w:val="20"/>
        </w:rPr>
        <w:t xml:space="preserve"> </w:t>
      </w:r>
      <w:r>
        <w:rPr>
          <w:sz w:val="20"/>
        </w:rPr>
        <w:t>sociedade.</w:t>
      </w:r>
      <w:r>
        <w:rPr>
          <w:spacing w:val="-1"/>
          <w:sz w:val="20"/>
        </w:rPr>
        <w:t xml:space="preserve"> </w:t>
      </w:r>
      <w:r>
        <w:rPr>
          <w:sz w:val="20"/>
        </w:rPr>
        <w:t>Elas</w:t>
      </w:r>
      <w:r>
        <w:rPr>
          <w:spacing w:val="-3"/>
          <w:sz w:val="20"/>
        </w:rPr>
        <w:t xml:space="preserve"> </w:t>
      </w:r>
      <w:r>
        <w:rPr>
          <w:sz w:val="20"/>
        </w:rPr>
        <w:t>estão</w:t>
      </w:r>
      <w:r>
        <w:rPr>
          <w:spacing w:val="-1"/>
          <w:sz w:val="20"/>
        </w:rPr>
        <w:t xml:space="preserve"> </w:t>
      </w:r>
      <w:r>
        <w:rPr>
          <w:sz w:val="20"/>
        </w:rPr>
        <w:t>lutando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privilégios</w:t>
      </w:r>
      <w:r>
        <w:rPr>
          <w:spacing w:val="-47"/>
          <w:sz w:val="20"/>
        </w:rPr>
        <w:t xml:space="preserve"> </w:t>
      </w:r>
      <w:r>
        <w:rPr>
          <w:sz w:val="20"/>
        </w:rPr>
        <w:t>para si, sem comprometer as prerrogativas e privilégios existentes. Não acusamos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movimento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mulheres</w:t>
      </w:r>
      <w:r>
        <w:rPr>
          <w:spacing w:val="1"/>
          <w:sz w:val="20"/>
        </w:rPr>
        <w:t xml:space="preserve"> </w:t>
      </w:r>
      <w:r>
        <w:rPr>
          <w:sz w:val="20"/>
        </w:rPr>
        <w:t>burguesas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entendem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problema, sua</w:t>
      </w:r>
      <w:r>
        <w:rPr>
          <w:spacing w:val="2"/>
          <w:sz w:val="20"/>
        </w:rPr>
        <w:t xml:space="preserve"> </w:t>
      </w:r>
      <w:r>
        <w:rPr>
          <w:sz w:val="20"/>
        </w:rPr>
        <w:t>visão flui</w:t>
      </w:r>
      <w:r>
        <w:rPr>
          <w:spacing w:val="-1"/>
          <w:sz w:val="20"/>
        </w:rPr>
        <w:t xml:space="preserve"> </w:t>
      </w:r>
      <w:r>
        <w:rPr>
          <w:sz w:val="20"/>
        </w:rPr>
        <w:t>inevitavelmente</w:t>
      </w:r>
      <w:r>
        <w:rPr>
          <w:spacing w:val="-1"/>
          <w:sz w:val="20"/>
        </w:rPr>
        <w:t xml:space="preserve"> </w:t>
      </w:r>
      <w:r>
        <w:rPr>
          <w:sz w:val="20"/>
        </w:rPr>
        <w:t>da sua</w:t>
      </w:r>
      <w:r>
        <w:rPr>
          <w:spacing w:val="-1"/>
          <w:sz w:val="20"/>
        </w:rPr>
        <w:t xml:space="preserve"> </w:t>
      </w:r>
      <w:r>
        <w:rPr>
          <w:sz w:val="20"/>
        </w:rPr>
        <w:t>posição de classe.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1" w:line="360" w:lineRule="auto"/>
        <w:ind w:left="122" w:right="472" w:firstLine="707"/>
        <w:jc w:val="both"/>
      </w:pPr>
      <w:r>
        <w:t>Nessa</w:t>
      </w:r>
      <w:r>
        <w:rPr>
          <w:spacing w:val="-6"/>
        </w:rPr>
        <w:t xml:space="preserve"> </w:t>
      </w:r>
      <w:r>
        <w:t>perspectiva,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feminismo</w:t>
      </w:r>
      <w:r>
        <w:rPr>
          <w:spacing w:val="-5"/>
        </w:rPr>
        <w:t xml:space="preserve"> </w:t>
      </w:r>
      <w:r>
        <w:t>liberal</w:t>
      </w:r>
      <w:r>
        <w:rPr>
          <w:spacing w:val="-4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apontado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Arruzza,</w:t>
      </w:r>
      <w:r>
        <w:rPr>
          <w:spacing w:val="-5"/>
        </w:rPr>
        <w:t xml:space="preserve"> </w:t>
      </w:r>
      <w:r>
        <w:t>Bhattacharya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Fraser</w:t>
      </w:r>
      <w:r>
        <w:rPr>
          <w:spacing w:val="-58"/>
        </w:rPr>
        <w:t xml:space="preserve"> </w:t>
      </w:r>
      <w:r>
        <w:t>(2019)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problemas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serem</w:t>
      </w:r>
      <w:r>
        <w:rPr>
          <w:spacing w:val="-2"/>
        </w:rPr>
        <w:t xml:space="preserve"> </w:t>
      </w:r>
      <w:r>
        <w:t>superados</w:t>
      </w:r>
      <w:r>
        <w:rPr>
          <w:spacing w:val="-2"/>
        </w:rPr>
        <w:t xml:space="preserve"> </w:t>
      </w:r>
      <w:r>
        <w:t>pelas</w:t>
      </w:r>
      <w:r>
        <w:rPr>
          <w:spacing w:val="-2"/>
        </w:rPr>
        <w:t xml:space="preserve"> </w:t>
      </w:r>
      <w:r>
        <w:t>feministas</w:t>
      </w:r>
      <w:r>
        <w:rPr>
          <w:spacing w:val="-3"/>
        </w:rPr>
        <w:t xml:space="preserve"> </w:t>
      </w:r>
      <w:r>
        <w:t>revolucionárias,</w:t>
      </w:r>
      <w:r>
        <w:rPr>
          <w:spacing w:val="-2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vez</w:t>
      </w:r>
      <w:r>
        <w:rPr>
          <w:spacing w:val="-57"/>
        </w:rPr>
        <w:t xml:space="preserve"> </w:t>
      </w:r>
      <w:r>
        <w:t>que ele não rompe com a hierarquia social e privilegia apenas uma pequena porção de</w:t>
      </w:r>
      <w:r>
        <w:rPr>
          <w:spacing w:val="1"/>
        </w:rPr>
        <w:t xml:space="preserve"> </w:t>
      </w:r>
      <w:r>
        <w:t>mulheres centrada no Norte global, enquanto a maioria, 99%, continua em situação de</w:t>
      </w:r>
      <w:r>
        <w:rPr>
          <w:spacing w:val="1"/>
        </w:rPr>
        <w:t xml:space="preserve"> </w:t>
      </w:r>
      <w:r>
        <w:t>desigualdade.</w:t>
      </w:r>
      <w:r>
        <w:rPr>
          <w:spacing w:val="-11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estas</w:t>
      </w:r>
      <w:r>
        <w:rPr>
          <w:spacing w:val="-10"/>
        </w:rPr>
        <w:t xml:space="preserve"> </w:t>
      </w:r>
      <w:r>
        <w:t>adquiram</w:t>
      </w:r>
      <w:r>
        <w:rPr>
          <w:spacing w:val="-11"/>
        </w:rPr>
        <w:t xml:space="preserve"> </w:t>
      </w:r>
      <w:r>
        <w:t>poder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classe,</w:t>
      </w:r>
      <w:r>
        <w:rPr>
          <w:spacing w:val="-11"/>
        </w:rPr>
        <w:t xml:space="preserve"> </w:t>
      </w:r>
      <w:r>
        <w:t>“um</w:t>
      </w:r>
      <w:r>
        <w:rPr>
          <w:spacing w:val="-11"/>
        </w:rPr>
        <w:t xml:space="preserve"> </w:t>
      </w:r>
      <w:r>
        <w:t>patriarcado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supremacia</w:t>
      </w:r>
      <w:r>
        <w:rPr>
          <w:spacing w:val="-9"/>
        </w:rPr>
        <w:t xml:space="preserve"> </w:t>
      </w:r>
      <w:r>
        <w:t>branca</w:t>
      </w:r>
      <w:r>
        <w:rPr>
          <w:spacing w:val="-58"/>
        </w:rPr>
        <w:t xml:space="preserve"> </w:t>
      </w:r>
      <w:r>
        <w:t>global</w:t>
      </w:r>
      <w:r>
        <w:rPr>
          <w:spacing w:val="10"/>
        </w:rPr>
        <w:t xml:space="preserve"> </w:t>
      </w:r>
      <w:r>
        <w:t>escraviza</w:t>
      </w:r>
      <w:r>
        <w:rPr>
          <w:spacing w:val="7"/>
        </w:rPr>
        <w:t xml:space="preserve"> </w:t>
      </w:r>
      <w:r>
        <w:t>e/ou</w:t>
      </w:r>
      <w:r>
        <w:rPr>
          <w:spacing w:val="8"/>
        </w:rPr>
        <w:t xml:space="preserve"> </w:t>
      </w:r>
      <w:r>
        <w:t>subordina</w:t>
      </w:r>
      <w:r>
        <w:rPr>
          <w:spacing w:val="7"/>
        </w:rPr>
        <w:t xml:space="preserve"> </w:t>
      </w:r>
      <w:r>
        <w:t>multidões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mulheres</w:t>
      </w:r>
      <w:r>
        <w:rPr>
          <w:spacing w:val="8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terceiro</w:t>
      </w:r>
      <w:r>
        <w:rPr>
          <w:spacing w:val="9"/>
        </w:rPr>
        <w:t xml:space="preserve"> </w:t>
      </w:r>
      <w:r>
        <w:t>mundo”</w:t>
      </w:r>
      <w:r>
        <w:rPr>
          <w:spacing w:val="7"/>
        </w:rPr>
        <w:t xml:space="preserve"> </w:t>
      </w:r>
      <w:r>
        <w:t>(HOOKS,</w:t>
      </w:r>
      <w:r>
        <w:rPr>
          <w:spacing w:val="8"/>
        </w:rPr>
        <w:t xml:space="preserve"> </w:t>
      </w:r>
      <w:r>
        <w:t>2018,</w:t>
      </w:r>
    </w:p>
    <w:p w:rsidR="00C20A6C" w:rsidRDefault="00000000">
      <w:pPr>
        <w:pStyle w:val="Corpodetexto"/>
        <w:spacing w:line="360" w:lineRule="auto"/>
        <w:ind w:left="122" w:right="473"/>
        <w:jc w:val="both"/>
      </w:pPr>
      <w:r>
        <w:t>p.</w:t>
      </w:r>
      <w:r>
        <w:rPr>
          <w:spacing w:val="1"/>
        </w:rPr>
        <w:t xml:space="preserve"> </w:t>
      </w:r>
      <w:r>
        <w:t>73),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incluímos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brasileiras.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isso,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luta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verdadeira</w:t>
      </w:r>
      <w:r>
        <w:rPr>
          <w:spacing w:val="1"/>
        </w:rPr>
        <w:t xml:space="preserve"> </w:t>
      </w:r>
      <w:r>
        <w:t>emancipação</w:t>
      </w:r>
      <w:r>
        <w:rPr>
          <w:spacing w:val="-12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mulheres,</w:t>
      </w:r>
      <w:r>
        <w:rPr>
          <w:spacing w:val="-11"/>
        </w:rPr>
        <w:t xml:space="preserve"> </w:t>
      </w:r>
      <w:r>
        <w:t>nós</w:t>
      </w:r>
      <w:r>
        <w:rPr>
          <w:spacing w:val="-12"/>
        </w:rPr>
        <w:t xml:space="preserve"> </w:t>
      </w:r>
      <w:r>
        <w:t>feministas</w:t>
      </w:r>
      <w:r>
        <w:rPr>
          <w:spacing w:val="-11"/>
        </w:rPr>
        <w:t xml:space="preserve"> </w:t>
      </w:r>
      <w:r>
        <w:t>precisamos</w:t>
      </w:r>
      <w:r>
        <w:rPr>
          <w:spacing w:val="-10"/>
        </w:rPr>
        <w:t xml:space="preserve"> </w:t>
      </w:r>
      <w:r>
        <w:t>manter</w:t>
      </w:r>
      <w:r>
        <w:rPr>
          <w:spacing w:val="-13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posição</w:t>
      </w:r>
      <w:r>
        <w:rPr>
          <w:spacing w:val="-9"/>
        </w:rPr>
        <w:t xml:space="preserve"> </w:t>
      </w:r>
      <w:r>
        <w:t>radical,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sentido</w:t>
      </w:r>
      <w:r>
        <w:rPr>
          <w:spacing w:val="-5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atingirmos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raiz</w:t>
      </w:r>
      <w:r>
        <w:rPr>
          <w:spacing w:val="-11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desigualdades</w:t>
      </w:r>
      <w:r>
        <w:rPr>
          <w:spacing w:val="-11"/>
        </w:rPr>
        <w:t xml:space="preserve"> </w:t>
      </w:r>
      <w:r>
        <w:t>sociais,</w:t>
      </w:r>
      <w:r>
        <w:rPr>
          <w:spacing w:val="-12"/>
        </w:rPr>
        <w:t xml:space="preserve"> </w:t>
      </w:r>
      <w:r>
        <w:t>buscando</w:t>
      </w:r>
      <w:r>
        <w:rPr>
          <w:spacing w:val="-12"/>
        </w:rPr>
        <w:t xml:space="preserve"> </w:t>
      </w:r>
      <w:r>
        <w:t>promover</w:t>
      </w:r>
      <w:r>
        <w:rPr>
          <w:spacing w:val="-13"/>
        </w:rPr>
        <w:t xml:space="preserve"> </w:t>
      </w:r>
      <w:r>
        <w:t>uma</w:t>
      </w:r>
      <w:r>
        <w:rPr>
          <w:spacing w:val="-13"/>
        </w:rPr>
        <w:t xml:space="preserve"> </w:t>
      </w:r>
      <w:r>
        <w:t>transformação</w:t>
      </w:r>
      <w:r>
        <w:rPr>
          <w:spacing w:val="-10"/>
        </w:rPr>
        <w:t xml:space="preserve"> </w:t>
      </w:r>
      <w:r>
        <w:t>efetiva</w:t>
      </w:r>
      <w:r>
        <w:rPr>
          <w:spacing w:val="-58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sociedade.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Aqui, proponho a seguinte ressalva: a acepção de feminismo radical por si mesma</w:t>
      </w:r>
      <w:r>
        <w:rPr>
          <w:spacing w:val="1"/>
        </w:rPr>
        <w:t xml:space="preserve"> </w:t>
      </w:r>
      <w:r>
        <w:t>demanda uma reflexão de campo semântico. Em que sentido opera o adjetivo “radical” que</w:t>
      </w:r>
      <w:r>
        <w:rPr>
          <w:spacing w:val="1"/>
        </w:rPr>
        <w:t xml:space="preserve"> </w:t>
      </w:r>
      <w:r>
        <w:t>qualifica o substantivo “feminismo”? Se pensarmos que o “radical” opera a partir da sua</w:t>
      </w:r>
      <w:r>
        <w:rPr>
          <w:spacing w:val="1"/>
        </w:rPr>
        <w:t xml:space="preserve"> </w:t>
      </w:r>
      <w:r>
        <w:t>definição de “pertencente à raiz”, podemos então questionar que o radicalismo do feminismo</w:t>
      </w:r>
      <w:r>
        <w:rPr>
          <w:spacing w:val="-57"/>
        </w:rPr>
        <w:t xml:space="preserve"> </w:t>
      </w:r>
      <w:r>
        <w:t>radical</w:t>
      </w:r>
      <w:r>
        <w:rPr>
          <w:spacing w:val="-6"/>
        </w:rPr>
        <w:t xml:space="preserve"> </w:t>
      </w:r>
      <w:r>
        <w:t>equivoca-se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análise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raiz,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origem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opressão</w:t>
      </w:r>
      <w:r>
        <w:rPr>
          <w:spacing w:val="-7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mulheres,</w:t>
      </w:r>
      <w:r>
        <w:rPr>
          <w:spacing w:val="-6"/>
        </w:rPr>
        <w:t xml:space="preserve"> </w:t>
      </w:r>
      <w:r>
        <w:t>quando</w:t>
      </w:r>
      <w:r>
        <w:rPr>
          <w:spacing w:val="-58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entendida</w:t>
      </w:r>
      <w:r>
        <w:rPr>
          <w:spacing w:val="-1"/>
        </w:rPr>
        <w:t xml:space="preserve"> </w:t>
      </w:r>
      <w:r>
        <w:t>restrita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categoria</w:t>
      </w:r>
      <w:r>
        <w:rPr>
          <w:spacing w:val="-2"/>
        </w:rPr>
        <w:t xml:space="preserve"> </w:t>
      </w:r>
      <w:r>
        <w:t>de gênero.</w:t>
      </w:r>
    </w:p>
    <w:p w:rsidR="00C20A6C" w:rsidRDefault="00000000">
      <w:pPr>
        <w:pStyle w:val="Corpodetexto"/>
        <w:spacing w:line="360" w:lineRule="auto"/>
        <w:ind w:left="122" w:right="473" w:firstLine="707"/>
        <w:jc w:val="both"/>
      </w:pPr>
      <w:r>
        <w:t>Nesse sentido, encampar uma posição radical implica compreendermos as demais</w:t>
      </w:r>
      <w:r>
        <w:rPr>
          <w:spacing w:val="1"/>
        </w:rPr>
        <w:t xml:space="preserve"> </w:t>
      </w:r>
      <w:r>
        <w:t>opressões que se articulam à categoria de gênero e romper completamente com a lógica do</w:t>
      </w:r>
      <w:r>
        <w:rPr>
          <w:spacing w:val="1"/>
        </w:rPr>
        <w:t xml:space="preserve"> </w:t>
      </w:r>
      <w:r>
        <w:t>feminismo liberal, uma vez que seus discursos estão embasados não na igualdade, mas na</w:t>
      </w:r>
      <w:r>
        <w:rPr>
          <w:spacing w:val="1"/>
        </w:rPr>
        <w:t xml:space="preserve"> </w:t>
      </w:r>
      <w:r>
        <w:t>meritocracia,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poucas</w:t>
      </w:r>
      <w:r>
        <w:rPr>
          <w:spacing w:val="-4"/>
        </w:rPr>
        <w:t xml:space="preserve"> </w:t>
      </w:r>
      <w:r>
        <w:t>mulheres</w:t>
      </w:r>
      <w:r>
        <w:rPr>
          <w:spacing w:val="-4"/>
        </w:rPr>
        <w:t xml:space="preserve"> </w:t>
      </w:r>
      <w:r>
        <w:t>privilegiadas</w:t>
      </w:r>
      <w:r>
        <w:rPr>
          <w:spacing w:val="-4"/>
        </w:rPr>
        <w:t xml:space="preserve"> </w:t>
      </w:r>
      <w:r>
        <w:t>ascendem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topo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mercado,</w:t>
      </w:r>
      <w:r>
        <w:rPr>
          <w:spacing w:val="-2"/>
        </w:rPr>
        <w:t xml:space="preserve"> </w:t>
      </w:r>
      <w:r>
        <w:t>enquanto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maioria permanece</w:t>
      </w:r>
      <w:r>
        <w:rPr>
          <w:spacing w:val="-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situação de</w:t>
      </w:r>
      <w:r>
        <w:rPr>
          <w:spacing w:val="-2"/>
        </w:rPr>
        <w:t xml:space="preserve"> </w:t>
      </w:r>
      <w:r>
        <w:t>opressão.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 w:firstLine="707"/>
        <w:jc w:val="both"/>
      </w:pPr>
      <w:r>
        <w:t>Retomo, pois, a questão levantada no início deste tópico, sobre quais direitos as</w:t>
      </w:r>
      <w:r>
        <w:rPr>
          <w:spacing w:val="1"/>
        </w:rPr>
        <w:t xml:space="preserve"> </w:t>
      </w:r>
      <w:r>
        <w:t>mulheres almejam alcançar e quais homens os detém. Certamente, ao defender uma agenda</w:t>
      </w:r>
      <w:r>
        <w:rPr>
          <w:spacing w:val="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ascensão</w:t>
      </w:r>
      <w:r>
        <w:rPr>
          <w:spacing w:val="-4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sustentada</w:t>
      </w:r>
      <w:r>
        <w:rPr>
          <w:spacing w:val="-8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discurso</w:t>
      </w:r>
      <w:r>
        <w:rPr>
          <w:spacing w:val="-7"/>
        </w:rPr>
        <w:t xml:space="preserve"> </w:t>
      </w:r>
      <w:r>
        <w:t>meritocrático,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feminismo</w:t>
      </w:r>
      <w:r>
        <w:rPr>
          <w:spacing w:val="-6"/>
        </w:rPr>
        <w:t xml:space="preserve"> </w:t>
      </w:r>
      <w:r>
        <w:t>liberal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espera</w:t>
      </w:r>
      <w:r>
        <w:rPr>
          <w:spacing w:val="-8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suas mulheres galguem a mesma posição dos homens das classes mais baixas, também</w:t>
      </w:r>
      <w:r>
        <w:rPr>
          <w:spacing w:val="1"/>
        </w:rPr>
        <w:t xml:space="preserve"> </w:t>
      </w:r>
      <w:r>
        <w:t>marginalizados.</w:t>
      </w:r>
      <w:r>
        <w:rPr>
          <w:spacing w:val="1"/>
        </w:rPr>
        <w:t xml:space="preserve"> </w:t>
      </w:r>
      <w:r>
        <w:t>Essa perspectiva de feminismo, cooptada pelo capitalismo, é uma realidade</w:t>
      </w:r>
      <w:r>
        <w:rPr>
          <w:spacing w:val="1"/>
        </w:rPr>
        <w:t xml:space="preserve"> </w:t>
      </w:r>
      <w:r>
        <w:t>do feminismo contemporâneo. Entretanto, tal perspectiva atenua o caráter político da luta</w:t>
      </w:r>
      <w:r>
        <w:rPr>
          <w:spacing w:val="1"/>
        </w:rPr>
        <w:t xml:space="preserve"> </w:t>
      </w:r>
      <w:r>
        <w:t>feminista e reforça as desigualdades existentes na sociedade capitalista. Não basta endossar</w:t>
      </w:r>
      <w:r>
        <w:rPr>
          <w:spacing w:val="1"/>
        </w:rPr>
        <w:t xml:space="preserve"> </w:t>
      </w:r>
      <w:r>
        <w:t>um</w:t>
      </w:r>
      <w:r>
        <w:rPr>
          <w:spacing w:val="-9"/>
        </w:rPr>
        <w:t xml:space="preserve"> </w:t>
      </w:r>
      <w:r>
        <w:t>discurso</w:t>
      </w:r>
      <w:r>
        <w:rPr>
          <w:spacing w:val="-9"/>
        </w:rPr>
        <w:t xml:space="preserve"> </w:t>
      </w:r>
      <w:r>
        <w:t>feminista,</w:t>
      </w:r>
      <w:r>
        <w:rPr>
          <w:spacing w:val="-10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preciso</w:t>
      </w:r>
      <w:r>
        <w:rPr>
          <w:spacing w:val="-5"/>
        </w:rPr>
        <w:t xml:space="preserve"> </w:t>
      </w:r>
      <w:r>
        <w:t>entender</w:t>
      </w:r>
      <w:r>
        <w:rPr>
          <w:spacing w:val="-8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quais</w:t>
      </w:r>
      <w:r>
        <w:rPr>
          <w:spacing w:val="-9"/>
        </w:rPr>
        <w:t xml:space="preserve"> </w:t>
      </w:r>
      <w:r>
        <w:t>fileiras</w:t>
      </w:r>
      <w:r>
        <w:rPr>
          <w:spacing w:val="-7"/>
        </w:rPr>
        <w:t xml:space="preserve"> </w:t>
      </w:r>
      <w:r>
        <w:t>estamos</w:t>
      </w:r>
      <w:r>
        <w:rPr>
          <w:spacing w:val="-8"/>
        </w:rPr>
        <w:t xml:space="preserve"> </w:t>
      </w:r>
      <w:r>
        <w:t>lutando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situar</w:t>
      </w:r>
      <w:r>
        <w:rPr>
          <w:spacing w:val="-7"/>
        </w:rPr>
        <w:t xml:space="preserve"> </w:t>
      </w:r>
      <w:r>
        <w:t>nossa</w:t>
      </w:r>
      <w:r>
        <w:rPr>
          <w:spacing w:val="-8"/>
        </w:rPr>
        <w:t xml:space="preserve"> </w:t>
      </w:r>
      <w:r>
        <w:t>luta</w:t>
      </w:r>
      <w:r>
        <w:rPr>
          <w:spacing w:val="-57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meio à sociedade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classes.</w:t>
      </w:r>
    </w:p>
    <w:p w:rsidR="00C20A6C" w:rsidRDefault="00000000">
      <w:pPr>
        <w:pStyle w:val="Corpodetexto"/>
        <w:spacing w:before="2" w:line="360" w:lineRule="auto"/>
        <w:ind w:left="122" w:right="469" w:firstLine="707"/>
        <w:jc w:val="both"/>
      </w:pPr>
      <w:r>
        <w:t>Embora o capitalismo não tenha criado a inferiorização social das mulheres, ele “se</w:t>
      </w:r>
      <w:r>
        <w:rPr>
          <w:spacing w:val="1"/>
        </w:rPr>
        <w:t xml:space="preserve"> </w:t>
      </w:r>
      <w:r>
        <w:t>aproveita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imenso</w:t>
      </w:r>
      <w:r>
        <w:rPr>
          <w:spacing w:val="1"/>
        </w:rPr>
        <w:t xml:space="preserve"> </w:t>
      </w:r>
      <w:r>
        <w:t>contingente</w:t>
      </w:r>
      <w:r>
        <w:rPr>
          <w:spacing w:val="1"/>
        </w:rPr>
        <w:t xml:space="preserve"> </w:t>
      </w:r>
      <w:r>
        <w:t>feminino</w:t>
      </w:r>
      <w:r>
        <w:rPr>
          <w:spacing w:val="1"/>
        </w:rPr>
        <w:t xml:space="preserve"> </w:t>
      </w:r>
      <w:r>
        <w:t>acirrando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disputa”</w:t>
      </w:r>
      <w:r>
        <w:rPr>
          <w:spacing w:val="1"/>
        </w:rPr>
        <w:t xml:space="preserve"> </w:t>
      </w:r>
      <w:r>
        <w:t>(GONÇALVES,</w:t>
      </w:r>
      <w:r>
        <w:rPr>
          <w:spacing w:val="1"/>
        </w:rPr>
        <w:t xml:space="preserve"> </w:t>
      </w:r>
      <w:r>
        <w:t>2013).</w:t>
      </w:r>
      <w:r>
        <w:rPr>
          <w:spacing w:val="-57"/>
        </w:rPr>
        <w:t xml:space="preserve"> </w:t>
      </w:r>
      <w:r>
        <w:t>Também, para conter as forças que o ameaçam, o capitalismo se apropria do feminismo e o</w:t>
      </w:r>
      <w:r>
        <w:rPr>
          <w:spacing w:val="1"/>
        </w:rPr>
        <w:t xml:space="preserve"> </w:t>
      </w:r>
      <w:r>
        <w:t>transforma</w:t>
      </w:r>
      <w:r>
        <w:rPr>
          <w:spacing w:val="-8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mercadoria</w:t>
      </w:r>
      <w:r>
        <w:rPr>
          <w:spacing w:val="-8"/>
        </w:rPr>
        <w:t xml:space="preserve"> </w:t>
      </w:r>
      <w:r>
        <w:t>(TIBURI,</w:t>
      </w:r>
      <w:r>
        <w:rPr>
          <w:spacing w:val="-6"/>
        </w:rPr>
        <w:t xml:space="preserve"> </w:t>
      </w:r>
      <w:r>
        <w:t>2018).</w:t>
      </w:r>
      <w:r>
        <w:rPr>
          <w:spacing w:val="-6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alinho</w:t>
      </w:r>
      <w:r>
        <w:rPr>
          <w:spacing w:val="-6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pensamento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bell</w:t>
      </w:r>
      <w:r>
        <w:rPr>
          <w:spacing w:val="-6"/>
        </w:rPr>
        <w:t xml:space="preserve"> </w:t>
      </w:r>
      <w:r>
        <w:t>hooks</w:t>
      </w:r>
      <w:r>
        <w:rPr>
          <w:spacing w:val="-7"/>
        </w:rPr>
        <w:t xml:space="preserve"> </w:t>
      </w:r>
      <w:r>
        <w:t>(2018,</w:t>
      </w:r>
      <w:r>
        <w:rPr>
          <w:spacing w:val="-6"/>
        </w:rPr>
        <w:t xml:space="preserve"> </w:t>
      </w:r>
      <w:r>
        <w:t>p.</w:t>
      </w:r>
      <w:r>
        <w:rPr>
          <w:spacing w:val="-58"/>
        </w:rPr>
        <w:t xml:space="preserve"> </w:t>
      </w:r>
      <w:r>
        <w:t>162) e defendo que “a representação do feminismo como estilo de vida ou mercadoria,</w:t>
      </w:r>
      <w:r>
        <w:rPr>
          <w:spacing w:val="1"/>
        </w:rPr>
        <w:t xml:space="preserve"> </w:t>
      </w:r>
      <w:r>
        <w:t>automaticamente</w:t>
      </w:r>
      <w:r>
        <w:rPr>
          <w:spacing w:val="-2"/>
        </w:rPr>
        <w:t xml:space="preserve"> </w:t>
      </w:r>
      <w:r>
        <w:t>apaga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importância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políticas</w:t>
      </w:r>
      <w:r>
        <w:rPr>
          <w:spacing w:val="-1"/>
        </w:rPr>
        <w:t xml:space="preserve"> </w:t>
      </w:r>
      <w:r>
        <w:t>feministas”.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Cabe ressaltar que embora o trabalho com a produção de pessoas, que subordina e</w:t>
      </w:r>
      <w:r>
        <w:rPr>
          <w:spacing w:val="1"/>
        </w:rPr>
        <w:t xml:space="preserve"> </w:t>
      </w:r>
      <w:r>
        <w:t>delega às mulheres tal responsabilidade, tenha sempre existido, é no bojo da sociedade</w:t>
      </w:r>
      <w:r>
        <w:rPr>
          <w:spacing w:val="1"/>
        </w:rPr>
        <w:t xml:space="preserve"> </w:t>
      </w:r>
      <w:r>
        <w:t>capitalista</w:t>
      </w:r>
      <w:r>
        <w:rPr>
          <w:spacing w:val="57"/>
        </w:rPr>
        <w:t xml:space="preserve"> </w:t>
      </w:r>
      <w:r>
        <w:t>que</w:t>
      </w:r>
      <w:r>
        <w:rPr>
          <w:spacing w:val="57"/>
        </w:rPr>
        <w:t xml:space="preserve"> </w:t>
      </w:r>
      <w:r>
        <w:t>se</w:t>
      </w:r>
      <w:r>
        <w:rPr>
          <w:spacing w:val="57"/>
        </w:rPr>
        <w:t xml:space="preserve"> </w:t>
      </w:r>
      <w:r>
        <w:t>dá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distinção</w:t>
      </w:r>
      <w:r>
        <w:rPr>
          <w:spacing w:val="58"/>
        </w:rPr>
        <w:t xml:space="preserve"> </w:t>
      </w:r>
      <w:r>
        <w:t>entre</w:t>
      </w:r>
      <w:r>
        <w:rPr>
          <w:spacing w:val="56"/>
        </w:rPr>
        <w:t xml:space="preserve"> </w:t>
      </w:r>
      <w:r>
        <w:t>trabalho</w:t>
      </w:r>
      <w:r>
        <w:rPr>
          <w:spacing w:val="2"/>
        </w:rPr>
        <w:t xml:space="preserve"> </w:t>
      </w:r>
      <w:r>
        <w:t>econômico</w:t>
      </w:r>
      <w:r>
        <w:rPr>
          <w:spacing w:val="58"/>
        </w:rPr>
        <w:t xml:space="preserve"> </w:t>
      </w:r>
      <w:r>
        <w:t>(remunerado</w:t>
      </w:r>
      <w:r>
        <w:rPr>
          <w:spacing w:val="57"/>
        </w:rPr>
        <w:t xml:space="preserve"> </w:t>
      </w:r>
      <w:r>
        <w:t>com</w:t>
      </w:r>
      <w:r>
        <w:rPr>
          <w:spacing w:val="59"/>
        </w:rPr>
        <w:t xml:space="preserve"> </w:t>
      </w:r>
      <w:r>
        <w:t>salário)</w:t>
      </w:r>
      <w:r>
        <w:rPr>
          <w:spacing w:val="57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reprodução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(feminizado,</w:t>
      </w:r>
      <w:r>
        <w:rPr>
          <w:spacing w:val="1"/>
        </w:rPr>
        <w:t xml:space="preserve"> </w:t>
      </w:r>
      <w:r>
        <w:t>sentimentalizado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colocado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oposição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dinheiro).</w:t>
      </w:r>
      <w:r>
        <w:rPr>
          <w:spacing w:val="1"/>
        </w:rPr>
        <w:t xml:space="preserve"> </w:t>
      </w:r>
      <w:r>
        <w:t>Disso</w:t>
      </w:r>
      <w:r>
        <w:rPr>
          <w:spacing w:val="1"/>
        </w:rPr>
        <w:t xml:space="preserve"> </w:t>
      </w:r>
      <w:r>
        <w:t>emerge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contradições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capitalismo,</w:t>
      </w:r>
      <w:r>
        <w:rPr>
          <w:spacing w:val="1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acumulação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depende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efetiva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trabalhadora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sociedade,</w:t>
      </w:r>
      <w:r>
        <w:rPr>
          <w:spacing w:val="-9"/>
        </w:rPr>
        <w:t xml:space="preserve"> </w:t>
      </w:r>
      <w:r>
        <w:t>incluindo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trabalho</w:t>
      </w:r>
      <w:r>
        <w:rPr>
          <w:spacing w:val="-8"/>
        </w:rPr>
        <w:t xml:space="preserve"> </w:t>
      </w:r>
      <w:r>
        <w:t>remunerado</w:t>
      </w:r>
      <w:r>
        <w:rPr>
          <w:spacing w:val="-9"/>
        </w:rPr>
        <w:t xml:space="preserve"> </w:t>
      </w:r>
      <w:r>
        <w:t>também</w:t>
      </w:r>
      <w:r>
        <w:rPr>
          <w:spacing w:val="-8"/>
        </w:rPr>
        <w:t xml:space="preserve"> </w:t>
      </w:r>
      <w:r>
        <w:t>realizado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mulheres.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seja,</w:t>
      </w:r>
      <w:r>
        <w:rPr>
          <w:spacing w:val="-9"/>
        </w:rPr>
        <w:t xml:space="preserve"> </w:t>
      </w:r>
      <w:r>
        <w:t>além</w:t>
      </w:r>
      <w:r>
        <w:rPr>
          <w:spacing w:val="-9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capitalismo</w:t>
      </w:r>
      <w:r>
        <w:rPr>
          <w:spacing w:val="-6"/>
        </w:rPr>
        <w:t xml:space="preserve"> </w:t>
      </w:r>
      <w:r>
        <w:t>delegar</w:t>
      </w:r>
      <w:r>
        <w:rPr>
          <w:spacing w:val="-5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mulheres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produção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pessoas</w:t>
      </w:r>
      <w:r>
        <w:rPr>
          <w:spacing w:val="-7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pagar-lhes</w:t>
      </w:r>
      <w:r>
        <w:rPr>
          <w:spacing w:val="-6"/>
        </w:rPr>
        <w:t xml:space="preserve"> </w:t>
      </w:r>
      <w:r>
        <w:t>nada</w:t>
      </w:r>
      <w:r>
        <w:rPr>
          <w:spacing w:val="-7"/>
        </w:rPr>
        <w:t xml:space="preserve"> </w:t>
      </w:r>
      <w:r>
        <w:t>por</w:t>
      </w:r>
      <w:r>
        <w:rPr>
          <w:spacing w:val="-58"/>
        </w:rPr>
        <w:t xml:space="preserve"> </w:t>
      </w:r>
      <w:r>
        <w:t>isso, ele exige que elas vendam sua força de trabalho para garantir o seu sustento e da sua</w:t>
      </w:r>
      <w:r>
        <w:rPr>
          <w:spacing w:val="1"/>
        </w:rPr>
        <w:t xml:space="preserve"> </w:t>
      </w:r>
      <w:r>
        <w:t>família</w:t>
      </w:r>
      <w:r>
        <w:rPr>
          <w:spacing w:val="-2"/>
        </w:rPr>
        <w:t xml:space="preserve"> </w:t>
      </w:r>
      <w:r>
        <w:t>(ARRUZZA, BHATTACHARYA,</w:t>
      </w:r>
      <w:r>
        <w:rPr>
          <w:spacing w:val="2"/>
        </w:rPr>
        <w:t xml:space="preserve"> </w:t>
      </w:r>
      <w:r>
        <w:t>FRASER,</w:t>
      </w:r>
      <w:r>
        <w:rPr>
          <w:spacing w:val="-1"/>
        </w:rPr>
        <w:t xml:space="preserve"> </w:t>
      </w:r>
      <w:r>
        <w:t>2019).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Assim, nos dias atuais, a forma neoliberal do capitalismo exaure das mulheres as</w:t>
      </w:r>
      <w:r>
        <w:rPr>
          <w:spacing w:val="1"/>
        </w:rPr>
        <w:t xml:space="preserve"> </w:t>
      </w:r>
      <w:r>
        <w:t>capacidades</w:t>
      </w:r>
      <w:r>
        <w:rPr>
          <w:spacing w:val="-5"/>
        </w:rPr>
        <w:t xml:space="preserve"> </w:t>
      </w:r>
      <w:r>
        <w:t>sociais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dependem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econômico,</w:t>
      </w:r>
      <w:r>
        <w:rPr>
          <w:spacing w:val="-4"/>
        </w:rPr>
        <w:t xml:space="preserve"> </w:t>
      </w:r>
      <w:r>
        <w:t>submetendo-as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longas</w:t>
      </w:r>
      <w:r>
        <w:rPr>
          <w:spacing w:val="-4"/>
        </w:rPr>
        <w:t xml:space="preserve"> </w:t>
      </w:r>
      <w:r>
        <w:t>horas</w:t>
      </w:r>
      <w:r>
        <w:rPr>
          <w:spacing w:val="-4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exaustivos trabalhos mal remunerados, somadas às horas dedicadas ao trabalho de produção</w:t>
      </w:r>
      <w:r>
        <w:rPr>
          <w:spacing w:val="1"/>
        </w:rPr>
        <w:t xml:space="preserve"> </w:t>
      </w:r>
      <w:r>
        <w:t>de pessoas, resultando em duplas ou triplas jornadas de trabalho. Portanto, a promessa</w:t>
      </w:r>
      <w:r>
        <w:rPr>
          <w:spacing w:val="1"/>
        </w:rPr>
        <w:t xml:space="preserve"> </w:t>
      </w:r>
      <w:r>
        <w:t>emancipatória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assalariado</w:t>
      </w:r>
      <w:r>
        <w:rPr>
          <w:spacing w:val="1"/>
        </w:rPr>
        <w:t xml:space="preserve"> </w:t>
      </w:r>
      <w:r>
        <w:t>feminino,</w:t>
      </w:r>
      <w:r>
        <w:rPr>
          <w:spacing w:val="1"/>
        </w:rPr>
        <w:t xml:space="preserve"> </w:t>
      </w:r>
      <w:r>
        <w:t>defendido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neoliberalismo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discursos</w:t>
      </w:r>
      <w:r>
        <w:rPr>
          <w:spacing w:val="-11"/>
        </w:rPr>
        <w:t xml:space="preserve"> </w:t>
      </w:r>
      <w:r>
        <w:t>contemporâneos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empoderamento</w:t>
      </w:r>
      <w:r>
        <w:rPr>
          <w:spacing w:val="-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mulher,</w:t>
      </w:r>
      <w:r>
        <w:rPr>
          <w:spacing w:val="-12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pode</w:t>
      </w:r>
      <w:r>
        <w:rPr>
          <w:spacing w:val="-12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concretizar,</w:t>
      </w:r>
      <w:r>
        <w:rPr>
          <w:spacing w:val="-12"/>
        </w:rPr>
        <w:t xml:space="preserve"> </w:t>
      </w:r>
      <w:r>
        <w:t>pois</w:t>
      </w:r>
      <w:r>
        <w:rPr>
          <w:spacing w:val="-9"/>
        </w:rPr>
        <w:t xml:space="preserve"> </w:t>
      </w:r>
      <w:r>
        <w:t>ele</w:t>
      </w:r>
      <w:r>
        <w:rPr>
          <w:spacing w:val="-9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nada destrói a divisão social do gênero. Uma ínfima parcela de mulheres extrai algum ganho</w:t>
      </w:r>
      <w:r>
        <w:rPr>
          <w:spacing w:val="-57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neoliberalismo,</w:t>
      </w:r>
      <w:r>
        <w:rPr>
          <w:spacing w:val="26"/>
        </w:rPr>
        <w:t xml:space="preserve"> </w:t>
      </w:r>
      <w:r>
        <w:t>ainda</w:t>
      </w:r>
      <w:r>
        <w:rPr>
          <w:spacing w:val="26"/>
        </w:rPr>
        <w:t xml:space="preserve"> </w:t>
      </w:r>
      <w:r>
        <w:t>assim</w:t>
      </w:r>
      <w:r>
        <w:rPr>
          <w:spacing w:val="27"/>
        </w:rPr>
        <w:t xml:space="preserve"> </w:t>
      </w:r>
      <w:r>
        <w:t>em</w:t>
      </w:r>
      <w:r>
        <w:rPr>
          <w:spacing w:val="27"/>
        </w:rPr>
        <w:t xml:space="preserve"> </w:t>
      </w:r>
      <w:r>
        <w:t>desvantagem</w:t>
      </w:r>
      <w:r>
        <w:rPr>
          <w:spacing w:val="27"/>
        </w:rPr>
        <w:t xml:space="preserve"> </w:t>
      </w:r>
      <w:r>
        <w:t>aos</w:t>
      </w:r>
      <w:r>
        <w:rPr>
          <w:spacing w:val="26"/>
        </w:rPr>
        <w:t xml:space="preserve"> </w:t>
      </w:r>
      <w:r>
        <w:t>homens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sua</w:t>
      </w:r>
      <w:r>
        <w:rPr>
          <w:spacing w:val="25"/>
        </w:rPr>
        <w:t xml:space="preserve"> </w:t>
      </w:r>
      <w:r>
        <w:t>classe,</w:t>
      </w:r>
      <w:r>
        <w:rPr>
          <w:spacing w:val="26"/>
        </w:rPr>
        <w:t xml:space="preserve"> </w:t>
      </w:r>
      <w:r>
        <w:t>mas,</w:t>
      </w:r>
      <w:r>
        <w:rPr>
          <w:spacing w:val="26"/>
        </w:rPr>
        <w:t xml:space="preserve"> </w:t>
      </w:r>
      <w:r>
        <w:t>à</w:t>
      </w:r>
      <w:r>
        <w:rPr>
          <w:spacing w:val="25"/>
        </w:rPr>
        <w:t xml:space="preserve"> </w:t>
      </w:r>
      <w:r>
        <w:t>grande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4"/>
        <w:jc w:val="both"/>
      </w:pPr>
      <w:r>
        <w:t>maioria</w:t>
      </w:r>
      <w:r>
        <w:rPr>
          <w:spacing w:val="-5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mulheres</w:t>
      </w:r>
      <w:r>
        <w:rPr>
          <w:spacing w:val="-4"/>
        </w:rPr>
        <w:t xml:space="preserve"> </w:t>
      </w:r>
      <w:r>
        <w:t>resta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mal</w:t>
      </w:r>
      <w:r>
        <w:rPr>
          <w:spacing w:val="-4"/>
        </w:rPr>
        <w:t xml:space="preserve"> </w:t>
      </w:r>
      <w:r>
        <w:t>remunerado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precarizado,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maior</w:t>
      </w:r>
      <w:r>
        <w:rPr>
          <w:spacing w:val="-5"/>
        </w:rPr>
        <w:t xml:space="preserve"> </w:t>
      </w:r>
      <w:r>
        <w:t>vulnerabilidade</w:t>
      </w:r>
      <w:r>
        <w:rPr>
          <w:spacing w:val="-58"/>
        </w:rPr>
        <w:t xml:space="preserve"> </w:t>
      </w:r>
      <w:r>
        <w:t>ao abuso e ao assédio nos ambientes de trabalho. Como seus salários, na maioria das vezes,</w:t>
      </w:r>
      <w:r>
        <w:rPr>
          <w:spacing w:val="1"/>
        </w:rPr>
        <w:t xml:space="preserve"> </w:t>
      </w:r>
      <w:r>
        <w:t>são</w:t>
      </w:r>
      <w:r>
        <w:rPr>
          <w:spacing w:val="-9"/>
        </w:rPr>
        <w:t xml:space="preserve"> </w:t>
      </w:r>
      <w:r>
        <w:t>insuficientes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cobrir</w:t>
      </w:r>
      <w:r>
        <w:rPr>
          <w:spacing w:val="-9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custos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vida,</w:t>
      </w:r>
      <w:r>
        <w:rPr>
          <w:spacing w:val="-6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mulheres</w:t>
      </w:r>
      <w:r>
        <w:rPr>
          <w:spacing w:val="-8"/>
        </w:rPr>
        <w:t xml:space="preserve"> </w:t>
      </w:r>
      <w:r>
        <w:t>são</w:t>
      </w:r>
      <w:r>
        <w:rPr>
          <w:spacing w:val="-9"/>
        </w:rPr>
        <w:t xml:space="preserve"> </w:t>
      </w:r>
      <w:r>
        <w:t>obrigadas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buscar</w:t>
      </w:r>
      <w:r>
        <w:rPr>
          <w:spacing w:val="-8"/>
        </w:rPr>
        <w:t xml:space="preserve"> </w:t>
      </w:r>
      <w:r>
        <w:t>mais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um</w:t>
      </w:r>
      <w:r>
        <w:rPr>
          <w:spacing w:val="-58"/>
        </w:rPr>
        <w:t xml:space="preserve"> </w:t>
      </w:r>
      <w:r>
        <w:t>emprego e apresentam dificuldades quanto à moradia, à educação, à segurança e segurança</w:t>
      </w:r>
      <w:r>
        <w:rPr>
          <w:spacing w:val="1"/>
        </w:rPr>
        <w:t xml:space="preserve"> </w:t>
      </w:r>
      <w:r>
        <w:t>alimentar,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saúde, ao lazer,</w:t>
      </w:r>
      <w:r>
        <w:rPr>
          <w:spacing w:val="-1"/>
        </w:rPr>
        <w:t xml:space="preserve"> </w:t>
      </w:r>
      <w:r>
        <w:t>esgotando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forças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reprodução social.</w:t>
      </w:r>
    </w:p>
    <w:p w:rsidR="00C20A6C" w:rsidRDefault="00000000">
      <w:pPr>
        <w:pStyle w:val="Corpodetexto"/>
        <w:spacing w:before="1" w:line="360" w:lineRule="auto"/>
        <w:ind w:left="122" w:right="471" w:firstLine="707"/>
        <w:jc w:val="both"/>
      </w:pPr>
      <w:r>
        <w:t>Aqui, constata-se a ordem política da crise capitalista, pois, na sua fase atual, ao</w:t>
      </w:r>
      <w:r>
        <w:rPr>
          <w:spacing w:val="1"/>
        </w:rPr>
        <w:t xml:space="preserve"> </w:t>
      </w:r>
      <w:r>
        <w:t>mesmo tempo em que esgota as forças para reprodução social, o capitalismo conta com o</w:t>
      </w:r>
      <w:r>
        <w:rPr>
          <w:spacing w:val="1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fornecer</w:t>
      </w:r>
      <w:r>
        <w:rPr>
          <w:spacing w:val="-8"/>
        </w:rPr>
        <w:t xml:space="preserve"> </w:t>
      </w:r>
      <w:r>
        <w:t>sobretrabalho</w:t>
      </w:r>
      <w:r>
        <w:rPr>
          <w:spacing w:val="-6"/>
        </w:rPr>
        <w:t xml:space="preserve"> </w:t>
      </w:r>
      <w:r>
        <w:t>sem</w:t>
      </w:r>
      <w:r>
        <w:rPr>
          <w:spacing w:val="-7"/>
        </w:rPr>
        <w:t xml:space="preserve"> </w:t>
      </w:r>
      <w:r>
        <w:t>precisar</w:t>
      </w:r>
      <w:r>
        <w:rPr>
          <w:spacing w:val="-7"/>
        </w:rPr>
        <w:t xml:space="preserve"> </w:t>
      </w:r>
      <w:r>
        <w:t>oferecer-lhe</w:t>
      </w:r>
      <w:r>
        <w:rPr>
          <w:spacing w:val="-8"/>
        </w:rPr>
        <w:t xml:space="preserve"> </w:t>
      </w:r>
      <w:r>
        <w:t>retratação</w:t>
      </w:r>
      <w:r>
        <w:rPr>
          <w:spacing w:val="-6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serviços</w:t>
      </w:r>
      <w:r>
        <w:rPr>
          <w:spacing w:val="-57"/>
        </w:rPr>
        <w:t xml:space="preserve"> </w:t>
      </w:r>
      <w:r>
        <w:t>sociais</w:t>
      </w:r>
      <w:r>
        <w:rPr>
          <w:spacing w:val="1"/>
        </w:rPr>
        <w:t xml:space="preserve"> </w:t>
      </w:r>
      <w:r>
        <w:t>públicos.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atual</w:t>
      </w:r>
      <w:r>
        <w:rPr>
          <w:spacing w:val="1"/>
        </w:rPr>
        <w:t xml:space="preserve"> </w:t>
      </w:r>
      <w:r>
        <w:t>cenário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pandemia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exemplo,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crise</w:t>
      </w:r>
      <w:r>
        <w:rPr>
          <w:spacing w:val="1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capitalismo e suas contradições tornam-se evidentes. Se por um lado, há total descaso dos</w:t>
      </w:r>
      <w:r>
        <w:rPr>
          <w:spacing w:val="1"/>
        </w:rPr>
        <w:t xml:space="preserve"> </w:t>
      </w:r>
      <w:r>
        <w:t>governos alinhados com o grande capital para com a vida das e dos trabalhadores, por outro,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próprio</w:t>
      </w:r>
      <w:r>
        <w:rPr>
          <w:spacing w:val="-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demonstra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acumulação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depende</w:t>
      </w:r>
      <w:r>
        <w:rPr>
          <w:spacing w:val="-2"/>
        </w:rPr>
        <w:t xml:space="preserve"> </w:t>
      </w:r>
      <w:r>
        <w:t>dessas trabalhadoras.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Ademais, nesse momento, a lógica do capital, que desassiste a classe trabalhadora,</w:t>
      </w:r>
      <w:r>
        <w:rPr>
          <w:spacing w:val="1"/>
        </w:rPr>
        <w:t xml:space="preserve"> </w:t>
      </w:r>
      <w:r>
        <w:t>reitera as imposições patriarcais. Com o isolamento social, podemos destacar três fenômenos</w:t>
      </w:r>
      <w:r>
        <w:rPr>
          <w:spacing w:val="-57"/>
        </w:rPr>
        <w:t xml:space="preserve"> </w:t>
      </w:r>
      <w:r>
        <w:t>que acometem as mulheres dessa classe: sobrecarga do trabalho doméstico e cuidado com os</w:t>
      </w:r>
      <w:r>
        <w:rPr>
          <w:spacing w:val="-57"/>
        </w:rPr>
        <w:t xml:space="preserve"> </w:t>
      </w:r>
      <w:r>
        <w:t>filhos, que acabaram por passar tempo integral em casa; aumento dos índices de violência</w:t>
      </w:r>
      <w:r>
        <w:rPr>
          <w:spacing w:val="1"/>
        </w:rPr>
        <w:t xml:space="preserve"> </w:t>
      </w:r>
      <w:r>
        <w:t>doméstica, em virtude do confinamento com os agressores; falta de recursos para sustento da</w:t>
      </w:r>
      <w:r>
        <w:rPr>
          <w:spacing w:val="-57"/>
        </w:rPr>
        <w:t xml:space="preserve"> </w:t>
      </w:r>
      <w:r>
        <w:t>família</w:t>
      </w:r>
      <w:r>
        <w:rPr>
          <w:spacing w:val="-8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função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alto</w:t>
      </w:r>
      <w:r>
        <w:rPr>
          <w:spacing w:val="-7"/>
        </w:rPr>
        <w:t xml:space="preserve"> </w:t>
      </w:r>
      <w:r>
        <w:t>índice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desemprego,</w:t>
      </w:r>
      <w:r>
        <w:rPr>
          <w:spacing w:val="-6"/>
        </w:rPr>
        <w:t xml:space="preserve"> </w:t>
      </w:r>
      <w:r>
        <w:t>já</w:t>
      </w:r>
      <w:r>
        <w:rPr>
          <w:spacing w:val="-6"/>
        </w:rPr>
        <w:t xml:space="preserve"> </w:t>
      </w:r>
      <w:r>
        <w:t>que,</w:t>
      </w:r>
      <w:r>
        <w:rPr>
          <w:spacing w:val="-5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dados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IBGE,</w:t>
      </w:r>
      <w:r>
        <w:rPr>
          <w:spacing w:val="-6"/>
        </w:rPr>
        <w:t xml:space="preserve"> </w:t>
      </w:r>
      <w:r>
        <w:t>40,5%</w:t>
      </w:r>
      <w:r>
        <w:rPr>
          <w:spacing w:val="-8"/>
        </w:rPr>
        <w:t xml:space="preserve"> </w:t>
      </w:r>
      <w:r>
        <w:t>das</w:t>
      </w:r>
      <w:r>
        <w:rPr>
          <w:spacing w:val="-57"/>
        </w:rPr>
        <w:t xml:space="preserve"> </w:t>
      </w:r>
      <w:r>
        <w:t>famílias</w:t>
      </w:r>
      <w:r>
        <w:rPr>
          <w:spacing w:val="-2"/>
        </w:rPr>
        <w:t xml:space="preserve"> </w:t>
      </w:r>
      <w:r>
        <w:t>brasileiras</w:t>
      </w:r>
      <w:r>
        <w:rPr>
          <w:spacing w:val="-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chefiadas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mulheres.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Não poderíamos deixar de considerar que, nessa escala de desigualdades acirradas na</w:t>
      </w:r>
      <w:r>
        <w:rPr>
          <w:spacing w:val="-57"/>
        </w:rPr>
        <w:t xml:space="preserve"> </w:t>
      </w:r>
      <w:r>
        <w:t>atual</w:t>
      </w:r>
      <w:r>
        <w:rPr>
          <w:spacing w:val="1"/>
        </w:rPr>
        <w:t xml:space="preserve"> </w:t>
      </w:r>
      <w:r>
        <w:t>conjuntura</w:t>
      </w:r>
      <w:r>
        <w:rPr>
          <w:spacing w:val="1"/>
        </w:rPr>
        <w:t xml:space="preserve"> </w:t>
      </w:r>
      <w:r>
        <w:t>brasileira,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negras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atingidas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empobrecidas. Como salienta Talíria Petrone, atual deputada federal negra pelo PSOL, no</w:t>
      </w:r>
      <w:r>
        <w:rPr>
          <w:spacing w:val="1"/>
        </w:rPr>
        <w:t xml:space="preserve"> </w:t>
      </w:r>
      <w:r>
        <w:t>prefácio</w:t>
      </w:r>
      <w:r>
        <w:rPr>
          <w:spacing w:val="-12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Manifesto</w:t>
      </w:r>
      <w:r>
        <w:rPr>
          <w:spacing w:val="-9"/>
        </w:rPr>
        <w:t xml:space="preserve"> </w:t>
      </w:r>
      <w:r>
        <w:rPr>
          <w:i/>
        </w:rPr>
        <w:t>Feminismo</w:t>
      </w:r>
      <w:r>
        <w:rPr>
          <w:i/>
          <w:spacing w:val="-12"/>
        </w:rPr>
        <w:t xml:space="preserve"> </w:t>
      </w:r>
      <w:r>
        <w:rPr>
          <w:i/>
        </w:rPr>
        <w:t>para</w:t>
      </w:r>
      <w:r>
        <w:rPr>
          <w:i/>
          <w:spacing w:val="-11"/>
        </w:rPr>
        <w:t xml:space="preserve"> </w:t>
      </w:r>
      <w:r>
        <w:rPr>
          <w:i/>
        </w:rPr>
        <w:t>os</w:t>
      </w:r>
      <w:r>
        <w:rPr>
          <w:i/>
          <w:spacing w:val="-12"/>
        </w:rPr>
        <w:t xml:space="preserve"> </w:t>
      </w:r>
      <w:r>
        <w:rPr>
          <w:i/>
        </w:rPr>
        <w:t>99%</w:t>
      </w:r>
      <w:r>
        <w:rPr>
          <w:i/>
          <w:spacing w:val="-10"/>
        </w:rPr>
        <w:t xml:space="preserve"> </w:t>
      </w:r>
      <w:r>
        <w:t>(2019,</w:t>
      </w:r>
      <w:r>
        <w:rPr>
          <w:spacing w:val="-11"/>
        </w:rPr>
        <w:t xml:space="preserve"> </w:t>
      </w:r>
      <w:r>
        <w:t>p.</w:t>
      </w:r>
      <w:r>
        <w:rPr>
          <w:spacing w:val="-11"/>
        </w:rPr>
        <w:t xml:space="preserve"> </w:t>
      </w:r>
      <w:r>
        <w:t>13):</w:t>
      </w:r>
      <w:r>
        <w:rPr>
          <w:spacing w:val="-9"/>
        </w:rPr>
        <w:t xml:space="preserve"> </w:t>
      </w:r>
      <w:r>
        <w:t>“A</w:t>
      </w:r>
      <w:r>
        <w:rPr>
          <w:spacing w:val="-10"/>
        </w:rPr>
        <w:t xml:space="preserve"> </w:t>
      </w:r>
      <w:r>
        <w:t>pobreza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Brasil</w:t>
      </w:r>
      <w:r>
        <w:rPr>
          <w:spacing w:val="-8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feminina</w:t>
      </w:r>
      <w:r>
        <w:rPr>
          <w:spacing w:val="-5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negra”.</w:t>
      </w:r>
      <w:r>
        <w:rPr>
          <w:spacing w:val="-5"/>
        </w:rPr>
        <w:t xml:space="preserve"> </w:t>
      </w:r>
      <w:r>
        <w:t>Compreender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realidade</w:t>
      </w:r>
      <w:r>
        <w:rPr>
          <w:spacing w:val="-5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envolve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mulheres</w:t>
      </w:r>
      <w:r>
        <w:rPr>
          <w:spacing w:val="-5"/>
        </w:rPr>
        <w:t xml:space="preserve"> </w:t>
      </w:r>
      <w:r>
        <w:t>negras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seus</w:t>
      </w:r>
      <w:r>
        <w:rPr>
          <w:spacing w:val="-4"/>
        </w:rPr>
        <w:t xml:space="preserve"> </w:t>
      </w:r>
      <w:r>
        <w:t>contextos</w:t>
      </w:r>
      <w:r>
        <w:rPr>
          <w:spacing w:val="-4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luta é imprescindível para acompanhar os novos rumos que o feminismo tem tomado no</w:t>
      </w:r>
      <w:r>
        <w:rPr>
          <w:spacing w:val="1"/>
        </w:rPr>
        <w:t xml:space="preserve"> </w:t>
      </w:r>
      <w:r>
        <w:t>contexto nacional, isso porque a história das mulheres no Brasil não é a mesma para todas as</w:t>
      </w:r>
      <w:r>
        <w:rPr>
          <w:spacing w:val="-57"/>
        </w:rPr>
        <w:t xml:space="preserve"> </w:t>
      </w:r>
      <w:r>
        <w:t>mulheres.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Entretanto,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história</w:t>
      </w:r>
      <w:r>
        <w:rPr>
          <w:spacing w:val="1"/>
        </w:rPr>
        <w:t xml:space="preserve"> </w:t>
      </w:r>
      <w:r>
        <w:t>oficial,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supremacia</w:t>
      </w:r>
      <w:r>
        <w:rPr>
          <w:spacing w:val="1"/>
        </w:rPr>
        <w:t xml:space="preserve"> </w:t>
      </w:r>
      <w:r>
        <w:t>branca</w:t>
      </w:r>
      <w:r>
        <w:rPr>
          <w:spacing w:val="1"/>
        </w:rPr>
        <w:t xml:space="preserve"> </w:t>
      </w:r>
      <w:r>
        <w:t>eurocentrada,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encarregou de atenuar a luta das mulheres negras e indígenas, que é também a luta de todo o</w:t>
      </w:r>
      <w:r>
        <w:rPr>
          <w:spacing w:val="1"/>
        </w:rPr>
        <w:t xml:space="preserve"> </w:t>
      </w:r>
      <w:r>
        <w:t>povo negro e dos povos das florestas, construindo estereótipos de passividade quanto à</w:t>
      </w:r>
      <w:r>
        <w:rPr>
          <w:spacing w:val="1"/>
        </w:rPr>
        <w:t xml:space="preserve"> </w:t>
      </w:r>
      <w:r>
        <w:t>superexploração enfrentada no período colonial. A partir dos registros historiográficos da</w:t>
      </w:r>
      <w:r>
        <w:rPr>
          <w:spacing w:val="1"/>
        </w:rPr>
        <w:t xml:space="preserve"> </w:t>
      </w:r>
      <w:r>
        <w:t>historiada negra Maria Beatriz Nascimento, Lélia Gonzalez (2016, p. 401) explica que a</w:t>
      </w:r>
      <w:r>
        <w:rPr>
          <w:spacing w:val="1"/>
        </w:rPr>
        <w:t xml:space="preserve"> </w:t>
      </w:r>
      <w:r>
        <w:t>distribuição</w:t>
      </w:r>
      <w:r>
        <w:rPr>
          <w:spacing w:val="22"/>
        </w:rPr>
        <w:t xml:space="preserve"> </w:t>
      </w:r>
      <w:r>
        <w:t>geográfica</w:t>
      </w:r>
      <w:r>
        <w:rPr>
          <w:spacing w:val="21"/>
        </w:rPr>
        <w:t xml:space="preserve"> </w:t>
      </w:r>
      <w:r>
        <w:t>dos</w:t>
      </w:r>
      <w:r>
        <w:rPr>
          <w:spacing w:val="20"/>
        </w:rPr>
        <w:t xml:space="preserve"> </w:t>
      </w:r>
      <w:r>
        <w:t>quilombos</w:t>
      </w:r>
      <w:r>
        <w:rPr>
          <w:spacing w:val="24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cujas</w:t>
      </w:r>
      <w:r>
        <w:rPr>
          <w:spacing w:val="20"/>
        </w:rPr>
        <w:t xml:space="preserve"> </w:t>
      </w:r>
      <w:r>
        <w:t>primeiras</w:t>
      </w:r>
      <w:r>
        <w:rPr>
          <w:spacing w:val="20"/>
        </w:rPr>
        <w:t xml:space="preserve"> </w:t>
      </w:r>
      <w:r>
        <w:t>formações</w:t>
      </w:r>
      <w:r>
        <w:rPr>
          <w:spacing w:val="20"/>
        </w:rPr>
        <w:t xml:space="preserve"> </w:t>
      </w:r>
      <w:r>
        <w:t>já</w:t>
      </w:r>
      <w:r>
        <w:rPr>
          <w:spacing w:val="20"/>
        </w:rPr>
        <w:t xml:space="preserve"> </w:t>
      </w:r>
      <w:r>
        <w:t>tiveram</w:t>
      </w:r>
      <w:r>
        <w:rPr>
          <w:spacing w:val="21"/>
        </w:rPr>
        <w:t xml:space="preserve"> </w:t>
      </w:r>
      <w:r>
        <w:t>ocorrido</w:t>
      </w:r>
      <w:r>
        <w:rPr>
          <w:spacing w:val="20"/>
        </w:rPr>
        <w:t xml:space="preserve"> </w:t>
      </w:r>
      <w:r>
        <w:t>em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1"/>
        <w:jc w:val="both"/>
      </w:pPr>
      <w:r>
        <w:t>1559 – se dera junto à “migração interna da população escrava (principalmente depois de</w:t>
      </w:r>
      <w:r>
        <w:rPr>
          <w:spacing w:val="1"/>
        </w:rPr>
        <w:t xml:space="preserve"> </w:t>
      </w:r>
      <w:r>
        <w:t>1850), forçada a satisfazer as exigências econômicas regionais do sistema”. Também nos</w:t>
      </w:r>
      <w:r>
        <w:rPr>
          <w:spacing w:val="1"/>
        </w:rPr>
        <w:t xml:space="preserve"> </w:t>
      </w:r>
      <w:r>
        <w:t>movimentos</w:t>
      </w:r>
      <w:r>
        <w:rPr>
          <w:spacing w:val="-13"/>
        </w:rPr>
        <w:t xml:space="preserve"> </w:t>
      </w:r>
      <w:r>
        <w:t>urbanos</w:t>
      </w:r>
      <w:r>
        <w:rPr>
          <w:spacing w:val="-13"/>
        </w:rPr>
        <w:t xml:space="preserve"> </w:t>
      </w:r>
      <w:r>
        <w:t>armados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resistência</w:t>
      </w:r>
      <w:r>
        <w:rPr>
          <w:spacing w:val="-14"/>
        </w:rPr>
        <w:t xml:space="preserve"> </w:t>
      </w:r>
      <w:r>
        <w:t>negra</w:t>
      </w:r>
      <w:r>
        <w:rPr>
          <w:spacing w:val="-14"/>
        </w:rPr>
        <w:t xml:space="preserve"> </w:t>
      </w:r>
      <w:r>
        <w:t>foi</w:t>
      </w:r>
      <w:r>
        <w:rPr>
          <w:spacing w:val="-13"/>
        </w:rPr>
        <w:t xml:space="preserve"> </w:t>
      </w:r>
      <w:r>
        <w:t>ativa,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exemplo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Revolução</w:t>
      </w:r>
      <w:r>
        <w:rPr>
          <w:spacing w:val="-12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Malês</w:t>
      </w:r>
      <w:r>
        <w:rPr>
          <w:spacing w:val="-58"/>
        </w:rPr>
        <w:t xml:space="preserve"> </w:t>
      </w:r>
      <w:r>
        <w:t>em Salvador, em 1835, em que se destaca Luiza Mahim. Nas lutas pela independência, não</w:t>
      </w:r>
      <w:r>
        <w:rPr>
          <w:spacing w:val="1"/>
        </w:rPr>
        <w:t xml:space="preserve"> </w:t>
      </w:r>
      <w:r>
        <w:t>nos escapam os nomes de mulheres brancas como Maria Quitéria e Joana Angélica, mas a</w:t>
      </w:r>
      <w:r>
        <w:rPr>
          <w:spacing w:val="1"/>
        </w:rPr>
        <w:t xml:space="preserve"> </w:t>
      </w:r>
      <w:r>
        <w:t>história pouco nos contou sobre Maria Felipa de Oliveira, mulher negra que liderou 200</w:t>
      </w:r>
      <w:r>
        <w:rPr>
          <w:spacing w:val="1"/>
        </w:rPr>
        <w:t xml:space="preserve"> </w:t>
      </w:r>
      <w:r>
        <w:t>pessoas</w:t>
      </w:r>
      <w:r>
        <w:rPr>
          <w:spacing w:val="-2"/>
        </w:rPr>
        <w:t xml:space="preserve"> </w:t>
      </w:r>
      <w:r>
        <w:t>indígenas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negras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luta</w:t>
      </w:r>
      <w:r>
        <w:rPr>
          <w:spacing w:val="-2"/>
        </w:rPr>
        <w:t xml:space="preserve"> </w:t>
      </w:r>
      <w:r>
        <w:t>pela independência da Bahia.</w:t>
      </w:r>
    </w:p>
    <w:p w:rsidR="00C20A6C" w:rsidRDefault="00000000">
      <w:pPr>
        <w:pStyle w:val="Corpodetexto"/>
        <w:spacing w:before="1" w:line="360" w:lineRule="auto"/>
        <w:ind w:left="122" w:right="470" w:firstLine="707"/>
        <w:jc w:val="both"/>
      </w:pPr>
      <w:r>
        <w:t>Com relação às atividades econômicas das mulheres negras na formação econômica</w:t>
      </w:r>
      <w:r>
        <w:rPr>
          <w:spacing w:val="1"/>
        </w:rPr>
        <w:t xml:space="preserve"> </w:t>
      </w:r>
      <w:r>
        <w:t>do Brasil, intelectuais negras como Lélia Gonzalez (2016) discutem não apenas a divisão</w:t>
      </w:r>
      <w:r>
        <w:rPr>
          <w:spacing w:val="1"/>
        </w:rPr>
        <w:t xml:space="preserve"> </w:t>
      </w:r>
      <w:r>
        <w:t>sexual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divisão</w:t>
      </w:r>
      <w:r>
        <w:rPr>
          <w:spacing w:val="1"/>
        </w:rPr>
        <w:t xml:space="preserve"> </w:t>
      </w:r>
      <w:r>
        <w:t>racial,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tríplice</w:t>
      </w:r>
      <w:r>
        <w:rPr>
          <w:spacing w:val="1"/>
        </w:rPr>
        <w:t xml:space="preserve"> </w:t>
      </w:r>
      <w:r>
        <w:t>discriminação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gênero,</w:t>
      </w:r>
      <w:r>
        <w:rPr>
          <w:spacing w:val="-9"/>
        </w:rPr>
        <w:t xml:space="preserve"> </w:t>
      </w:r>
      <w:r>
        <w:t>raça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classe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mulher</w:t>
      </w:r>
      <w:r>
        <w:rPr>
          <w:spacing w:val="-9"/>
        </w:rPr>
        <w:t xml:space="preserve"> </w:t>
      </w:r>
      <w:r>
        <w:t>negra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lugar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ocupa</w:t>
      </w:r>
      <w:r>
        <w:rPr>
          <w:spacing w:val="-8"/>
        </w:rPr>
        <w:t xml:space="preserve"> </w:t>
      </w:r>
      <w:r>
        <w:t>enquanto</w:t>
      </w:r>
      <w:r>
        <w:rPr>
          <w:spacing w:val="-7"/>
        </w:rPr>
        <w:t xml:space="preserve"> </w:t>
      </w:r>
      <w:r>
        <w:t>força</w:t>
      </w:r>
      <w:r>
        <w:rPr>
          <w:spacing w:val="-5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trabalho,</w:t>
      </w:r>
      <w:r>
        <w:rPr>
          <w:spacing w:val="-4"/>
        </w:rPr>
        <w:t xml:space="preserve"> </w:t>
      </w:r>
      <w:r>
        <w:t>logo,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ocupa</w:t>
      </w:r>
      <w:r>
        <w:rPr>
          <w:spacing w:val="-3"/>
        </w:rPr>
        <w:t xml:space="preserve"> </w:t>
      </w:r>
      <w:r>
        <w:t>socialmente.</w:t>
      </w:r>
      <w:r>
        <w:rPr>
          <w:spacing w:val="1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ano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1950,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censo</w:t>
      </w:r>
      <w:r>
        <w:rPr>
          <w:spacing w:val="-3"/>
        </w:rPr>
        <w:t xml:space="preserve"> </w:t>
      </w:r>
      <w:r>
        <w:t>registra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sendo</w:t>
      </w:r>
      <w:r>
        <w:rPr>
          <w:spacing w:val="-58"/>
        </w:rPr>
        <w:t xml:space="preserve"> </w:t>
      </w:r>
      <w:r>
        <w:t>este o último registro sobre a situação específica das mulheres negras no Brasil – que o nível</w:t>
      </w:r>
      <w:r>
        <w:rPr>
          <w:spacing w:val="-57"/>
        </w:rPr>
        <w:t xml:space="preserve"> </w:t>
      </w:r>
      <w:r>
        <w:t>de escolaridade das mulheres negras era baixíssimo, cuja maioria era analfabeta. E, quando,</w:t>
      </w:r>
      <w:r>
        <w:rPr>
          <w:spacing w:val="1"/>
        </w:rPr>
        <w:t xml:space="preserve"> </w:t>
      </w:r>
      <w:r>
        <w:t>decorrente do processo de modernização no Brasil que ampliou os setores industriais, as</w:t>
      </w:r>
      <w:r>
        <w:rPr>
          <w:spacing w:val="1"/>
        </w:rPr>
        <w:t xml:space="preserve"> </w:t>
      </w:r>
      <w:r>
        <w:t>mulheres brancas puderam ocupar essas fileiras, às mulheres negras restava o trabalho com a</w:t>
      </w:r>
      <w:r>
        <w:rPr>
          <w:spacing w:val="-57"/>
        </w:rPr>
        <w:t xml:space="preserve"> </w:t>
      </w:r>
      <w:r>
        <w:t>prestação de serviços pessoais. Os setores de serviços burocráticos de mais baixo nível,</w:t>
      </w:r>
      <w:r>
        <w:rPr>
          <w:spacing w:val="1"/>
        </w:rPr>
        <w:t xml:space="preserve"> </w:t>
      </w:r>
      <w:r>
        <w:t>embora feminizados, demandavam alto grau de escolaridade e, assim, continuava a ser fator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exclusão para as</w:t>
      </w:r>
      <w:r>
        <w:rPr>
          <w:spacing w:val="-1"/>
        </w:rPr>
        <w:t xml:space="preserve"> </w:t>
      </w:r>
      <w:r>
        <w:t>mulheres</w:t>
      </w:r>
      <w:r>
        <w:rPr>
          <w:spacing w:val="-2"/>
        </w:rPr>
        <w:t xml:space="preserve"> </w:t>
      </w:r>
      <w:r>
        <w:t>negras</w:t>
      </w:r>
      <w:r>
        <w:rPr>
          <w:spacing w:val="-1"/>
        </w:rPr>
        <w:t xml:space="preserve"> </w:t>
      </w:r>
      <w:r>
        <w:t>(GONZALEZ, 2016).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Assim, ainda que se constate crescimento das classes médias brasileiras de 1950 para</w:t>
      </w:r>
      <w:r>
        <w:rPr>
          <w:spacing w:val="-57"/>
        </w:rPr>
        <w:t xml:space="preserve"> </w:t>
      </w:r>
      <w:r>
        <w:t>cá, Gonzalez (2016, p. 408) salienta o fato de a participação no processo de desenvolvimento</w:t>
      </w:r>
      <w:r>
        <w:rPr>
          <w:spacing w:val="-5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Brasil</w:t>
      </w:r>
      <w:r>
        <w:rPr>
          <w:spacing w:val="-5"/>
        </w:rPr>
        <w:t xml:space="preserve"> </w:t>
      </w:r>
      <w:r>
        <w:t>ter</w:t>
      </w:r>
      <w:r>
        <w:rPr>
          <w:spacing w:val="-7"/>
        </w:rPr>
        <w:t xml:space="preserve"> </w:t>
      </w:r>
      <w:r>
        <w:t>sido</w:t>
      </w:r>
      <w:r>
        <w:rPr>
          <w:spacing w:val="-6"/>
        </w:rPr>
        <w:t xml:space="preserve"> </w:t>
      </w:r>
      <w:r>
        <w:t>desigual</w:t>
      </w:r>
      <w:r>
        <w:rPr>
          <w:spacing w:val="-6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mulher</w:t>
      </w:r>
      <w:r>
        <w:rPr>
          <w:spacing w:val="-4"/>
        </w:rPr>
        <w:t xml:space="preserve"> </w:t>
      </w:r>
      <w:r>
        <w:t>negra.</w:t>
      </w:r>
      <w:r>
        <w:rPr>
          <w:spacing w:val="-6"/>
        </w:rPr>
        <w:t xml:space="preserve"> </w:t>
      </w:r>
      <w:r>
        <w:t>Desse</w:t>
      </w:r>
      <w:r>
        <w:rPr>
          <w:spacing w:val="-7"/>
        </w:rPr>
        <w:t xml:space="preserve"> </w:t>
      </w:r>
      <w:r>
        <w:t>modo,</w:t>
      </w:r>
      <w:r>
        <w:rPr>
          <w:spacing w:val="-6"/>
        </w:rPr>
        <w:t xml:space="preserve"> </w:t>
      </w:r>
      <w:r>
        <w:t>“ela</w:t>
      </w:r>
      <w:r>
        <w:rPr>
          <w:spacing w:val="-7"/>
        </w:rPr>
        <w:t xml:space="preserve"> </w:t>
      </w:r>
      <w:r>
        <w:t>volta-se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prestação</w:t>
      </w:r>
      <w:r>
        <w:rPr>
          <w:spacing w:val="-6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serviços junto às famílias das classes média e alta da formação social brasileira”, estando</w:t>
      </w:r>
      <w:r>
        <w:rPr>
          <w:spacing w:val="1"/>
        </w:rPr>
        <w:t xml:space="preserve"> </w:t>
      </w:r>
      <w:r>
        <w:t>encarregada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grande</w:t>
      </w:r>
      <w:r>
        <w:rPr>
          <w:spacing w:val="-5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vimos</w:t>
      </w:r>
      <w:r>
        <w:rPr>
          <w:spacing w:val="-3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trabalho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reprodução</w:t>
      </w:r>
      <w:r>
        <w:rPr>
          <w:spacing w:val="-3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Brasil. Essa</w:t>
      </w:r>
      <w:r>
        <w:rPr>
          <w:spacing w:val="-58"/>
        </w:rPr>
        <w:t xml:space="preserve"> </w:t>
      </w:r>
      <w:r>
        <w:t>estrutura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profundamente</w:t>
      </w:r>
      <w:r>
        <w:rPr>
          <w:spacing w:val="1"/>
        </w:rPr>
        <w:t xml:space="preserve"> </w:t>
      </w:r>
      <w:r>
        <w:t>racializada,</w:t>
      </w:r>
      <w:r>
        <w:rPr>
          <w:spacing w:val="1"/>
        </w:rPr>
        <w:t xml:space="preserve"> </w:t>
      </w:r>
      <w:r>
        <w:t>estratificada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marcada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gênero,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argumenta Vergés (2020, p. 18), é que permite a “sociedade burguesa funcionar há séculos”,</w:t>
      </w:r>
      <w:r>
        <w:rPr>
          <w:spacing w:val="-57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distribuição de</w:t>
      </w:r>
      <w:r>
        <w:rPr>
          <w:spacing w:val="-2"/>
        </w:rPr>
        <w:t xml:space="preserve"> </w:t>
      </w:r>
      <w:r>
        <w:t>poder desigual entre</w:t>
      </w:r>
      <w:r>
        <w:rPr>
          <w:spacing w:val="-2"/>
        </w:rPr>
        <w:t xml:space="preserve"> </w:t>
      </w:r>
      <w:r>
        <w:t>Norte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Sul Globais.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Tal</w:t>
      </w:r>
      <w:r>
        <w:rPr>
          <w:spacing w:val="1"/>
        </w:rPr>
        <w:t xml:space="preserve"> </w:t>
      </w:r>
      <w:r>
        <w:t>reflexão, portanto, encampada pelo trabalho histórico e das ciências sociais,</w:t>
      </w:r>
      <w:r>
        <w:rPr>
          <w:spacing w:val="1"/>
        </w:rPr>
        <w:t xml:space="preserve"> </w:t>
      </w:r>
      <w:r>
        <w:t>facilmente refuta o mito da democracia racial articulada principalmente pelo historiador e</w:t>
      </w:r>
      <w:r>
        <w:rPr>
          <w:spacing w:val="1"/>
        </w:rPr>
        <w:t xml:space="preserve"> </w:t>
      </w:r>
      <w:r>
        <w:t>sociólogo</w:t>
      </w:r>
      <w:r>
        <w:rPr>
          <w:spacing w:val="-8"/>
        </w:rPr>
        <w:t xml:space="preserve"> </w:t>
      </w:r>
      <w:r>
        <w:t>brasileiro</w:t>
      </w:r>
      <w:r>
        <w:rPr>
          <w:spacing w:val="-7"/>
        </w:rPr>
        <w:t xml:space="preserve"> </w:t>
      </w:r>
      <w:r>
        <w:t>Gilberto</w:t>
      </w:r>
      <w:r>
        <w:rPr>
          <w:spacing w:val="-8"/>
        </w:rPr>
        <w:t xml:space="preserve"> </w:t>
      </w:r>
      <w:r>
        <w:t>Freyre,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década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1930.</w:t>
      </w:r>
      <w:r>
        <w:rPr>
          <w:spacing w:val="-4"/>
        </w:rPr>
        <w:t xml:space="preserve"> </w:t>
      </w:r>
      <w:r>
        <w:t>Igualmente,</w:t>
      </w:r>
      <w:r>
        <w:rPr>
          <w:spacing w:val="-8"/>
        </w:rPr>
        <w:t xml:space="preserve"> </w:t>
      </w:r>
      <w:r>
        <w:t>expõe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fragilidades</w:t>
      </w:r>
      <w:r>
        <w:rPr>
          <w:spacing w:val="-7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feminismo liberal e seu discurso meritocrático na atualidade, orientado pelo lema “</w:t>
      </w:r>
      <w:r>
        <w:rPr>
          <w:i/>
        </w:rPr>
        <w:t>lean in</w:t>
      </w:r>
      <w:r>
        <w:t>”</w:t>
      </w:r>
      <w:r>
        <w:rPr>
          <w:spacing w:val="1"/>
        </w:rPr>
        <w:t xml:space="preserve"> </w:t>
      </w:r>
      <w:r>
        <w:t>(faça acontecer) de líderes exponentes do feminismo corporativo, como Sheryl Sandberg,</w:t>
      </w:r>
      <w:r>
        <w:rPr>
          <w:spacing w:val="1"/>
        </w:rPr>
        <w:t xml:space="preserve"> </w:t>
      </w:r>
      <w:r>
        <w:t>diretora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operações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Facebook,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reivindicam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ascensão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mundo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negócios</w:t>
      </w:r>
      <w:r>
        <w:rPr>
          <w:spacing w:val="-8"/>
        </w:rPr>
        <w:t xml:space="preserve"> </w:t>
      </w:r>
      <w:r>
        <w:t>como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3"/>
        <w:jc w:val="both"/>
      </w:pPr>
      <w:r>
        <w:t>o caminho para alcançar a igualdade de gênero. Sandberd afirmou em 2018 que “estaríamos</w:t>
      </w:r>
      <w:r>
        <w:rPr>
          <w:spacing w:val="1"/>
        </w:rPr>
        <w:t xml:space="preserve"> </w:t>
      </w:r>
      <w:r>
        <w:t>em uma situação muito melhor se metade dos países e das empresas fosse administrada por</w:t>
      </w:r>
      <w:r>
        <w:rPr>
          <w:spacing w:val="1"/>
        </w:rPr>
        <w:t xml:space="preserve"> </w:t>
      </w:r>
      <w:r>
        <w:t>mulheres”</w:t>
      </w:r>
      <w:r>
        <w:rPr>
          <w:spacing w:val="-2"/>
        </w:rPr>
        <w:t xml:space="preserve"> </w:t>
      </w:r>
      <w:r>
        <w:t>(ARRUZZA,</w:t>
      </w:r>
      <w:r>
        <w:rPr>
          <w:spacing w:val="2"/>
        </w:rPr>
        <w:t xml:space="preserve"> </w:t>
      </w:r>
      <w:r>
        <w:t>BHATTACHARYA,</w:t>
      </w:r>
      <w:r>
        <w:rPr>
          <w:spacing w:val="-1"/>
        </w:rPr>
        <w:t xml:space="preserve"> </w:t>
      </w:r>
      <w:r>
        <w:t>FRASER, 2019,</w:t>
      </w:r>
      <w:r>
        <w:rPr>
          <w:spacing w:val="-1"/>
        </w:rPr>
        <w:t xml:space="preserve"> </w:t>
      </w:r>
      <w:r>
        <w:t>p. 25).</w:t>
      </w:r>
    </w:p>
    <w:p w:rsidR="00C20A6C" w:rsidRDefault="00000000">
      <w:pPr>
        <w:pStyle w:val="Corpodetexto"/>
        <w:spacing w:before="1" w:line="360" w:lineRule="auto"/>
        <w:ind w:left="122" w:right="469" w:firstLine="707"/>
        <w:jc w:val="both"/>
      </w:pPr>
      <w:r>
        <w:t>Não estamos todes no mesmo barco nem temos todes as mesmas oportunidades e</w:t>
      </w:r>
      <w:r>
        <w:rPr>
          <w:spacing w:val="1"/>
        </w:rPr>
        <w:t xml:space="preserve"> </w:t>
      </w:r>
      <w:r>
        <w:t>acesso. Há imbricações histórico-sociais de gênero, raça, classe, sexualidade, dentre outras,</w:t>
      </w:r>
      <w:r>
        <w:rPr>
          <w:spacing w:val="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modulam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nossa</w:t>
      </w:r>
      <w:r>
        <w:rPr>
          <w:spacing w:val="-9"/>
        </w:rPr>
        <w:t xml:space="preserve"> </w:t>
      </w:r>
      <w:r>
        <w:t>posição</w:t>
      </w:r>
      <w:r>
        <w:rPr>
          <w:spacing w:val="-9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benefício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produção</w:t>
      </w:r>
      <w:r>
        <w:rPr>
          <w:spacing w:val="-9"/>
        </w:rPr>
        <w:t xml:space="preserve"> </w:t>
      </w:r>
      <w:r>
        <w:t>capitalista</w:t>
      </w:r>
      <w:r>
        <w:rPr>
          <w:spacing w:val="-9"/>
        </w:rPr>
        <w:t xml:space="preserve"> </w:t>
      </w:r>
      <w:r>
        <w:t>e,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não</w:t>
      </w:r>
      <w:r>
        <w:rPr>
          <w:spacing w:val="-57"/>
        </w:rPr>
        <w:t xml:space="preserve"> </w:t>
      </w:r>
      <w:r>
        <w:t>lutarmos por uma transformação radical dessa sociedade, jamais alcançaremos os mesmos</w:t>
      </w:r>
      <w:r>
        <w:rPr>
          <w:spacing w:val="1"/>
        </w:rPr>
        <w:t xml:space="preserve"> </w:t>
      </w:r>
      <w:r>
        <w:t>direitos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todes, incluindo seres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outras</w:t>
      </w:r>
      <w:r>
        <w:rPr>
          <w:spacing w:val="-1"/>
        </w:rPr>
        <w:t xml:space="preserve"> </w:t>
      </w:r>
      <w:r>
        <w:t>espécies.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000000">
      <w:pPr>
        <w:pStyle w:val="PargrafodaLista"/>
        <w:numPr>
          <w:ilvl w:val="1"/>
          <w:numId w:val="8"/>
        </w:numPr>
        <w:tabs>
          <w:tab w:val="left" w:pos="542"/>
        </w:tabs>
        <w:spacing w:before="230"/>
        <w:rPr>
          <w:sz w:val="24"/>
        </w:rPr>
      </w:pPr>
      <w:bookmarkStart w:id="8" w:name="_bookmark8"/>
      <w:bookmarkEnd w:id="8"/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LUTA</w:t>
      </w:r>
      <w:r>
        <w:rPr>
          <w:spacing w:val="-4"/>
          <w:sz w:val="24"/>
        </w:rPr>
        <w:t xml:space="preserve"> </w:t>
      </w:r>
      <w:r>
        <w:rPr>
          <w:sz w:val="24"/>
        </w:rPr>
        <w:t>ORGANIZADA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1"/>
        </w:rPr>
      </w:pPr>
    </w:p>
    <w:p w:rsidR="00C20A6C" w:rsidRDefault="00000000">
      <w:pPr>
        <w:ind w:left="4942"/>
        <w:rPr>
          <w:i/>
          <w:sz w:val="20"/>
        </w:rPr>
      </w:pPr>
      <w:r>
        <w:rPr>
          <w:i/>
          <w:sz w:val="20"/>
        </w:rPr>
        <w:t>mulher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depressa</w:t>
      </w:r>
    </w:p>
    <w:p w:rsidR="00C20A6C" w:rsidRDefault="00C20A6C">
      <w:pPr>
        <w:pStyle w:val="Corpodetexto"/>
        <w:spacing w:before="1"/>
        <w:rPr>
          <w:i/>
          <w:sz w:val="20"/>
        </w:rPr>
      </w:pPr>
    </w:p>
    <w:p w:rsidR="00C20A6C" w:rsidRDefault="00000000">
      <w:pPr>
        <w:ind w:left="4942"/>
        <w:rPr>
          <w:sz w:val="20"/>
        </w:rPr>
      </w:pPr>
      <w:r>
        <w:rPr>
          <w:sz w:val="20"/>
        </w:rPr>
        <w:t>vamos</w:t>
      </w:r>
      <w:r>
        <w:rPr>
          <w:spacing w:val="-4"/>
          <w:sz w:val="20"/>
        </w:rPr>
        <w:t xml:space="preserve"> </w:t>
      </w:r>
      <w:r>
        <w:rPr>
          <w:sz w:val="20"/>
        </w:rPr>
        <w:t>lá,</w:t>
      </w:r>
      <w:r>
        <w:rPr>
          <w:spacing w:val="-2"/>
          <w:sz w:val="20"/>
        </w:rPr>
        <w:t xml:space="preserve"> </w:t>
      </w:r>
      <w:r>
        <w:rPr>
          <w:sz w:val="20"/>
        </w:rPr>
        <w:t>companheiro</w:t>
      </w:r>
    </w:p>
    <w:p w:rsidR="00C20A6C" w:rsidRDefault="00000000">
      <w:pPr>
        <w:spacing w:before="1"/>
        <w:ind w:left="4942" w:right="1006"/>
        <w:rPr>
          <w:sz w:val="20"/>
        </w:rPr>
      </w:pPr>
      <w:r>
        <w:rPr>
          <w:sz w:val="20"/>
        </w:rPr>
        <w:t>vamos lá que eu tenho pressa, companheiro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mundo</w:t>
      </w:r>
      <w:r>
        <w:rPr>
          <w:spacing w:val="-3"/>
          <w:sz w:val="20"/>
        </w:rPr>
        <w:t xml:space="preserve"> </w:t>
      </w:r>
      <w:r>
        <w:rPr>
          <w:sz w:val="20"/>
        </w:rPr>
        <w:t>inteiro</w:t>
      </w:r>
      <w:r>
        <w:rPr>
          <w:spacing w:val="-3"/>
          <w:sz w:val="20"/>
        </w:rPr>
        <w:t xml:space="preserve"> </w:t>
      </w:r>
      <w:r>
        <w:rPr>
          <w:sz w:val="20"/>
        </w:rPr>
        <w:t>está</w:t>
      </w:r>
      <w:r>
        <w:rPr>
          <w:spacing w:val="-2"/>
          <w:sz w:val="20"/>
        </w:rPr>
        <w:t xml:space="preserve"> </w:t>
      </w:r>
      <w:r>
        <w:rPr>
          <w:sz w:val="20"/>
        </w:rPr>
        <w:t>mudando,</w:t>
      </w:r>
      <w:r>
        <w:rPr>
          <w:spacing w:val="-4"/>
          <w:sz w:val="20"/>
        </w:rPr>
        <w:t xml:space="preserve"> </w:t>
      </w:r>
      <w:r>
        <w:rPr>
          <w:sz w:val="20"/>
        </w:rPr>
        <w:t>companheiro</w:t>
      </w:r>
      <w:r>
        <w:rPr>
          <w:spacing w:val="-47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você está</w:t>
      </w:r>
      <w:r>
        <w:rPr>
          <w:spacing w:val="-2"/>
          <w:sz w:val="20"/>
        </w:rPr>
        <w:t xml:space="preserve"> </w:t>
      </w:r>
      <w:r>
        <w:rPr>
          <w:sz w:val="20"/>
        </w:rPr>
        <w:t>trancado</w:t>
      </w:r>
      <w:r>
        <w:rPr>
          <w:spacing w:val="1"/>
          <w:sz w:val="20"/>
        </w:rPr>
        <w:t xml:space="preserve"> </w:t>
      </w:r>
      <w:r>
        <w:rPr>
          <w:sz w:val="20"/>
        </w:rPr>
        <w:t>no banheiro</w:t>
      </w:r>
    </w:p>
    <w:p w:rsidR="00C20A6C" w:rsidRDefault="00000000">
      <w:pPr>
        <w:ind w:left="4942" w:right="1231"/>
        <w:jc w:val="both"/>
        <w:rPr>
          <w:sz w:val="20"/>
        </w:rPr>
      </w:pPr>
      <w:r>
        <w:rPr>
          <w:sz w:val="20"/>
        </w:rPr>
        <w:t>o dia inteiro, o que se passa, companheiro</w:t>
      </w:r>
      <w:r>
        <w:rPr>
          <w:spacing w:val="-47"/>
          <w:sz w:val="20"/>
        </w:rPr>
        <w:t xml:space="preserve"> </w:t>
      </w:r>
      <w:r>
        <w:rPr>
          <w:sz w:val="20"/>
        </w:rPr>
        <w:t>está com medo da mudança, companheiro</w:t>
      </w:r>
      <w:r>
        <w:rPr>
          <w:spacing w:val="-48"/>
          <w:sz w:val="20"/>
        </w:rPr>
        <w:t xml:space="preserve"> </w:t>
      </w:r>
      <w:r>
        <w:rPr>
          <w:sz w:val="20"/>
        </w:rPr>
        <w:t>você</w:t>
      </w:r>
      <w:r>
        <w:rPr>
          <w:spacing w:val="-2"/>
          <w:sz w:val="20"/>
        </w:rPr>
        <w:t xml:space="preserve"> </w:t>
      </w:r>
      <w:r>
        <w:rPr>
          <w:sz w:val="20"/>
        </w:rPr>
        <w:t>sabia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esse</w:t>
      </w:r>
      <w:r>
        <w:rPr>
          <w:spacing w:val="-1"/>
          <w:sz w:val="20"/>
        </w:rPr>
        <w:t xml:space="preserve"> </w:t>
      </w:r>
      <w:r>
        <w:rPr>
          <w:sz w:val="20"/>
        </w:rPr>
        <w:t>dia,</w:t>
      </w:r>
      <w:r>
        <w:rPr>
          <w:spacing w:val="-1"/>
          <w:sz w:val="20"/>
        </w:rPr>
        <w:t xml:space="preserve"> </w:t>
      </w:r>
      <w:r>
        <w:rPr>
          <w:sz w:val="20"/>
        </w:rPr>
        <w:t>companheiro</w:t>
      </w:r>
    </w:p>
    <w:p w:rsidR="00C20A6C" w:rsidRDefault="00000000">
      <w:pPr>
        <w:ind w:left="4942" w:right="597"/>
        <w:rPr>
          <w:sz w:val="20"/>
        </w:rPr>
      </w:pPr>
      <w:r>
        <w:rPr>
          <w:sz w:val="20"/>
        </w:rPr>
        <w:t>estava chegando e mesmo assim você se encontra</w:t>
      </w:r>
      <w:r>
        <w:rPr>
          <w:spacing w:val="-48"/>
          <w:sz w:val="20"/>
        </w:rPr>
        <w:t xml:space="preserve"> </w:t>
      </w:r>
      <w:r>
        <w:rPr>
          <w:sz w:val="20"/>
        </w:rPr>
        <w:t>trancafiado no banheiro,</w:t>
      </w:r>
      <w:r>
        <w:rPr>
          <w:spacing w:val="-1"/>
          <w:sz w:val="20"/>
        </w:rPr>
        <w:t xml:space="preserve"> </w:t>
      </w:r>
      <w:r>
        <w:rPr>
          <w:sz w:val="20"/>
        </w:rPr>
        <w:t>companheiro</w:t>
      </w:r>
    </w:p>
    <w:p w:rsidR="00C20A6C" w:rsidRDefault="00000000">
      <w:pPr>
        <w:ind w:left="4942" w:right="953"/>
        <w:rPr>
          <w:sz w:val="20"/>
        </w:rPr>
      </w:pPr>
      <w:r>
        <w:rPr>
          <w:sz w:val="20"/>
        </w:rPr>
        <w:t>não</w:t>
      </w:r>
      <w:r>
        <w:rPr>
          <w:spacing w:val="-3"/>
          <w:sz w:val="20"/>
        </w:rPr>
        <w:t xml:space="preserve"> </w:t>
      </w:r>
      <w:r>
        <w:rPr>
          <w:sz w:val="20"/>
        </w:rPr>
        <w:t>tem</w:t>
      </w:r>
      <w:r>
        <w:rPr>
          <w:spacing w:val="-6"/>
          <w:sz w:val="20"/>
        </w:rPr>
        <w:t xml:space="preserve"> </w:t>
      </w:r>
      <w:r>
        <w:rPr>
          <w:sz w:val="20"/>
        </w:rPr>
        <w:t>revolução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aguente,</w:t>
      </w:r>
      <w:r>
        <w:rPr>
          <w:spacing w:val="-2"/>
          <w:sz w:val="20"/>
        </w:rPr>
        <w:t xml:space="preserve"> </w:t>
      </w:r>
      <w:r>
        <w:rPr>
          <w:sz w:val="20"/>
        </w:rPr>
        <w:t>companheiro</w:t>
      </w:r>
      <w:r>
        <w:rPr>
          <w:spacing w:val="-47"/>
          <w:sz w:val="20"/>
        </w:rPr>
        <w:t xml:space="preserve"> </w:t>
      </w:r>
      <w:r>
        <w:rPr>
          <w:sz w:val="20"/>
        </w:rPr>
        <w:t>dor de barriga a gente entende, companheiro</w:t>
      </w:r>
      <w:r>
        <w:rPr>
          <w:spacing w:val="1"/>
          <w:sz w:val="20"/>
        </w:rPr>
        <w:t xml:space="preserve"> </w:t>
      </w:r>
      <w:r>
        <w:rPr>
          <w:sz w:val="20"/>
        </w:rPr>
        <w:t>mas</w:t>
      </w:r>
      <w:r>
        <w:rPr>
          <w:spacing w:val="-3"/>
          <w:sz w:val="20"/>
        </w:rPr>
        <w:t xml:space="preserve"> </w:t>
      </w:r>
      <w:r>
        <w:rPr>
          <w:sz w:val="20"/>
        </w:rPr>
        <w:t>já</w:t>
      </w:r>
      <w:r>
        <w:rPr>
          <w:spacing w:val="-1"/>
          <w:sz w:val="20"/>
        </w:rPr>
        <w:t xml:space="preserve"> </w:t>
      </w:r>
      <w:r>
        <w:rPr>
          <w:sz w:val="20"/>
        </w:rPr>
        <w:t>é</w:t>
      </w:r>
      <w:r>
        <w:rPr>
          <w:spacing w:val="-1"/>
          <w:sz w:val="20"/>
        </w:rPr>
        <w:t xml:space="preserve"> </w:t>
      </w:r>
      <w:r>
        <w:rPr>
          <w:sz w:val="20"/>
        </w:rPr>
        <w:t>tarde, está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hora,</w:t>
      </w:r>
      <w:r>
        <w:rPr>
          <w:spacing w:val="-1"/>
          <w:sz w:val="20"/>
        </w:rPr>
        <w:t xml:space="preserve"> </w:t>
      </w:r>
      <w:r>
        <w:rPr>
          <w:sz w:val="20"/>
        </w:rPr>
        <w:t>estou</w:t>
      </w:r>
      <w:r>
        <w:rPr>
          <w:spacing w:val="-2"/>
          <w:sz w:val="20"/>
        </w:rPr>
        <w:t xml:space="preserve"> </w:t>
      </w:r>
      <w:r>
        <w:rPr>
          <w:sz w:val="20"/>
        </w:rPr>
        <w:t>com</w:t>
      </w:r>
      <w:r>
        <w:rPr>
          <w:spacing w:val="-5"/>
          <w:sz w:val="20"/>
        </w:rPr>
        <w:t xml:space="preserve"> </w:t>
      </w:r>
      <w:r>
        <w:rPr>
          <w:sz w:val="20"/>
        </w:rPr>
        <w:t>pressa</w:t>
      </w:r>
    </w:p>
    <w:p w:rsidR="00C20A6C" w:rsidRDefault="00000000">
      <w:pPr>
        <w:ind w:left="4942" w:right="530"/>
        <w:rPr>
          <w:sz w:val="20"/>
        </w:rPr>
      </w:pPr>
      <w:r>
        <w:rPr>
          <w:sz w:val="20"/>
        </w:rPr>
        <w:t>vamos</w:t>
      </w:r>
      <w:r>
        <w:rPr>
          <w:spacing w:val="-5"/>
          <w:sz w:val="20"/>
        </w:rPr>
        <w:t xml:space="preserve"> </w:t>
      </w:r>
      <w:r>
        <w:rPr>
          <w:sz w:val="20"/>
        </w:rPr>
        <w:t>embora,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história</w:t>
      </w:r>
      <w:r>
        <w:rPr>
          <w:spacing w:val="-4"/>
          <w:sz w:val="20"/>
        </w:rPr>
        <w:t xml:space="preserve"> </w:t>
      </w:r>
      <w:r>
        <w:rPr>
          <w:sz w:val="20"/>
        </w:rPr>
        <w:t>não espera,</w:t>
      </w:r>
      <w:r>
        <w:rPr>
          <w:spacing w:val="-2"/>
          <w:sz w:val="20"/>
        </w:rPr>
        <w:t xml:space="preserve"> </w:t>
      </w:r>
      <w:r>
        <w:rPr>
          <w:sz w:val="20"/>
        </w:rPr>
        <w:t>companheiro</w:t>
      </w:r>
      <w:r>
        <w:rPr>
          <w:spacing w:val="-47"/>
          <w:sz w:val="20"/>
        </w:rPr>
        <w:t xml:space="preserve"> </w:t>
      </w:r>
      <w:r>
        <w:rPr>
          <w:sz w:val="20"/>
        </w:rPr>
        <w:t>ah,</w:t>
      </w:r>
      <w:r>
        <w:rPr>
          <w:spacing w:val="-1"/>
          <w:sz w:val="20"/>
        </w:rPr>
        <w:t xml:space="preserve"> </w:t>
      </w:r>
      <w:r>
        <w:rPr>
          <w:sz w:val="20"/>
        </w:rPr>
        <w:t>já</w:t>
      </w:r>
      <w:r>
        <w:rPr>
          <w:spacing w:val="-1"/>
          <w:sz w:val="20"/>
        </w:rPr>
        <w:t xml:space="preserve"> </w:t>
      </w:r>
      <w:r>
        <w:rPr>
          <w:sz w:val="20"/>
        </w:rPr>
        <w:t>escuto a</w:t>
      </w:r>
      <w:r>
        <w:rPr>
          <w:spacing w:val="-1"/>
          <w:sz w:val="20"/>
        </w:rPr>
        <w:t xml:space="preserve"> </w:t>
      </w:r>
      <w:r>
        <w:rPr>
          <w:sz w:val="20"/>
        </w:rPr>
        <w:t>sua descarga, companheiro,</w:t>
      </w:r>
    </w:p>
    <w:p w:rsidR="00C20A6C" w:rsidRDefault="00000000">
      <w:pPr>
        <w:ind w:left="4942" w:right="1025"/>
        <w:jc w:val="both"/>
        <w:rPr>
          <w:sz w:val="20"/>
        </w:rPr>
      </w:pPr>
      <w:r>
        <w:rPr>
          <w:sz w:val="20"/>
        </w:rPr>
        <w:t>então se limpe e lave as mãos e vamos todos</w:t>
      </w:r>
      <w:r>
        <w:rPr>
          <w:spacing w:val="-48"/>
          <w:sz w:val="20"/>
        </w:rPr>
        <w:t xml:space="preserve"> </w:t>
      </w:r>
      <w:r>
        <w:rPr>
          <w:sz w:val="20"/>
        </w:rPr>
        <w:t>dar as mãos, viva a revolução, companheiro</w:t>
      </w:r>
      <w:r>
        <w:rPr>
          <w:spacing w:val="1"/>
          <w:sz w:val="20"/>
        </w:rPr>
        <w:t xml:space="preserve"> </w:t>
      </w:r>
      <w:r>
        <w:rPr>
          <w:sz w:val="20"/>
        </w:rPr>
        <w:t>(Angélica</w:t>
      </w:r>
      <w:r>
        <w:rPr>
          <w:spacing w:val="-1"/>
          <w:sz w:val="20"/>
        </w:rPr>
        <w:t xml:space="preserve"> </w:t>
      </w:r>
      <w:r>
        <w:rPr>
          <w:sz w:val="20"/>
        </w:rPr>
        <w:t>Freitas, 2017)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470" w:firstLine="707"/>
        <w:jc w:val="both"/>
      </w:pPr>
      <w:r>
        <w:t>O poema acima, da poeta e tradutora Angélia Freitas, ilustra, não sem ironia, a</w:t>
      </w:r>
      <w:r>
        <w:rPr>
          <w:spacing w:val="1"/>
        </w:rPr>
        <w:t xml:space="preserve"> </w:t>
      </w:r>
      <w:r>
        <w:t>reivindicação</w:t>
      </w:r>
      <w:r>
        <w:rPr>
          <w:spacing w:val="-12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mulheres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luta</w:t>
      </w:r>
      <w:r>
        <w:rPr>
          <w:spacing w:val="-13"/>
        </w:rPr>
        <w:t xml:space="preserve"> </w:t>
      </w:r>
      <w:r>
        <w:t>junto</w:t>
      </w:r>
      <w:r>
        <w:rPr>
          <w:spacing w:val="-12"/>
        </w:rPr>
        <w:t xml:space="preserve"> </w:t>
      </w:r>
      <w:r>
        <w:t>aos</w:t>
      </w:r>
      <w:r>
        <w:rPr>
          <w:spacing w:val="-11"/>
        </w:rPr>
        <w:t xml:space="preserve"> </w:t>
      </w:r>
      <w:r>
        <w:t>companheiros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anseiam</w:t>
      </w:r>
      <w:r>
        <w:rPr>
          <w:spacing w:val="-11"/>
        </w:rPr>
        <w:t xml:space="preserve"> </w:t>
      </w:r>
      <w:r>
        <w:t>pela</w:t>
      </w:r>
      <w:r>
        <w:rPr>
          <w:spacing w:val="-12"/>
        </w:rPr>
        <w:t xml:space="preserve"> </w:t>
      </w:r>
      <w:r>
        <w:t>revolução</w:t>
      </w:r>
      <w:r>
        <w:rPr>
          <w:spacing w:val="-12"/>
        </w:rPr>
        <w:t xml:space="preserve"> </w:t>
      </w:r>
      <w:r>
        <w:t>social.</w:t>
      </w:r>
      <w:r>
        <w:rPr>
          <w:spacing w:val="-57"/>
        </w:rPr>
        <w:t xml:space="preserve"> </w:t>
      </w:r>
      <w:r>
        <w:t>Embora se trate de um poema contemporâneo, é preciso situar que, assim como em outros</w:t>
      </w:r>
      <w:r>
        <w:rPr>
          <w:spacing w:val="1"/>
        </w:rPr>
        <w:t xml:space="preserve"> </w:t>
      </w:r>
      <w:r>
        <w:t>lugares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mundo,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mulheres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luta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direitos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Brasil,</w:t>
      </w:r>
      <w:r>
        <w:rPr>
          <w:spacing w:val="-6"/>
        </w:rPr>
        <w:t xml:space="preserve"> </w:t>
      </w:r>
      <w:r>
        <w:t>iniciam</w:t>
      </w:r>
      <w:r>
        <w:rPr>
          <w:spacing w:val="-6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engajamento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luta</w:t>
      </w:r>
      <w:r>
        <w:rPr>
          <w:spacing w:val="-58"/>
        </w:rPr>
        <w:t xml:space="preserve"> </w:t>
      </w:r>
      <w:r>
        <w:t>organizada desde o começo do século XX, quando tendo ocupado</w:t>
      </w:r>
      <w:r>
        <w:rPr>
          <w:spacing w:val="1"/>
        </w:rPr>
        <w:t xml:space="preserve"> </w:t>
      </w:r>
      <w:r>
        <w:t>trabalhos industriais</w:t>
      </w:r>
      <w:r>
        <w:rPr>
          <w:spacing w:val="1"/>
        </w:rPr>
        <w:t xml:space="preserve"> </w:t>
      </w:r>
      <w:r>
        <w:t>precarizados e que as superexploravam,</w:t>
      </w:r>
      <w:r>
        <w:rPr>
          <w:spacing w:val="1"/>
        </w:rPr>
        <w:t xml:space="preserve"> </w:t>
      </w:r>
      <w:r>
        <w:t>elas se uniram aos homens de sua classe para</w:t>
      </w:r>
      <w:r>
        <w:rPr>
          <w:spacing w:val="1"/>
        </w:rPr>
        <w:t xml:space="preserve"> </w:t>
      </w:r>
      <w:r>
        <w:t>reivindicar melhores condições de trabalho. Ou seja, como uma necessidade imposta à classe</w:t>
      </w:r>
      <w:r>
        <w:rPr>
          <w:spacing w:val="-57"/>
        </w:rPr>
        <w:t xml:space="preserve"> </w:t>
      </w:r>
      <w:r>
        <w:t>trabalhadora,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mulheres</w:t>
      </w:r>
      <w:r>
        <w:rPr>
          <w:spacing w:val="-2"/>
        </w:rPr>
        <w:t xml:space="preserve"> </w:t>
      </w:r>
      <w:r>
        <w:t>passaram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organizar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luta</w:t>
      </w:r>
      <w:r>
        <w:rPr>
          <w:spacing w:val="-2"/>
        </w:rPr>
        <w:t xml:space="preserve"> </w:t>
      </w:r>
      <w:r>
        <w:t>junto</w:t>
      </w:r>
      <w:r>
        <w:rPr>
          <w:spacing w:val="-1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homens</w:t>
      </w:r>
      <w:r>
        <w:rPr>
          <w:spacing w:val="-2"/>
        </w:rPr>
        <w:t xml:space="preserve"> </w:t>
      </w:r>
      <w:r>
        <w:t>trabalhadores.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Elas protagonizaram muitas greves que foram massificadas, conquistando direitos</w:t>
      </w:r>
      <w:r>
        <w:rPr>
          <w:spacing w:val="1"/>
        </w:rPr>
        <w:t xml:space="preserve"> </w:t>
      </w:r>
      <w:r>
        <w:t>trabalhistas</w:t>
      </w:r>
      <w:r>
        <w:rPr>
          <w:spacing w:val="26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toda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classe</w:t>
      </w:r>
      <w:r>
        <w:rPr>
          <w:spacing w:val="26"/>
        </w:rPr>
        <w:t xml:space="preserve"> </w:t>
      </w:r>
      <w:r>
        <w:t>trabalhadora.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influência</w:t>
      </w:r>
      <w:r>
        <w:rPr>
          <w:spacing w:val="28"/>
        </w:rPr>
        <w:t xml:space="preserve"> </w:t>
      </w:r>
      <w:r>
        <w:t>externa</w:t>
      </w:r>
      <w:r>
        <w:rPr>
          <w:spacing w:val="26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luta</w:t>
      </w:r>
      <w:r>
        <w:rPr>
          <w:spacing w:val="28"/>
        </w:rPr>
        <w:t xml:space="preserve"> </w:t>
      </w:r>
      <w:r>
        <w:t>internacional</w:t>
      </w:r>
      <w:r>
        <w:rPr>
          <w:spacing w:val="32"/>
        </w:rPr>
        <w:t xml:space="preserve"> </w:t>
      </w:r>
      <w:r>
        <w:t>das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/>
        <w:jc w:val="both"/>
      </w:pPr>
      <w:r>
        <w:t>mulheres repercutiu na organização das mulheres latino-americanas. A atividade sindical das</w:t>
      </w:r>
      <w:r>
        <w:rPr>
          <w:spacing w:val="-57"/>
        </w:rPr>
        <w:t xml:space="preserve"> </w:t>
      </w:r>
      <w:r>
        <w:t>mulheres francesas na década de 1860 repercutiu tanto quanto as reivindicações das inglesas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voto</w:t>
      </w:r>
      <w:r>
        <w:rPr>
          <w:spacing w:val="1"/>
        </w:rPr>
        <w:t xml:space="preserve"> </w:t>
      </w:r>
      <w:r>
        <w:t>feminino</w:t>
      </w:r>
      <w:r>
        <w:rPr>
          <w:spacing w:val="1"/>
        </w:rPr>
        <w:t xml:space="preserve"> </w:t>
      </w:r>
      <w:r>
        <w:t>fortalecidas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1880,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sufragistas</w:t>
      </w:r>
      <w:r>
        <w:rPr>
          <w:spacing w:val="1"/>
        </w:rPr>
        <w:t xml:space="preserve"> </w:t>
      </w:r>
      <w:r>
        <w:t>norte-</w:t>
      </w:r>
      <w:r>
        <w:rPr>
          <w:spacing w:val="1"/>
        </w:rPr>
        <w:t xml:space="preserve"> </w:t>
      </w:r>
      <w:r>
        <w:t>americanas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já</w:t>
      </w:r>
      <w:r>
        <w:rPr>
          <w:spacing w:val="-8"/>
        </w:rPr>
        <w:t xml:space="preserve"> </w:t>
      </w:r>
      <w:r>
        <w:t>estavam</w:t>
      </w:r>
      <w:r>
        <w:rPr>
          <w:spacing w:val="-8"/>
        </w:rPr>
        <w:t xml:space="preserve"> </w:t>
      </w:r>
      <w:r>
        <w:t>engajadas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movimento</w:t>
      </w:r>
      <w:r>
        <w:rPr>
          <w:spacing w:val="-7"/>
        </w:rPr>
        <w:t xml:space="preserve"> </w:t>
      </w:r>
      <w:r>
        <w:t>antiescravagista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século</w:t>
      </w:r>
      <w:r>
        <w:rPr>
          <w:spacing w:val="-7"/>
        </w:rPr>
        <w:t xml:space="preserve"> </w:t>
      </w:r>
      <w:r>
        <w:t>XIX</w:t>
      </w:r>
      <w:r>
        <w:rPr>
          <w:spacing w:val="-9"/>
        </w:rPr>
        <w:t xml:space="preserve"> </w:t>
      </w:r>
      <w:r>
        <w:t>(TELES,</w:t>
      </w:r>
      <w:r>
        <w:rPr>
          <w:spacing w:val="-58"/>
        </w:rPr>
        <w:t xml:space="preserve"> </w:t>
      </w:r>
      <w:r>
        <w:t>2017).</w:t>
      </w:r>
    </w:p>
    <w:p w:rsidR="00C20A6C" w:rsidRDefault="00000000">
      <w:pPr>
        <w:pStyle w:val="Corpodetexto"/>
        <w:spacing w:before="1" w:line="360" w:lineRule="auto"/>
        <w:ind w:left="122" w:right="469" w:firstLine="707"/>
        <w:jc w:val="both"/>
      </w:pPr>
      <w:r>
        <w:t>Com esses movimentos, observamos algumas das contradições emergentes com o</w:t>
      </w:r>
      <w:r>
        <w:rPr>
          <w:spacing w:val="1"/>
        </w:rPr>
        <w:t xml:space="preserve"> </w:t>
      </w:r>
      <w:r>
        <w:t>movimento feminista e o movimento de mulheres. Por vezes, a atividade sindical, embasada</w:t>
      </w:r>
      <w:r>
        <w:rPr>
          <w:spacing w:val="1"/>
        </w:rPr>
        <w:t xml:space="preserve"> </w:t>
      </w:r>
      <w:r>
        <w:t>em ideias socialistas, ofuscou a reivindicação das mulheres por pautas específicas e as</w:t>
      </w:r>
      <w:r>
        <w:rPr>
          <w:spacing w:val="1"/>
        </w:rPr>
        <w:t xml:space="preserve"> </w:t>
      </w:r>
      <w:r>
        <w:t>mulheres trabalhadoras encontravam forte resistência entre seus próprios companheiros de</w:t>
      </w:r>
      <w:r>
        <w:rPr>
          <w:spacing w:val="1"/>
        </w:rPr>
        <w:t xml:space="preserve"> </w:t>
      </w:r>
      <w:r>
        <w:t>luta na organização partidária, ainda pautada em preceitos patriarcais. Essa não foi uma</w:t>
      </w:r>
      <w:r>
        <w:rPr>
          <w:spacing w:val="1"/>
        </w:rPr>
        <w:t xml:space="preserve"> </w:t>
      </w:r>
      <w:r>
        <w:t>realidade isolada das brasileiras, mas das trabalhadoras organizadas em geral. Muito embora</w:t>
      </w:r>
      <w:r>
        <w:rPr>
          <w:spacing w:val="1"/>
        </w:rPr>
        <w:t xml:space="preserve"> </w:t>
      </w:r>
      <w:r>
        <w:t>os partidos comunistas reivindicassem direitos iguais para todos os seres sociais, as mulheres</w:t>
      </w:r>
      <w:r>
        <w:rPr>
          <w:spacing w:val="-58"/>
        </w:rPr>
        <w:t xml:space="preserve"> </w:t>
      </w:r>
      <w:r>
        <w:t>muitas vezes foram excluídas dos espações de decisão, atenuando seu poder de atuação</w:t>
      </w:r>
      <w:r>
        <w:rPr>
          <w:spacing w:val="1"/>
        </w:rPr>
        <w:t xml:space="preserve"> </w:t>
      </w:r>
      <w:r>
        <w:t>política, como discorrem Maria Amélia Teles (2017) e Eva Blay (2017) em suas análises</w:t>
      </w:r>
      <w:r>
        <w:rPr>
          <w:spacing w:val="1"/>
        </w:rPr>
        <w:t xml:space="preserve"> </w:t>
      </w:r>
      <w:r>
        <w:t>históricas.</w:t>
      </w:r>
      <w:r>
        <w:rPr>
          <w:spacing w:val="-2"/>
        </w:rPr>
        <w:t xml:space="preserve"> </w:t>
      </w:r>
      <w:r>
        <w:t>Teles (2017, p. 69) aponta</w:t>
      </w:r>
      <w:r>
        <w:rPr>
          <w:spacing w:val="-1"/>
        </w:rPr>
        <w:t xml:space="preserve"> </w:t>
      </w:r>
      <w:r>
        <w:t>que: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ind w:left="2390" w:right="469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luta</w:t>
      </w:r>
      <w:r>
        <w:rPr>
          <w:spacing w:val="-7"/>
          <w:sz w:val="20"/>
        </w:rPr>
        <w:t xml:space="preserve"> </w:t>
      </w:r>
      <w:r>
        <w:rPr>
          <w:sz w:val="20"/>
        </w:rPr>
        <w:t>pela</w:t>
      </w:r>
      <w:r>
        <w:rPr>
          <w:spacing w:val="-6"/>
          <w:sz w:val="20"/>
        </w:rPr>
        <w:t xml:space="preserve"> </w:t>
      </w:r>
      <w:r>
        <w:rPr>
          <w:sz w:val="20"/>
        </w:rPr>
        <w:t>libertação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mulher</w:t>
      </w:r>
      <w:r>
        <w:rPr>
          <w:spacing w:val="-6"/>
          <w:sz w:val="20"/>
        </w:rPr>
        <w:t xml:space="preserve"> </w:t>
      </w:r>
      <w:r>
        <w:rPr>
          <w:sz w:val="20"/>
        </w:rPr>
        <w:t>não</w:t>
      </w:r>
      <w:r>
        <w:rPr>
          <w:spacing w:val="-5"/>
          <w:sz w:val="20"/>
        </w:rPr>
        <w:t xml:space="preserve"> </w:t>
      </w:r>
      <w:r>
        <w:rPr>
          <w:sz w:val="20"/>
        </w:rPr>
        <w:t>deveria</w:t>
      </w:r>
      <w:r>
        <w:rPr>
          <w:spacing w:val="-6"/>
          <w:sz w:val="20"/>
        </w:rPr>
        <w:t xml:space="preserve"> </w:t>
      </w:r>
      <w:r>
        <w:rPr>
          <w:sz w:val="20"/>
        </w:rPr>
        <w:t>em</w:t>
      </w:r>
      <w:r>
        <w:rPr>
          <w:spacing w:val="-11"/>
          <w:sz w:val="20"/>
        </w:rPr>
        <w:t xml:space="preserve"> </w:t>
      </w:r>
      <w:r>
        <w:rPr>
          <w:sz w:val="20"/>
        </w:rPr>
        <w:t>nenhum</w:t>
      </w:r>
      <w:r>
        <w:rPr>
          <w:spacing w:val="-6"/>
          <w:sz w:val="20"/>
        </w:rPr>
        <w:t xml:space="preserve"> </w:t>
      </w:r>
      <w:r>
        <w:rPr>
          <w:sz w:val="20"/>
        </w:rPr>
        <w:t>momento</w:t>
      </w:r>
      <w:r>
        <w:rPr>
          <w:spacing w:val="-6"/>
          <w:sz w:val="20"/>
        </w:rPr>
        <w:t xml:space="preserve"> </w:t>
      </w:r>
      <w:r>
        <w:rPr>
          <w:sz w:val="20"/>
        </w:rPr>
        <w:t>ser</w:t>
      </w:r>
      <w:r>
        <w:rPr>
          <w:spacing w:val="-6"/>
          <w:sz w:val="20"/>
        </w:rPr>
        <w:t xml:space="preserve"> </w:t>
      </w:r>
      <w:r>
        <w:rPr>
          <w:sz w:val="20"/>
        </w:rPr>
        <w:t>desvinculada</w:t>
      </w:r>
      <w:r>
        <w:rPr>
          <w:spacing w:val="-47"/>
          <w:sz w:val="20"/>
        </w:rPr>
        <w:t xml:space="preserve"> </w:t>
      </w:r>
      <w:r>
        <w:rPr>
          <w:sz w:val="20"/>
        </w:rPr>
        <w:t>da busca de soluções dos problemas mais gerais da sociedade. Mas em raríssimas</w:t>
      </w:r>
      <w:r>
        <w:rPr>
          <w:spacing w:val="1"/>
          <w:sz w:val="20"/>
        </w:rPr>
        <w:t xml:space="preserve"> </w:t>
      </w:r>
      <w:r>
        <w:rPr>
          <w:sz w:val="20"/>
        </w:rPr>
        <w:t>oportunidades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forças</w:t>
      </w:r>
      <w:r>
        <w:rPr>
          <w:spacing w:val="-7"/>
          <w:sz w:val="20"/>
        </w:rPr>
        <w:t xml:space="preserve"> </w:t>
      </w:r>
      <w:r>
        <w:rPr>
          <w:sz w:val="20"/>
        </w:rPr>
        <w:t>políticas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sobrepõem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travar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lutas</w:t>
      </w:r>
      <w:r>
        <w:rPr>
          <w:spacing w:val="-5"/>
          <w:sz w:val="20"/>
        </w:rPr>
        <w:t xml:space="preserve"> </w:t>
      </w:r>
      <w:r>
        <w:rPr>
          <w:sz w:val="20"/>
        </w:rPr>
        <w:t>gerais</w:t>
      </w:r>
      <w:r>
        <w:rPr>
          <w:spacing w:val="-4"/>
          <w:sz w:val="20"/>
        </w:rPr>
        <w:t xml:space="preserve"> </w:t>
      </w:r>
      <w:r>
        <w:rPr>
          <w:sz w:val="20"/>
        </w:rPr>
        <w:t>elegeram</w:t>
      </w:r>
      <w:r>
        <w:rPr>
          <w:spacing w:val="-48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questão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mulher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fundamental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desenvolvimento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próprio</w:t>
      </w:r>
      <w:r>
        <w:rPr>
          <w:spacing w:val="-5"/>
          <w:sz w:val="20"/>
        </w:rPr>
        <w:t xml:space="preserve"> </w:t>
      </w:r>
      <w:r>
        <w:rPr>
          <w:sz w:val="20"/>
        </w:rPr>
        <w:t>processo</w:t>
      </w:r>
      <w:r>
        <w:rPr>
          <w:spacing w:val="-48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libertação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povo.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1" w:line="360" w:lineRule="auto"/>
        <w:ind w:left="122" w:right="468" w:firstLine="707"/>
        <w:jc w:val="both"/>
      </w:pPr>
      <w:r>
        <w:t>Assim,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comenta</w:t>
      </w:r>
      <w:r>
        <w:rPr>
          <w:spacing w:val="1"/>
        </w:rPr>
        <w:t xml:space="preserve"> </w:t>
      </w:r>
      <w:r>
        <w:t>Blay</w:t>
      </w:r>
      <w:r>
        <w:rPr>
          <w:spacing w:val="1"/>
        </w:rPr>
        <w:t xml:space="preserve"> </w:t>
      </w:r>
      <w:r>
        <w:t>(2017),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homens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atuação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rPr>
          <w:spacing w:val="-1"/>
        </w:rPr>
        <w:t>revolucionária</w:t>
      </w:r>
      <w:r>
        <w:rPr>
          <w:spacing w:val="-16"/>
        </w:rPr>
        <w:t xml:space="preserve"> </w:t>
      </w:r>
      <w:r>
        <w:rPr>
          <w:spacing w:val="-1"/>
        </w:rPr>
        <w:t>era</w:t>
      </w:r>
      <w:r>
        <w:rPr>
          <w:spacing w:val="-14"/>
        </w:rPr>
        <w:t xml:space="preserve"> </w:t>
      </w:r>
      <w:r>
        <w:t>difícil</w:t>
      </w:r>
      <w:r>
        <w:rPr>
          <w:spacing w:val="-12"/>
        </w:rPr>
        <w:t xml:space="preserve"> </w:t>
      </w:r>
      <w:r>
        <w:t>perante</w:t>
      </w:r>
      <w:r>
        <w:rPr>
          <w:spacing w:val="-13"/>
        </w:rPr>
        <w:t xml:space="preserve"> </w:t>
      </w:r>
      <w:r>
        <w:t>aos</w:t>
      </w:r>
      <w:r>
        <w:rPr>
          <w:spacing w:val="-10"/>
        </w:rPr>
        <w:t xml:space="preserve"> </w:t>
      </w:r>
      <w:r>
        <w:t>grupos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poder</w:t>
      </w:r>
      <w:r>
        <w:rPr>
          <w:spacing w:val="-13"/>
        </w:rPr>
        <w:t xml:space="preserve"> </w:t>
      </w:r>
      <w:r>
        <w:t>capitalista,</w:t>
      </w:r>
      <w:r>
        <w:rPr>
          <w:spacing w:val="-15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mulheres</w:t>
      </w:r>
      <w:r>
        <w:rPr>
          <w:spacing w:val="-12"/>
        </w:rPr>
        <w:t xml:space="preserve"> </w:t>
      </w:r>
      <w:r>
        <w:t>essa</w:t>
      </w:r>
      <w:r>
        <w:rPr>
          <w:spacing w:val="-13"/>
        </w:rPr>
        <w:t xml:space="preserve"> </w:t>
      </w:r>
      <w:r>
        <w:t>disputa</w:t>
      </w:r>
      <w:r>
        <w:rPr>
          <w:spacing w:val="-57"/>
        </w:rPr>
        <w:t xml:space="preserve"> </w:t>
      </w:r>
      <w:r>
        <w:t>era ainda mais acirrada, uma vez que precisavam conquistar espaço dentro das próprias</w:t>
      </w:r>
      <w:r>
        <w:rPr>
          <w:spacing w:val="1"/>
        </w:rPr>
        <w:t xml:space="preserve"> </w:t>
      </w:r>
      <w:r>
        <w:t>organizações partidárias. Por essas razões, o casamento entre o comunismo e o feminismo,</w:t>
      </w:r>
      <w:r>
        <w:rPr>
          <w:spacing w:val="1"/>
        </w:rPr>
        <w:t xml:space="preserve"> </w:t>
      </w:r>
      <w:r>
        <w:t>como assim convencionou chamar em meio à crítica feminista, foi bastante criticado e, em</w:t>
      </w:r>
      <w:r>
        <w:rPr>
          <w:spacing w:val="1"/>
        </w:rPr>
        <w:t xml:space="preserve"> </w:t>
      </w:r>
      <w:r>
        <w:t>determinado momento, até rejeitado. Uma das principais críticas aos partidos de esquerda no</w:t>
      </w:r>
      <w:r>
        <w:rPr>
          <w:spacing w:val="-57"/>
        </w:rPr>
        <w:t xml:space="preserve"> </w:t>
      </w:r>
      <w:r>
        <w:t>Brasil é que as mulheres foram usadas como massa de manobra para realizar atividades</w:t>
      </w:r>
      <w:r>
        <w:rPr>
          <w:spacing w:val="1"/>
        </w:rPr>
        <w:t xml:space="preserve"> </w:t>
      </w:r>
      <w:r>
        <w:t>partidárias não centrais, além de realizar tarefas com o cuidado de pessoas, reforçando</w:t>
      </w:r>
      <w:r>
        <w:rPr>
          <w:spacing w:val="1"/>
        </w:rPr>
        <w:t xml:space="preserve"> </w:t>
      </w:r>
      <w:r>
        <w:t>características patriarcais nas organizações políticas. No entanto, diante da repressão do</w:t>
      </w:r>
      <w:r>
        <w:rPr>
          <w:spacing w:val="1"/>
        </w:rPr>
        <w:t xml:space="preserve"> </w:t>
      </w:r>
      <w:r>
        <w:t>Estado,</w:t>
      </w:r>
      <w:r>
        <w:rPr>
          <w:spacing w:val="-5"/>
        </w:rPr>
        <w:t xml:space="preserve"> </w:t>
      </w:r>
      <w:r>
        <w:t>especialmente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ditadura</w:t>
      </w:r>
      <w:r>
        <w:rPr>
          <w:spacing w:val="-6"/>
        </w:rPr>
        <w:t xml:space="preserve"> </w:t>
      </w:r>
      <w:r>
        <w:t>militar,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comunistas</w:t>
      </w:r>
      <w:r>
        <w:rPr>
          <w:spacing w:val="-3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t>igualmente</w:t>
      </w:r>
      <w:r>
        <w:rPr>
          <w:spacing w:val="-6"/>
        </w:rPr>
        <w:t xml:space="preserve"> </w:t>
      </w:r>
      <w:r>
        <w:t>presas</w:t>
      </w:r>
      <w:r>
        <w:rPr>
          <w:spacing w:val="-4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tão</w:t>
      </w:r>
      <w:r>
        <w:rPr>
          <w:spacing w:val="-2"/>
        </w:rPr>
        <w:t xml:space="preserve"> </w:t>
      </w:r>
      <w:r>
        <w:t>torturadas quanto</w:t>
      </w:r>
      <w:r>
        <w:rPr>
          <w:spacing w:val="1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homens comunistas.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Assim, as mulheres organizadas lutaram internamente para incluir a pauta de gênero</w:t>
      </w:r>
      <w:r>
        <w:rPr>
          <w:spacing w:val="1"/>
        </w:rPr>
        <w:t xml:space="preserve"> </w:t>
      </w:r>
      <w:r>
        <w:t>nos</w:t>
      </w:r>
      <w:r>
        <w:rPr>
          <w:spacing w:val="34"/>
        </w:rPr>
        <w:t xml:space="preserve"> </w:t>
      </w:r>
      <w:r>
        <w:t>partidos,</w:t>
      </w:r>
      <w:r>
        <w:rPr>
          <w:spacing w:val="33"/>
        </w:rPr>
        <w:t xml:space="preserve"> </w:t>
      </w:r>
      <w:r>
        <w:t>demonstrando</w:t>
      </w:r>
      <w:r>
        <w:rPr>
          <w:spacing w:val="33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luta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classes</w:t>
      </w:r>
      <w:r>
        <w:rPr>
          <w:spacing w:val="33"/>
        </w:rPr>
        <w:t xml:space="preserve"> </w:t>
      </w:r>
      <w:r>
        <w:t>não</w:t>
      </w:r>
      <w:r>
        <w:rPr>
          <w:spacing w:val="33"/>
        </w:rPr>
        <w:t xml:space="preserve"> </w:t>
      </w:r>
      <w:r>
        <w:t>poderia</w:t>
      </w:r>
      <w:r>
        <w:rPr>
          <w:spacing w:val="33"/>
        </w:rPr>
        <w:t xml:space="preserve"> </w:t>
      </w:r>
      <w:r>
        <w:t>sobrepor</w:t>
      </w:r>
      <w:r>
        <w:rPr>
          <w:spacing w:val="33"/>
        </w:rPr>
        <w:t xml:space="preserve"> </w:t>
      </w:r>
      <w:r>
        <w:t>outras</w:t>
      </w:r>
      <w:r>
        <w:rPr>
          <w:spacing w:val="33"/>
        </w:rPr>
        <w:t xml:space="preserve"> </w:t>
      </w:r>
      <w:r>
        <w:t>hierarquias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9"/>
        <w:jc w:val="both"/>
      </w:pPr>
      <w:r>
        <w:t>acentuadas na sociedade capitalista e que a luta pela libertação da mulher não deveria ser</w:t>
      </w:r>
      <w:r>
        <w:rPr>
          <w:spacing w:val="1"/>
        </w:rPr>
        <w:t xml:space="preserve"> </w:t>
      </w:r>
      <w:r>
        <w:t>escamoteada</w:t>
      </w:r>
      <w:r>
        <w:rPr>
          <w:spacing w:val="-2"/>
        </w:rPr>
        <w:t xml:space="preserve"> </w:t>
      </w:r>
      <w:r>
        <w:t>quando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luta</w:t>
      </w:r>
      <w:r>
        <w:rPr>
          <w:spacing w:val="-1"/>
        </w:rPr>
        <w:t xml:space="preserve"> </w:t>
      </w:r>
      <w:r>
        <w:t>fosse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uma sociedade</w:t>
      </w:r>
      <w:r>
        <w:rPr>
          <w:spacing w:val="-1"/>
        </w:rPr>
        <w:t xml:space="preserve"> </w:t>
      </w:r>
      <w:r>
        <w:t>verdadeiramente</w:t>
      </w:r>
      <w:r>
        <w:rPr>
          <w:spacing w:val="-1"/>
        </w:rPr>
        <w:t xml:space="preserve"> </w:t>
      </w:r>
      <w:r>
        <w:t>igualitária.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Quando falamos de libertação da mulher, devemos considerar que a categoria mulher</w:t>
      </w:r>
      <w:r>
        <w:rPr>
          <w:spacing w:val="-57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hegemônica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universal,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há</w:t>
      </w:r>
      <w:r>
        <w:rPr>
          <w:spacing w:val="-12"/>
        </w:rPr>
        <w:t xml:space="preserve"> </w:t>
      </w:r>
      <w:r>
        <w:t>outros</w:t>
      </w:r>
      <w:r>
        <w:rPr>
          <w:spacing w:val="-11"/>
        </w:rPr>
        <w:t xml:space="preserve"> </w:t>
      </w:r>
      <w:r>
        <w:t>marcadores</w:t>
      </w:r>
      <w:r>
        <w:rPr>
          <w:spacing w:val="-11"/>
        </w:rPr>
        <w:t xml:space="preserve"> </w:t>
      </w:r>
      <w:r>
        <w:t>sociais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geram</w:t>
      </w:r>
      <w:r>
        <w:rPr>
          <w:spacing w:val="-11"/>
        </w:rPr>
        <w:t xml:space="preserve"> </w:t>
      </w:r>
      <w:r>
        <w:t>desigualdade</w:t>
      </w:r>
      <w:r>
        <w:rPr>
          <w:spacing w:val="-10"/>
        </w:rPr>
        <w:t xml:space="preserve"> </w:t>
      </w:r>
      <w:r>
        <w:t>entre</w:t>
      </w:r>
      <w:r>
        <w:rPr>
          <w:spacing w:val="-58"/>
        </w:rPr>
        <w:t xml:space="preserve"> </w:t>
      </w:r>
      <w:r>
        <w:t>as próprias mulheres e que a libertação almejada, portanto, não é a mesma para todas as</w:t>
      </w:r>
      <w:r>
        <w:rPr>
          <w:spacing w:val="1"/>
        </w:rPr>
        <w:t xml:space="preserve"> </w:t>
      </w:r>
      <w:r>
        <w:t>mulheres. Como vimos, enquanto mulheres burguesas reivindicavam o trabalho assalariado</w:t>
      </w:r>
      <w:r>
        <w:rPr>
          <w:spacing w:val="1"/>
        </w:rPr>
        <w:t xml:space="preserve"> </w:t>
      </w:r>
      <w:r>
        <w:t>como sinônimo de libertação, as mulheres trabalhadoras consideravam “liberdade” o direito</w:t>
      </w:r>
      <w:r>
        <w:rPr>
          <w:spacing w:val="1"/>
        </w:rPr>
        <w:t xml:space="preserve"> </w:t>
      </w:r>
      <w:r>
        <w:t>de ficar em casa. No contexto russo, por exemplo, Kollontai (2017) explica que embora o</w:t>
      </w:r>
      <w:r>
        <w:rPr>
          <w:spacing w:val="1"/>
        </w:rPr>
        <w:t xml:space="preserve"> </w:t>
      </w:r>
      <w:r>
        <w:t>marxismo já tivesse criado raízes no movimento trabalhador na década de 1890 e início do</w:t>
      </w:r>
      <w:r>
        <w:rPr>
          <w:spacing w:val="1"/>
        </w:rPr>
        <w:t xml:space="preserve"> </w:t>
      </w:r>
      <w:r>
        <w:t>século XX, poucas eram as mulheres trabalhadoras organizadas na luta revolucionária. Estas</w:t>
      </w:r>
      <w:r>
        <w:rPr>
          <w:spacing w:val="-57"/>
        </w:rPr>
        <w:t xml:space="preserve"> </w:t>
      </w:r>
      <w:r>
        <w:t>participavam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movimento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isolada,</w:t>
      </w:r>
      <w:r>
        <w:rPr>
          <w:spacing w:val="1"/>
        </w:rPr>
        <w:t xml:space="preserve"> </w:t>
      </w:r>
      <w:r>
        <w:t>diferentemente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intelectuais,</w:t>
      </w:r>
      <w:r>
        <w:rPr>
          <w:spacing w:val="1"/>
        </w:rPr>
        <w:t xml:space="preserve"> </w:t>
      </w:r>
      <w:r>
        <w:t>professoras, enfermeiras e escritoras engajadas na luta. Este cenário só foi modificado com a</w:t>
      </w:r>
      <w:r>
        <w:rPr>
          <w:spacing w:val="-57"/>
        </w:rPr>
        <w:t xml:space="preserve"> </w:t>
      </w:r>
      <w:r>
        <w:t>primeira</w:t>
      </w:r>
      <w:r>
        <w:rPr>
          <w:spacing w:val="6"/>
        </w:rPr>
        <w:t xml:space="preserve"> </w:t>
      </w:r>
      <w:r>
        <w:t>revolução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1905,</w:t>
      </w:r>
      <w:r>
        <w:rPr>
          <w:spacing w:val="8"/>
        </w:rPr>
        <w:t xml:space="preserve"> </w:t>
      </w:r>
      <w:r>
        <w:t>com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despertar</w:t>
      </w:r>
      <w:r>
        <w:rPr>
          <w:spacing w:val="6"/>
        </w:rPr>
        <w:t xml:space="preserve"> </w:t>
      </w:r>
      <w:r>
        <w:t>político</w:t>
      </w:r>
      <w:r>
        <w:rPr>
          <w:spacing w:val="8"/>
        </w:rPr>
        <w:t xml:space="preserve"> </w:t>
      </w:r>
      <w:r>
        <w:t>das</w:t>
      </w:r>
      <w:r>
        <w:rPr>
          <w:spacing w:val="7"/>
        </w:rPr>
        <w:t xml:space="preserve"> </w:t>
      </w:r>
      <w:r>
        <w:t>mulheres</w:t>
      </w:r>
      <w:r>
        <w:rPr>
          <w:spacing w:val="8"/>
        </w:rPr>
        <w:t xml:space="preserve"> </w:t>
      </w:r>
      <w:r>
        <w:t>operárias,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é</w:t>
      </w:r>
      <w:r>
        <w:rPr>
          <w:spacing w:val="6"/>
        </w:rPr>
        <w:t xml:space="preserve"> </w:t>
      </w:r>
      <w:r>
        <w:t>também</w:t>
      </w:r>
      <w:r>
        <w:rPr>
          <w:spacing w:val="-57"/>
        </w:rPr>
        <w:t xml:space="preserve"> </w:t>
      </w:r>
      <w:r>
        <w:t>o despertar político de toda a classe operária. Assim, são colocadas em pauta as demandas</w:t>
      </w:r>
      <w:r>
        <w:rPr>
          <w:spacing w:val="1"/>
        </w:rPr>
        <w:t xml:space="preserve"> </w:t>
      </w:r>
      <w:r>
        <w:t>específicas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grupos</w:t>
      </w:r>
      <w:r>
        <w:rPr>
          <w:spacing w:val="-5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explorados</w:t>
      </w:r>
      <w:r>
        <w:rPr>
          <w:spacing w:val="-5"/>
        </w:rPr>
        <w:t xml:space="preserve"> </w:t>
      </w:r>
      <w:r>
        <w:t>que,</w:t>
      </w:r>
      <w:r>
        <w:rPr>
          <w:spacing w:val="-5"/>
        </w:rPr>
        <w:t xml:space="preserve"> </w:t>
      </w:r>
      <w:r>
        <w:t>dispersos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atuação</w:t>
      </w:r>
      <w:r>
        <w:rPr>
          <w:spacing w:val="-5"/>
        </w:rPr>
        <w:t xml:space="preserve"> </w:t>
      </w:r>
      <w:r>
        <w:t>política,</w:t>
      </w:r>
      <w:r>
        <w:rPr>
          <w:spacing w:val="-3"/>
        </w:rPr>
        <w:t xml:space="preserve"> </w:t>
      </w:r>
      <w:r>
        <w:t>ficavam</w:t>
      </w:r>
      <w:r>
        <w:rPr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margem</w:t>
      </w:r>
      <w:r>
        <w:rPr>
          <w:spacing w:val="-57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reivindicações</w:t>
      </w:r>
      <w:r>
        <w:rPr>
          <w:spacing w:val="-1"/>
        </w:rPr>
        <w:t xml:space="preserve"> </w:t>
      </w:r>
      <w:r>
        <w:t>revolucionárias.</w:t>
      </w: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>Vemos,</w:t>
      </w:r>
      <w:r>
        <w:rPr>
          <w:spacing w:val="-11"/>
        </w:rPr>
        <w:t xml:space="preserve"> </w:t>
      </w:r>
      <w:r>
        <w:t>desse</w:t>
      </w:r>
      <w:r>
        <w:rPr>
          <w:spacing w:val="-13"/>
        </w:rPr>
        <w:t xml:space="preserve"> </w:t>
      </w:r>
      <w:r>
        <w:t>modo,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contradição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âmago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movimento</w:t>
      </w:r>
      <w:r>
        <w:rPr>
          <w:spacing w:val="-12"/>
        </w:rPr>
        <w:t xml:space="preserve"> </w:t>
      </w:r>
      <w:r>
        <w:t>revolucionário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coloca</w:t>
      </w:r>
      <w:r>
        <w:rPr>
          <w:spacing w:val="-57"/>
        </w:rPr>
        <w:t xml:space="preserve"> </w:t>
      </w:r>
      <w:r>
        <w:t>parâmetros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revermos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passado</w:t>
      </w:r>
      <w:r>
        <w:rPr>
          <w:spacing w:val="1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nossos</w:t>
      </w:r>
      <w:r>
        <w:rPr>
          <w:spacing w:val="1"/>
        </w:rPr>
        <w:t xml:space="preserve"> </w:t>
      </w:r>
      <w:r>
        <w:t>movimentos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passo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construímos novas possibilidades de atuação rumo à sociedade que almejamos. Por isso,</w:t>
      </w:r>
      <w:r>
        <w:rPr>
          <w:spacing w:val="1"/>
        </w:rPr>
        <w:t xml:space="preserve"> </w:t>
      </w:r>
      <w:r>
        <w:t>defendo que a crítica às contradições emergentes na luta das mulheres revolucionárias deva</w:t>
      </w:r>
      <w:r>
        <w:rPr>
          <w:spacing w:val="1"/>
        </w:rPr>
        <w:t xml:space="preserve"> </w:t>
      </w:r>
      <w:r>
        <w:t>ser entendida de forma dialética, como uma contradição inerente aos movimentos históricos,</w:t>
      </w:r>
      <w:r>
        <w:rPr>
          <w:spacing w:val="-57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existentes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próprio</w:t>
      </w:r>
      <w:r>
        <w:rPr>
          <w:spacing w:val="1"/>
        </w:rPr>
        <w:t xml:space="preserve"> </w:t>
      </w:r>
      <w:r>
        <w:t>movimento</w:t>
      </w:r>
      <w:r>
        <w:rPr>
          <w:spacing w:val="1"/>
        </w:rPr>
        <w:t xml:space="preserve"> </w:t>
      </w:r>
      <w:r>
        <w:t>feminista,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saber,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visão</w:t>
      </w:r>
      <w:r>
        <w:rPr>
          <w:spacing w:val="1"/>
        </w:rPr>
        <w:t xml:space="preserve"> </w:t>
      </w:r>
      <w:r>
        <w:t>eurocentrada</w:t>
      </w:r>
      <w:r>
        <w:rPr>
          <w:spacing w:val="-7"/>
        </w:rPr>
        <w:t xml:space="preserve"> </w:t>
      </w:r>
      <w:r>
        <w:t>branca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heteronormativa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atenua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invisibiliza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especificidades,</w:t>
      </w:r>
      <w:r>
        <w:rPr>
          <w:spacing w:val="-6"/>
        </w:rPr>
        <w:t xml:space="preserve"> </w:t>
      </w:r>
      <w:r>
        <w:t>opressões</w:t>
      </w:r>
      <w:r>
        <w:rPr>
          <w:spacing w:val="-57"/>
        </w:rPr>
        <w:t xml:space="preserve"> </w:t>
      </w:r>
      <w:r>
        <w:t>e pautas de outros grupos de mulheres. No capítulo a seguir, retomo a discussão sobre como</w:t>
      </w:r>
      <w:r>
        <w:rPr>
          <w:spacing w:val="1"/>
        </w:rPr>
        <w:t xml:space="preserve"> </w:t>
      </w:r>
      <w:r>
        <w:t>essas revisões dos movimentos alteram sua dinâmica interna, constroem acirramentos e</w:t>
      </w:r>
      <w:r>
        <w:rPr>
          <w:spacing w:val="1"/>
        </w:rPr>
        <w:t xml:space="preserve"> </w:t>
      </w:r>
      <w:r>
        <w:t>modificam</w:t>
      </w:r>
      <w:r>
        <w:rPr>
          <w:spacing w:val="-1"/>
        </w:rPr>
        <w:t xml:space="preserve"> </w:t>
      </w:r>
      <w:r>
        <w:t>as táticas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luta.</w:t>
      </w:r>
    </w:p>
    <w:p w:rsidR="00C20A6C" w:rsidRDefault="00000000">
      <w:pPr>
        <w:pStyle w:val="Corpodetexto"/>
        <w:spacing w:before="1" w:line="360" w:lineRule="auto"/>
        <w:ind w:left="122" w:right="471" w:firstLine="887"/>
        <w:jc w:val="both"/>
      </w:pPr>
      <w:r>
        <w:t>Quanto à organização das mulheres trabalhadoras, devemos entendê-la no processo</w:t>
      </w:r>
      <w:r>
        <w:rPr>
          <w:spacing w:val="-57"/>
        </w:rPr>
        <w:t xml:space="preserve"> </w:t>
      </w:r>
      <w:r>
        <w:t>histórico de desenvolvimento capitalista. A crescente classe operária no Brasil, resultante do</w:t>
      </w:r>
      <w:r>
        <w:rPr>
          <w:spacing w:val="1"/>
        </w:rPr>
        <w:t xml:space="preserve"> </w:t>
      </w:r>
      <w:r>
        <w:t>crescimento</w:t>
      </w:r>
      <w:r>
        <w:rPr>
          <w:spacing w:val="-4"/>
        </w:rPr>
        <w:t xml:space="preserve"> </w:t>
      </w:r>
      <w:r>
        <w:t>industrial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1930,</w:t>
      </w:r>
      <w:r>
        <w:rPr>
          <w:spacing w:val="-5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t>aprendendo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travar</w:t>
      </w:r>
      <w:r>
        <w:rPr>
          <w:spacing w:val="-5"/>
        </w:rPr>
        <w:t xml:space="preserve"> </w:t>
      </w:r>
      <w:r>
        <w:t>suas</w:t>
      </w:r>
      <w:r>
        <w:rPr>
          <w:spacing w:val="-4"/>
        </w:rPr>
        <w:t xml:space="preserve"> </w:t>
      </w:r>
      <w:r>
        <w:t>lutas</w:t>
      </w:r>
      <w:r>
        <w:rPr>
          <w:spacing w:val="-5"/>
        </w:rPr>
        <w:t xml:space="preserve"> </w:t>
      </w:r>
      <w:r>
        <w:t>e,</w:t>
      </w:r>
      <w:r>
        <w:rPr>
          <w:spacing w:val="-2"/>
        </w:rPr>
        <w:t xml:space="preserve"> </w:t>
      </w:r>
      <w:r>
        <w:t>influenciada</w:t>
      </w:r>
      <w:r>
        <w:rPr>
          <w:spacing w:val="-5"/>
        </w:rPr>
        <w:t xml:space="preserve"> </w:t>
      </w:r>
      <w:r>
        <w:t>pela</w:t>
      </w:r>
      <w:r>
        <w:rPr>
          <w:spacing w:val="-58"/>
        </w:rPr>
        <w:t xml:space="preserve"> </w:t>
      </w:r>
      <w:r>
        <w:t>organização</w:t>
      </w:r>
      <w:r>
        <w:rPr>
          <w:spacing w:val="-7"/>
        </w:rPr>
        <w:t xml:space="preserve"> </w:t>
      </w:r>
      <w:r>
        <w:t>internacional</w:t>
      </w:r>
      <w:r>
        <w:rPr>
          <w:spacing w:val="-7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trabalhadores,</w:t>
      </w:r>
      <w:r>
        <w:rPr>
          <w:spacing w:val="-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qual</w:t>
      </w:r>
      <w:r>
        <w:rPr>
          <w:spacing w:val="-6"/>
        </w:rPr>
        <w:t xml:space="preserve"> </w:t>
      </w:r>
      <w:r>
        <w:t>destaca-se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experiência</w:t>
      </w:r>
      <w:r>
        <w:rPr>
          <w:spacing w:val="-8"/>
        </w:rPr>
        <w:t xml:space="preserve"> </w:t>
      </w:r>
      <w:r>
        <w:t>russa,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organizar</w:t>
      </w:r>
      <w:r>
        <w:rPr>
          <w:spacing w:val="-1"/>
        </w:rPr>
        <w:t xml:space="preserve"> </w:t>
      </w:r>
      <w:r>
        <w:t>enquanto</w:t>
      </w:r>
      <w:r>
        <w:rPr>
          <w:spacing w:val="2"/>
        </w:rPr>
        <w:t xml:space="preserve"> </w:t>
      </w:r>
      <w:r>
        <w:t>classe diante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demandas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lhes foram postas.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A multiplicação das industrias, com o desenvolvimento capitalista, gerou mudanças</w:t>
      </w:r>
      <w:r>
        <w:rPr>
          <w:spacing w:val="1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cenário</w:t>
      </w:r>
      <w:r>
        <w:rPr>
          <w:spacing w:val="15"/>
        </w:rPr>
        <w:t xml:space="preserve"> </w:t>
      </w:r>
      <w:r>
        <w:t>geográfico</w:t>
      </w:r>
      <w:r>
        <w:rPr>
          <w:spacing w:val="17"/>
        </w:rPr>
        <w:t xml:space="preserve"> </w:t>
      </w:r>
      <w:r>
        <w:t>brasileiro,</w:t>
      </w:r>
      <w:r>
        <w:rPr>
          <w:spacing w:val="15"/>
        </w:rPr>
        <w:t xml:space="preserve"> </w:t>
      </w:r>
      <w:r>
        <w:t>motivadas</w:t>
      </w:r>
      <w:r>
        <w:rPr>
          <w:spacing w:val="15"/>
        </w:rPr>
        <w:t xml:space="preserve"> </w:t>
      </w:r>
      <w:r>
        <w:t>pelas</w:t>
      </w:r>
      <w:r>
        <w:rPr>
          <w:spacing w:val="15"/>
        </w:rPr>
        <w:t xml:space="preserve"> </w:t>
      </w:r>
      <w:r>
        <w:t>questões</w:t>
      </w:r>
      <w:r>
        <w:rPr>
          <w:spacing w:val="15"/>
        </w:rPr>
        <w:t xml:space="preserve"> </w:t>
      </w:r>
      <w:r>
        <w:t>econômicas.</w:t>
      </w:r>
      <w:r>
        <w:rPr>
          <w:spacing w:val="15"/>
        </w:rPr>
        <w:t xml:space="preserve"> </w:t>
      </w:r>
      <w:r>
        <w:t>Assim,</w:t>
      </w:r>
      <w:r>
        <w:rPr>
          <w:spacing w:val="15"/>
        </w:rPr>
        <w:t xml:space="preserve"> </w:t>
      </w:r>
      <w:r>
        <w:t>houve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/>
        <w:jc w:val="both"/>
      </w:pPr>
      <w:r>
        <w:t>transferência de um contingente rural para os</w:t>
      </w:r>
      <w:r>
        <w:rPr>
          <w:spacing w:val="1"/>
        </w:rPr>
        <w:t xml:space="preserve"> </w:t>
      </w:r>
      <w:r>
        <w:t>centros urbanos de forma desordenada e</w:t>
      </w:r>
      <w:r>
        <w:rPr>
          <w:spacing w:val="1"/>
        </w:rPr>
        <w:t xml:space="preserve"> </w:t>
      </w:r>
      <w:r>
        <w:t>precarizada para as trabalhadoras, o que resultou em novos problemas para a condição da</w:t>
      </w:r>
      <w:r>
        <w:rPr>
          <w:spacing w:val="1"/>
        </w:rPr>
        <w:t xml:space="preserve"> </w:t>
      </w:r>
      <w:r>
        <w:t>classe,</w:t>
      </w:r>
      <w:r>
        <w:rPr>
          <w:spacing w:val="-11"/>
        </w:rPr>
        <w:t xml:space="preserve"> </w:t>
      </w:r>
      <w:r>
        <w:t>dentre</w:t>
      </w:r>
      <w:r>
        <w:rPr>
          <w:spacing w:val="-12"/>
        </w:rPr>
        <w:t xml:space="preserve"> </w:t>
      </w:r>
      <w:r>
        <w:t>eles,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crescimento</w:t>
      </w:r>
      <w:r>
        <w:rPr>
          <w:spacing w:val="-10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periferias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favelas,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abandono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crianças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violência</w:t>
      </w:r>
      <w:r>
        <w:rPr>
          <w:spacing w:val="-58"/>
        </w:rPr>
        <w:t xml:space="preserve"> </w:t>
      </w:r>
      <w:r>
        <w:t>urbana (TELES, 2017), dos quais as mulheres negras foram as mais afetadas (GONZALEZ,</w:t>
      </w:r>
      <w:r>
        <w:rPr>
          <w:spacing w:val="1"/>
        </w:rPr>
        <w:t xml:space="preserve"> </w:t>
      </w:r>
      <w:r>
        <w:t>2016).</w:t>
      </w:r>
    </w:p>
    <w:p w:rsidR="00C20A6C" w:rsidRDefault="00000000">
      <w:pPr>
        <w:pStyle w:val="Corpodetexto"/>
        <w:spacing w:before="1" w:line="360" w:lineRule="auto"/>
        <w:ind w:left="122" w:right="469" w:firstLine="707"/>
        <w:jc w:val="both"/>
      </w:pPr>
      <w:r>
        <w:t>De acordo com os dados apresentados por Teles (2017), o</w:t>
      </w:r>
      <w:r>
        <w:rPr>
          <w:spacing w:val="1"/>
        </w:rPr>
        <w:t xml:space="preserve"> </w:t>
      </w:r>
      <w:r>
        <w:t>número de mulheres</w:t>
      </w:r>
      <w:r>
        <w:rPr>
          <w:spacing w:val="1"/>
        </w:rPr>
        <w:t xml:space="preserve"> </w:t>
      </w:r>
      <w:r>
        <w:t>ingressando no mercado de trabalho quase dobrou de 1950 a 1970 no Brasil, chegando a</w:t>
      </w:r>
      <w:r>
        <w:rPr>
          <w:spacing w:val="1"/>
        </w:rPr>
        <w:t xml:space="preserve"> </w:t>
      </w:r>
      <w:r>
        <w:t>triplicar até 1985. A mão-de-obra feminina, mais barata, foi facilmente incorporada aos</w:t>
      </w:r>
      <w:r>
        <w:rPr>
          <w:spacing w:val="1"/>
        </w:rPr>
        <w:t xml:space="preserve"> </w:t>
      </w:r>
      <w:r>
        <w:t>serviços das empresas em benefício da expansão capitalista. No entanto, as condições de</w:t>
      </w:r>
      <w:r>
        <w:rPr>
          <w:spacing w:val="1"/>
        </w:rPr>
        <w:t xml:space="preserve"> </w:t>
      </w:r>
      <w:r>
        <w:t>trabalho para as trabalhadoras foram sempre as piores possíveis. Além do trabalho fora de</w:t>
      </w:r>
      <w:r>
        <w:rPr>
          <w:spacing w:val="1"/>
        </w:rPr>
        <w:t xml:space="preserve"> </w:t>
      </w:r>
      <w:r>
        <w:t>casa, as mulheres não puderam se desvencilhar das tarefas domésticas e cuidados com os</w:t>
      </w:r>
      <w:r>
        <w:rPr>
          <w:spacing w:val="1"/>
        </w:rPr>
        <w:t xml:space="preserve"> </w:t>
      </w:r>
      <w:r>
        <w:t>filhos, dobrando ou triplicando sua carga de trabalho. As leis de proteção à maternidade (da</w:t>
      </w:r>
      <w:r>
        <w:rPr>
          <w:spacing w:val="1"/>
        </w:rPr>
        <w:t xml:space="preserve"> </w:t>
      </w:r>
      <w:r>
        <w:t>legislação de 1943) que já não eram cumpridas, foram ainda mais burladas após o golpe de</w:t>
      </w:r>
      <w:r>
        <w:rPr>
          <w:spacing w:val="1"/>
        </w:rPr>
        <w:t xml:space="preserve"> </w:t>
      </w:r>
      <w:r>
        <w:t>1964. Mulheres grávidas não eram admitidas pelo empresariado. Com a crescente migração</w:t>
      </w:r>
      <w:r>
        <w:rPr>
          <w:spacing w:val="1"/>
        </w:rPr>
        <w:t xml:space="preserve"> </w:t>
      </w:r>
      <w:r>
        <w:t>para os centros urbanos e sem apoio de parentes mais próximos e nenhuma assistência do</w:t>
      </w:r>
      <w:r>
        <w:rPr>
          <w:spacing w:val="1"/>
        </w:rPr>
        <w:t xml:space="preserve"> </w:t>
      </w:r>
      <w:r>
        <w:t>Estado,</w:t>
      </w:r>
      <w:r>
        <w:rPr>
          <w:spacing w:val="-14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mulheres</w:t>
      </w:r>
      <w:r>
        <w:rPr>
          <w:spacing w:val="-12"/>
        </w:rPr>
        <w:t xml:space="preserve"> </w:t>
      </w:r>
      <w:r>
        <w:t>tiveram</w:t>
      </w:r>
      <w:r>
        <w:rPr>
          <w:spacing w:val="-13"/>
        </w:rPr>
        <w:t xml:space="preserve"> </w:t>
      </w:r>
      <w:r>
        <w:t>ainda</w:t>
      </w:r>
      <w:r>
        <w:rPr>
          <w:spacing w:val="-14"/>
        </w:rPr>
        <w:t xml:space="preserve"> </w:t>
      </w:r>
      <w:r>
        <w:t>mais</w:t>
      </w:r>
      <w:r>
        <w:rPr>
          <w:spacing w:val="-12"/>
        </w:rPr>
        <w:t xml:space="preserve"> </w:t>
      </w:r>
      <w:r>
        <w:t>dificuldades</w:t>
      </w:r>
      <w:r>
        <w:rPr>
          <w:spacing w:val="-13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cuidado</w:t>
      </w:r>
      <w:r>
        <w:rPr>
          <w:spacing w:val="-1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filhos,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gerou</w:t>
      </w:r>
      <w:r>
        <w:rPr>
          <w:spacing w:val="-58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crianças</w:t>
      </w:r>
      <w:r>
        <w:rPr>
          <w:spacing w:val="1"/>
        </w:rPr>
        <w:t xml:space="preserve"> </w:t>
      </w:r>
      <w:r>
        <w:t>abandonadas.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moradia</w:t>
      </w:r>
      <w:r>
        <w:rPr>
          <w:spacing w:val="1"/>
        </w:rPr>
        <w:t xml:space="preserve"> </w:t>
      </w:r>
      <w:r>
        <w:t>eram</w:t>
      </w:r>
      <w:r>
        <w:rPr>
          <w:spacing w:val="-58"/>
        </w:rPr>
        <w:t xml:space="preserve"> </w:t>
      </w:r>
      <w:r>
        <w:t>precárias, a jornada de trabalho irregular, os salários desproporcionais, dentre outras mazelas</w:t>
      </w:r>
      <w:r>
        <w:rPr>
          <w:spacing w:val="-57"/>
        </w:rPr>
        <w:t xml:space="preserve"> </w:t>
      </w:r>
      <w:r>
        <w:t>que favoreciam a expansão capitalista. Dito de outro modo, o desenvolvimento significava</w:t>
      </w:r>
      <w:r>
        <w:rPr>
          <w:spacing w:val="1"/>
        </w:rPr>
        <w:t xml:space="preserve"> </w:t>
      </w:r>
      <w:r>
        <w:t>ricos</w:t>
      </w:r>
      <w:r>
        <w:rPr>
          <w:spacing w:val="-1"/>
        </w:rPr>
        <w:t xml:space="preserve"> </w:t>
      </w:r>
      <w:r>
        <w:t>tornando-se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mais ricos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custa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exploração de</w:t>
      </w:r>
      <w:r>
        <w:rPr>
          <w:spacing w:val="-2"/>
        </w:rPr>
        <w:t xml:space="preserve"> </w:t>
      </w:r>
      <w:r>
        <w:t>pessoas</w:t>
      </w:r>
      <w:r>
        <w:rPr>
          <w:spacing w:val="-1"/>
        </w:rPr>
        <w:t xml:space="preserve"> </w:t>
      </w:r>
      <w:r>
        <w:t>pobres.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No</w:t>
      </w:r>
      <w:r>
        <w:rPr>
          <w:spacing w:val="-10"/>
        </w:rPr>
        <w:t xml:space="preserve"> </w:t>
      </w:r>
      <w:r>
        <w:t>enfrentamento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esses</w:t>
      </w:r>
      <w:r>
        <w:rPr>
          <w:spacing w:val="-8"/>
        </w:rPr>
        <w:t xml:space="preserve"> </w:t>
      </w:r>
      <w:r>
        <w:t>problemas</w:t>
      </w:r>
      <w:r>
        <w:rPr>
          <w:spacing w:val="-9"/>
        </w:rPr>
        <w:t xml:space="preserve"> </w:t>
      </w:r>
      <w:r>
        <w:t>sociais,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mulheres</w:t>
      </w:r>
      <w:r>
        <w:rPr>
          <w:spacing w:val="-7"/>
        </w:rPr>
        <w:t xml:space="preserve"> </w:t>
      </w:r>
      <w:r>
        <w:t>operárias</w:t>
      </w:r>
      <w:r>
        <w:rPr>
          <w:spacing w:val="-7"/>
        </w:rPr>
        <w:t xml:space="preserve"> </w:t>
      </w:r>
      <w:r>
        <w:t>foram</w:t>
      </w:r>
      <w:r>
        <w:rPr>
          <w:spacing w:val="-9"/>
        </w:rPr>
        <w:t xml:space="preserve"> </w:t>
      </w:r>
      <w:r>
        <w:t>despertando</w:t>
      </w:r>
      <w:r>
        <w:rPr>
          <w:spacing w:val="-57"/>
        </w:rPr>
        <w:t xml:space="preserve"> </w:t>
      </w: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0"/>
        </w:rPr>
        <w:t xml:space="preserve"> </w:t>
      </w:r>
      <w:r>
        <w:rPr>
          <w:spacing w:val="-1"/>
        </w:rPr>
        <w:t>engajamento</w:t>
      </w:r>
      <w:r>
        <w:rPr>
          <w:spacing w:val="-12"/>
        </w:rPr>
        <w:t xml:space="preserve"> </w:t>
      </w:r>
      <w:r>
        <w:t>político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necessidade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resistência.</w:t>
      </w:r>
      <w:r>
        <w:rPr>
          <w:spacing w:val="-13"/>
        </w:rPr>
        <w:t xml:space="preserve"> </w:t>
      </w:r>
      <w:r>
        <w:t>Reivindicavam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aumento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custo</w:t>
      </w:r>
      <w:r>
        <w:rPr>
          <w:spacing w:val="-57"/>
        </w:rPr>
        <w:t xml:space="preserve"> </w:t>
      </w:r>
      <w:r>
        <w:t>de vida, a defesa da infância, o desenvolvimento de creches, melhores condições de trabalho</w:t>
      </w:r>
      <w:r>
        <w:rPr>
          <w:spacing w:val="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redução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jornada</w:t>
      </w:r>
      <w:r>
        <w:rPr>
          <w:spacing w:val="-1"/>
        </w:rPr>
        <w:t xml:space="preserve"> </w:t>
      </w:r>
      <w:r>
        <w:t>laboral.</w:t>
      </w:r>
      <w:r>
        <w:rPr>
          <w:spacing w:val="-5"/>
        </w:rPr>
        <w:t xml:space="preserve"> </w:t>
      </w:r>
      <w:r>
        <w:t>Embora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mulheres</w:t>
      </w:r>
      <w:r>
        <w:rPr>
          <w:spacing w:val="-2"/>
        </w:rPr>
        <w:t xml:space="preserve"> </w:t>
      </w:r>
      <w:r>
        <w:t>estivessem</w:t>
      </w:r>
      <w:r>
        <w:rPr>
          <w:spacing w:val="-5"/>
        </w:rPr>
        <w:t xml:space="preserve"> </w:t>
      </w:r>
      <w:r>
        <w:t>nas</w:t>
      </w:r>
      <w:r>
        <w:rPr>
          <w:spacing w:val="-4"/>
        </w:rPr>
        <w:t xml:space="preserve"> </w:t>
      </w:r>
      <w:r>
        <w:t>mesmas</w:t>
      </w:r>
      <w:r>
        <w:rPr>
          <w:spacing w:val="-2"/>
        </w:rPr>
        <w:t xml:space="preserve"> </w:t>
      </w:r>
      <w:r>
        <w:t>fileiras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luta</w:t>
      </w:r>
      <w:r>
        <w:rPr>
          <w:spacing w:val="-5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homens</w:t>
      </w:r>
      <w:r>
        <w:rPr>
          <w:spacing w:val="-14"/>
        </w:rPr>
        <w:t xml:space="preserve"> </w:t>
      </w:r>
      <w:r>
        <w:t>operários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reivindicação</w:t>
      </w:r>
      <w:r>
        <w:rPr>
          <w:spacing w:val="-11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melhorias</w:t>
      </w:r>
      <w:r>
        <w:rPr>
          <w:spacing w:val="-13"/>
        </w:rPr>
        <w:t xml:space="preserve"> </w:t>
      </w:r>
      <w:r>
        <w:t>trabalhistas,</w:t>
      </w:r>
      <w:r>
        <w:rPr>
          <w:spacing w:val="-14"/>
        </w:rPr>
        <w:t xml:space="preserve"> </w:t>
      </w:r>
      <w:r>
        <w:t>suas</w:t>
      </w:r>
      <w:r>
        <w:rPr>
          <w:spacing w:val="-12"/>
        </w:rPr>
        <w:t xml:space="preserve"> </w:t>
      </w:r>
      <w:r>
        <w:t>conquistas</w:t>
      </w:r>
      <w:r>
        <w:rPr>
          <w:spacing w:val="-13"/>
        </w:rPr>
        <w:t xml:space="preserve"> </w:t>
      </w:r>
      <w:r>
        <w:t>eram</w:t>
      </w:r>
      <w:r>
        <w:rPr>
          <w:spacing w:val="-12"/>
        </w:rPr>
        <w:t xml:space="preserve"> </w:t>
      </w:r>
      <w:r>
        <w:t>sempre</w:t>
      </w:r>
      <w:r>
        <w:rPr>
          <w:spacing w:val="-57"/>
        </w:rPr>
        <w:t xml:space="preserve"> </w:t>
      </w:r>
      <w:r>
        <w:t>menores.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greve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tecelões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fábrica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Bento,</w:t>
      </w:r>
      <w:r>
        <w:rPr>
          <w:spacing w:val="-1"/>
        </w:rPr>
        <w:t xml:space="preserve"> </w:t>
      </w:r>
      <w:r>
        <w:t>interior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São</w:t>
      </w:r>
      <w:r>
        <w:rPr>
          <w:spacing w:val="-5"/>
        </w:rPr>
        <w:t xml:space="preserve"> </w:t>
      </w:r>
      <w:r>
        <w:t>Paulo,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1906,</w:t>
      </w:r>
      <w:r>
        <w:rPr>
          <w:spacing w:val="-1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vitória foi completa para os homens, conseguindo redução para oito horas na sua jornada de</w:t>
      </w:r>
      <w:r>
        <w:rPr>
          <w:spacing w:val="1"/>
        </w:rPr>
        <w:t xml:space="preserve"> </w:t>
      </w:r>
      <w:r>
        <w:t>trabalho, as mulheres tecelãs tiveram de seguir lutando pela regulamentação do trabalho</w:t>
      </w:r>
      <w:r>
        <w:rPr>
          <w:spacing w:val="1"/>
        </w:rPr>
        <w:t xml:space="preserve"> </w:t>
      </w:r>
      <w:r>
        <w:t>feminino, cuja carga de trabalho, nesse contexto, foi reduzida para nove horas e meia. Assim</w:t>
      </w:r>
      <w:r>
        <w:rPr>
          <w:spacing w:val="-57"/>
        </w:rPr>
        <w:t xml:space="preserve"> </w:t>
      </w:r>
      <w:r>
        <w:t>como na Rússia, as operárias brasileiras recorriam à greve como ferramenta de luta, tendo</w:t>
      </w:r>
      <w:r>
        <w:rPr>
          <w:spacing w:val="1"/>
        </w:rPr>
        <w:t xml:space="preserve"> </w:t>
      </w:r>
      <w:r>
        <w:t>destaque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greve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operárias</w:t>
      </w:r>
      <w:r>
        <w:rPr>
          <w:spacing w:val="1"/>
        </w:rPr>
        <w:t xml:space="preserve"> </w:t>
      </w:r>
      <w:r>
        <w:t>têxteis,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1917,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culminou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greves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paralisaram São Paulo. Evidentemente, houve muita repressão e prisões das trabalhadoras</w:t>
      </w:r>
      <w:r>
        <w:rPr>
          <w:spacing w:val="1"/>
        </w:rPr>
        <w:t xml:space="preserve"> </w:t>
      </w:r>
      <w:r>
        <w:t>(TELES,</w:t>
      </w:r>
      <w:r>
        <w:rPr>
          <w:spacing w:val="-1"/>
        </w:rPr>
        <w:t xml:space="preserve"> </w:t>
      </w:r>
      <w:r>
        <w:t>2017; BLAY, 2017).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8" w:firstLine="707"/>
        <w:jc w:val="both"/>
      </w:pPr>
      <w:r>
        <w:t>Desde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início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século</w:t>
      </w:r>
      <w:r>
        <w:rPr>
          <w:spacing w:val="-14"/>
        </w:rPr>
        <w:t xml:space="preserve"> </w:t>
      </w:r>
      <w:r>
        <w:t>XX,</w:t>
      </w:r>
      <w:r>
        <w:rPr>
          <w:spacing w:val="-12"/>
        </w:rPr>
        <w:t xml:space="preserve"> </w:t>
      </w:r>
      <w:r>
        <w:t>registram-se</w:t>
      </w:r>
      <w:r>
        <w:rPr>
          <w:spacing w:val="-13"/>
        </w:rPr>
        <w:t xml:space="preserve"> </w:t>
      </w:r>
      <w:r>
        <w:t>ações</w:t>
      </w:r>
      <w:r>
        <w:rPr>
          <w:spacing w:val="-12"/>
        </w:rPr>
        <w:t xml:space="preserve"> </w:t>
      </w:r>
      <w:r>
        <w:t>combativas</w:t>
      </w:r>
      <w:r>
        <w:rPr>
          <w:spacing w:val="-12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mulheres</w:t>
      </w:r>
      <w:r>
        <w:rPr>
          <w:spacing w:val="-10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diversos</w:t>
      </w:r>
      <w:r>
        <w:rPr>
          <w:spacing w:val="-58"/>
        </w:rPr>
        <w:t xml:space="preserve"> </w:t>
      </w:r>
      <w:r>
        <w:t>segmentos sociais, a exemplo das vivandeiras na Coluna Prestes, em 1924. No comando da</w:t>
      </w:r>
      <w:r>
        <w:rPr>
          <w:spacing w:val="1"/>
        </w:rPr>
        <w:t xml:space="preserve"> </w:t>
      </w:r>
      <w:r>
        <w:t>greve de estivadores em Santos, em 1931, identificamos a militância comunista da jornalista,</w:t>
      </w:r>
      <w:r>
        <w:rPr>
          <w:spacing w:val="-57"/>
        </w:rPr>
        <w:t xml:space="preserve"> </w:t>
      </w:r>
      <w:r>
        <w:rPr>
          <w:spacing w:val="-1"/>
        </w:rPr>
        <w:t>escritora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também</w:t>
      </w:r>
      <w:r>
        <w:rPr>
          <w:spacing w:val="-15"/>
        </w:rPr>
        <w:t xml:space="preserve"> </w:t>
      </w:r>
      <w:r>
        <w:t>tradutora</w:t>
      </w:r>
      <w:r>
        <w:rPr>
          <w:spacing w:val="-17"/>
        </w:rPr>
        <w:t xml:space="preserve"> </w:t>
      </w:r>
      <w:r>
        <w:t>Patrícia</w:t>
      </w:r>
      <w:r>
        <w:rPr>
          <w:spacing w:val="-14"/>
        </w:rPr>
        <w:t xml:space="preserve"> </w:t>
      </w:r>
      <w:r>
        <w:t>Galvão,</w:t>
      </w:r>
      <w:r>
        <w:rPr>
          <w:spacing w:val="-14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resultou</w:t>
      </w:r>
      <w:r>
        <w:rPr>
          <w:spacing w:val="-14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sua</w:t>
      </w:r>
      <w:r>
        <w:rPr>
          <w:spacing w:val="-15"/>
        </w:rPr>
        <w:t xml:space="preserve"> </w:t>
      </w:r>
      <w:r>
        <w:t>prisão</w:t>
      </w:r>
      <w:r>
        <w:rPr>
          <w:spacing w:val="-15"/>
        </w:rPr>
        <w:t xml:space="preserve"> </w:t>
      </w:r>
      <w:r>
        <w:t>política.</w:t>
      </w:r>
      <w:r>
        <w:rPr>
          <w:spacing w:val="31"/>
        </w:rPr>
        <w:t xml:space="preserve"> </w:t>
      </w:r>
      <w:r>
        <w:t>Pagu</w:t>
      </w:r>
      <w:r>
        <w:rPr>
          <w:spacing w:val="-13"/>
        </w:rPr>
        <w:t xml:space="preserve"> </w:t>
      </w:r>
      <w:r>
        <w:t>deixou</w:t>
      </w:r>
      <w:r>
        <w:rPr>
          <w:spacing w:val="-57"/>
        </w:rPr>
        <w:t xml:space="preserve"> </w:t>
      </w:r>
      <w:r>
        <w:t>um importante legado de luta para as mulheres, sendo homenageada pelos primeiros núcleos</w:t>
      </w:r>
      <w:r>
        <w:rPr>
          <w:spacing w:val="-57"/>
        </w:rPr>
        <w:t xml:space="preserve"> </w:t>
      </w:r>
      <w:r>
        <w:t>de pesquisa que se institucionalizaram no Brasil, a exemplo do Núcleo de Estudos de Gênero</w:t>
      </w:r>
      <w:r>
        <w:rPr>
          <w:spacing w:val="-58"/>
        </w:rPr>
        <w:t xml:space="preserve"> </w:t>
      </w:r>
      <w:r>
        <w:t>Pagu,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1993.</w:t>
      </w:r>
    </w:p>
    <w:p w:rsidR="00C20A6C" w:rsidRDefault="00000000">
      <w:pPr>
        <w:pStyle w:val="Corpodetexto"/>
        <w:spacing w:before="1" w:line="360" w:lineRule="auto"/>
        <w:ind w:left="122" w:right="471" w:firstLine="707"/>
        <w:jc w:val="both"/>
      </w:pPr>
      <w:r>
        <w:t>No campo das Letras, houve intensa atividade tradutória nas décadas de 1930 e 1940,</w:t>
      </w:r>
      <w:r>
        <w:rPr>
          <w:spacing w:val="-57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demonstra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estudo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Maria</w:t>
      </w:r>
      <w:r>
        <w:rPr>
          <w:spacing w:val="-11"/>
        </w:rPr>
        <w:t xml:space="preserve"> </w:t>
      </w:r>
      <w:r>
        <w:t>Clara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Oliveira</w:t>
      </w:r>
      <w:r>
        <w:rPr>
          <w:spacing w:val="-10"/>
        </w:rPr>
        <w:t xml:space="preserve"> </w:t>
      </w:r>
      <w:r>
        <w:t>(2015).</w:t>
      </w:r>
      <w:r>
        <w:rPr>
          <w:spacing w:val="-5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entanto,</w:t>
      </w:r>
      <w:r>
        <w:rPr>
          <w:spacing w:val="-10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século</w:t>
      </w:r>
      <w:r>
        <w:rPr>
          <w:spacing w:val="-8"/>
        </w:rPr>
        <w:t xml:space="preserve"> </w:t>
      </w:r>
      <w:r>
        <w:t>XIX,</w:t>
      </w:r>
      <w:r>
        <w:rPr>
          <w:spacing w:val="-58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participavam</w:t>
      </w:r>
      <w:r>
        <w:rPr>
          <w:spacing w:val="1"/>
        </w:rPr>
        <w:t xml:space="preserve"> </w:t>
      </w:r>
      <w:r>
        <w:t>ativamente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jornais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disseminavam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potencialidades das mulheres, sendo o jornalismo feminista no Brasil o mais expressivo da</w:t>
      </w:r>
      <w:r>
        <w:rPr>
          <w:spacing w:val="1"/>
        </w:rPr>
        <w:t xml:space="preserve"> </w:t>
      </w:r>
      <w:r>
        <w:t>América Latina.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Quão</w:t>
      </w:r>
      <w:r>
        <w:rPr>
          <w:spacing w:val="-12"/>
        </w:rPr>
        <w:t xml:space="preserve"> </w:t>
      </w:r>
      <w:r>
        <w:t>potente</w:t>
      </w:r>
      <w:r>
        <w:rPr>
          <w:spacing w:val="-12"/>
        </w:rPr>
        <w:t xml:space="preserve"> </w:t>
      </w:r>
      <w:r>
        <w:t>foi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movimento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mulheres</w:t>
      </w:r>
      <w:r>
        <w:rPr>
          <w:spacing w:val="-12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processo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redemocratização</w:t>
      </w:r>
      <w:r>
        <w:rPr>
          <w:spacing w:val="-12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Brasil</w:t>
      </w:r>
      <w:r>
        <w:rPr>
          <w:spacing w:val="-58"/>
        </w:rPr>
        <w:t xml:space="preserve"> </w:t>
      </w:r>
      <w:r>
        <w:t>que, conforme aponta Sueli Carneiro (2016), 80% das suas propostas foram contempladas na</w:t>
      </w:r>
      <w:r>
        <w:rPr>
          <w:spacing w:val="-57"/>
        </w:rPr>
        <w:t xml:space="preserve"> </w:t>
      </w:r>
      <w:r>
        <w:t>Constituição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1988.</w:t>
      </w:r>
      <w:r>
        <w:rPr>
          <w:spacing w:val="1"/>
        </w:rPr>
        <w:t xml:space="preserve"> </w:t>
      </w:r>
      <w:r>
        <w:t>Importantes</w:t>
      </w:r>
      <w:r>
        <w:rPr>
          <w:spacing w:val="1"/>
        </w:rPr>
        <w:t xml:space="preserve"> </w:t>
      </w:r>
      <w:r>
        <w:t>conquistas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alcançadas.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luta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brasileiras,</w:t>
      </w:r>
      <w:r>
        <w:rPr>
          <w:spacing w:val="1"/>
        </w:rPr>
        <w:t xml:space="preserve"> </w:t>
      </w:r>
      <w:r>
        <w:t>verifica-se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necessidade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reestabelecer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democracia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desestabilizada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sucessivos</w:t>
      </w:r>
      <w:r>
        <w:rPr>
          <w:spacing w:val="-9"/>
        </w:rPr>
        <w:t xml:space="preserve"> </w:t>
      </w:r>
      <w:r>
        <w:t>golpes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ampla</w:t>
      </w:r>
      <w:r>
        <w:rPr>
          <w:spacing w:val="-10"/>
        </w:rPr>
        <w:t xml:space="preserve"> </w:t>
      </w:r>
      <w:r>
        <w:t>cidadania</w:t>
      </w:r>
      <w:r>
        <w:rPr>
          <w:spacing w:val="-9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t>as mulheres. Elas lutaram irredutivelmente ante ao golpe de Estado de Getúlio Vargas, em</w:t>
      </w:r>
      <w:r>
        <w:rPr>
          <w:spacing w:val="1"/>
        </w:rPr>
        <w:t xml:space="preserve"> </w:t>
      </w:r>
      <w:r>
        <w:t>1937, contra o nazifascismo durante a Segunda Guerra Mundial e a duras repressões com o</w:t>
      </w:r>
      <w:r>
        <w:rPr>
          <w:spacing w:val="1"/>
        </w:rPr>
        <w:t xml:space="preserve"> </w:t>
      </w:r>
      <w:r>
        <w:t>Golpe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64.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No período ditatorial, a organização das mulheres, especialmente na década de 1970,</w:t>
      </w:r>
      <w:r>
        <w:rPr>
          <w:spacing w:val="1"/>
        </w:rPr>
        <w:t xml:space="preserve"> </w:t>
      </w:r>
      <w:r>
        <w:t>junto aos grupos feministas, foi imprescindível para pressionar o “poder local” a estabelecer</w:t>
      </w:r>
      <w:r>
        <w:rPr>
          <w:spacing w:val="1"/>
        </w:rPr>
        <w:t xml:space="preserve"> </w:t>
      </w:r>
      <w:r>
        <w:t>políticas públicas. Elas organizaram importantes movimentos, dentre eles o “Movimento do</w:t>
      </w:r>
      <w:r>
        <w:rPr>
          <w:spacing w:val="1"/>
        </w:rPr>
        <w:t xml:space="preserve"> </w:t>
      </w:r>
      <w:r>
        <w:t>custo de vida”, apontado por Teles (2017, p. 89) como “o primeiro movimento popular e de</w:t>
      </w:r>
      <w:r>
        <w:rPr>
          <w:spacing w:val="1"/>
        </w:rPr>
        <w:t xml:space="preserve"> </w:t>
      </w:r>
      <w:r>
        <w:t>massas</w:t>
      </w:r>
      <w:r>
        <w:rPr>
          <w:spacing w:val="-10"/>
        </w:rPr>
        <w:t xml:space="preserve"> </w:t>
      </w:r>
      <w:r>
        <w:t>após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AI-5</w:t>
      </w:r>
      <w:r>
        <w:rPr>
          <w:vertAlign w:val="superscript"/>
        </w:rPr>
        <w:t>31</w:t>
      </w:r>
      <w:r>
        <w:t>.</w:t>
      </w:r>
      <w:r>
        <w:rPr>
          <w:spacing w:val="-10"/>
        </w:rPr>
        <w:t xml:space="preserve"> </w:t>
      </w:r>
      <w:r>
        <w:t>Essas</w:t>
      </w:r>
      <w:r>
        <w:rPr>
          <w:spacing w:val="-9"/>
        </w:rPr>
        <w:t xml:space="preserve"> </w:t>
      </w:r>
      <w:r>
        <w:t>organizações</w:t>
      </w:r>
      <w:r>
        <w:rPr>
          <w:spacing w:val="-10"/>
        </w:rPr>
        <w:t xml:space="preserve"> </w:t>
      </w:r>
      <w:r>
        <w:t>possibilitaram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acúmulo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forças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aglutinaram</w:t>
      </w:r>
      <w:r>
        <w:rPr>
          <w:spacing w:val="-58"/>
        </w:rPr>
        <w:t xml:space="preserve"> </w:t>
      </w:r>
      <w:r>
        <w:t>mulheres na luta pela anistia para as pessoas presas políticas com a ditadura e o retorno das</w:t>
      </w:r>
      <w:r>
        <w:rPr>
          <w:spacing w:val="1"/>
        </w:rPr>
        <w:t xml:space="preserve"> </w:t>
      </w:r>
      <w:r>
        <w:t>exiladas, sendo o Movimento Feminino pela Anistia, consagrado em 1979, fundamental para</w:t>
      </w:r>
      <w:r>
        <w:rPr>
          <w:spacing w:val="-57"/>
        </w:rPr>
        <w:t xml:space="preserve"> </w:t>
      </w:r>
      <w:r>
        <w:t>reestabelecer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democracia</w:t>
      </w:r>
      <w:r>
        <w:rPr>
          <w:spacing w:val="-7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Brasil.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síntese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Blay</w:t>
      </w:r>
      <w:r>
        <w:rPr>
          <w:spacing w:val="-13"/>
        </w:rPr>
        <w:t xml:space="preserve"> </w:t>
      </w:r>
      <w:r>
        <w:t>(2017,</w:t>
      </w:r>
      <w:r>
        <w:rPr>
          <w:spacing w:val="-8"/>
        </w:rPr>
        <w:t xml:space="preserve"> </w:t>
      </w:r>
      <w:r>
        <w:t>p.</w:t>
      </w:r>
      <w:r>
        <w:rPr>
          <w:spacing w:val="-9"/>
        </w:rPr>
        <w:t xml:space="preserve"> </w:t>
      </w:r>
      <w:r>
        <w:t>77),</w:t>
      </w:r>
      <w:r>
        <w:rPr>
          <w:spacing w:val="-7"/>
        </w:rPr>
        <w:t xml:space="preserve"> </w:t>
      </w:r>
      <w:r>
        <w:t>“durante</w:t>
      </w:r>
      <w:r>
        <w:rPr>
          <w:spacing w:val="-58"/>
        </w:rPr>
        <w:t xml:space="preserve"> </w:t>
      </w:r>
      <w:r>
        <w:t>a ditadura militar, os movimentos de mulheres e os grupos feministas se mantiveram ativos,</w:t>
      </w:r>
      <w:r>
        <w:rPr>
          <w:spacing w:val="1"/>
        </w:rPr>
        <w:t xml:space="preserve"> </w:t>
      </w:r>
      <w:r>
        <w:t>confrontaram</w:t>
      </w:r>
      <w:r>
        <w:rPr>
          <w:spacing w:val="-1"/>
        </w:rPr>
        <w:t xml:space="preserve"> </w:t>
      </w:r>
      <w:r>
        <w:t>o cerco policial, “infringiram” a</w:t>
      </w:r>
      <w:r>
        <w:rPr>
          <w:spacing w:val="-1"/>
        </w:rPr>
        <w:t xml:space="preserve"> </w:t>
      </w:r>
      <w:r>
        <w:t>ordem imposta”.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113030</wp:posOffset>
                </wp:positionV>
                <wp:extent cx="1828800" cy="8890"/>
                <wp:effectExtent l="0" t="0" r="0" b="0"/>
                <wp:wrapTopAndBottom/>
                <wp:docPr id="426554617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9A2B2" id="Rectangle 149" o:spid="_x0000_s1026" style="position:absolute;margin-left:85.1pt;margin-top:8.9pt;width:2in;height:.7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 w:right="478"/>
        <w:jc w:val="both"/>
        <w:rPr>
          <w:sz w:val="20"/>
        </w:rPr>
      </w:pPr>
      <w:r>
        <w:rPr>
          <w:sz w:val="20"/>
          <w:vertAlign w:val="superscript"/>
        </w:rPr>
        <w:t>31</w:t>
      </w:r>
      <w:r>
        <w:rPr>
          <w:sz w:val="20"/>
        </w:rPr>
        <w:t xml:space="preserve"> Teles (2017) aponta que o “Movimento do custo de vida” era inicialmente dirigido por mulheres da periferia</w:t>
      </w:r>
      <w:r>
        <w:rPr>
          <w:spacing w:val="1"/>
          <w:sz w:val="20"/>
        </w:rPr>
        <w:t xml:space="preserve"> </w:t>
      </w:r>
      <w:r>
        <w:rPr>
          <w:sz w:val="20"/>
        </w:rPr>
        <w:t>e por setores da Igreja, mas à medida que o movimento foi crescendo, e contando com a participação dos</w:t>
      </w:r>
      <w:r>
        <w:rPr>
          <w:spacing w:val="1"/>
          <w:sz w:val="20"/>
        </w:rPr>
        <w:t xml:space="preserve"> </w:t>
      </w:r>
      <w:r>
        <w:rPr>
          <w:sz w:val="20"/>
        </w:rPr>
        <w:t>sindicatos</w:t>
      </w:r>
      <w:r>
        <w:rPr>
          <w:spacing w:val="-2"/>
          <w:sz w:val="20"/>
        </w:rPr>
        <w:t xml:space="preserve"> </w:t>
      </w:r>
      <w:r>
        <w:rPr>
          <w:sz w:val="20"/>
        </w:rPr>
        <w:t>e outras</w:t>
      </w:r>
      <w:r>
        <w:rPr>
          <w:spacing w:val="-2"/>
          <w:sz w:val="20"/>
        </w:rPr>
        <w:t xml:space="preserve"> </w:t>
      </w:r>
      <w:r>
        <w:rPr>
          <w:sz w:val="20"/>
        </w:rPr>
        <w:t>instituições, sua direção passou</w:t>
      </w:r>
      <w:r>
        <w:rPr>
          <w:spacing w:val="-1"/>
          <w:sz w:val="20"/>
        </w:rPr>
        <w:t xml:space="preserve"> </w:t>
      </w:r>
      <w:r>
        <w:rPr>
          <w:sz w:val="20"/>
        </w:rPr>
        <w:t>para a</w:t>
      </w:r>
      <w:r>
        <w:rPr>
          <w:spacing w:val="-1"/>
          <w:sz w:val="20"/>
        </w:rPr>
        <w:t xml:space="preserve"> </w:t>
      </w:r>
      <w:r>
        <w:rPr>
          <w:sz w:val="20"/>
        </w:rPr>
        <w:t>mão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-1"/>
          <w:sz w:val="20"/>
        </w:rPr>
        <w:t xml:space="preserve"> </w:t>
      </w:r>
      <w:r>
        <w:rPr>
          <w:sz w:val="20"/>
        </w:rPr>
        <w:t>homens.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1" w:firstLine="707"/>
        <w:jc w:val="both"/>
      </w:pPr>
      <w:r>
        <w:t>Nessa ocasião, muitos conflitos foram postos para as mulheres engajadas na luta que,</w:t>
      </w:r>
      <w:r>
        <w:rPr>
          <w:spacing w:val="-57"/>
        </w:rPr>
        <w:t xml:space="preserve"> </w:t>
      </w:r>
      <w:r>
        <w:t>além de enfrentarem as repressões do poder ditador, sendo muitas delas presas – a exemplo</w:t>
      </w:r>
      <w:r>
        <w:rPr>
          <w:spacing w:val="1"/>
        </w:rPr>
        <w:t xml:space="preserve"> </w:t>
      </w:r>
      <w:r>
        <w:t>de Dilma Rousseff e Maria Amélia Teles –, torturadas e/ou exiladas, tiveram de pressionar</w:t>
      </w:r>
      <w:r>
        <w:rPr>
          <w:spacing w:val="1"/>
        </w:rPr>
        <w:t xml:space="preserve"> </w:t>
      </w:r>
      <w:r>
        <w:t>seus pares a considerar as demandas específicas das mulheres. Para retomar as palavras de</w:t>
      </w:r>
      <w:r>
        <w:rPr>
          <w:spacing w:val="1"/>
        </w:rPr>
        <w:t xml:space="preserve"> </w:t>
      </w:r>
      <w:r>
        <w:t>Angélica Freitas, no</w:t>
      </w:r>
      <w:r>
        <w:rPr>
          <w:spacing w:val="-1"/>
        </w:rPr>
        <w:t xml:space="preserve"> </w:t>
      </w:r>
      <w:r>
        <w:t>poema acima, foi</w:t>
      </w:r>
      <w:r>
        <w:rPr>
          <w:spacing w:val="-1"/>
        </w:rPr>
        <w:t xml:space="preserve"> </w:t>
      </w:r>
      <w:r>
        <w:t>preciso apressar</w:t>
      </w:r>
      <w:r>
        <w:rPr>
          <w:spacing w:val="-2"/>
        </w:rPr>
        <w:t xml:space="preserve"> </w:t>
      </w:r>
      <w:r>
        <w:t>os companheiros.</w:t>
      </w:r>
    </w:p>
    <w:p w:rsidR="00C20A6C" w:rsidRDefault="00000000">
      <w:pPr>
        <w:pStyle w:val="Corpodetexto"/>
        <w:spacing w:before="1" w:line="360" w:lineRule="auto"/>
        <w:ind w:left="122" w:right="465" w:firstLine="707"/>
        <w:jc w:val="both"/>
      </w:pPr>
      <w:r>
        <w:t>Nesse sentido, houve muita pressão interna nos partidos políticos de esquerda para</w:t>
      </w:r>
      <w:r>
        <w:rPr>
          <w:spacing w:val="1"/>
        </w:rPr>
        <w:t xml:space="preserve"> </w:t>
      </w:r>
      <w:r>
        <w:t>pautar as questões de gênero e, como argumenta Teles (2017), a luta armada de 1969 a 1974</w:t>
      </w:r>
      <w:r>
        <w:rPr>
          <w:spacing w:val="1"/>
        </w:rPr>
        <w:t xml:space="preserve"> </w:t>
      </w:r>
      <w:r>
        <w:t>foi um grande aprendizado para as mulheres. A autora aponta que, ao participar na guerrilha,</w:t>
      </w:r>
      <w:r>
        <w:rPr>
          <w:spacing w:val="-57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mulheres</w:t>
      </w:r>
      <w:r>
        <w:rPr>
          <w:spacing w:val="-10"/>
        </w:rPr>
        <w:t xml:space="preserve"> </w:t>
      </w:r>
      <w:r>
        <w:t>sofriam</w:t>
      </w:r>
      <w:r>
        <w:rPr>
          <w:spacing w:val="-9"/>
        </w:rPr>
        <w:t xml:space="preserve"> </w:t>
      </w:r>
      <w:r>
        <w:t>discriminação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parte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seus</w:t>
      </w:r>
      <w:r>
        <w:rPr>
          <w:spacing w:val="-11"/>
        </w:rPr>
        <w:t xml:space="preserve"> </w:t>
      </w:r>
      <w:r>
        <w:t>companheiros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luta,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subestimavam</w:t>
      </w:r>
      <w:r>
        <w:rPr>
          <w:spacing w:val="-57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capacidades</w:t>
      </w:r>
      <w:r>
        <w:rPr>
          <w:spacing w:val="-7"/>
        </w:rPr>
        <w:t xml:space="preserve"> </w:t>
      </w:r>
      <w:r>
        <w:t>físicas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intelectuais,</w:t>
      </w:r>
      <w:r>
        <w:rPr>
          <w:spacing w:val="-7"/>
        </w:rPr>
        <w:t xml:space="preserve"> </w:t>
      </w:r>
      <w:r>
        <w:t>além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tortura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violência</w:t>
      </w:r>
      <w:r>
        <w:rPr>
          <w:spacing w:val="-7"/>
        </w:rPr>
        <w:t xml:space="preserve"> </w:t>
      </w:r>
      <w:r>
        <w:t>sexual</w:t>
      </w:r>
      <w:r>
        <w:rPr>
          <w:spacing w:val="-7"/>
        </w:rPr>
        <w:t xml:space="preserve"> </w:t>
      </w:r>
      <w:r>
        <w:t>quando</w:t>
      </w:r>
      <w:r>
        <w:rPr>
          <w:spacing w:val="-7"/>
        </w:rPr>
        <w:t xml:space="preserve"> </w:t>
      </w:r>
      <w:r>
        <w:t>eram</w:t>
      </w:r>
      <w:r>
        <w:rPr>
          <w:spacing w:val="-6"/>
        </w:rPr>
        <w:t xml:space="preserve"> </w:t>
      </w:r>
      <w:r>
        <w:t>presas.</w:t>
      </w:r>
      <w:r>
        <w:rPr>
          <w:spacing w:val="-58"/>
        </w:rPr>
        <w:t xml:space="preserve"> </w:t>
      </w:r>
      <w:r>
        <w:t>Foi preciso muita resistência por dentro das organizações de esquerda para que as mulheres</w:t>
      </w:r>
      <w:r>
        <w:rPr>
          <w:spacing w:val="1"/>
        </w:rPr>
        <w:t xml:space="preserve"> </w:t>
      </w:r>
      <w:r>
        <w:t>pudessem participar da luta armada, na qual imperava um modelo patriarcal e reforço do</w:t>
      </w:r>
      <w:r>
        <w:rPr>
          <w:spacing w:val="1"/>
        </w:rPr>
        <w:t xml:space="preserve"> </w:t>
      </w:r>
      <w:r>
        <w:rPr>
          <w:spacing w:val="-1"/>
        </w:rPr>
        <w:t>constructo</w:t>
      </w:r>
      <w:r>
        <w:rPr>
          <w:spacing w:val="-14"/>
        </w:rPr>
        <w:t xml:space="preserve"> </w:t>
      </w:r>
      <w:r>
        <w:rPr>
          <w:spacing w:val="-1"/>
        </w:rPr>
        <w:t>social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masculinidade,</w:t>
      </w:r>
      <w:r>
        <w:rPr>
          <w:spacing w:val="-15"/>
        </w:rPr>
        <w:t xml:space="preserve"> </w:t>
      </w:r>
      <w:r>
        <w:t>servindo</w:t>
      </w:r>
      <w:r>
        <w:rPr>
          <w:spacing w:val="-15"/>
        </w:rPr>
        <w:t xml:space="preserve"> </w:t>
      </w:r>
      <w:r>
        <w:t>também</w:t>
      </w:r>
      <w:r>
        <w:rPr>
          <w:spacing w:val="-13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questionar</w:t>
      </w:r>
      <w:r>
        <w:rPr>
          <w:spacing w:val="-1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construir</w:t>
      </w:r>
      <w:r>
        <w:rPr>
          <w:spacing w:val="-15"/>
        </w:rPr>
        <w:t xml:space="preserve"> </w:t>
      </w:r>
      <w:r>
        <w:t>novas</w:t>
      </w:r>
      <w:r>
        <w:rPr>
          <w:spacing w:val="-15"/>
        </w:rPr>
        <w:t xml:space="preserve"> </w:t>
      </w:r>
      <w:r>
        <w:t>formas</w:t>
      </w:r>
      <w:r>
        <w:rPr>
          <w:spacing w:val="-5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política,</w:t>
      </w:r>
      <w:r>
        <w:rPr>
          <w:spacing w:val="1"/>
        </w:rPr>
        <w:t xml:space="preserve"> </w:t>
      </w:r>
      <w:r>
        <w:t>embora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brasileiras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tenham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avançado</w:t>
      </w:r>
      <w:r>
        <w:rPr>
          <w:spacing w:val="1"/>
        </w:rPr>
        <w:t xml:space="preserve"> </w:t>
      </w:r>
      <w:r>
        <w:t xml:space="preserve">proporcionalmente na política parlamentar, na qual o Brasil ocupa o 133º lugar no </w:t>
      </w:r>
      <w:r>
        <w:rPr>
          <w:i/>
        </w:rPr>
        <w:t>ranking</w:t>
      </w:r>
      <w:r>
        <w:rPr>
          <w:i/>
          <w:spacing w:val="1"/>
        </w:rPr>
        <w:t xml:space="preserve"> </w:t>
      </w:r>
      <w:r>
        <w:t>mundial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feminina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parlamento,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Inter-Parliamentary</w:t>
      </w:r>
      <w:r>
        <w:rPr>
          <w:spacing w:val="-57"/>
        </w:rPr>
        <w:t xml:space="preserve"> </w:t>
      </w:r>
      <w:r>
        <w:t>Union</w:t>
      </w:r>
      <w:r>
        <w:rPr>
          <w:vertAlign w:val="superscript"/>
        </w:rPr>
        <w:t>32</w:t>
      </w:r>
      <w:r>
        <w:t>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Também não podemos deixar de evidenciar que, na luta democrática, nem todas as</w:t>
      </w:r>
      <w:r>
        <w:rPr>
          <w:spacing w:val="1"/>
        </w:rPr>
        <w:t xml:space="preserve"> </w:t>
      </w:r>
      <w:r>
        <w:t>mulheres</w:t>
      </w:r>
      <w:r>
        <w:rPr>
          <w:spacing w:val="-9"/>
        </w:rPr>
        <w:t xml:space="preserve"> </w:t>
      </w:r>
      <w:r>
        <w:t>estiveram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mesmo</w:t>
      </w:r>
      <w:r>
        <w:rPr>
          <w:spacing w:val="-8"/>
        </w:rPr>
        <w:t xml:space="preserve"> </w:t>
      </w:r>
      <w:r>
        <w:t>lado,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já</w:t>
      </w:r>
      <w:r>
        <w:rPr>
          <w:spacing w:val="-7"/>
        </w:rPr>
        <w:t xml:space="preserve"> </w:t>
      </w:r>
      <w:r>
        <w:t>foi</w:t>
      </w:r>
      <w:r>
        <w:rPr>
          <w:spacing w:val="-9"/>
        </w:rPr>
        <w:t xml:space="preserve"> </w:t>
      </w:r>
      <w:r>
        <w:t>dito.</w:t>
      </w:r>
      <w:r>
        <w:rPr>
          <w:spacing w:val="-6"/>
        </w:rPr>
        <w:t xml:space="preserve"> </w:t>
      </w:r>
      <w:r>
        <w:t>Teles</w:t>
      </w:r>
      <w:r>
        <w:rPr>
          <w:spacing w:val="-9"/>
        </w:rPr>
        <w:t xml:space="preserve"> </w:t>
      </w:r>
      <w:r>
        <w:t>(2017),</w:t>
      </w:r>
      <w:r>
        <w:rPr>
          <w:spacing w:val="-7"/>
        </w:rPr>
        <w:t xml:space="preserve"> </w:t>
      </w:r>
      <w:r>
        <w:t>explica</w:t>
      </w:r>
      <w:r>
        <w:rPr>
          <w:spacing w:val="-7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ocasião</w:t>
      </w:r>
      <w:r>
        <w:rPr>
          <w:spacing w:val="-9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Golpe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64,</w:t>
      </w:r>
      <w:r>
        <w:rPr>
          <w:spacing w:val="-5"/>
        </w:rPr>
        <w:t xml:space="preserve"> </w:t>
      </w:r>
      <w:r>
        <w:t>mulheres</w:t>
      </w:r>
      <w:r>
        <w:rPr>
          <w:spacing w:val="-4"/>
        </w:rPr>
        <w:t xml:space="preserve"> </w:t>
      </w:r>
      <w:r>
        <w:t>foram</w:t>
      </w:r>
      <w:r>
        <w:rPr>
          <w:spacing w:val="-4"/>
        </w:rPr>
        <w:t xml:space="preserve"> </w:t>
      </w:r>
      <w:r>
        <w:t>usadas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massa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manobra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dar</w:t>
      </w:r>
      <w:r>
        <w:rPr>
          <w:spacing w:val="-6"/>
        </w:rPr>
        <w:t xml:space="preserve"> </w:t>
      </w:r>
      <w:r>
        <w:t>sustentação</w:t>
      </w:r>
      <w:r>
        <w:rPr>
          <w:spacing w:val="-5"/>
        </w:rPr>
        <w:t xml:space="preserve"> </w:t>
      </w:r>
      <w:r>
        <w:t>política</w:t>
      </w:r>
      <w:r>
        <w:rPr>
          <w:spacing w:val="-5"/>
        </w:rPr>
        <w:t xml:space="preserve"> </w:t>
      </w:r>
      <w:r>
        <w:t>às</w:t>
      </w:r>
      <w:r>
        <w:rPr>
          <w:spacing w:val="-58"/>
        </w:rPr>
        <w:t xml:space="preserve"> </w:t>
      </w:r>
      <w:r>
        <w:t>ações</w:t>
      </w:r>
      <w:r>
        <w:rPr>
          <w:spacing w:val="7"/>
        </w:rPr>
        <w:t xml:space="preserve"> </w:t>
      </w:r>
      <w:r>
        <w:t>golpistas.</w:t>
      </w:r>
      <w:r>
        <w:rPr>
          <w:spacing w:val="4"/>
        </w:rPr>
        <w:t xml:space="preserve"> </w:t>
      </w:r>
      <w:r>
        <w:t>Milhares</w:t>
      </w:r>
      <w:r>
        <w:rPr>
          <w:spacing w:val="7"/>
        </w:rPr>
        <w:t xml:space="preserve"> </w:t>
      </w:r>
      <w:r>
        <w:t>delas</w:t>
      </w:r>
      <w:r>
        <w:rPr>
          <w:spacing w:val="4"/>
        </w:rPr>
        <w:t xml:space="preserve"> </w:t>
      </w:r>
      <w:r>
        <w:t>saíram</w:t>
      </w:r>
      <w:r>
        <w:rPr>
          <w:spacing w:val="6"/>
        </w:rPr>
        <w:t xml:space="preserve"> </w:t>
      </w:r>
      <w:r>
        <w:t>às</w:t>
      </w:r>
      <w:r>
        <w:rPr>
          <w:spacing w:val="7"/>
        </w:rPr>
        <w:t xml:space="preserve"> </w:t>
      </w:r>
      <w:r>
        <w:t>ruas</w:t>
      </w:r>
      <w:r>
        <w:rPr>
          <w:spacing w:val="7"/>
        </w:rPr>
        <w:t xml:space="preserve"> </w:t>
      </w:r>
      <w:r>
        <w:t>“em</w:t>
      </w:r>
      <w:r>
        <w:rPr>
          <w:spacing w:val="5"/>
        </w:rPr>
        <w:t xml:space="preserve"> </w:t>
      </w:r>
      <w:r>
        <w:t>defesa</w:t>
      </w:r>
      <w:r>
        <w:rPr>
          <w:spacing w:val="6"/>
        </w:rPr>
        <w:t xml:space="preserve"> </w:t>
      </w:r>
      <w:r>
        <w:t>das</w:t>
      </w:r>
      <w:r>
        <w:rPr>
          <w:spacing w:val="6"/>
        </w:rPr>
        <w:t xml:space="preserve"> </w:t>
      </w:r>
      <w:r>
        <w:t>forças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direita,</w:t>
      </w:r>
      <w:r>
        <w:rPr>
          <w:spacing w:val="4"/>
        </w:rPr>
        <w:t xml:space="preserve"> </w:t>
      </w:r>
      <w:r>
        <w:t>engrossando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Marcha</w:t>
      </w:r>
      <w:r>
        <w:rPr>
          <w:spacing w:val="-1"/>
        </w:rPr>
        <w:t xml:space="preserve"> </w:t>
      </w:r>
      <w:r>
        <w:t>com Deus</w:t>
      </w:r>
      <w:r>
        <w:rPr>
          <w:spacing w:val="-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Família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 Liberdade”</w:t>
      </w:r>
      <w:r>
        <w:rPr>
          <w:spacing w:val="-1"/>
        </w:rPr>
        <w:t xml:space="preserve"> </w:t>
      </w:r>
      <w:r>
        <w:t>(TELES, 2017,</w:t>
      </w:r>
      <w:r>
        <w:rPr>
          <w:spacing w:val="-1"/>
        </w:rPr>
        <w:t xml:space="preserve"> </w:t>
      </w:r>
      <w:r>
        <w:t>p. 58).</w:t>
      </w: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t>Tal</w:t>
      </w:r>
      <w:r>
        <w:rPr>
          <w:spacing w:val="-7"/>
        </w:rPr>
        <w:t xml:space="preserve"> </w:t>
      </w:r>
      <w:r>
        <w:t>fato</w:t>
      </w:r>
      <w:r>
        <w:rPr>
          <w:spacing w:val="-7"/>
        </w:rPr>
        <w:t xml:space="preserve"> </w:t>
      </w:r>
      <w:r>
        <w:t>histórico</w:t>
      </w:r>
      <w:r>
        <w:rPr>
          <w:spacing w:val="-6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parece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próprio</w:t>
      </w:r>
      <w:r>
        <w:rPr>
          <w:spacing w:val="-7"/>
        </w:rPr>
        <w:t xml:space="preserve"> </w:t>
      </w:r>
      <w:r>
        <w:t>retrato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golpe</w:t>
      </w:r>
      <w:r>
        <w:rPr>
          <w:spacing w:val="-8"/>
        </w:rPr>
        <w:t xml:space="preserve"> </w:t>
      </w:r>
      <w:r>
        <w:t>jurídico-midiático-parlamentar</w:t>
      </w:r>
      <w:r>
        <w:rPr>
          <w:spacing w:val="-57"/>
        </w:rPr>
        <w:t xml:space="preserve"> </w:t>
      </w:r>
      <w:r>
        <w:t>de 2016, em que muitas mulheres, influenciadas por discursos conservadores, especialmente</w:t>
      </w:r>
      <w:r>
        <w:rPr>
          <w:spacing w:val="1"/>
        </w:rPr>
        <w:t xml:space="preserve"> </w:t>
      </w:r>
      <w:r>
        <w:t>neopentecostais,</w:t>
      </w:r>
      <w:r>
        <w:rPr>
          <w:spacing w:val="-6"/>
        </w:rPr>
        <w:t xml:space="preserve"> </w:t>
      </w:r>
      <w:r>
        <w:t>pediam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impeachment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Dilma</w:t>
      </w:r>
      <w:r>
        <w:rPr>
          <w:spacing w:val="-7"/>
        </w:rPr>
        <w:t xml:space="preserve"> </w:t>
      </w:r>
      <w:r>
        <w:t>Rousseff,</w:t>
      </w:r>
      <w:r>
        <w:rPr>
          <w:spacing w:val="-7"/>
        </w:rPr>
        <w:t xml:space="preserve"> </w:t>
      </w:r>
      <w:r>
        <w:t>além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saírem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defesa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um</w:t>
      </w:r>
      <w:r>
        <w:rPr>
          <w:spacing w:val="-58"/>
        </w:rPr>
        <w:t xml:space="preserve"> </w:t>
      </w:r>
      <w:r>
        <w:t>candidato declaradamente sexista nas eleições de 2018, com o lema “Brasil acima de tudo,</w:t>
      </w:r>
      <w:r>
        <w:rPr>
          <w:spacing w:val="1"/>
        </w:rPr>
        <w:t xml:space="preserve"> </w:t>
      </w:r>
      <w:r>
        <w:t>Deus</w:t>
      </w:r>
      <w:r>
        <w:rPr>
          <w:spacing w:val="-1"/>
        </w:rPr>
        <w:t xml:space="preserve"> </w:t>
      </w:r>
      <w:r>
        <w:t>acima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todos”.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Por outro lado, em meio a esse contexto de crise política e social, contamos com as</w:t>
      </w:r>
      <w:r>
        <w:rPr>
          <w:spacing w:val="1"/>
        </w:rPr>
        <w:t xml:space="preserve"> </w:t>
      </w:r>
      <w:r>
        <w:t>forças resistentes daquelas que lutam por transformação social e que, vítimas das mazelas</w:t>
      </w:r>
      <w:r>
        <w:rPr>
          <w:spacing w:val="1"/>
        </w:rPr>
        <w:t xml:space="preserve"> </w:t>
      </w:r>
      <w:r>
        <w:t>impostas pelas crises capitalistas – entenda-se crise como os inúmeros danos que sofremos</w:t>
      </w:r>
      <w:r>
        <w:rPr>
          <w:spacing w:val="1"/>
        </w:rPr>
        <w:t xml:space="preserve"> </w:t>
      </w:r>
      <w:r>
        <w:t>hoje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não</w:t>
      </w:r>
      <w:r>
        <w:rPr>
          <w:spacing w:val="5"/>
        </w:rPr>
        <w:t xml:space="preserve"> </w:t>
      </w:r>
      <w:r>
        <w:t>são</w:t>
      </w:r>
      <w:r>
        <w:rPr>
          <w:spacing w:val="8"/>
        </w:rPr>
        <w:t xml:space="preserve"> </w:t>
      </w:r>
      <w:r>
        <w:t>frutos</w:t>
      </w:r>
      <w:r>
        <w:rPr>
          <w:spacing w:val="8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acaso,</w:t>
      </w:r>
      <w:r>
        <w:rPr>
          <w:spacing w:val="6"/>
        </w:rPr>
        <w:t xml:space="preserve"> </w:t>
      </w:r>
      <w:r>
        <w:t>mas</w:t>
      </w:r>
      <w:r>
        <w:rPr>
          <w:spacing w:val="6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sistema</w:t>
      </w:r>
      <w:r>
        <w:rPr>
          <w:spacing w:val="6"/>
        </w:rPr>
        <w:t xml:space="preserve"> </w:t>
      </w:r>
      <w:r>
        <w:t>societal</w:t>
      </w:r>
      <w:r>
        <w:rPr>
          <w:spacing w:val="6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vivemos</w:t>
      </w:r>
      <w:r>
        <w:rPr>
          <w:spacing w:val="1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(ARRUZZA,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141605</wp:posOffset>
                </wp:positionV>
                <wp:extent cx="1828800" cy="8890"/>
                <wp:effectExtent l="0" t="0" r="0" b="0"/>
                <wp:wrapTopAndBottom/>
                <wp:docPr id="2029623645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ECE53" id="Rectangle 148" o:spid="_x0000_s1026" style="position:absolute;margin-left:85.1pt;margin-top:11.15pt;width:2in;height:.7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ewP2n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32</w:t>
      </w:r>
      <w:r>
        <w:rPr>
          <w:spacing w:val="-4"/>
          <w:sz w:val="20"/>
        </w:rPr>
        <w:t xml:space="preserve"> </w:t>
      </w:r>
      <w:r>
        <w:rPr>
          <w:sz w:val="20"/>
        </w:rPr>
        <w:t>Disponível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em: </w:t>
      </w:r>
      <w:hyperlink r:id="rId24">
        <w:r>
          <w:rPr>
            <w:sz w:val="20"/>
          </w:rPr>
          <w:t xml:space="preserve">http://archive.ipu.org/wmn-e/classif.htm. </w:t>
        </w:r>
      </w:hyperlink>
      <w:r>
        <w:rPr>
          <w:sz w:val="20"/>
        </w:rPr>
        <w:t>Acesso</w:t>
      </w:r>
      <w:r>
        <w:rPr>
          <w:spacing w:val="-3"/>
          <w:sz w:val="20"/>
        </w:rPr>
        <w:t xml:space="preserve"> </w:t>
      </w:r>
      <w:r>
        <w:rPr>
          <w:sz w:val="20"/>
        </w:rPr>
        <w:t>em</w:t>
      </w:r>
      <w:r>
        <w:rPr>
          <w:spacing w:val="-6"/>
          <w:sz w:val="20"/>
        </w:rPr>
        <w:t xml:space="preserve"> </w:t>
      </w:r>
      <w:r>
        <w:rPr>
          <w:sz w:val="20"/>
        </w:rPr>
        <w:t>14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ago.</w:t>
      </w:r>
      <w:r>
        <w:rPr>
          <w:spacing w:val="-3"/>
          <w:sz w:val="20"/>
        </w:rPr>
        <w:t xml:space="preserve"> </w:t>
      </w:r>
      <w:r>
        <w:rPr>
          <w:sz w:val="20"/>
        </w:rPr>
        <w:t>2020.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3"/>
        <w:jc w:val="both"/>
      </w:pPr>
      <w:r>
        <w:t>BHATTACHARYA E FRASER, 2019) – buscam novas ideais, organizações e alianças por</w:t>
      </w:r>
      <w:r>
        <w:rPr>
          <w:spacing w:val="1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um despertar político.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No gráfico abaixo, em que analisamos as datas de publicações dos trabalhos dos</w:t>
      </w:r>
      <w:r>
        <w:rPr>
          <w:spacing w:val="1"/>
        </w:rPr>
        <w:t xml:space="preserve"> </w:t>
      </w:r>
      <w:r>
        <w:rPr>
          <w:i/>
        </w:rPr>
        <w:t>corpora</w:t>
      </w:r>
      <w:r>
        <w:t>, constatamos aumento significativo da produção justamente no contexto de golpe e</w:t>
      </w:r>
      <w:r>
        <w:rPr>
          <w:spacing w:val="1"/>
        </w:rPr>
        <w:t xml:space="preserve"> </w:t>
      </w:r>
      <w:r>
        <w:t>crescimento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conservadorismo</w:t>
      </w:r>
      <w:r>
        <w:rPr>
          <w:spacing w:val="-1"/>
        </w:rPr>
        <w:t xml:space="preserve"> </w:t>
      </w:r>
      <w:r>
        <w:t>e retrocessos</w:t>
      </w:r>
      <w:r>
        <w:rPr>
          <w:spacing w:val="-2"/>
        </w:rPr>
        <w:t xml:space="preserve"> </w:t>
      </w:r>
      <w:r>
        <w:t>sociais e</w:t>
      </w:r>
      <w:r>
        <w:rPr>
          <w:spacing w:val="-1"/>
        </w:rPr>
        <w:t xml:space="preserve"> </w:t>
      </w:r>
      <w:r>
        <w:t>políticos</w:t>
      </w:r>
      <w:r>
        <w:rPr>
          <w:spacing w:val="2"/>
        </w:rPr>
        <w:t xml:space="preserve"> </w:t>
      </w:r>
      <w:r>
        <w:t>no Brasil.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pStyle w:val="Corpodetexto"/>
        <w:spacing w:after="15"/>
        <w:ind w:left="1549" w:right="1900"/>
        <w:jc w:val="center"/>
      </w:pPr>
      <w:bookmarkStart w:id="9" w:name="_bookmark9"/>
      <w:bookmarkEnd w:id="9"/>
      <w:r>
        <w:t>Gráfico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publicações</w:t>
      </w:r>
      <w:r>
        <w:rPr>
          <w:spacing w:val="-3"/>
        </w:rPr>
        <w:t xml:space="preserve"> </w:t>
      </w:r>
      <w:r>
        <w:t>por ano</w:t>
      </w:r>
    </w:p>
    <w:p w:rsidR="00C20A6C" w:rsidRDefault="00275EAE">
      <w:pPr>
        <w:pStyle w:val="Corpodetexto"/>
        <w:ind w:left="16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619115" cy="3171190"/>
                <wp:effectExtent l="9525" t="9525" r="635" b="635"/>
                <wp:docPr id="820424224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115" cy="3171190"/>
                          <a:chOff x="0" y="0"/>
                          <a:chExt cx="8849" cy="4994"/>
                        </a:xfrm>
                      </wpg:grpSpPr>
                      <pic:pic xmlns:pic="http://schemas.openxmlformats.org/drawingml/2006/picture">
                        <pic:nvPicPr>
                          <pic:cNvPr id="1475242451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101"/>
                            <a:ext cx="8624" cy="4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3420071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8834" cy="4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047BE" id="Group 145" o:spid="_x0000_s1026" style="width:442.45pt;height:249.7pt;mso-position-horizontal-relative:char;mso-position-vertical-relative:line" coordsize="8849,4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s/wAQ67Z+F9B1&#10;HWNQl8mwsLeS6nk/uoilmP5CuM+Bfxv8P/tAeBY/FHh1biG1M720ttdhRNDIvZgpI5BUjnoRVcrt&#10;fobqhVlSdZR91NJvpd7HodFFFS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82f8FBfHj+Df2b9YsbZyuo+IJ4dJgCnkh2DSY+q&#10;Iw/4FXkP7G+maj+zT+0Jr/wf1u4ZrXXdMt9X095OA06xgyKO2f8AWL7+SK6f9pb/AIu5+2H8Hfhu&#10;n72w0cya9qKDlePnXd+EIA/66e9W/wBvvQbvwdN8P/jNo0ZOo+ENUiju9nV7V3zhv9ncCv8A21Nd&#10;8LKCpv7X9L8j9BwXLHB0srnviFKXpK/7v/0n/wAmPr+is7w5r1p4p8P6ZrNhIJrHUbWK7gkHRo5F&#10;DKfyIrRrgPz9pxbT3QUUUUC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">
                <v:shape id="Picture 147" o:spid="_x0000_s1027" type="#_x0000_t75" style="position:absolute;left:108;top:101;width:8624;height:4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">
                  <v:imagedata r:id="rId26" o:title=""/>
                </v:shape>
                <v:rect id="Rectangle 146" o:spid="_x0000_s1028" style="position:absolute;left:7;top:7;width:8834;height: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" filled="f" strokecolor="#bebebe"/>
                <w10:anchorlock/>
              </v:group>
            </w:pict>
          </mc:Fallback>
        </mc:AlternateContent>
      </w:r>
    </w:p>
    <w:p w:rsidR="00C20A6C" w:rsidRDefault="00000000">
      <w:pPr>
        <w:ind w:left="1549" w:right="1901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3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autora,</w:t>
      </w:r>
      <w:r>
        <w:rPr>
          <w:spacing w:val="-2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42" w:line="360" w:lineRule="auto"/>
        <w:ind w:left="122" w:right="471" w:firstLine="707"/>
        <w:jc w:val="both"/>
      </w:pPr>
      <w:r>
        <w:t>O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publicações</w:t>
      </w:r>
      <w:r>
        <w:rPr>
          <w:spacing w:val="1"/>
        </w:rPr>
        <w:t xml:space="preserve"> </w:t>
      </w:r>
      <w:r>
        <w:t>nesse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coincide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articulações transnacionais de mulheres na retomada das raízes históricas do 8 de Março, do</w:t>
      </w:r>
      <w:r>
        <w:rPr>
          <w:spacing w:val="1"/>
        </w:rPr>
        <w:t xml:space="preserve"> </w:t>
      </w:r>
      <w:r>
        <w:t>feminismo</w:t>
      </w:r>
      <w:r>
        <w:rPr>
          <w:spacing w:val="-6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classe</w:t>
      </w:r>
      <w:r>
        <w:rPr>
          <w:spacing w:val="-6"/>
        </w:rPr>
        <w:t xml:space="preserve"> </w:t>
      </w:r>
      <w:r>
        <w:t>trabalhadora,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expressa</w:t>
      </w:r>
      <w:r>
        <w:rPr>
          <w:spacing w:val="-5"/>
        </w:rPr>
        <w:t xml:space="preserve"> </w:t>
      </w:r>
      <w:r>
        <w:t>nas</w:t>
      </w:r>
      <w:r>
        <w:rPr>
          <w:spacing w:val="-5"/>
        </w:rPr>
        <w:t xml:space="preserve"> </w:t>
      </w:r>
      <w:r>
        <w:t>Greves</w:t>
      </w:r>
      <w:r>
        <w:rPr>
          <w:spacing w:val="-3"/>
        </w:rPr>
        <w:t xml:space="preserve"> </w:t>
      </w:r>
      <w:r>
        <w:t>Internacionais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Mulheres</w:t>
      </w:r>
      <w:r>
        <w:rPr>
          <w:spacing w:val="-58"/>
        </w:rPr>
        <w:t xml:space="preserve"> </w:t>
      </w:r>
      <w:r>
        <w:t>ocorridas</w:t>
      </w:r>
      <w:r>
        <w:rPr>
          <w:spacing w:val="-1"/>
        </w:rPr>
        <w:t xml:space="preserve"> </w:t>
      </w:r>
      <w:r>
        <w:t>em diversas</w:t>
      </w:r>
      <w:r>
        <w:rPr>
          <w:spacing w:val="-1"/>
        </w:rPr>
        <w:t xml:space="preserve"> </w:t>
      </w:r>
      <w:r>
        <w:t>partes</w:t>
      </w:r>
      <w:r>
        <w:rPr>
          <w:spacing w:val="-1"/>
        </w:rPr>
        <w:t xml:space="preserve"> </w:t>
      </w:r>
      <w:r>
        <w:t>do mundo.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rPr>
          <w:spacing w:val="-1"/>
        </w:rPr>
        <w:t>Cabe</w:t>
      </w:r>
      <w:r>
        <w:rPr>
          <w:spacing w:val="-14"/>
        </w:rPr>
        <w:t xml:space="preserve"> </w:t>
      </w:r>
      <w:r>
        <w:t>recuperar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Março,</w:t>
      </w:r>
      <w:r>
        <w:rPr>
          <w:spacing w:val="-13"/>
        </w:rPr>
        <w:t xml:space="preserve"> </w:t>
      </w:r>
      <w:r>
        <w:t>Dia</w:t>
      </w:r>
      <w:r>
        <w:rPr>
          <w:spacing w:val="-12"/>
        </w:rPr>
        <w:t xml:space="preserve"> </w:t>
      </w:r>
      <w:r>
        <w:t>Internacional</w:t>
      </w:r>
      <w:r>
        <w:rPr>
          <w:spacing w:val="-11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Mulher,</w:t>
      </w:r>
      <w:r>
        <w:rPr>
          <w:spacing w:val="-13"/>
        </w:rPr>
        <w:t xml:space="preserve"> </w:t>
      </w:r>
      <w:r>
        <w:t>embora</w:t>
      </w:r>
      <w:r>
        <w:rPr>
          <w:spacing w:val="-15"/>
        </w:rPr>
        <w:t xml:space="preserve"> </w:t>
      </w:r>
      <w:r>
        <w:t>deturpado</w:t>
      </w:r>
      <w:r>
        <w:rPr>
          <w:spacing w:val="-13"/>
        </w:rPr>
        <w:t xml:space="preserve"> </w:t>
      </w:r>
      <w:r>
        <w:t>pelo</w:t>
      </w:r>
      <w:r>
        <w:rPr>
          <w:spacing w:val="-58"/>
        </w:rPr>
        <w:t xml:space="preserve"> </w:t>
      </w:r>
      <w:r>
        <w:t>capitalismo, vem da luta organizada das mulheres trabalhadoras, do início do século XX, por</w:t>
      </w:r>
      <w:r>
        <w:rPr>
          <w:spacing w:val="-57"/>
        </w:rPr>
        <w:t xml:space="preserve"> </w:t>
      </w:r>
      <w:r>
        <w:t>melhores condições de trabalho, pelo direito à voz, pelo apoio do governo à maternidade,</w:t>
      </w:r>
      <w:r>
        <w:rPr>
          <w:spacing w:val="1"/>
        </w:rPr>
        <w:t xml:space="preserve"> </w:t>
      </w:r>
      <w:r>
        <w:t>contra o aumento do custo de vida. Encampado pelas trabalhadoras russas, o dia da mulher</w:t>
      </w:r>
      <w:r>
        <w:rPr>
          <w:spacing w:val="1"/>
        </w:rPr>
        <w:t xml:space="preserve"> </w:t>
      </w:r>
      <w:r>
        <w:t>era um meio para a tão desejada revolução social (KOLLONTAI, 2017)</w:t>
      </w:r>
      <w:r>
        <w:rPr>
          <w:vertAlign w:val="superscript"/>
        </w:rPr>
        <w:t>33</w:t>
      </w:r>
      <w:r>
        <w:t>. Embora as raízes</w:t>
      </w:r>
      <w:r>
        <w:rPr>
          <w:spacing w:val="1"/>
        </w:rPr>
        <w:t xml:space="preserve"> </w:t>
      </w:r>
      <w:r>
        <w:t>históricas do 8 de Março tenham sido, durante muito tempo, invisibilizadas, as autoras do</w:t>
      </w:r>
      <w:r>
        <w:rPr>
          <w:spacing w:val="1"/>
        </w:rPr>
        <w:t xml:space="preserve"> </w:t>
      </w:r>
      <w:r>
        <w:t>manifesto</w:t>
      </w:r>
      <w:r>
        <w:rPr>
          <w:spacing w:val="-1"/>
        </w:rPr>
        <w:t xml:space="preserve"> </w:t>
      </w:r>
      <w:r>
        <w:rPr>
          <w:i/>
        </w:rPr>
        <w:t>Feminismo</w:t>
      </w:r>
      <w:r>
        <w:rPr>
          <w:i/>
          <w:spacing w:val="-2"/>
        </w:rPr>
        <w:t xml:space="preserve"> </w:t>
      </w:r>
      <w:r>
        <w:rPr>
          <w:i/>
        </w:rPr>
        <w:t>para</w:t>
      </w:r>
      <w:r>
        <w:rPr>
          <w:i/>
          <w:spacing w:val="-2"/>
        </w:rPr>
        <w:t xml:space="preserve"> </w:t>
      </w:r>
      <w:r>
        <w:rPr>
          <w:i/>
        </w:rPr>
        <w:t>os</w:t>
      </w:r>
      <w:r>
        <w:rPr>
          <w:i/>
          <w:spacing w:val="-1"/>
        </w:rPr>
        <w:t xml:space="preserve"> </w:t>
      </w:r>
      <w:r>
        <w:rPr>
          <w:i/>
        </w:rPr>
        <w:t xml:space="preserve">99% </w:t>
      </w:r>
      <w:r>
        <w:t>iniciam</w:t>
      </w:r>
      <w:r>
        <w:rPr>
          <w:spacing w:val="-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 tese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“uma</w:t>
      </w:r>
      <w:r>
        <w:rPr>
          <w:spacing w:val="-2"/>
        </w:rPr>
        <w:t xml:space="preserve"> </w:t>
      </w:r>
      <w:r>
        <w:t>nova</w:t>
      </w:r>
      <w:r>
        <w:rPr>
          <w:spacing w:val="-2"/>
        </w:rPr>
        <w:t xml:space="preserve"> </w:t>
      </w:r>
      <w:r>
        <w:t>onda</w:t>
      </w:r>
      <w:r>
        <w:rPr>
          <w:spacing w:val="-2"/>
        </w:rPr>
        <w:t xml:space="preserve"> </w:t>
      </w:r>
      <w:r>
        <w:t>feminista</w:t>
      </w:r>
      <w:r>
        <w:rPr>
          <w:spacing w:val="-2"/>
        </w:rPr>
        <w:t xml:space="preserve"> </w:t>
      </w:r>
      <w:r>
        <w:t>está</w:t>
      </w: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1828800" cy="8890"/>
                <wp:effectExtent l="0" t="0" r="0" b="0"/>
                <wp:wrapTopAndBottom/>
                <wp:docPr id="764317081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AC391" id="Rectangle 144" o:spid="_x0000_s1026" style="position:absolute;margin-left:85.1pt;margin-top:15.9pt;width:2in;height:.7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DQUP/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33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Cecília</w:t>
      </w:r>
      <w:r>
        <w:rPr>
          <w:spacing w:val="-3"/>
          <w:sz w:val="20"/>
        </w:rPr>
        <w:t xml:space="preserve"> </w:t>
      </w:r>
      <w:r>
        <w:rPr>
          <w:sz w:val="20"/>
        </w:rPr>
        <w:t>Rosas.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757"/>
      </w:pPr>
      <w:r>
        <w:t>reinventando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greve”</w:t>
      </w:r>
      <w:r>
        <w:rPr>
          <w:spacing w:val="2"/>
        </w:rPr>
        <w:t xml:space="preserve"> </w:t>
      </w:r>
      <w:r>
        <w:t>(ARRUZZA,</w:t>
      </w:r>
      <w:r>
        <w:rPr>
          <w:spacing w:val="5"/>
        </w:rPr>
        <w:t xml:space="preserve"> </w:t>
      </w:r>
      <w:r>
        <w:t>BHATTACHARYA,</w:t>
      </w:r>
      <w:r>
        <w:rPr>
          <w:spacing w:val="5"/>
        </w:rPr>
        <w:t xml:space="preserve"> </w:t>
      </w:r>
      <w:r>
        <w:t>FRASER,</w:t>
      </w:r>
      <w:r>
        <w:rPr>
          <w:spacing w:val="3"/>
        </w:rPr>
        <w:t xml:space="preserve"> </w:t>
      </w:r>
      <w:r>
        <w:t>2019,</w:t>
      </w:r>
      <w:r>
        <w:rPr>
          <w:spacing w:val="3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31).</w:t>
      </w:r>
      <w:r>
        <w:rPr>
          <w:spacing w:val="5"/>
        </w:rPr>
        <w:t xml:space="preserve"> </w:t>
      </w:r>
      <w:r>
        <w:t>Esta</w:t>
      </w:r>
      <w:r>
        <w:rPr>
          <w:spacing w:val="-57"/>
        </w:rPr>
        <w:t xml:space="preserve"> </w:t>
      </w:r>
      <w:r>
        <w:t>recente</w:t>
      </w:r>
      <w:r>
        <w:rPr>
          <w:spacing w:val="-2"/>
        </w:rPr>
        <w:t xml:space="preserve"> </w:t>
      </w:r>
      <w:r>
        <w:t>onda</w:t>
      </w:r>
      <w:r>
        <w:rPr>
          <w:spacing w:val="-1"/>
        </w:rPr>
        <w:t xml:space="preserve"> </w:t>
      </w:r>
      <w:r>
        <w:t>feminista, contextualizam as autoras,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ind w:left="2390" w:right="471"/>
        <w:jc w:val="both"/>
        <w:rPr>
          <w:sz w:val="20"/>
        </w:rPr>
      </w:pPr>
      <w:r>
        <w:rPr>
          <w:sz w:val="20"/>
        </w:rPr>
        <w:t>começou na Polônia, em outubro de 2016, quando mais de 100 mil mulheres</w:t>
      </w:r>
      <w:r>
        <w:rPr>
          <w:spacing w:val="1"/>
          <w:sz w:val="20"/>
        </w:rPr>
        <w:t xml:space="preserve"> </w:t>
      </w:r>
      <w:r>
        <w:rPr>
          <w:sz w:val="20"/>
        </w:rPr>
        <w:t>organizaram paralisações e marchas em oposição à proibição do aborto no país. No</w:t>
      </w:r>
      <w:r>
        <w:rPr>
          <w:spacing w:val="-47"/>
          <w:sz w:val="20"/>
        </w:rPr>
        <w:t xml:space="preserve"> </w:t>
      </w:r>
      <w:r>
        <w:rPr>
          <w:sz w:val="20"/>
        </w:rPr>
        <w:t>fim do mês, a ressurgência dessa recusa radical já havia atravessado o oceano e</w:t>
      </w:r>
      <w:r>
        <w:rPr>
          <w:spacing w:val="1"/>
          <w:sz w:val="20"/>
        </w:rPr>
        <w:t xml:space="preserve"> </w:t>
      </w:r>
      <w:r>
        <w:rPr>
          <w:sz w:val="20"/>
        </w:rPr>
        <w:t>chegado à Argentina, onde mulheres grevistas enfrentaram o perverso assassinato</w:t>
      </w:r>
      <w:r>
        <w:rPr>
          <w:spacing w:val="1"/>
          <w:sz w:val="20"/>
        </w:rPr>
        <w:t xml:space="preserve"> </w:t>
      </w:r>
      <w:r>
        <w:rPr>
          <w:sz w:val="20"/>
        </w:rPr>
        <w:t>de Lucía Pérez com o grito combativo “</w:t>
      </w:r>
      <w:r>
        <w:rPr>
          <w:i/>
          <w:sz w:val="20"/>
        </w:rPr>
        <w:t>Ni una menos</w:t>
      </w:r>
      <w:r>
        <w:rPr>
          <w:sz w:val="20"/>
        </w:rPr>
        <w:t>”, que logo se espalhou por</w:t>
      </w:r>
      <w:r>
        <w:rPr>
          <w:spacing w:val="1"/>
          <w:sz w:val="20"/>
        </w:rPr>
        <w:t xml:space="preserve"> </w:t>
      </w:r>
      <w:r>
        <w:rPr>
          <w:sz w:val="20"/>
        </w:rPr>
        <w:t>países como Itália, Espanha, Brasil, Turquia, Peru, Estados Unidos, México, Chile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dezenas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outros.</w:t>
      </w:r>
      <w:r>
        <w:rPr>
          <w:spacing w:val="-1"/>
          <w:sz w:val="20"/>
        </w:rPr>
        <w:t xml:space="preserve"> </w:t>
      </w:r>
      <w:r>
        <w:rPr>
          <w:sz w:val="20"/>
        </w:rPr>
        <w:t>(ARRUZZA,</w:t>
      </w:r>
      <w:r>
        <w:rPr>
          <w:spacing w:val="-1"/>
          <w:sz w:val="20"/>
        </w:rPr>
        <w:t xml:space="preserve"> </w:t>
      </w:r>
      <w:r>
        <w:rPr>
          <w:sz w:val="20"/>
        </w:rPr>
        <w:t>BHATTACHARYA, FRASER,</w:t>
      </w:r>
      <w:r>
        <w:rPr>
          <w:spacing w:val="-2"/>
          <w:sz w:val="20"/>
        </w:rPr>
        <w:t xml:space="preserve"> </w:t>
      </w:r>
      <w:r>
        <w:rPr>
          <w:sz w:val="20"/>
        </w:rPr>
        <w:t>2019,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4"/>
          <w:sz w:val="20"/>
        </w:rPr>
        <w:t xml:space="preserve"> </w:t>
      </w:r>
      <w:r>
        <w:rPr>
          <w:sz w:val="20"/>
        </w:rPr>
        <w:t>31)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2" w:line="360" w:lineRule="auto"/>
        <w:ind w:left="122" w:right="473" w:firstLine="707"/>
        <w:jc w:val="both"/>
      </w:pPr>
      <w:r>
        <w:t>As</w:t>
      </w:r>
      <w:r>
        <w:rPr>
          <w:spacing w:val="1"/>
        </w:rPr>
        <w:t xml:space="preserve"> </w:t>
      </w:r>
      <w:r>
        <w:t>atuais</w:t>
      </w:r>
      <w:r>
        <w:rPr>
          <w:spacing w:val="1"/>
        </w:rPr>
        <w:t xml:space="preserve"> </w:t>
      </w:r>
      <w:r>
        <w:t>organizações</w:t>
      </w:r>
      <w:r>
        <w:rPr>
          <w:spacing w:val="1"/>
        </w:rPr>
        <w:t xml:space="preserve"> </w:t>
      </w:r>
      <w:r>
        <w:t>feministas,</w:t>
      </w:r>
      <w:r>
        <w:rPr>
          <w:spacing w:val="1"/>
        </w:rPr>
        <w:t xml:space="preserve"> </w:t>
      </w:r>
      <w:r>
        <w:t>então,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mundo,</w:t>
      </w:r>
      <w:r>
        <w:rPr>
          <w:spacing w:val="-57"/>
        </w:rPr>
        <w:t xml:space="preserve"> </w:t>
      </w:r>
      <w:r>
        <w:t>cruzando fronteiras, reorganizando as categorias analíticas feministas, estabelecendo novas</w:t>
      </w:r>
      <w:r>
        <w:rPr>
          <w:spacing w:val="1"/>
        </w:rPr>
        <w:t xml:space="preserve"> </w:t>
      </w:r>
      <w:r>
        <w:t>relações no campo epistemológico e nos diversos contextos de luta, despontando em um</w:t>
      </w:r>
      <w:r>
        <w:rPr>
          <w:spacing w:val="1"/>
        </w:rPr>
        <w:t xml:space="preserve"> </w:t>
      </w:r>
      <w:r>
        <w:t>movimento</w:t>
      </w:r>
      <w:r>
        <w:rPr>
          <w:spacing w:val="-1"/>
        </w:rPr>
        <w:t xml:space="preserve"> </w:t>
      </w:r>
      <w:r>
        <w:t>feminista</w:t>
      </w:r>
      <w:r>
        <w:rPr>
          <w:spacing w:val="-1"/>
        </w:rPr>
        <w:t xml:space="preserve"> </w:t>
      </w:r>
      <w:r>
        <w:t>transnacional, no</w:t>
      </w:r>
      <w:r>
        <w:rPr>
          <w:spacing w:val="-1"/>
        </w:rPr>
        <w:t xml:space="preserve"> </w:t>
      </w:r>
      <w:r>
        <w:t>qual a tradução ocupa</w:t>
      </w:r>
      <w:r>
        <w:rPr>
          <w:spacing w:val="-2"/>
        </w:rPr>
        <w:t xml:space="preserve"> </w:t>
      </w:r>
      <w:r>
        <w:t>um papel central.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Ttulo1"/>
        <w:numPr>
          <w:ilvl w:val="0"/>
          <w:numId w:val="8"/>
        </w:numPr>
        <w:tabs>
          <w:tab w:val="left" w:pos="482"/>
          <w:tab w:val="left" w:pos="1076"/>
          <w:tab w:val="left" w:pos="2470"/>
          <w:tab w:val="left" w:pos="4233"/>
          <w:tab w:val="left" w:pos="4866"/>
          <w:tab w:val="left" w:pos="6115"/>
          <w:tab w:val="left" w:pos="7840"/>
        </w:tabs>
        <w:spacing w:before="90" w:line="276" w:lineRule="auto"/>
        <w:ind w:left="481" w:right="467"/>
        <w:jc w:val="left"/>
      </w:pPr>
      <w:bookmarkStart w:id="10" w:name="_bookmark10"/>
      <w:bookmarkEnd w:id="10"/>
      <w:r>
        <w:t>OS</w:t>
      </w:r>
      <w:r>
        <w:tab/>
        <w:t>ESTUDOS</w:t>
      </w:r>
      <w:r>
        <w:tab/>
        <w:t>FEMINISTAS</w:t>
      </w:r>
      <w:r>
        <w:tab/>
        <w:t>NO</w:t>
      </w:r>
      <w:r>
        <w:tab/>
        <w:t>BRASIL:</w:t>
      </w:r>
      <w:r>
        <w:tab/>
        <w:t>PERCURSOS</w:t>
      </w:r>
      <w:r>
        <w:tab/>
        <w:t>TEÓRICO-</w:t>
      </w:r>
      <w:r>
        <w:rPr>
          <w:spacing w:val="-57"/>
        </w:rPr>
        <w:t xml:space="preserve"> </w:t>
      </w:r>
      <w:r>
        <w:t>METODOLÓGICOS</w:t>
      </w:r>
    </w:p>
    <w:p w:rsidR="00C20A6C" w:rsidRDefault="00C20A6C">
      <w:pPr>
        <w:pStyle w:val="Corpodetexto"/>
        <w:spacing w:before="11"/>
        <w:rPr>
          <w:b/>
          <w:sz w:val="35"/>
        </w:rPr>
      </w:pP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Para iniciar este capítulo – que se detém sobre a consolidação dos Estudos Feministas</w:t>
      </w:r>
      <w:r>
        <w:rPr>
          <w:spacing w:val="-58"/>
        </w:rPr>
        <w:t xml:space="preserve"> </w:t>
      </w:r>
      <w:r>
        <w:t>como campo teórico e metodológico e o trabalho de Nísia Floresta e sua importância para a</w:t>
      </w:r>
      <w:r>
        <w:rPr>
          <w:spacing w:val="1"/>
        </w:rPr>
        <w:t xml:space="preserve"> </w:t>
      </w:r>
      <w:r>
        <w:t>difusão do feminismo no Brasil – marco a diferença existente entre os Estudos Feministas,</w:t>
      </w:r>
      <w:r>
        <w:rPr>
          <w:spacing w:val="1"/>
        </w:rPr>
        <w:t xml:space="preserve"> </w:t>
      </w:r>
      <w:r>
        <w:t>enquanto campo teórico-metodológico, e o movimento feminista, enquanto prática política,</w:t>
      </w:r>
      <w:r>
        <w:rPr>
          <w:spacing w:val="1"/>
        </w:rPr>
        <w:t xml:space="preserve"> </w:t>
      </w:r>
      <w:r>
        <w:t>conforme definido no capítulo anterior. Para Blay (2017), é a partir do histórico de lutas das</w:t>
      </w:r>
      <w:r>
        <w:rPr>
          <w:spacing w:val="1"/>
        </w:rPr>
        <w:t xml:space="preserve"> </w:t>
      </w:r>
      <w:r>
        <w:t>mulheres, especialmente ao longo da segunda metade do século XX, que se constroem os</w:t>
      </w:r>
      <w:r>
        <w:rPr>
          <w:spacing w:val="1"/>
        </w:rPr>
        <w:t xml:space="preserve"> </w:t>
      </w:r>
      <w:r>
        <w:t>fundamentos do feminismo contemporâneo, logo, do que vem a dar sustentação aos Estudos</w:t>
      </w:r>
      <w:r>
        <w:rPr>
          <w:spacing w:val="1"/>
        </w:rPr>
        <w:t xml:space="preserve"> </w:t>
      </w:r>
      <w:r>
        <w:t>Feministas</w:t>
      </w:r>
      <w:r>
        <w:rPr>
          <w:spacing w:val="-1"/>
        </w:rPr>
        <w:t xml:space="preserve"> </w:t>
      </w:r>
      <w:r>
        <w:t>ou à</w:t>
      </w:r>
      <w:r>
        <w:rPr>
          <w:spacing w:val="-1"/>
        </w:rPr>
        <w:t xml:space="preserve"> </w:t>
      </w:r>
      <w:r>
        <w:t>teoria</w:t>
      </w:r>
      <w:r>
        <w:rPr>
          <w:spacing w:val="1"/>
        </w:rPr>
        <w:t xml:space="preserve"> </w:t>
      </w:r>
      <w:r>
        <w:t>feminista.</w:t>
      </w:r>
    </w:p>
    <w:p w:rsidR="00C20A6C" w:rsidRDefault="00000000">
      <w:pPr>
        <w:pStyle w:val="Corpodetexto"/>
        <w:spacing w:before="1" w:line="360" w:lineRule="auto"/>
        <w:ind w:left="122" w:right="469" w:firstLine="767"/>
        <w:jc w:val="both"/>
      </w:pPr>
      <w:r>
        <w:t>Outra</w:t>
      </w:r>
      <w:r>
        <w:rPr>
          <w:spacing w:val="-7"/>
        </w:rPr>
        <w:t xml:space="preserve"> </w:t>
      </w:r>
      <w:r>
        <w:t>questão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demanda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pontuada a</w:t>
      </w:r>
      <w:r>
        <w:rPr>
          <w:spacing w:val="-5"/>
        </w:rPr>
        <w:t xml:space="preserve"> </w:t>
      </w:r>
      <w:r>
        <w:t>respeito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Estudos</w:t>
      </w:r>
      <w:r>
        <w:rPr>
          <w:spacing w:val="-4"/>
        </w:rPr>
        <w:t xml:space="preserve"> </w:t>
      </w:r>
      <w:r>
        <w:t>Feministas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Brasil</w:t>
      </w:r>
      <w:r>
        <w:rPr>
          <w:spacing w:val="-57"/>
        </w:rPr>
        <w:t xml:space="preserve"> </w:t>
      </w:r>
      <w:r>
        <w:t>é a própria terminologia utilizada para definir tal área de estudos. Considerando que a área</w:t>
      </w:r>
      <w:r>
        <w:rPr>
          <w:spacing w:val="1"/>
        </w:rPr>
        <w:t xml:space="preserve"> </w:t>
      </w:r>
      <w:r>
        <w:t>dos Estudos Feministas da Tradução [</w:t>
      </w:r>
      <w:r>
        <w:rPr>
          <w:i/>
        </w:rPr>
        <w:t>Feminist Translation Studies</w:t>
      </w:r>
      <w:r>
        <w:t>], assim como todo 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ciências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geral,</w:t>
      </w:r>
      <w:r>
        <w:rPr>
          <w:spacing w:val="1"/>
        </w:rPr>
        <w:t xml:space="preserve"> </w:t>
      </w:r>
      <w:r>
        <w:t>apresenta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majoritariamente</w:t>
      </w:r>
      <w:r>
        <w:rPr>
          <w:spacing w:val="1"/>
        </w:rPr>
        <w:t xml:space="preserve"> </w:t>
      </w:r>
      <w:r>
        <w:t>anglo-</w:t>
      </w:r>
      <w:r>
        <w:rPr>
          <w:spacing w:val="-57"/>
        </w:rPr>
        <w:t xml:space="preserve"> </w:t>
      </w:r>
      <w:r>
        <w:t>saxônica – disseminada pelo predomínio do inglês como língua franca, mas também por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relevante</w:t>
      </w:r>
      <w:r>
        <w:rPr>
          <w:spacing w:val="1"/>
        </w:rPr>
        <w:t xml:space="preserve"> </w:t>
      </w:r>
      <w:r>
        <w:t>compararmos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terminologia</w:t>
      </w:r>
      <w:r>
        <w:rPr>
          <w:spacing w:val="1"/>
        </w:rPr>
        <w:t xml:space="preserve"> </w:t>
      </w:r>
      <w:r>
        <w:t>brasileira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língua</w:t>
      </w:r>
      <w:r>
        <w:rPr>
          <w:spacing w:val="1"/>
        </w:rPr>
        <w:t xml:space="preserve"> </w:t>
      </w:r>
      <w:r>
        <w:rPr>
          <w:spacing w:val="-1"/>
        </w:rPr>
        <w:t>portuguesa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terminologia</w:t>
      </w:r>
      <w:r>
        <w:rPr>
          <w:spacing w:val="-14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inglês,</w:t>
      </w:r>
      <w:r>
        <w:rPr>
          <w:spacing w:val="-13"/>
        </w:rPr>
        <w:t xml:space="preserve"> </w:t>
      </w:r>
      <w:r>
        <w:t>especialmente</w:t>
      </w:r>
      <w:r>
        <w:rPr>
          <w:spacing w:val="-14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Estados</w:t>
      </w:r>
      <w:r>
        <w:rPr>
          <w:spacing w:val="-13"/>
        </w:rPr>
        <w:t xml:space="preserve"> </w:t>
      </w:r>
      <w:r>
        <w:t>Unidos,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define</w:t>
      </w:r>
      <w:r>
        <w:rPr>
          <w:spacing w:val="-15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campo</w:t>
      </w:r>
      <w:r>
        <w:rPr>
          <w:spacing w:val="-58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teoria feminista.</w:t>
      </w:r>
    </w:p>
    <w:p w:rsidR="00C20A6C" w:rsidRDefault="00000000">
      <w:pPr>
        <w:spacing w:before="1" w:line="360" w:lineRule="auto"/>
        <w:ind w:left="122" w:right="469" w:firstLine="707"/>
        <w:jc w:val="both"/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prefácio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edição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livro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Feminism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everybody: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passionate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politics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traduzido no Brasil como </w:t>
      </w:r>
      <w:r>
        <w:rPr>
          <w:i/>
          <w:sz w:val="24"/>
        </w:rPr>
        <w:t xml:space="preserve">O feminismo é para todo mundo: políticas arrebatadoras </w:t>
      </w:r>
      <w:r>
        <w:rPr>
          <w:sz w:val="24"/>
        </w:rPr>
        <w:t>(2018),</w:t>
      </w:r>
      <w:r>
        <w:rPr>
          <w:spacing w:val="1"/>
          <w:sz w:val="24"/>
        </w:rPr>
        <w:t xml:space="preserve"> </w:t>
      </w:r>
      <w:r>
        <w:rPr>
          <w:sz w:val="24"/>
        </w:rPr>
        <w:t>bell</w:t>
      </w:r>
      <w:r>
        <w:rPr>
          <w:spacing w:val="-14"/>
          <w:sz w:val="24"/>
        </w:rPr>
        <w:t xml:space="preserve"> </w:t>
      </w:r>
      <w:r>
        <w:rPr>
          <w:sz w:val="24"/>
        </w:rPr>
        <w:t>hooks</w:t>
      </w:r>
      <w:r>
        <w:rPr>
          <w:spacing w:val="-13"/>
          <w:sz w:val="24"/>
        </w:rPr>
        <w:t xml:space="preserve"> </w:t>
      </w:r>
      <w:r>
        <w:rPr>
          <w:sz w:val="24"/>
        </w:rPr>
        <w:t>explica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sua</w:t>
      </w:r>
      <w:r>
        <w:rPr>
          <w:spacing w:val="-14"/>
          <w:sz w:val="24"/>
        </w:rPr>
        <w:t xml:space="preserve"> </w:t>
      </w:r>
      <w:r>
        <w:rPr>
          <w:sz w:val="24"/>
        </w:rPr>
        <w:t>consciência</w:t>
      </w:r>
      <w:r>
        <w:rPr>
          <w:spacing w:val="-14"/>
          <w:sz w:val="24"/>
        </w:rPr>
        <w:t xml:space="preserve"> </w:t>
      </w:r>
      <w:r>
        <w:rPr>
          <w:sz w:val="24"/>
        </w:rPr>
        <w:t>feminista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deu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graduação,</w:t>
      </w:r>
      <w:r>
        <w:rPr>
          <w:spacing w:val="-13"/>
          <w:sz w:val="24"/>
        </w:rPr>
        <w:t xml:space="preserve"> </w:t>
      </w:r>
      <w:r>
        <w:rPr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aulas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Estudos</w:t>
      </w:r>
      <w:r>
        <w:rPr>
          <w:spacing w:val="-58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Mulheres.</w:t>
      </w:r>
      <w:r>
        <w:rPr>
          <w:spacing w:val="-2"/>
          <w:sz w:val="24"/>
        </w:rPr>
        <w:t xml:space="preserve"> </w:t>
      </w:r>
      <w:r>
        <w:rPr>
          <w:sz w:val="24"/>
        </w:rPr>
        <w:t>Então, a</w:t>
      </w:r>
      <w:r>
        <w:rPr>
          <w:spacing w:val="-2"/>
          <w:sz w:val="24"/>
        </w:rPr>
        <w:t xml:space="preserve"> </w:t>
      </w:r>
      <w:r>
        <w:rPr>
          <w:sz w:val="24"/>
        </w:rPr>
        <w:t>tradutora</w:t>
      </w:r>
      <w:r>
        <w:rPr>
          <w:spacing w:val="-1"/>
          <w:sz w:val="24"/>
        </w:rPr>
        <w:t xml:space="preserve"> </w:t>
      </w:r>
      <w:r>
        <w:rPr>
          <w:sz w:val="24"/>
        </w:rPr>
        <w:t>Ana</w:t>
      </w:r>
      <w:r>
        <w:rPr>
          <w:spacing w:val="-1"/>
          <w:sz w:val="24"/>
        </w:rPr>
        <w:t xml:space="preserve"> </w:t>
      </w:r>
      <w:r>
        <w:rPr>
          <w:sz w:val="24"/>
        </w:rPr>
        <w:t>Luiza Libânio (p.</w:t>
      </w:r>
      <w:r>
        <w:rPr>
          <w:spacing w:val="-2"/>
          <w:sz w:val="24"/>
        </w:rPr>
        <w:t xml:space="preserve"> </w:t>
      </w:r>
      <w:r>
        <w:rPr>
          <w:sz w:val="24"/>
        </w:rPr>
        <w:t>8)</w:t>
      </w:r>
      <w:r>
        <w:rPr>
          <w:spacing w:val="-3"/>
          <w:sz w:val="24"/>
        </w:rPr>
        <w:t xml:space="preserve"> </w:t>
      </w:r>
      <w:r>
        <w:rPr>
          <w:sz w:val="24"/>
        </w:rPr>
        <w:t>traz a</w:t>
      </w:r>
      <w:r>
        <w:rPr>
          <w:spacing w:val="-2"/>
          <w:sz w:val="24"/>
        </w:rPr>
        <w:t xml:space="preserve"> </w:t>
      </w:r>
      <w:r>
        <w:rPr>
          <w:sz w:val="24"/>
        </w:rPr>
        <w:t>seguinte</w:t>
      </w:r>
      <w:r>
        <w:rPr>
          <w:spacing w:val="-2"/>
          <w:sz w:val="24"/>
        </w:rPr>
        <w:t xml:space="preserve"> </w:t>
      </w:r>
      <w:r>
        <w:rPr>
          <w:sz w:val="24"/>
        </w:rPr>
        <w:t>nota sobre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termo: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ind w:left="2390" w:right="471"/>
        <w:jc w:val="both"/>
        <w:rPr>
          <w:sz w:val="20"/>
        </w:rPr>
      </w:pPr>
      <w:r>
        <w:rPr>
          <w:sz w:val="20"/>
        </w:rPr>
        <w:t>No original, “Women’s Studies”. Esse campo de estudo acadêmico surgiu com a</w:t>
      </w:r>
      <w:r>
        <w:rPr>
          <w:spacing w:val="1"/>
          <w:sz w:val="20"/>
        </w:rPr>
        <w:t xml:space="preserve"> </w:t>
      </w:r>
      <w:r>
        <w:rPr>
          <w:sz w:val="20"/>
        </w:rPr>
        <w:t>proposta de investigar o feminismo, examinando as construções culturais e sociais</w:t>
      </w:r>
      <w:r>
        <w:rPr>
          <w:spacing w:val="1"/>
          <w:sz w:val="20"/>
        </w:rPr>
        <w:t xml:space="preserve"> </w:t>
      </w:r>
      <w:r>
        <w:rPr>
          <w:sz w:val="20"/>
        </w:rPr>
        <w:t>dos gêneros e relacionando questões de gênero com raça, orientação sexual, classe</w:t>
      </w:r>
      <w:r>
        <w:rPr>
          <w:spacing w:val="1"/>
          <w:sz w:val="20"/>
        </w:rPr>
        <w:t xml:space="preserve"> </w:t>
      </w:r>
      <w:r>
        <w:rPr>
          <w:sz w:val="20"/>
        </w:rPr>
        <w:t>e outras questões sociais. Hoje, em algumas universidades, o curso é denominado</w:t>
      </w:r>
      <w:r>
        <w:rPr>
          <w:spacing w:val="1"/>
          <w:sz w:val="20"/>
        </w:rPr>
        <w:t xml:space="preserve"> </w:t>
      </w:r>
      <w:r>
        <w:rPr>
          <w:sz w:val="20"/>
        </w:rPr>
        <w:t>Estudos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Gênero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tem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mesma</w:t>
      </w:r>
      <w:r>
        <w:rPr>
          <w:spacing w:val="-5"/>
          <w:sz w:val="20"/>
        </w:rPr>
        <w:t xml:space="preserve"> </w:t>
      </w:r>
      <w:r>
        <w:rPr>
          <w:sz w:val="20"/>
        </w:rPr>
        <w:t>proposta,</w:t>
      </w:r>
      <w:r>
        <w:rPr>
          <w:spacing w:val="-6"/>
          <w:sz w:val="20"/>
        </w:rPr>
        <w:t xml:space="preserve"> </w:t>
      </w:r>
      <w:r>
        <w:rPr>
          <w:sz w:val="20"/>
        </w:rPr>
        <w:t>oferecendo</w:t>
      </w:r>
      <w:r>
        <w:rPr>
          <w:spacing w:val="-5"/>
          <w:sz w:val="20"/>
        </w:rPr>
        <w:t xml:space="preserve"> </w:t>
      </w:r>
      <w:r>
        <w:rPr>
          <w:sz w:val="20"/>
        </w:rPr>
        <w:t>diplomas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especialização</w:t>
      </w:r>
      <w:r>
        <w:rPr>
          <w:spacing w:val="-48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doutorado.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2" w:line="360" w:lineRule="auto"/>
        <w:ind w:left="122" w:right="467" w:firstLine="707"/>
        <w:jc w:val="both"/>
      </w:pPr>
      <w:r>
        <w:t>Na obra, hooks não adentra sobre a questão terminológica, mas fica nítido. a julgar</w:t>
      </w:r>
      <w:r>
        <w:rPr>
          <w:spacing w:val="1"/>
        </w:rPr>
        <w:t xml:space="preserve"> </w:t>
      </w:r>
      <w:r>
        <w:t>tanto pelo conteúdo quanto por esse e outros títulos</w:t>
      </w:r>
      <w:r>
        <w:rPr>
          <w:vertAlign w:val="superscript"/>
        </w:rPr>
        <w:t>34</w:t>
      </w:r>
      <w:r>
        <w:t>, que a consciência desenvolvida na</w:t>
      </w:r>
      <w:r>
        <w:rPr>
          <w:spacing w:val="1"/>
        </w:rPr>
        <w:t xml:space="preserve"> </w:t>
      </w:r>
      <w:r>
        <w:t>graduação,</w:t>
      </w:r>
      <w:r>
        <w:rPr>
          <w:spacing w:val="1"/>
        </w:rPr>
        <w:t xml:space="preserve"> </w:t>
      </w:r>
      <w:r>
        <w:t>posteriormente</w:t>
      </w:r>
      <w:r>
        <w:rPr>
          <w:spacing w:val="1"/>
        </w:rPr>
        <w:t xml:space="preserve"> </w:t>
      </w:r>
      <w:r>
        <w:t>elaborada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crítica,</w:t>
      </w:r>
      <w:r>
        <w:rPr>
          <w:spacing w:val="1"/>
        </w:rPr>
        <w:t xml:space="preserve"> </w:t>
      </w:r>
      <w:r>
        <w:t>favorecida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universitário</w:t>
      </w:r>
      <w:r>
        <w:rPr>
          <w:spacing w:val="-57"/>
        </w:rPr>
        <w:t xml:space="preserve"> </w:t>
      </w:r>
      <w:r>
        <w:t>Estudos</w:t>
      </w:r>
      <w:r>
        <w:rPr>
          <w:spacing w:val="22"/>
        </w:rPr>
        <w:t xml:space="preserve"> </w:t>
      </w:r>
      <w:r>
        <w:t>das</w:t>
      </w:r>
      <w:r>
        <w:rPr>
          <w:spacing w:val="21"/>
        </w:rPr>
        <w:t xml:space="preserve"> </w:t>
      </w:r>
      <w:r>
        <w:t>Mulheres</w:t>
      </w:r>
      <w:r>
        <w:rPr>
          <w:spacing w:val="24"/>
        </w:rPr>
        <w:t xml:space="preserve"> </w:t>
      </w:r>
      <w:r>
        <w:t>[</w:t>
      </w:r>
      <w:r>
        <w:rPr>
          <w:i/>
        </w:rPr>
        <w:t>Women’s</w:t>
      </w:r>
      <w:r>
        <w:rPr>
          <w:i/>
          <w:spacing w:val="22"/>
        </w:rPr>
        <w:t xml:space="preserve"> </w:t>
      </w:r>
      <w:r>
        <w:rPr>
          <w:i/>
        </w:rPr>
        <w:t>Studies</w:t>
      </w:r>
      <w:r>
        <w:t>],</w:t>
      </w:r>
      <w:r>
        <w:rPr>
          <w:spacing w:val="21"/>
        </w:rPr>
        <w:t xml:space="preserve"> </w:t>
      </w:r>
      <w:r>
        <w:t>era</w:t>
      </w:r>
      <w:r>
        <w:rPr>
          <w:spacing w:val="20"/>
        </w:rPr>
        <w:t xml:space="preserve"> </w:t>
      </w:r>
      <w:r>
        <w:t>declaradamente</w:t>
      </w:r>
      <w:r>
        <w:rPr>
          <w:spacing w:val="23"/>
        </w:rPr>
        <w:t xml:space="preserve"> </w:t>
      </w:r>
      <w:r>
        <w:t>feminista.</w:t>
      </w:r>
      <w:r>
        <w:rPr>
          <w:spacing w:val="25"/>
        </w:rPr>
        <w:t xml:space="preserve"> </w:t>
      </w:r>
      <w:r>
        <w:t>Faço</w:t>
      </w:r>
      <w:r>
        <w:rPr>
          <w:spacing w:val="21"/>
        </w:rPr>
        <w:t xml:space="preserve"> </w:t>
      </w:r>
      <w:r>
        <w:t>tal</w:t>
      </w:r>
      <w:r>
        <w:rPr>
          <w:spacing w:val="24"/>
        </w:rPr>
        <w:t xml:space="preserve"> </w:t>
      </w:r>
      <w:r>
        <w:t>ressalva,</w:t>
      </w:r>
    </w:p>
    <w:p w:rsidR="00C20A6C" w:rsidRDefault="00275EAE">
      <w:pPr>
        <w:pStyle w:val="Corpodetexto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204470</wp:posOffset>
                </wp:positionV>
                <wp:extent cx="1828800" cy="8890"/>
                <wp:effectExtent l="0" t="0" r="0" b="0"/>
                <wp:wrapTopAndBottom/>
                <wp:docPr id="1149668485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00E94" id="Rectangle 143" o:spid="_x0000_s1026" style="position:absolute;margin-left:85.1pt;margin-top:16.1pt;width:2in;height:.7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yik2z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34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saber,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Feminist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Theory: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margin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 center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(1984).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7"/>
        <w:jc w:val="both"/>
      </w:pPr>
      <w:r>
        <w:t>pois, ao olharmos o termo pelo viés terminológico, não necessariamente um estudo sobre</w:t>
      </w:r>
      <w:r>
        <w:rPr>
          <w:spacing w:val="1"/>
        </w:rPr>
        <w:t xml:space="preserve"> </w:t>
      </w:r>
      <w:r>
        <w:t>mulheres impunha uma ótica feminista. A própria hooks (2018) adverte que a indução do</w:t>
      </w:r>
      <w:r>
        <w:rPr>
          <w:spacing w:val="1"/>
        </w:rPr>
        <w:t xml:space="preserve"> </w:t>
      </w:r>
      <w:r>
        <w:t>feminismo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estilo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vida</w:t>
      </w:r>
      <w:r>
        <w:rPr>
          <w:spacing w:val="-5"/>
        </w:rPr>
        <w:t xml:space="preserve"> </w:t>
      </w:r>
      <w:r>
        <w:t>fez</w:t>
      </w:r>
      <w:r>
        <w:rPr>
          <w:spacing w:val="-3"/>
        </w:rPr>
        <w:t xml:space="preserve"> </w:t>
      </w:r>
      <w:r>
        <w:t>prevalecer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ideia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feminismo</w:t>
      </w:r>
      <w:r>
        <w:rPr>
          <w:spacing w:val="-4"/>
        </w:rPr>
        <w:t xml:space="preserve"> </w:t>
      </w:r>
      <w:r>
        <w:t>poderia</w:t>
      </w:r>
      <w:r>
        <w:rPr>
          <w:spacing w:val="-6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inserido</w:t>
      </w:r>
      <w:r>
        <w:rPr>
          <w:spacing w:val="-57"/>
        </w:rPr>
        <w:t xml:space="preserve"> </w:t>
      </w:r>
      <w:r>
        <w:t>inclusive na vida de mulheres conservadoras ou liberais – o que fez o feminismo ser mais</w:t>
      </w:r>
      <w:r>
        <w:rPr>
          <w:spacing w:val="1"/>
        </w:rPr>
        <w:t xml:space="preserve"> </w:t>
      </w:r>
      <w:r>
        <w:t>aceitável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sociedade</w:t>
      </w:r>
      <w:r>
        <w:rPr>
          <w:spacing w:val="-6"/>
        </w:rPr>
        <w:t xml:space="preserve"> </w:t>
      </w:r>
      <w:r>
        <w:t>capitalista.</w:t>
      </w:r>
      <w:r>
        <w:rPr>
          <w:spacing w:val="-2"/>
        </w:rPr>
        <w:t xml:space="preserve"> </w:t>
      </w:r>
      <w:r>
        <w:t>Isso</w:t>
      </w:r>
      <w:r>
        <w:rPr>
          <w:spacing w:val="-5"/>
        </w:rPr>
        <w:t xml:space="preserve"> </w:t>
      </w:r>
      <w:r>
        <w:t>fez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adesão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feminismo</w:t>
      </w:r>
      <w:r>
        <w:rPr>
          <w:spacing w:val="-7"/>
        </w:rPr>
        <w:t xml:space="preserve"> </w:t>
      </w:r>
      <w:r>
        <w:t>enquanto</w:t>
      </w:r>
      <w:r>
        <w:rPr>
          <w:spacing w:val="-2"/>
        </w:rPr>
        <w:t xml:space="preserve"> </w:t>
      </w:r>
      <w:r>
        <w:t>estilo</w:t>
      </w:r>
      <w:r>
        <w:rPr>
          <w:spacing w:val="-4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vida,</w:t>
      </w:r>
      <w:r>
        <w:rPr>
          <w:spacing w:val="1"/>
        </w:rPr>
        <w:t xml:space="preserve"> </w:t>
      </w:r>
      <w:r>
        <w:t>apartado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consciência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crítica</w:t>
      </w:r>
      <w:r>
        <w:rPr>
          <w:spacing w:val="1"/>
        </w:rPr>
        <w:t xml:space="preserve"> </w:t>
      </w:r>
      <w:r>
        <w:t>atenuasse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revolucionária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movimento.</w:t>
      </w:r>
    </w:p>
    <w:p w:rsidR="00C20A6C" w:rsidRDefault="00000000">
      <w:pPr>
        <w:pStyle w:val="Corpodetexto"/>
        <w:spacing w:before="1" w:line="360" w:lineRule="auto"/>
        <w:ind w:left="122" w:right="469" w:firstLine="707"/>
        <w:jc w:val="both"/>
      </w:pPr>
      <w:r>
        <w:t>Para hooks (2019, p. 61)</w:t>
      </w:r>
      <w:r>
        <w:rPr>
          <w:vertAlign w:val="superscript"/>
        </w:rPr>
        <w:t>35</w:t>
      </w:r>
      <w:r>
        <w:t>, ao assumir uma identidade “feminista”, muitas mulheres</w:t>
      </w:r>
      <w:r>
        <w:rPr>
          <w:spacing w:val="1"/>
        </w:rPr>
        <w:t xml:space="preserve"> </w:t>
      </w:r>
      <w:r>
        <w:t>passam a seguir um estilo de vida “feminista”, como se o feminismo fosse “um papel social</w:t>
      </w:r>
      <w:r>
        <w:rPr>
          <w:spacing w:val="1"/>
        </w:rPr>
        <w:t xml:space="preserve"> </w:t>
      </w:r>
      <w:r>
        <w:t>pré-definido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escolhido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mercado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identidades”,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adesão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compromisso político e classista do movimento. Em função disto, muitas mulheres que</w:t>
      </w:r>
      <w:r>
        <w:rPr>
          <w:spacing w:val="1"/>
        </w:rPr>
        <w:t xml:space="preserve"> </w:t>
      </w:r>
      <w:r>
        <w:t>aderem ao feminismo como estilo de vida alternativo são brancas, heterossexuais, de classe</w:t>
      </w:r>
      <w:r>
        <w:rPr>
          <w:spacing w:val="1"/>
        </w:rPr>
        <w:t xml:space="preserve"> </w:t>
      </w:r>
      <w:r>
        <w:t>média,</w:t>
      </w:r>
      <w:r>
        <w:rPr>
          <w:spacing w:val="1"/>
        </w:rPr>
        <w:t xml:space="preserve"> </w:t>
      </w:r>
      <w:r>
        <w:t>geralmente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superior,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desconhecem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t>sociais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econômicas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mulheres</w:t>
      </w:r>
      <w:r>
        <w:rPr>
          <w:spacing w:val="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trabalhadoras,</w:t>
      </w:r>
      <w:r>
        <w:rPr>
          <w:spacing w:val="1"/>
        </w:rPr>
        <w:t xml:space="preserve"> </w:t>
      </w:r>
      <w:r>
        <w:t>especialmente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racializadas.</w:t>
      </w:r>
    </w:p>
    <w:p w:rsidR="00C20A6C" w:rsidRDefault="00000000">
      <w:pPr>
        <w:pStyle w:val="Corpodetexto"/>
        <w:spacing w:line="360" w:lineRule="auto"/>
        <w:ind w:left="122" w:right="467" w:firstLine="707"/>
        <w:jc w:val="both"/>
      </w:pPr>
      <w:r>
        <w:t>Posto</w:t>
      </w:r>
      <w:r>
        <w:rPr>
          <w:spacing w:val="1"/>
        </w:rPr>
        <w:t xml:space="preserve"> </w:t>
      </w:r>
      <w:r>
        <w:t>isso,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“mulheres”</w:t>
      </w:r>
      <w:r>
        <w:rPr>
          <w:spacing w:val="1"/>
        </w:rPr>
        <w:t xml:space="preserve"> </w:t>
      </w:r>
      <w:r>
        <w:t>não</w:t>
      </w:r>
      <w:r>
        <w:rPr>
          <w:spacing w:val="-57"/>
        </w:rPr>
        <w:t xml:space="preserve"> </w:t>
      </w:r>
      <w:r>
        <w:t>necessariamente é ser “feminista”. Igualmente, ser “feminista” não é necessariamente ser</w:t>
      </w:r>
      <w:r>
        <w:rPr>
          <w:spacing w:val="1"/>
        </w:rPr>
        <w:t xml:space="preserve"> </w:t>
      </w:r>
      <w:r>
        <w:t>“revolucionária”, no sentido de assumir o compromisso político da práxis feminista e lutar</w:t>
      </w:r>
      <w:r>
        <w:rPr>
          <w:spacing w:val="1"/>
        </w:rPr>
        <w:t xml:space="preserve"> </w:t>
      </w:r>
      <w:r>
        <w:t>pela transformação radical da sociedade. Tal distinção fundamentalmente encontra respaldo</w:t>
      </w:r>
      <w:r>
        <w:rPr>
          <w:spacing w:val="1"/>
        </w:rPr>
        <w:t xml:space="preserve"> </w:t>
      </w:r>
      <w:r>
        <w:t xml:space="preserve">nos nossos </w:t>
      </w:r>
      <w:r>
        <w:rPr>
          <w:i/>
        </w:rPr>
        <w:t>corpora</w:t>
      </w:r>
      <w:r>
        <w:t>, uma vez que nem todos os trabalhos que versam sobre mulheres e</w:t>
      </w:r>
      <w:r>
        <w:rPr>
          <w:spacing w:val="1"/>
        </w:rPr>
        <w:t xml:space="preserve"> </w:t>
      </w:r>
      <w:r>
        <w:t xml:space="preserve">tradução no Brasil se pretendem feministas, como se verá na análise do </w:t>
      </w:r>
      <w:r>
        <w:rPr>
          <w:i/>
        </w:rPr>
        <w:t xml:space="preserve">corpus </w:t>
      </w:r>
      <w:r>
        <w:t>1. Do mesmo</w:t>
      </w:r>
      <w:r>
        <w:rPr>
          <w:spacing w:val="-57"/>
        </w:rPr>
        <w:t xml:space="preserve"> </w:t>
      </w:r>
      <w:r>
        <w:t>modo, nem todos os trabalhos que fazem uso de terminologias feministas defendem uma</w:t>
      </w:r>
      <w:r>
        <w:rPr>
          <w:spacing w:val="1"/>
        </w:rPr>
        <w:t xml:space="preserve"> </w:t>
      </w:r>
      <w:r>
        <w:t>política</w:t>
      </w:r>
      <w:r>
        <w:rPr>
          <w:spacing w:val="-2"/>
        </w:rPr>
        <w:t xml:space="preserve"> </w:t>
      </w:r>
      <w:r>
        <w:t>feminista</w:t>
      </w:r>
      <w:r>
        <w:rPr>
          <w:spacing w:val="-1"/>
        </w:rPr>
        <w:t xml:space="preserve"> </w:t>
      </w:r>
      <w:r>
        <w:t>revolucionária.</w:t>
      </w:r>
    </w:p>
    <w:p w:rsidR="00C20A6C" w:rsidRDefault="00000000">
      <w:pPr>
        <w:pStyle w:val="Corpodetexto"/>
        <w:spacing w:line="360" w:lineRule="auto"/>
        <w:ind w:left="122" w:right="469" w:firstLine="767"/>
        <w:jc w:val="both"/>
      </w:pPr>
      <w:r>
        <w:t xml:space="preserve">Em relação aos </w:t>
      </w:r>
      <w:r>
        <w:rPr>
          <w:i/>
        </w:rPr>
        <w:t xml:space="preserve">Women‘s Studies </w:t>
      </w:r>
      <w:r>
        <w:t>[Estudos da Mulher] nos Estados Unidos, Maria</w:t>
      </w:r>
      <w:r>
        <w:rPr>
          <w:spacing w:val="1"/>
        </w:rPr>
        <w:t xml:space="preserve"> </w:t>
      </w:r>
      <w:r>
        <w:t>Luiza</w:t>
      </w:r>
      <w:r>
        <w:rPr>
          <w:spacing w:val="-10"/>
        </w:rPr>
        <w:t xml:space="preserve"> </w:t>
      </w:r>
      <w:r>
        <w:t>Heilborn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Bila</w:t>
      </w:r>
      <w:r>
        <w:rPr>
          <w:spacing w:val="-11"/>
        </w:rPr>
        <w:t xml:space="preserve"> </w:t>
      </w:r>
      <w:r>
        <w:t>Sorj</w:t>
      </w:r>
      <w:r>
        <w:rPr>
          <w:spacing w:val="-9"/>
        </w:rPr>
        <w:t xml:space="preserve"> </w:t>
      </w:r>
      <w:r>
        <w:t>(2016)</w:t>
      </w:r>
      <w:r>
        <w:rPr>
          <w:spacing w:val="-10"/>
        </w:rPr>
        <w:t xml:space="preserve"> </w:t>
      </w:r>
      <w:r>
        <w:t>indicam</w:t>
      </w:r>
      <w:r>
        <w:rPr>
          <w:spacing w:val="-9"/>
        </w:rPr>
        <w:t xml:space="preserve"> </w:t>
      </w:r>
      <w:r>
        <w:t>que,</w:t>
      </w:r>
      <w:r>
        <w:rPr>
          <w:spacing w:val="-9"/>
        </w:rPr>
        <w:t xml:space="preserve"> </w:t>
      </w:r>
      <w:r>
        <w:t>assim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estudos</w:t>
      </w:r>
      <w:r>
        <w:rPr>
          <w:spacing w:val="-9"/>
        </w:rPr>
        <w:t xml:space="preserve"> </w:t>
      </w:r>
      <w:r>
        <w:t>raciais,</w:t>
      </w:r>
      <w:r>
        <w:rPr>
          <w:spacing w:val="-9"/>
        </w:rPr>
        <w:t xml:space="preserve"> </w:t>
      </w:r>
      <w:r>
        <w:t>sua</w:t>
      </w:r>
      <w:r>
        <w:rPr>
          <w:spacing w:val="-11"/>
        </w:rPr>
        <w:t xml:space="preserve"> </w:t>
      </w:r>
      <w:r>
        <w:t>articulação</w:t>
      </w:r>
      <w:r>
        <w:rPr>
          <w:spacing w:val="-57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deu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movimentos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protestos</w:t>
      </w:r>
      <w:r>
        <w:rPr>
          <w:spacing w:val="1"/>
        </w:rPr>
        <w:t xml:space="preserve"> </w:t>
      </w:r>
      <w:r>
        <w:t>ocorridos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universidades</w:t>
      </w:r>
      <w:r>
        <w:rPr>
          <w:spacing w:val="1"/>
        </w:rPr>
        <w:t xml:space="preserve"> </w:t>
      </w:r>
      <w:r>
        <w:t>americanas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confrontar a despolitização do campo das ciências sociais, nos quais as feministas estavam à</w:t>
      </w:r>
      <w:r>
        <w:rPr>
          <w:spacing w:val="1"/>
        </w:rPr>
        <w:t xml:space="preserve"> </w:t>
      </w:r>
      <w:r>
        <w:rPr>
          <w:spacing w:val="-1"/>
        </w:rPr>
        <w:t>frente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buscavam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reorganização</w:t>
      </w:r>
      <w:r>
        <w:rPr>
          <w:spacing w:val="-11"/>
        </w:rPr>
        <w:t xml:space="preserve"> </w:t>
      </w:r>
      <w:r>
        <w:t>científica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profissional</w:t>
      </w:r>
      <w:r>
        <w:rPr>
          <w:spacing w:val="-14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t>bases</w:t>
      </w:r>
      <w:r>
        <w:rPr>
          <w:spacing w:val="-15"/>
        </w:rPr>
        <w:t xml:space="preserve"> </w:t>
      </w:r>
      <w:r>
        <w:t>dominantes</w:t>
      </w:r>
      <w:r>
        <w:rPr>
          <w:spacing w:val="-14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sociologia</w:t>
      </w:r>
      <w:r>
        <w:rPr>
          <w:spacing w:val="-57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década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1960.</w:t>
      </w:r>
    </w:p>
    <w:p w:rsidR="00C20A6C" w:rsidRDefault="00000000">
      <w:pPr>
        <w:pStyle w:val="Corpodetexto"/>
        <w:spacing w:before="1" w:line="360" w:lineRule="auto"/>
        <w:ind w:left="122" w:right="470" w:firstLine="707"/>
        <w:jc w:val="both"/>
      </w:pPr>
      <w:r>
        <w:t>No caso do Brasil, para Heilborn e Sorj (2016), a relação entre a academia e o</w:t>
      </w:r>
      <w:r>
        <w:rPr>
          <w:spacing w:val="1"/>
        </w:rPr>
        <w:t xml:space="preserve"> </w:t>
      </w:r>
      <w:r>
        <w:t>movimento feminista apresenta especificidades do contexto brasileiro, a saber, a ausência do</w:t>
      </w:r>
      <w:r>
        <w:rPr>
          <w:spacing w:val="-57"/>
        </w:rPr>
        <w:t xml:space="preserve"> </w:t>
      </w:r>
      <w:r>
        <w:rPr>
          <w:spacing w:val="-1"/>
        </w:rPr>
        <w:t>radicalismo</w:t>
      </w:r>
      <w:r>
        <w:rPr>
          <w:spacing w:val="-14"/>
        </w:rPr>
        <w:t xml:space="preserve"> </w:t>
      </w:r>
      <w:r>
        <w:rPr>
          <w:spacing w:val="-1"/>
        </w:rPr>
        <w:t>norte-americano</w:t>
      </w:r>
      <w:r>
        <w:rPr>
          <w:spacing w:val="-14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europeu</w:t>
      </w:r>
      <w:r>
        <w:rPr>
          <w:spacing w:val="-14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função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outros</w:t>
      </w:r>
      <w:r>
        <w:rPr>
          <w:spacing w:val="-14"/>
        </w:rPr>
        <w:t xml:space="preserve"> </w:t>
      </w:r>
      <w:r>
        <w:t>problemas</w:t>
      </w:r>
      <w:r>
        <w:rPr>
          <w:spacing w:val="-15"/>
        </w:rPr>
        <w:t xml:space="preserve"> </w:t>
      </w:r>
      <w:r>
        <w:t>sociais</w:t>
      </w:r>
      <w:r>
        <w:rPr>
          <w:spacing w:val="-13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participação</w:t>
      </w:r>
      <w:r>
        <w:rPr>
          <w:spacing w:val="-57"/>
        </w:rPr>
        <w:t xml:space="preserve"> </w:t>
      </w:r>
      <w:r>
        <w:t>expressiva</w:t>
      </w:r>
      <w:r>
        <w:rPr>
          <w:spacing w:val="46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acadêmicas</w:t>
      </w:r>
      <w:r>
        <w:rPr>
          <w:spacing w:val="46"/>
        </w:rPr>
        <w:t xml:space="preserve"> </w:t>
      </w:r>
      <w:r>
        <w:t>no</w:t>
      </w:r>
      <w:r>
        <w:rPr>
          <w:spacing w:val="47"/>
        </w:rPr>
        <w:t xml:space="preserve"> </w:t>
      </w:r>
      <w:r>
        <w:t>movimento</w:t>
      </w:r>
      <w:r>
        <w:rPr>
          <w:spacing w:val="49"/>
        </w:rPr>
        <w:t xml:space="preserve"> </w:t>
      </w:r>
      <w:r>
        <w:t>feminista.</w:t>
      </w:r>
      <w:r>
        <w:rPr>
          <w:spacing w:val="50"/>
        </w:rPr>
        <w:t xml:space="preserve"> </w:t>
      </w:r>
      <w:r>
        <w:t>Sobre</w:t>
      </w:r>
      <w:r>
        <w:rPr>
          <w:spacing w:val="48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primeira</w:t>
      </w:r>
      <w:r>
        <w:rPr>
          <w:spacing w:val="45"/>
        </w:rPr>
        <w:t xml:space="preserve"> </w:t>
      </w:r>
      <w:r>
        <w:t>questão,</w:t>
      </w:r>
      <w:r>
        <w:rPr>
          <w:spacing w:val="46"/>
        </w:rPr>
        <w:t xml:space="preserve"> </w:t>
      </w:r>
      <w:r>
        <w:t>vimos</w:t>
      </w:r>
      <w:r>
        <w:rPr>
          <w:spacing w:val="51"/>
        </w:rPr>
        <w:t xml:space="preserve"> </w:t>
      </w:r>
      <w:r>
        <w:t>no</w:t>
      </w:r>
    </w:p>
    <w:p w:rsidR="00C20A6C" w:rsidRDefault="00275EAE">
      <w:pPr>
        <w:pStyle w:val="Corpodetexto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1828800" cy="8890"/>
                <wp:effectExtent l="0" t="0" r="0" b="0"/>
                <wp:wrapTopAndBottom/>
                <wp:docPr id="2130464870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4E16A" id="Rectangle 142" o:spid="_x0000_s1026" style="position:absolute;margin-left:85.1pt;margin-top:13.4pt;width:2in;height:.7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NaJHej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35</w:t>
      </w:r>
      <w:r>
        <w:rPr>
          <w:spacing w:val="-2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Rainer</w:t>
      </w:r>
      <w:r>
        <w:rPr>
          <w:spacing w:val="-1"/>
          <w:sz w:val="20"/>
        </w:rPr>
        <w:t xml:space="preserve"> </w:t>
      </w:r>
      <w:r>
        <w:rPr>
          <w:sz w:val="20"/>
        </w:rPr>
        <w:t>Patriota.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8"/>
        <w:jc w:val="both"/>
      </w:pPr>
      <w:r>
        <w:t>capítulo anterior como as organizações de mulheres apresentavam outras demandas também</w:t>
      </w:r>
      <w:r>
        <w:rPr>
          <w:spacing w:val="1"/>
        </w:rPr>
        <w:t xml:space="preserve"> </w:t>
      </w:r>
      <w:r>
        <w:t>urgentes, além da singularidade de gênero e, nesse sentido, podemos afirmar que a luta das</w:t>
      </w:r>
      <w:r>
        <w:rPr>
          <w:spacing w:val="1"/>
        </w:rPr>
        <w:t xml:space="preserve"> </w:t>
      </w:r>
      <w:r>
        <w:t>mulheres no Brasil sempre foi uma luta interseccional, isto é, as demandas das mulheres</w:t>
      </w:r>
      <w:r>
        <w:rPr>
          <w:spacing w:val="1"/>
        </w:rPr>
        <w:t xml:space="preserve"> </w:t>
      </w:r>
      <w:r>
        <w:t>levavam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intersecção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categorias,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raça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classe,</w:t>
      </w:r>
      <w:r>
        <w:rPr>
          <w:spacing w:val="1"/>
        </w:rPr>
        <w:t xml:space="preserve"> </w:t>
      </w:r>
      <w:r>
        <w:t>principalmente. No entanto, essa luta não esteve diametralmente presente do ponto de vista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movimento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teórica.</w:t>
      </w:r>
      <w:r>
        <w:rPr>
          <w:spacing w:val="1"/>
        </w:rPr>
        <w:t xml:space="preserve"> </w:t>
      </w:r>
      <w:r>
        <w:t>Assim,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predomínio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mulheres</w:t>
      </w:r>
      <w:r>
        <w:rPr>
          <w:spacing w:val="-57"/>
        </w:rPr>
        <w:t xml:space="preserve"> </w:t>
      </w:r>
      <w:r>
        <w:t>acadêmicas</w:t>
      </w:r>
      <w:r>
        <w:rPr>
          <w:spacing w:val="-5"/>
        </w:rPr>
        <w:t xml:space="preserve"> </w:t>
      </w:r>
      <w:r>
        <w:t>encampando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movimento</w:t>
      </w:r>
      <w:r>
        <w:rPr>
          <w:spacing w:val="-4"/>
        </w:rPr>
        <w:t xml:space="preserve"> </w:t>
      </w:r>
      <w:r>
        <w:t>feminista</w:t>
      </w:r>
      <w:r>
        <w:rPr>
          <w:spacing w:val="-7"/>
        </w:rPr>
        <w:t xml:space="preserve"> </w:t>
      </w:r>
      <w:r>
        <w:t>indica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ausência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vozes</w:t>
      </w:r>
      <w:r>
        <w:rPr>
          <w:spacing w:val="-4"/>
        </w:rPr>
        <w:t xml:space="preserve"> </w:t>
      </w:r>
      <w:r>
        <w:t>daquelas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não</w:t>
      </w:r>
      <w:r>
        <w:rPr>
          <w:spacing w:val="-58"/>
        </w:rPr>
        <w:t xml:space="preserve"> </w:t>
      </w:r>
      <w:r>
        <w:t>ocupavam esse espaço. Também, a elaboração da teoria feminista constrói-se em meio à</w:t>
      </w:r>
      <w:r>
        <w:rPr>
          <w:spacing w:val="1"/>
        </w:rPr>
        <w:t xml:space="preserve"> </w:t>
      </w:r>
      <w:r>
        <w:t>produção de conhecimento pautada na ciência moderna branca ocidental eurocentrada, o que</w:t>
      </w:r>
      <w:r>
        <w:rPr>
          <w:spacing w:val="-57"/>
        </w:rPr>
        <w:t xml:space="preserve"> </w:t>
      </w:r>
      <w:r>
        <w:t>facilmente</w:t>
      </w:r>
      <w:r>
        <w:rPr>
          <w:spacing w:val="-10"/>
        </w:rPr>
        <w:t xml:space="preserve"> </w:t>
      </w:r>
      <w:r>
        <w:t>induz</w:t>
      </w:r>
      <w:r>
        <w:rPr>
          <w:spacing w:val="-7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incorporação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discurso</w:t>
      </w:r>
      <w:r>
        <w:rPr>
          <w:spacing w:val="-6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mulheres</w:t>
      </w:r>
      <w:r>
        <w:rPr>
          <w:spacing w:val="-9"/>
        </w:rPr>
        <w:t xml:space="preserve"> </w:t>
      </w:r>
      <w:r>
        <w:t>brancas</w:t>
      </w:r>
      <w:r>
        <w:rPr>
          <w:spacing w:val="-6"/>
        </w:rPr>
        <w:t xml:space="preserve"> </w:t>
      </w:r>
      <w:r>
        <w:t>burguesas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discurso</w:t>
      </w:r>
      <w:r>
        <w:rPr>
          <w:spacing w:val="-58"/>
        </w:rPr>
        <w:t xml:space="preserve"> </w:t>
      </w:r>
      <w:r>
        <w:t>dominante</w:t>
      </w:r>
      <w:r>
        <w:rPr>
          <w:spacing w:val="-2"/>
        </w:rPr>
        <w:t xml:space="preserve"> </w:t>
      </w:r>
      <w:r>
        <w:t>(GONZALEZ</w:t>
      </w:r>
      <w:r>
        <w:rPr>
          <w:spacing w:val="1"/>
        </w:rPr>
        <w:t xml:space="preserve"> </w:t>
      </w:r>
      <w:r>
        <w:rPr>
          <w:i/>
        </w:rPr>
        <w:t xml:space="preserve">apud </w:t>
      </w:r>
      <w:r>
        <w:t>RIBEIRO,</w:t>
      </w:r>
      <w:r>
        <w:rPr>
          <w:spacing w:val="-1"/>
        </w:rPr>
        <w:t xml:space="preserve"> </w:t>
      </w:r>
      <w:r>
        <w:t>2016).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pStyle w:val="PargrafodaLista"/>
        <w:numPr>
          <w:ilvl w:val="1"/>
          <w:numId w:val="8"/>
        </w:numPr>
        <w:tabs>
          <w:tab w:val="left" w:pos="542"/>
        </w:tabs>
        <w:spacing w:before="1"/>
        <w:rPr>
          <w:sz w:val="24"/>
        </w:rPr>
      </w:pPr>
      <w:bookmarkStart w:id="11" w:name="_bookmark11"/>
      <w:bookmarkEnd w:id="11"/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TEORIA</w:t>
      </w:r>
      <w:r>
        <w:rPr>
          <w:spacing w:val="-4"/>
          <w:sz w:val="24"/>
        </w:rPr>
        <w:t xml:space="preserve"> </w:t>
      </w:r>
      <w:r>
        <w:rPr>
          <w:sz w:val="24"/>
        </w:rPr>
        <w:t>FEMINISTA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ESPAÇO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EXCLUSÃO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EMBATES</w:t>
      </w:r>
    </w:p>
    <w:p w:rsidR="00C20A6C" w:rsidRDefault="00C20A6C">
      <w:pPr>
        <w:pStyle w:val="Corpodetexto"/>
        <w:spacing w:before="5"/>
        <w:rPr>
          <w:sz w:val="30"/>
        </w:rPr>
      </w:pP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Ao construir-se em meio aos espaços de poder, a teoria feminista acabou por reforçar</w:t>
      </w:r>
      <w:r>
        <w:rPr>
          <w:spacing w:val="-57"/>
        </w:rPr>
        <w:t xml:space="preserve"> </w:t>
      </w:r>
      <w:r>
        <w:t>a invisibilidade de muitas mulheres, especialmente universalizando a categoria mulher e</w:t>
      </w:r>
      <w:r>
        <w:rPr>
          <w:spacing w:val="1"/>
        </w:rPr>
        <w:t xml:space="preserve"> </w:t>
      </w:r>
      <w:r>
        <w:t>reduzindo a vasta experiência e demandas dos diferentes grupos de mulheres às experiências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demandas daquelas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puderam</w:t>
      </w:r>
      <w:r>
        <w:rPr>
          <w:spacing w:val="1"/>
        </w:rPr>
        <w:t xml:space="preserve"> </w:t>
      </w:r>
      <w:r>
        <w:t>ocupar</w:t>
      </w:r>
      <w:r>
        <w:rPr>
          <w:spacing w:val="-1"/>
        </w:rPr>
        <w:t xml:space="preserve"> </w:t>
      </w:r>
      <w:r>
        <w:t>tais espaços.</w:t>
      </w:r>
    </w:p>
    <w:p w:rsidR="00C20A6C" w:rsidRDefault="00000000">
      <w:pPr>
        <w:pStyle w:val="Corpodetexto"/>
        <w:spacing w:before="1"/>
        <w:ind w:left="890"/>
        <w:jc w:val="both"/>
      </w:pPr>
      <w:r>
        <w:t>Sobre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teoria</w:t>
      </w:r>
      <w:r>
        <w:rPr>
          <w:spacing w:val="3"/>
        </w:rPr>
        <w:t xml:space="preserve"> </w:t>
      </w:r>
      <w:r>
        <w:t>feminista</w:t>
      </w:r>
      <w:r>
        <w:rPr>
          <w:spacing w:val="8"/>
        </w:rPr>
        <w:t xml:space="preserve"> </w:t>
      </w:r>
      <w:r>
        <w:t>enquanto</w:t>
      </w:r>
      <w:r>
        <w:rPr>
          <w:spacing w:val="4"/>
        </w:rPr>
        <w:t xml:space="preserve"> </w:t>
      </w:r>
      <w:r>
        <w:t>espaço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exclusão,</w:t>
      </w:r>
      <w:r>
        <w:rPr>
          <w:spacing w:val="4"/>
        </w:rPr>
        <w:t xml:space="preserve"> </w:t>
      </w:r>
      <w:r>
        <w:t>Djamila</w:t>
      </w:r>
      <w:r>
        <w:rPr>
          <w:spacing w:val="3"/>
        </w:rPr>
        <w:t xml:space="preserve"> </w:t>
      </w:r>
      <w:r>
        <w:t>Ribeiro</w:t>
      </w:r>
      <w:r>
        <w:rPr>
          <w:spacing w:val="6"/>
        </w:rPr>
        <w:t xml:space="preserve"> </w:t>
      </w:r>
      <w:r>
        <w:t>(2016,</w:t>
      </w:r>
      <w:r>
        <w:rPr>
          <w:spacing w:val="4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22)</w:t>
      </w:r>
    </w:p>
    <w:p w:rsidR="00C20A6C" w:rsidRDefault="00000000">
      <w:pPr>
        <w:pStyle w:val="Corpodetexto"/>
        <w:spacing w:before="136"/>
        <w:ind w:left="122"/>
      </w:pPr>
      <w:r>
        <w:t>aponta: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3"/>
        <w:rPr>
          <w:sz w:val="20"/>
        </w:rPr>
      </w:pPr>
    </w:p>
    <w:p w:rsidR="00C20A6C" w:rsidRDefault="00000000">
      <w:pPr>
        <w:spacing w:before="91"/>
        <w:ind w:left="2390" w:right="471"/>
        <w:jc w:val="both"/>
        <w:rPr>
          <w:sz w:val="20"/>
        </w:rPr>
      </w:pP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observamos</w:t>
      </w:r>
      <w:r>
        <w:rPr>
          <w:spacing w:val="-10"/>
          <w:sz w:val="20"/>
        </w:rPr>
        <w:t xml:space="preserve"> </w:t>
      </w:r>
      <w:r>
        <w:rPr>
          <w:sz w:val="20"/>
        </w:rPr>
        <w:t>é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teoria</w:t>
      </w:r>
      <w:r>
        <w:rPr>
          <w:spacing w:val="-9"/>
          <w:sz w:val="20"/>
        </w:rPr>
        <w:t xml:space="preserve"> </w:t>
      </w:r>
      <w:r>
        <w:rPr>
          <w:sz w:val="20"/>
        </w:rPr>
        <w:t>feminista</w:t>
      </w:r>
      <w:r>
        <w:rPr>
          <w:spacing w:val="-8"/>
          <w:sz w:val="20"/>
        </w:rPr>
        <w:t xml:space="preserve"> </w:t>
      </w:r>
      <w:r>
        <w:rPr>
          <w:sz w:val="20"/>
        </w:rPr>
        <w:t>nasce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sentido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questionar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discurso</w:t>
      </w:r>
      <w:r>
        <w:rPr>
          <w:spacing w:val="-47"/>
          <w:sz w:val="20"/>
        </w:rPr>
        <w:t xml:space="preserve"> </w:t>
      </w:r>
      <w:r>
        <w:rPr>
          <w:sz w:val="20"/>
        </w:rPr>
        <w:t>hegemônico,</w:t>
      </w:r>
      <w:r>
        <w:rPr>
          <w:spacing w:val="1"/>
          <w:sz w:val="20"/>
        </w:rPr>
        <w:t xml:space="preserve"> </w:t>
      </w:r>
      <w:r>
        <w:rPr>
          <w:sz w:val="20"/>
        </w:rPr>
        <w:t>mas</w:t>
      </w:r>
      <w:r>
        <w:rPr>
          <w:spacing w:val="1"/>
          <w:sz w:val="20"/>
        </w:rPr>
        <w:t xml:space="preserve"> </w:t>
      </w:r>
      <w:r>
        <w:rPr>
          <w:sz w:val="20"/>
        </w:rPr>
        <w:t>também,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certa</w:t>
      </w:r>
      <w:r>
        <w:rPr>
          <w:spacing w:val="1"/>
          <w:sz w:val="20"/>
        </w:rPr>
        <w:t xml:space="preserve"> </w:t>
      </w:r>
      <w:r>
        <w:rPr>
          <w:sz w:val="20"/>
        </w:rPr>
        <w:t>forma,</w:t>
      </w:r>
      <w:r>
        <w:rPr>
          <w:spacing w:val="1"/>
          <w:sz w:val="20"/>
        </w:rPr>
        <w:t xml:space="preserve"> </w:t>
      </w:r>
      <w:r>
        <w:rPr>
          <w:sz w:val="20"/>
        </w:rPr>
        <w:t>acaba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incorporando,</w:t>
      </w:r>
      <w:r>
        <w:rPr>
          <w:spacing w:val="1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brancocêntrica e heterossexual. Sim, estamos falando de mulheres, mas mulheres</w:t>
      </w:r>
      <w:r>
        <w:rPr>
          <w:spacing w:val="1"/>
          <w:sz w:val="20"/>
        </w:rPr>
        <w:t xml:space="preserve"> </w:t>
      </w:r>
      <w:r>
        <w:rPr>
          <w:sz w:val="20"/>
        </w:rPr>
        <w:t>negras possuem situações diferentes de mulheres brancas. Assim como mulheres</w:t>
      </w:r>
      <w:r>
        <w:rPr>
          <w:spacing w:val="1"/>
          <w:sz w:val="20"/>
        </w:rPr>
        <w:t xml:space="preserve"> </w:t>
      </w:r>
      <w:r>
        <w:rPr>
          <w:sz w:val="20"/>
        </w:rPr>
        <w:t>lésbicas possuem situações diferentes de mulheres heterossexuais. Então, querer</w:t>
      </w:r>
      <w:r>
        <w:rPr>
          <w:spacing w:val="1"/>
          <w:sz w:val="20"/>
        </w:rPr>
        <w:t xml:space="preserve"> </w:t>
      </w:r>
      <w:r>
        <w:rPr>
          <w:sz w:val="20"/>
        </w:rPr>
        <w:t>atribuir uma identidade em comum a categorias diferentes poderia ser considerado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um erro de categoria. E se trabalharmos com essa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hipótese, a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partir desse erro tentou-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mobilizar ações</w:t>
      </w:r>
      <w:r>
        <w:rPr>
          <w:spacing w:val="-3"/>
          <w:sz w:val="20"/>
        </w:rPr>
        <w:t xml:space="preserve"> </w:t>
      </w:r>
      <w:r>
        <w:rPr>
          <w:sz w:val="20"/>
        </w:rPr>
        <w:t>do ponto de</w:t>
      </w:r>
      <w:r>
        <w:rPr>
          <w:spacing w:val="-2"/>
          <w:sz w:val="20"/>
        </w:rPr>
        <w:t xml:space="preserve"> </w:t>
      </w:r>
      <w:r>
        <w:rPr>
          <w:sz w:val="20"/>
        </w:rPr>
        <w:t>vista</w:t>
      </w:r>
      <w:r>
        <w:rPr>
          <w:spacing w:val="-1"/>
          <w:sz w:val="20"/>
        </w:rPr>
        <w:t xml:space="preserve"> </w:t>
      </w:r>
      <w:r>
        <w:rPr>
          <w:sz w:val="20"/>
        </w:rPr>
        <w:t>político para</w:t>
      </w:r>
      <w:r>
        <w:rPr>
          <w:spacing w:val="-1"/>
          <w:sz w:val="20"/>
        </w:rPr>
        <w:t xml:space="preserve"> </w:t>
      </w:r>
      <w:r>
        <w:rPr>
          <w:sz w:val="20"/>
        </w:rPr>
        <w:t>emancipação</w:t>
      </w:r>
      <w:r>
        <w:rPr>
          <w:spacing w:val="-1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r>
        <w:rPr>
          <w:sz w:val="20"/>
        </w:rPr>
        <w:t>mulheres.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473" w:firstLine="707"/>
        <w:jc w:val="both"/>
      </w:pPr>
      <w:r>
        <w:t>Nesse sentido, também no campo epistemológico, muitos grupos de mulheres vêm se</w:t>
      </w:r>
      <w:r>
        <w:rPr>
          <w:spacing w:val="-57"/>
        </w:rPr>
        <w:t xml:space="preserve"> </w:t>
      </w:r>
      <w:r>
        <w:t>contrapondo a um modelo de feminismo que, durante anos, foi branco, burguês, cisgênero e</w:t>
      </w:r>
      <w:r>
        <w:rPr>
          <w:spacing w:val="1"/>
        </w:rPr>
        <w:t xml:space="preserve"> </w:t>
      </w:r>
      <w:r>
        <w:t>heteronormativo.</w:t>
      </w:r>
    </w:p>
    <w:p w:rsidR="00C20A6C" w:rsidRDefault="00000000">
      <w:pPr>
        <w:pStyle w:val="Corpodetexto"/>
        <w:spacing w:before="1" w:line="360" w:lineRule="auto"/>
        <w:ind w:left="122" w:right="472" w:firstLine="707"/>
        <w:jc w:val="both"/>
      </w:pPr>
      <w:r>
        <w:t>Hoje, no Brasil, tem notoriedade e destaque internacional o feminismo negro que,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explica</w:t>
      </w:r>
      <w:r>
        <w:rPr>
          <w:spacing w:val="1"/>
        </w:rPr>
        <w:t xml:space="preserve"> </w:t>
      </w:r>
      <w:r>
        <w:t>Djamila</w:t>
      </w:r>
      <w:r>
        <w:rPr>
          <w:spacing w:val="1"/>
        </w:rPr>
        <w:t xml:space="preserve"> </w:t>
      </w:r>
      <w:r>
        <w:t>Ribeiro</w:t>
      </w:r>
      <w:r>
        <w:rPr>
          <w:spacing w:val="1"/>
        </w:rPr>
        <w:t xml:space="preserve"> </w:t>
      </w:r>
      <w:r>
        <w:t>(2018),</w:t>
      </w:r>
      <w:r>
        <w:rPr>
          <w:spacing w:val="1"/>
        </w:rPr>
        <w:t xml:space="preserve"> </w:t>
      </w:r>
      <w:r>
        <w:t>ganha</w:t>
      </w:r>
      <w:r>
        <w:rPr>
          <w:spacing w:val="1"/>
        </w:rPr>
        <w:t xml:space="preserve"> </w:t>
      </w:r>
      <w:r>
        <w:t>força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“segunda</w:t>
      </w:r>
      <w:r>
        <w:rPr>
          <w:spacing w:val="1"/>
        </w:rPr>
        <w:t xml:space="preserve"> </w:t>
      </w:r>
      <w:r>
        <w:t>onda”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feminismo, entre 1960 e 1980, nos Estados Unidos, quando as mulheres negras começam a</w:t>
      </w:r>
      <w:r>
        <w:rPr>
          <w:spacing w:val="1"/>
        </w:rPr>
        <w:t xml:space="preserve"> </w:t>
      </w:r>
      <w:r>
        <w:t>escrever</w:t>
      </w:r>
      <w:r>
        <w:rPr>
          <w:spacing w:val="16"/>
        </w:rPr>
        <w:t xml:space="preserve"> </w:t>
      </w:r>
      <w:r>
        <w:t>sobre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temática,</w:t>
      </w:r>
      <w:r>
        <w:rPr>
          <w:spacing w:val="16"/>
        </w:rPr>
        <w:t xml:space="preserve"> </w:t>
      </w:r>
      <w:r>
        <w:t>construindo</w:t>
      </w:r>
      <w:r>
        <w:rPr>
          <w:spacing w:val="16"/>
        </w:rPr>
        <w:t xml:space="preserve"> </w:t>
      </w:r>
      <w:r>
        <w:t>uma</w:t>
      </w:r>
      <w:r>
        <w:rPr>
          <w:spacing w:val="16"/>
        </w:rPr>
        <w:t xml:space="preserve"> </w:t>
      </w:r>
      <w:r>
        <w:t>literatura</w:t>
      </w:r>
      <w:r>
        <w:rPr>
          <w:spacing w:val="15"/>
        </w:rPr>
        <w:t xml:space="preserve"> </w:t>
      </w:r>
      <w:r>
        <w:t>feminista</w:t>
      </w:r>
      <w:r>
        <w:rPr>
          <w:spacing w:val="16"/>
        </w:rPr>
        <w:t xml:space="preserve"> </w:t>
      </w:r>
      <w:r>
        <w:t>negra,</w:t>
      </w:r>
      <w:r>
        <w:rPr>
          <w:spacing w:val="16"/>
        </w:rPr>
        <w:t xml:space="preserve"> </w:t>
      </w:r>
      <w:r>
        <w:t>muito</w:t>
      </w:r>
      <w:r>
        <w:rPr>
          <w:spacing w:val="17"/>
        </w:rPr>
        <w:t xml:space="preserve"> </w:t>
      </w:r>
      <w:r>
        <w:t>embora,</w:t>
      </w:r>
      <w:r>
        <w:rPr>
          <w:spacing w:val="16"/>
        </w:rPr>
        <w:t xml:space="preserve"> </w:t>
      </w:r>
      <w:r>
        <w:t>como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2"/>
        <w:jc w:val="both"/>
      </w:pPr>
      <w:r>
        <w:t>ressalva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autora,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mulheres</w:t>
      </w:r>
      <w:r>
        <w:rPr>
          <w:spacing w:val="-3"/>
        </w:rPr>
        <w:t xml:space="preserve"> </w:t>
      </w:r>
      <w:r>
        <w:t>negras</w:t>
      </w:r>
      <w:r>
        <w:rPr>
          <w:spacing w:val="-3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viessem</w:t>
      </w:r>
      <w:r>
        <w:rPr>
          <w:spacing w:val="-3"/>
        </w:rPr>
        <w:t xml:space="preserve"> </w:t>
      </w:r>
      <w:r>
        <w:t>questionando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“desafiando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sujeito</w:t>
      </w:r>
      <w:r>
        <w:rPr>
          <w:spacing w:val="-5"/>
        </w:rPr>
        <w:t xml:space="preserve"> </w:t>
      </w:r>
      <w:r>
        <w:t>mulher</w:t>
      </w:r>
      <w:r>
        <w:rPr>
          <w:spacing w:val="-58"/>
        </w:rPr>
        <w:t xml:space="preserve"> </w:t>
      </w:r>
      <w:r>
        <w:t>determinado</w:t>
      </w:r>
      <w:r>
        <w:rPr>
          <w:spacing w:val="-1"/>
        </w:rPr>
        <w:t xml:space="preserve"> </w:t>
      </w:r>
      <w:r>
        <w:t>pelo feminismo”</w:t>
      </w:r>
      <w:r>
        <w:rPr>
          <w:spacing w:val="-1"/>
        </w:rPr>
        <w:t xml:space="preserve"> </w:t>
      </w:r>
      <w:r>
        <w:t>(RIBEIRO,</w:t>
      </w:r>
      <w:r>
        <w:rPr>
          <w:spacing w:val="-1"/>
        </w:rPr>
        <w:t xml:space="preserve"> </w:t>
      </w:r>
      <w:r>
        <w:t>2018, p.</w:t>
      </w:r>
      <w:r>
        <w:rPr>
          <w:spacing w:val="1"/>
        </w:rPr>
        <w:t xml:space="preserve"> </w:t>
      </w:r>
      <w:r>
        <w:t>51).</w:t>
      </w: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t xml:space="preserve">Tanto em sua obra </w:t>
      </w:r>
      <w:r>
        <w:rPr>
          <w:i/>
        </w:rPr>
        <w:t xml:space="preserve">Quem tem medo do Feminismo Negro? </w:t>
      </w:r>
      <w:r>
        <w:t xml:space="preserve">(2018) quanto em </w:t>
      </w:r>
      <w:r>
        <w:rPr>
          <w:i/>
        </w:rPr>
        <w:t>O que é</w:t>
      </w:r>
      <w:r>
        <w:rPr>
          <w:i/>
          <w:spacing w:val="-57"/>
        </w:rPr>
        <w:t xml:space="preserve"> </w:t>
      </w:r>
      <w:r>
        <w:rPr>
          <w:i/>
        </w:rPr>
        <w:t xml:space="preserve">lugar de fala? </w:t>
      </w:r>
      <w:r>
        <w:t>(2017), Djamila retoma o discurso proferido pela ex-escravizada Sojourner</w:t>
      </w:r>
      <w:r>
        <w:rPr>
          <w:spacing w:val="1"/>
        </w:rPr>
        <w:t xml:space="preserve"> </w:t>
      </w:r>
      <w:r>
        <w:t>Truth “Ain’t I a woman?”, em 1851, na Convenção dos Direitos das Mulheres em Ohio,</w:t>
      </w:r>
      <w:r>
        <w:rPr>
          <w:spacing w:val="1"/>
        </w:rPr>
        <w:t xml:space="preserve"> </w:t>
      </w:r>
      <w:r>
        <w:t>Estados Unidos, que questionava as definições de ser mulher a partir das opressões que ela</w:t>
      </w:r>
      <w:r>
        <w:rPr>
          <w:spacing w:val="1"/>
        </w:rPr>
        <w:t xml:space="preserve"> </w:t>
      </w:r>
      <w:r>
        <w:t>enfrentava enquanto mulher negra, situando as diferenças radicais entre as mulheres brancas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mulheres</w:t>
      </w:r>
      <w:r>
        <w:rPr>
          <w:spacing w:val="-1"/>
        </w:rPr>
        <w:t xml:space="preserve"> </w:t>
      </w:r>
      <w:r>
        <w:t>negras.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Tive</w:t>
      </w:r>
      <w:r>
        <w:rPr>
          <w:spacing w:val="-5"/>
        </w:rPr>
        <w:t xml:space="preserve"> </w:t>
      </w:r>
      <w:r>
        <w:t>contato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primeira</w:t>
      </w:r>
      <w:r>
        <w:rPr>
          <w:spacing w:val="-4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discurso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Sojourner</w:t>
      </w:r>
      <w:r>
        <w:rPr>
          <w:spacing w:val="-4"/>
        </w:rPr>
        <w:t xml:space="preserve"> </w:t>
      </w:r>
      <w:r>
        <w:t>Truth</w:t>
      </w:r>
      <w:r>
        <w:rPr>
          <w:spacing w:val="-3"/>
        </w:rPr>
        <w:t xml:space="preserve"> </w:t>
      </w:r>
      <w:r>
        <w:t>lendo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tradução</w:t>
      </w:r>
      <w:r>
        <w:rPr>
          <w:spacing w:val="-3"/>
        </w:rPr>
        <w:t xml:space="preserve"> </w:t>
      </w:r>
      <w:r>
        <w:t>da</w:t>
      </w:r>
      <w:r>
        <w:rPr>
          <w:spacing w:val="-58"/>
        </w:rPr>
        <w:t xml:space="preserve"> </w:t>
      </w:r>
      <w:r>
        <w:t xml:space="preserve">obra de Angela Davis </w:t>
      </w:r>
      <w:r>
        <w:rPr>
          <w:i/>
        </w:rPr>
        <w:t xml:space="preserve">Mulheres, raça e classe </w:t>
      </w:r>
      <w:r>
        <w:t>(2016) e pude perceber o quanto ele era</w:t>
      </w:r>
      <w:r>
        <w:rPr>
          <w:spacing w:val="1"/>
        </w:rPr>
        <w:t xml:space="preserve"> </w:t>
      </w:r>
      <w:r>
        <w:t>importante para as mulheres negras, de modo geral, quando o vi sendo citado na fala de uma</w:t>
      </w:r>
      <w:r>
        <w:rPr>
          <w:spacing w:val="1"/>
        </w:rPr>
        <w:t xml:space="preserve"> </w:t>
      </w:r>
      <w:r>
        <w:t>mulher negra brasileira, em uma atividade do 8M, em um espaço onde ela não se via</w:t>
      </w:r>
      <w:r>
        <w:rPr>
          <w:spacing w:val="1"/>
        </w:rPr>
        <w:t xml:space="preserve"> </w:t>
      </w:r>
      <w:r>
        <w:t>representada.</w:t>
      </w:r>
    </w:p>
    <w:p w:rsidR="00C20A6C" w:rsidRDefault="00000000">
      <w:pPr>
        <w:pStyle w:val="Corpodetexto"/>
        <w:spacing w:line="360" w:lineRule="auto"/>
        <w:ind w:left="122" w:right="472" w:firstLine="707"/>
        <w:jc w:val="both"/>
      </w:pPr>
      <w:r>
        <w:t>Desde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mulheres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começaram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posicionar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espaços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poder,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cara</w:t>
      </w:r>
      <w:r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feminismo</w:t>
      </w:r>
      <w:r>
        <w:rPr>
          <w:spacing w:val="-1"/>
        </w:rPr>
        <w:t xml:space="preserve"> </w:t>
      </w:r>
      <w:r>
        <w:t>tem se</w:t>
      </w:r>
      <w:r>
        <w:rPr>
          <w:spacing w:val="-2"/>
        </w:rPr>
        <w:t xml:space="preserve"> </w:t>
      </w:r>
      <w:r>
        <w:t>transformado, como</w:t>
      </w:r>
      <w:r>
        <w:rPr>
          <w:spacing w:val="-1"/>
        </w:rPr>
        <w:t xml:space="preserve"> </w:t>
      </w:r>
      <w:r>
        <w:t>aponta</w:t>
      </w:r>
      <w:r>
        <w:rPr>
          <w:spacing w:val="1"/>
        </w:rPr>
        <w:t xml:space="preserve"> </w:t>
      </w:r>
      <w:r>
        <w:t>Mary</w:t>
      </w:r>
      <w:r>
        <w:rPr>
          <w:spacing w:val="-5"/>
        </w:rPr>
        <w:t xml:space="preserve"> </w:t>
      </w:r>
      <w:r>
        <w:t>Garcia</w:t>
      </w:r>
      <w:r>
        <w:rPr>
          <w:spacing w:val="-1"/>
        </w:rPr>
        <w:t xml:space="preserve"> </w:t>
      </w:r>
      <w:r>
        <w:t>Castro</w:t>
      </w:r>
      <w:r>
        <w:rPr>
          <w:spacing w:val="2"/>
        </w:rPr>
        <w:t xml:space="preserve"> </w:t>
      </w:r>
      <w:r>
        <w:t>(2017,</w:t>
      </w:r>
      <w:r>
        <w:rPr>
          <w:spacing w:val="-1"/>
        </w:rPr>
        <w:t xml:space="preserve"> </w:t>
      </w:r>
      <w:r>
        <w:t>s/p.):</w:t>
      </w:r>
    </w:p>
    <w:p w:rsidR="00C20A6C" w:rsidRDefault="00C20A6C">
      <w:pPr>
        <w:pStyle w:val="Corpodetexto"/>
        <w:spacing w:before="2"/>
        <w:rPr>
          <w:sz w:val="36"/>
        </w:rPr>
      </w:pPr>
    </w:p>
    <w:p w:rsidR="00C20A6C" w:rsidRDefault="00000000">
      <w:pPr>
        <w:ind w:left="2390" w:right="470"/>
        <w:jc w:val="both"/>
        <w:rPr>
          <w:sz w:val="20"/>
        </w:rPr>
      </w:pPr>
      <w:r>
        <w:rPr>
          <w:color w:val="090909"/>
          <w:sz w:val="20"/>
        </w:rPr>
        <w:t>Existe</w:t>
      </w:r>
      <w:r>
        <w:rPr>
          <w:color w:val="090909"/>
          <w:spacing w:val="51"/>
          <w:sz w:val="20"/>
        </w:rPr>
        <w:t xml:space="preserve"> </w:t>
      </w:r>
      <w:r>
        <w:rPr>
          <w:color w:val="090909"/>
          <w:sz w:val="20"/>
        </w:rPr>
        <w:t>um</w:t>
      </w:r>
      <w:r>
        <w:rPr>
          <w:color w:val="090909"/>
          <w:spacing w:val="51"/>
          <w:sz w:val="20"/>
        </w:rPr>
        <w:t xml:space="preserve"> </w:t>
      </w:r>
      <w:r>
        <w:rPr>
          <w:color w:val="090909"/>
          <w:sz w:val="20"/>
        </w:rPr>
        <w:t>novo</w:t>
      </w:r>
      <w:r>
        <w:rPr>
          <w:color w:val="090909"/>
          <w:spacing w:val="51"/>
          <w:sz w:val="20"/>
        </w:rPr>
        <w:t xml:space="preserve"> </w:t>
      </w:r>
      <w:r>
        <w:rPr>
          <w:color w:val="090909"/>
          <w:sz w:val="20"/>
        </w:rPr>
        <w:t>feminismo que</w:t>
      </w:r>
      <w:r>
        <w:rPr>
          <w:color w:val="090909"/>
          <w:spacing w:val="51"/>
          <w:sz w:val="20"/>
        </w:rPr>
        <w:t xml:space="preserve"> </w:t>
      </w:r>
      <w:r>
        <w:rPr>
          <w:color w:val="090909"/>
          <w:sz w:val="20"/>
        </w:rPr>
        <w:t>está</w:t>
      </w:r>
      <w:r>
        <w:rPr>
          <w:color w:val="090909"/>
          <w:spacing w:val="51"/>
          <w:sz w:val="20"/>
        </w:rPr>
        <w:t xml:space="preserve"> </w:t>
      </w:r>
      <w:r>
        <w:rPr>
          <w:color w:val="090909"/>
          <w:sz w:val="20"/>
        </w:rPr>
        <w:t>descendo</w:t>
      </w:r>
      <w:r>
        <w:rPr>
          <w:color w:val="090909"/>
          <w:spacing w:val="51"/>
          <w:sz w:val="20"/>
        </w:rPr>
        <w:t xml:space="preserve"> </w:t>
      </w:r>
      <w:r>
        <w:rPr>
          <w:color w:val="090909"/>
          <w:sz w:val="20"/>
        </w:rPr>
        <w:t>da</w:t>
      </w:r>
      <w:r>
        <w:rPr>
          <w:color w:val="090909"/>
          <w:spacing w:val="51"/>
          <w:sz w:val="20"/>
        </w:rPr>
        <w:t xml:space="preserve"> </w:t>
      </w:r>
      <w:r>
        <w:rPr>
          <w:color w:val="090909"/>
          <w:sz w:val="20"/>
        </w:rPr>
        <w:t>favela</w:t>
      </w:r>
      <w:r>
        <w:rPr>
          <w:color w:val="090909"/>
          <w:spacing w:val="51"/>
          <w:sz w:val="20"/>
        </w:rPr>
        <w:t xml:space="preserve"> </w:t>
      </w:r>
      <w:r>
        <w:rPr>
          <w:color w:val="090909"/>
          <w:sz w:val="20"/>
        </w:rPr>
        <w:t>e,</w:t>
      </w:r>
      <w:r>
        <w:rPr>
          <w:color w:val="090909"/>
          <w:spacing w:val="51"/>
          <w:sz w:val="20"/>
        </w:rPr>
        <w:t xml:space="preserve"> </w:t>
      </w:r>
      <w:r>
        <w:rPr>
          <w:color w:val="090909"/>
          <w:sz w:val="20"/>
        </w:rPr>
        <w:t>por   vielas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próprias, enfrentando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a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ordem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capitalista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patriarcal.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É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um feminismo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que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não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equaciona</w:t>
      </w:r>
      <w:r>
        <w:rPr>
          <w:color w:val="090909"/>
          <w:spacing w:val="50"/>
          <w:sz w:val="20"/>
        </w:rPr>
        <w:t xml:space="preserve"> </w:t>
      </w:r>
      <w:r>
        <w:rPr>
          <w:color w:val="090909"/>
          <w:sz w:val="20"/>
        </w:rPr>
        <w:t>o</w:t>
      </w:r>
      <w:r>
        <w:rPr>
          <w:color w:val="090909"/>
          <w:spacing w:val="50"/>
          <w:sz w:val="20"/>
        </w:rPr>
        <w:t xml:space="preserve"> </w:t>
      </w:r>
      <w:r>
        <w:rPr>
          <w:color w:val="090909"/>
          <w:sz w:val="20"/>
        </w:rPr>
        <w:t>projeto</w:t>
      </w:r>
      <w:r>
        <w:rPr>
          <w:color w:val="090909"/>
          <w:spacing w:val="50"/>
          <w:sz w:val="20"/>
        </w:rPr>
        <w:t xml:space="preserve"> </w:t>
      </w:r>
      <w:r>
        <w:rPr>
          <w:color w:val="090909"/>
          <w:sz w:val="20"/>
        </w:rPr>
        <w:t>do</w:t>
      </w:r>
      <w:r>
        <w:rPr>
          <w:color w:val="090909"/>
          <w:spacing w:val="50"/>
          <w:sz w:val="20"/>
        </w:rPr>
        <w:t xml:space="preserve"> </w:t>
      </w:r>
      <w:r>
        <w:rPr>
          <w:color w:val="090909"/>
          <w:sz w:val="20"/>
        </w:rPr>
        <w:t>feminismo emancipacionista,</w:t>
      </w:r>
      <w:r>
        <w:rPr>
          <w:color w:val="090909"/>
          <w:spacing w:val="50"/>
          <w:sz w:val="20"/>
        </w:rPr>
        <w:t xml:space="preserve"> </w:t>
      </w:r>
      <w:r>
        <w:rPr>
          <w:color w:val="090909"/>
          <w:sz w:val="20"/>
        </w:rPr>
        <w:t>que</w:t>
      </w:r>
      <w:r>
        <w:rPr>
          <w:color w:val="090909"/>
          <w:spacing w:val="50"/>
          <w:sz w:val="20"/>
        </w:rPr>
        <w:t xml:space="preserve"> </w:t>
      </w:r>
      <w:r>
        <w:rPr>
          <w:color w:val="090909"/>
          <w:sz w:val="20"/>
        </w:rPr>
        <w:t>tem</w:t>
      </w:r>
      <w:r>
        <w:rPr>
          <w:color w:val="090909"/>
          <w:spacing w:val="50"/>
          <w:sz w:val="20"/>
        </w:rPr>
        <w:t xml:space="preserve"> </w:t>
      </w:r>
      <w:r>
        <w:rPr>
          <w:color w:val="090909"/>
          <w:sz w:val="20"/>
        </w:rPr>
        <w:t>como</w:t>
      </w:r>
      <w:r>
        <w:rPr>
          <w:color w:val="090909"/>
          <w:spacing w:val="50"/>
          <w:sz w:val="20"/>
        </w:rPr>
        <w:t xml:space="preserve"> </w:t>
      </w:r>
      <w:r>
        <w:rPr>
          <w:color w:val="090909"/>
          <w:sz w:val="20"/>
        </w:rPr>
        <w:t>frente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mais imediata a emancipação política e como horizonte a emancipação humana.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Identifica-se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com o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que vem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sendo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chamado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de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“feminismo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negro”,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advoga a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interseccionalidade de raça, classe e gênero, insistindo que sexismo, racismo e</w:t>
      </w:r>
      <w:r>
        <w:rPr>
          <w:color w:val="090909"/>
          <w:spacing w:val="1"/>
          <w:sz w:val="20"/>
        </w:rPr>
        <w:t xml:space="preserve"> </w:t>
      </w:r>
      <w:r>
        <w:rPr>
          <w:color w:val="090909"/>
          <w:sz w:val="20"/>
        </w:rPr>
        <w:t>situação de</w:t>
      </w:r>
      <w:r>
        <w:rPr>
          <w:color w:val="090909"/>
          <w:spacing w:val="-1"/>
          <w:sz w:val="20"/>
        </w:rPr>
        <w:t xml:space="preserve"> </w:t>
      </w:r>
      <w:r>
        <w:rPr>
          <w:color w:val="090909"/>
          <w:sz w:val="20"/>
        </w:rPr>
        <w:t>classe</w:t>
      </w:r>
      <w:r>
        <w:rPr>
          <w:color w:val="090909"/>
          <w:spacing w:val="3"/>
          <w:sz w:val="20"/>
        </w:rPr>
        <w:t xml:space="preserve"> </w:t>
      </w:r>
      <w:r>
        <w:rPr>
          <w:color w:val="090909"/>
          <w:sz w:val="20"/>
        </w:rPr>
        <w:t>se realizam</w:t>
      </w:r>
      <w:r>
        <w:rPr>
          <w:color w:val="090909"/>
          <w:spacing w:val="-2"/>
          <w:sz w:val="20"/>
        </w:rPr>
        <w:t xml:space="preserve"> </w:t>
      </w:r>
      <w:r>
        <w:rPr>
          <w:color w:val="090909"/>
          <w:sz w:val="20"/>
        </w:rPr>
        <w:t>por</w:t>
      </w:r>
      <w:r>
        <w:rPr>
          <w:color w:val="090909"/>
          <w:spacing w:val="-1"/>
          <w:sz w:val="20"/>
        </w:rPr>
        <w:t xml:space="preserve"> </w:t>
      </w:r>
      <w:r>
        <w:rPr>
          <w:color w:val="090909"/>
          <w:sz w:val="20"/>
        </w:rPr>
        <w:t>opressões</w:t>
      </w:r>
      <w:r>
        <w:rPr>
          <w:color w:val="090909"/>
          <w:spacing w:val="-1"/>
          <w:sz w:val="20"/>
        </w:rPr>
        <w:t xml:space="preserve"> </w:t>
      </w:r>
      <w:r>
        <w:rPr>
          <w:color w:val="090909"/>
          <w:sz w:val="20"/>
        </w:rPr>
        <w:t>que</w:t>
      </w:r>
      <w:r>
        <w:rPr>
          <w:color w:val="090909"/>
          <w:spacing w:val="-1"/>
          <w:sz w:val="20"/>
        </w:rPr>
        <w:t xml:space="preserve"> </w:t>
      </w:r>
      <w:r>
        <w:rPr>
          <w:color w:val="090909"/>
          <w:sz w:val="20"/>
        </w:rPr>
        <w:t>se combinam.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469" w:firstLine="707"/>
        <w:jc w:val="both"/>
      </w:pPr>
      <w:r>
        <w:t>Djamila (2018) explica, a partir da socióloga Núbia Moreira, que o feminismo negro</w:t>
      </w:r>
      <w:r>
        <w:rPr>
          <w:spacing w:val="1"/>
        </w:rPr>
        <w:t xml:space="preserve"> </w:t>
      </w:r>
      <w:r>
        <w:t>no Brasil começa a ganhar força nos anos de 1980, no momento em que as mulheres negras</w:t>
      </w:r>
      <w:r>
        <w:rPr>
          <w:spacing w:val="1"/>
        </w:rPr>
        <w:t xml:space="preserve"> </w:t>
      </w:r>
      <w:r>
        <w:t>estabelecem relação com o movimento feminista no Encontro Feminista Latino-Americano</w:t>
      </w:r>
      <w:r>
        <w:rPr>
          <w:spacing w:val="1"/>
        </w:rPr>
        <w:t xml:space="preserve"> </w:t>
      </w:r>
      <w:r>
        <w:t>em Bertioga, em 1985, quando surgem os primeiros coletivos de mulheres negras. Note-se</w:t>
      </w:r>
      <w:r>
        <w:rPr>
          <w:spacing w:val="1"/>
        </w:rPr>
        <w:t xml:space="preserve"> </w:t>
      </w:r>
      <w:r>
        <w:t>que aqui falamos da articulação das mulheres negras no movimento feminista e não da sua</w:t>
      </w:r>
      <w:r>
        <w:rPr>
          <w:spacing w:val="1"/>
        </w:rPr>
        <w:t xml:space="preserve"> </w:t>
      </w:r>
      <w:r>
        <w:t>luta, notável, como vimos, desde o período da escravidão. Durante muito tempo as mulheres</w:t>
      </w:r>
      <w:r>
        <w:rPr>
          <w:spacing w:val="1"/>
        </w:rPr>
        <w:t xml:space="preserve"> </w:t>
      </w:r>
      <w:r>
        <w:t>negras resistiram ao movimento feminista, pois este não contemplava suas pautas, além de</w:t>
      </w:r>
      <w:r>
        <w:rPr>
          <w:spacing w:val="1"/>
        </w:rPr>
        <w:t xml:space="preserve"> </w:t>
      </w:r>
      <w:r>
        <w:t>seguir reproduzindo a estrutura racista. Sobre a situação das mulheres negras e o movimento</w:t>
      </w:r>
      <w:r>
        <w:rPr>
          <w:spacing w:val="1"/>
        </w:rPr>
        <w:t xml:space="preserve"> </w:t>
      </w:r>
      <w:r>
        <w:t>feminista nos Estados Unidos, Angela Davis (2016) nos apresenta uma análise adensada de</w:t>
      </w:r>
      <w:r>
        <w:rPr>
          <w:spacing w:val="1"/>
        </w:rPr>
        <w:t xml:space="preserve"> </w:t>
      </w:r>
      <w:r>
        <w:t>inúmeras razões que provocaram desconfiança e distanciamento em relação ao movimento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mulheres</w:t>
      </w:r>
      <w:r>
        <w:rPr>
          <w:spacing w:val="-1"/>
        </w:rPr>
        <w:t xml:space="preserve"> </w:t>
      </w:r>
      <w:r>
        <w:t>negras.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8" w:firstLine="707"/>
        <w:jc w:val="both"/>
      </w:pPr>
      <w:r>
        <w:t>Desse modo, travando embates, o feminismo negro tem propiciado o debate interno</w:t>
      </w:r>
      <w:r>
        <w:rPr>
          <w:spacing w:val="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movimento</w:t>
      </w:r>
      <w:r>
        <w:rPr>
          <w:spacing w:val="-11"/>
        </w:rPr>
        <w:t xml:space="preserve"> </w:t>
      </w:r>
      <w:r>
        <w:t>feminista.</w:t>
      </w:r>
      <w:r>
        <w:rPr>
          <w:spacing w:val="-8"/>
        </w:rPr>
        <w:t xml:space="preserve"> </w:t>
      </w:r>
      <w:r>
        <w:t>Entretanto,</w:t>
      </w:r>
      <w:r>
        <w:rPr>
          <w:spacing w:val="-11"/>
        </w:rPr>
        <w:t xml:space="preserve"> </w:t>
      </w:r>
      <w:r>
        <w:t>também</w:t>
      </w:r>
      <w:r>
        <w:rPr>
          <w:spacing w:val="-9"/>
        </w:rPr>
        <w:t xml:space="preserve"> </w:t>
      </w:r>
      <w:r>
        <w:t>nos</w:t>
      </w:r>
      <w:r>
        <w:rPr>
          <w:spacing w:val="-9"/>
        </w:rPr>
        <w:t xml:space="preserve"> </w:t>
      </w:r>
      <w:r>
        <w:t>cabe</w:t>
      </w:r>
      <w:r>
        <w:rPr>
          <w:spacing w:val="-10"/>
        </w:rPr>
        <w:t xml:space="preserve"> </w:t>
      </w:r>
      <w:r>
        <w:t>olhar</w:t>
      </w:r>
      <w:r>
        <w:rPr>
          <w:spacing w:val="-12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muitos</w:t>
      </w:r>
      <w:r>
        <w:rPr>
          <w:spacing w:val="-10"/>
        </w:rPr>
        <w:t xml:space="preserve"> </w:t>
      </w:r>
      <w:r>
        <w:t>desses</w:t>
      </w:r>
      <w:r>
        <w:rPr>
          <w:spacing w:val="-10"/>
        </w:rPr>
        <w:t xml:space="preserve"> </w:t>
      </w:r>
      <w:r>
        <w:t>debates</w:t>
      </w:r>
      <w:r>
        <w:rPr>
          <w:spacing w:val="-58"/>
        </w:rPr>
        <w:t xml:space="preserve"> </w:t>
      </w:r>
      <w:r>
        <w:t>acerca das identidades são negociados com o grande capital e como muitas perspectivas</w:t>
      </w:r>
      <w:r>
        <w:rPr>
          <w:spacing w:val="1"/>
        </w:rPr>
        <w:t xml:space="preserve"> </w:t>
      </w:r>
      <w:r>
        <w:t>teóricas</w:t>
      </w:r>
      <w:r>
        <w:rPr>
          <w:spacing w:val="1"/>
        </w:rPr>
        <w:t xml:space="preserve"> </w:t>
      </w:r>
      <w:r>
        <w:t>antirracistas</w:t>
      </w:r>
      <w:r>
        <w:rPr>
          <w:spacing w:val="1"/>
        </w:rPr>
        <w:t xml:space="preserve"> </w:t>
      </w:r>
      <w:r>
        <w:t>acabam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representar</w:t>
      </w:r>
      <w:r>
        <w:rPr>
          <w:spacing w:val="1"/>
        </w:rPr>
        <w:t xml:space="preserve"> </w:t>
      </w:r>
      <w:r>
        <w:t>ideias</w:t>
      </w:r>
      <w:r>
        <w:rPr>
          <w:spacing w:val="1"/>
        </w:rPr>
        <w:t xml:space="preserve"> </w:t>
      </w:r>
      <w:r>
        <w:t>capitalistas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luta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representatividade. Nesse sentido, ainda que reconheça a importância da contribuição teórica</w:t>
      </w:r>
      <w:r>
        <w:rPr>
          <w:spacing w:val="-57"/>
        </w:rPr>
        <w:t xml:space="preserve"> </w:t>
      </w:r>
      <w:r>
        <w:t>de Djamila Ribeiro aos feminismos negros, não posso deixar de apontar uma reflexão acerca</w:t>
      </w:r>
      <w:r>
        <w:rPr>
          <w:spacing w:val="-5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tantos</w:t>
      </w:r>
      <w:r>
        <w:rPr>
          <w:spacing w:val="1"/>
        </w:rPr>
        <w:t xml:space="preserve"> </w:t>
      </w:r>
      <w:r>
        <w:t>discursos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representatividade</w:t>
      </w:r>
      <w:r>
        <w:rPr>
          <w:spacing w:val="1"/>
        </w:rPr>
        <w:t xml:space="preserve"> </w:t>
      </w:r>
      <w:r>
        <w:t>endossam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neoliberais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isso</w:t>
      </w:r>
      <w:r>
        <w:rPr>
          <w:spacing w:val="1"/>
        </w:rPr>
        <w:t xml:space="preserve"> </w:t>
      </w:r>
      <w:r>
        <w:t>constata-se pelo acompanhamento do posicionamento e práxis de muitos nomes que têm se</w:t>
      </w:r>
      <w:r>
        <w:rPr>
          <w:spacing w:val="1"/>
        </w:rPr>
        <w:t xml:space="preserve"> </w:t>
      </w:r>
      <w:r>
        <w:t>consolidado como expressão dos movimentos sociais. Mais uma vez, reforço, uma agenda</w:t>
      </w:r>
      <w:r>
        <w:rPr>
          <w:spacing w:val="1"/>
        </w:rPr>
        <w:t xml:space="preserve"> </w:t>
      </w:r>
      <w:r>
        <w:t>verdadeiramente</w:t>
      </w:r>
      <w:r>
        <w:rPr>
          <w:spacing w:val="-15"/>
        </w:rPr>
        <w:t xml:space="preserve"> </w:t>
      </w:r>
      <w:r>
        <w:t>emancipatória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dá</w:t>
      </w:r>
      <w:r>
        <w:rPr>
          <w:spacing w:val="-14"/>
        </w:rPr>
        <w:t xml:space="preserve"> </w:t>
      </w:r>
      <w:r>
        <w:t>pelo</w:t>
      </w:r>
      <w:r>
        <w:rPr>
          <w:spacing w:val="-14"/>
        </w:rPr>
        <w:t xml:space="preserve"> </w:t>
      </w:r>
      <w:r>
        <w:t>confronto</w:t>
      </w:r>
      <w:r>
        <w:rPr>
          <w:spacing w:val="-13"/>
        </w:rPr>
        <w:t xml:space="preserve"> </w:t>
      </w:r>
      <w:r>
        <w:t>direto</w:t>
      </w:r>
      <w:r>
        <w:rPr>
          <w:spacing w:val="-13"/>
        </w:rPr>
        <w:t xml:space="preserve"> </w:t>
      </w:r>
      <w:r>
        <w:t>aos</w:t>
      </w:r>
      <w:r>
        <w:rPr>
          <w:spacing w:val="-13"/>
        </w:rPr>
        <w:t xml:space="preserve"> </w:t>
      </w:r>
      <w:r>
        <w:t>ataques</w:t>
      </w:r>
      <w:r>
        <w:rPr>
          <w:spacing w:val="-13"/>
        </w:rPr>
        <w:t xml:space="preserve"> </w:t>
      </w:r>
      <w:r>
        <w:t>capitalistas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minam</w:t>
      </w:r>
      <w:r>
        <w:rPr>
          <w:spacing w:val="-58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possibilidade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vivermos em uma</w:t>
      </w:r>
      <w:r>
        <w:rPr>
          <w:spacing w:val="-1"/>
        </w:rPr>
        <w:t xml:space="preserve"> </w:t>
      </w:r>
      <w:r>
        <w:t>sociedade</w:t>
      </w:r>
      <w:r>
        <w:rPr>
          <w:spacing w:val="-1"/>
        </w:rPr>
        <w:t xml:space="preserve"> </w:t>
      </w:r>
      <w:r>
        <w:t>justa.</w:t>
      </w:r>
    </w:p>
    <w:p w:rsidR="00C20A6C" w:rsidRDefault="00000000">
      <w:pPr>
        <w:pStyle w:val="Corpodetexto"/>
        <w:spacing w:before="2" w:line="360" w:lineRule="auto"/>
        <w:ind w:left="122" w:right="473" w:firstLine="707"/>
        <w:jc w:val="both"/>
      </w:pPr>
      <w:r>
        <w:t>Para Sueli</w:t>
      </w:r>
      <w:r>
        <w:rPr>
          <w:spacing w:val="1"/>
        </w:rPr>
        <w:t xml:space="preserve"> </w:t>
      </w:r>
      <w:r>
        <w:t>Carneiro</w:t>
      </w:r>
      <w:r>
        <w:rPr>
          <w:spacing w:val="1"/>
        </w:rPr>
        <w:t xml:space="preserve"> </w:t>
      </w:r>
      <w:r>
        <w:t>(2016, p. 165), uma das principais referências nacionais do</w:t>
      </w:r>
      <w:r>
        <w:rPr>
          <w:spacing w:val="1"/>
        </w:rPr>
        <w:t xml:space="preserve"> </w:t>
      </w:r>
      <w:r>
        <w:t>feminismo</w:t>
      </w:r>
      <w:r>
        <w:rPr>
          <w:spacing w:val="-1"/>
        </w:rPr>
        <w:t xml:space="preserve"> </w:t>
      </w:r>
      <w:r>
        <w:t>negro: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ind w:left="2390" w:right="471"/>
        <w:jc w:val="both"/>
        <w:rPr>
          <w:sz w:val="20"/>
        </w:rPr>
      </w:pPr>
      <w:r>
        <w:rPr>
          <w:sz w:val="20"/>
        </w:rPr>
        <w:t>Pensar a contribuição do feminismo negro na luta antirracista é trazer à tona as</w:t>
      </w:r>
      <w:r>
        <w:rPr>
          <w:spacing w:val="1"/>
          <w:sz w:val="20"/>
        </w:rPr>
        <w:t xml:space="preserve"> </w:t>
      </w:r>
      <w:r>
        <w:rPr>
          <w:sz w:val="20"/>
        </w:rPr>
        <w:t>implicações do racismo e do sexismo que condenaram as mulheres negras a uma</w:t>
      </w:r>
      <w:r>
        <w:rPr>
          <w:spacing w:val="1"/>
          <w:sz w:val="20"/>
        </w:rPr>
        <w:t xml:space="preserve"> </w:t>
      </w:r>
      <w:r>
        <w:rPr>
          <w:sz w:val="20"/>
        </w:rPr>
        <w:t>situação</w:t>
      </w:r>
      <w:r>
        <w:rPr>
          <w:spacing w:val="-6"/>
          <w:sz w:val="20"/>
        </w:rPr>
        <w:t xml:space="preserve"> </w:t>
      </w:r>
      <w:r>
        <w:rPr>
          <w:sz w:val="20"/>
        </w:rPr>
        <w:t>perversa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cruel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exclusão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marginalização</w:t>
      </w:r>
      <w:r>
        <w:rPr>
          <w:spacing w:val="-7"/>
          <w:sz w:val="20"/>
        </w:rPr>
        <w:t xml:space="preserve"> </w:t>
      </w:r>
      <w:r>
        <w:rPr>
          <w:sz w:val="20"/>
        </w:rPr>
        <w:t>sociais.</w:t>
      </w:r>
      <w:r>
        <w:rPr>
          <w:spacing w:val="-6"/>
          <w:sz w:val="20"/>
        </w:rPr>
        <w:t xml:space="preserve"> </w:t>
      </w:r>
      <w:r>
        <w:rPr>
          <w:sz w:val="20"/>
        </w:rPr>
        <w:t>Tal</w:t>
      </w:r>
      <w:r>
        <w:rPr>
          <w:spacing w:val="-7"/>
          <w:sz w:val="20"/>
        </w:rPr>
        <w:t xml:space="preserve"> </w:t>
      </w:r>
      <w:r>
        <w:rPr>
          <w:sz w:val="20"/>
        </w:rPr>
        <w:t>situação,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seu</w:t>
      </w:r>
      <w:r>
        <w:rPr>
          <w:spacing w:val="-48"/>
          <w:sz w:val="20"/>
        </w:rPr>
        <w:t xml:space="preserve"> </w:t>
      </w:r>
      <w:r>
        <w:rPr>
          <w:sz w:val="20"/>
        </w:rPr>
        <w:t>turno,</w:t>
      </w:r>
      <w:r>
        <w:rPr>
          <w:spacing w:val="-2"/>
          <w:sz w:val="20"/>
        </w:rPr>
        <w:t xml:space="preserve"> </w:t>
      </w:r>
      <w:r>
        <w:rPr>
          <w:sz w:val="20"/>
        </w:rPr>
        <w:t>engendrou</w:t>
      </w:r>
      <w:r>
        <w:rPr>
          <w:spacing w:val="-2"/>
          <w:sz w:val="20"/>
        </w:rPr>
        <w:t xml:space="preserve"> </w:t>
      </w:r>
      <w:r>
        <w:rPr>
          <w:sz w:val="20"/>
        </w:rPr>
        <w:t>formas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resistência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superação</w:t>
      </w:r>
      <w:r>
        <w:rPr>
          <w:spacing w:val="-1"/>
          <w:sz w:val="20"/>
        </w:rPr>
        <w:t xml:space="preserve"> </w:t>
      </w:r>
      <w:r>
        <w:rPr>
          <w:sz w:val="20"/>
        </w:rPr>
        <w:t>tão ou</w:t>
      </w:r>
      <w:r>
        <w:rPr>
          <w:spacing w:val="2"/>
          <w:sz w:val="20"/>
        </w:rPr>
        <w:t xml:space="preserve"> </w:t>
      </w:r>
      <w:r>
        <w:rPr>
          <w:sz w:val="20"/>
        </w:rPr>
        <w:t>mais</w:t>
      </w:r>
      <w:r>
        <w:rPr>
          <w:spacing w:val="-2"/>
          <w:sz w:val="20"/>
        </w:rPr>
        <w:t xml:space="preserve"> </w:t>
      </w:r>
      <w:r>
        <w:rPr>
          <w:sz w:val="20"/>
        </w:rPr>
        <w:t>contundentes.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1" w:line="360" w:lineRule="auto"/>
        <w:ind w:left="122" w:right="468" w:firstLine="707"/>
        <w:jc w:val="both"/>
      </w:pPr>
      <w:r>
        <w:t>Tal resistência tem modificado tanto as práticas políticas quanto os discursos do</w:t>
      </w:r>
      <w:r>
        <w:rPr>
          <w:spacing w:val="1"/>
        </w:rPr>
        <w:t xml:space="preserve"> </w:t>
      </w:r>
      <w:r>
        <w:t>feminismo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moldam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teoria</w:t>
      </w:r>
      <w:r>
        <w:rPr>
          <w:spacing w:val="-9"/>
        </w:rPr>
        <w:t xml:space="preserve"> </w:t>
      </w:r>
      <w:r>
        <w:t>feminista,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seja,</w:t>
      </w:r>
      <w:r>
        <w:rPr>
          <w:spacing w:val="-8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estudos</w:t>
      </w:r>
      <w:r>
        <w:rPr>
          <w:spacing w:val="-9"/>
        </w:rPr>
        <w:t xml:space="preserve"> </w:t>
      </w:r>
      <w:r>
        <w:t>científicos</w:t>
      </w:r>
      <w:r>
        <w:rPr>
          <w:spacing w:val="-9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condição</w:t>
      </w:r>
      <w:r>
        <w:rPr>
          <w:spacing w:val="-7"/>
        </w:rPr>
        <w:t xml:space="preserve"> </w:t>
      </w:r>
      <w:r>
        <w:t>das</w:t>
      </w:r>
      <w:r>
        <w:rPr>
          <w:spacing w:val="-57"/>
        </w:rPr>
        <w:t xml:space="preserve"> </w:t>
      </w:r>
      <w:r>
        <w:t>mulheres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relações</w:t>
      </w:r>
      <w:r>
        <w:rPr>
          <w:spacing w:val="-14"/>
        </w:rPr>
        <w:t xml:space="preserve"> </w:t>
      </w:r>
      <w:r>
        <w:t>socialmente</w:t>
      </w:r>
      <w:r>
        <w:rPr>
          <w:spacing w:val="-14"/>
        </w:rPr>
        <w:t xml:space="preserve"> </w:t>
      </w:r>
      <w:r>
        <w:t>construídas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sociedade</w:t>
      </w:r>
      <w:r>
        <w:rPr>
          <w:spacing w:val="-14"/>
        </w:rPr>
        <w:t xml:space="preserve"> </w:t>
      </w:r>
      <w:r>
        <w:t>patriarcal.</w:t>
      </w:r>
      <w:r>
        <w:rPr>
          <w:spacing w:val="-13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vez</w:t>
      </w:r>
      <w:r>
        <w:rPr>
          <w:spacing w:val="-13"/>
        </w:rPr>
        <w:t xml:space="preserve"> </w:t>
      </w:r>
      <w:r>
        <w:t>reconhecidas</w:t>
      </w:r>
      <w:r>
        <w:rPr>
          <w:spacing w:val="-5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assimiladas</w:t>
      </w:r>
      <w:r>
        <w:rPr>
          <w:spacing w:val="1"/>
        </w:rPr>
        <w:t xml:space="preserve"> </w:t>
      </w:r>
      <w:r>
        <w:t>essas</w:t>
      </w:r>
      <w:r>
        <w:rPr>
          <w:spacing w:val="1"/>
        </w:rPr>
        <w:t xml:space="preserve"> </w:t>
      </w:r>
      <w:r>
        <w:t>diferenças,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conscientes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perspectivas</w:t>
      </w:r>
      <w:r>
        <w:rPr>
          <w:spacing w:val="1"/>
        </w:rPr>
        <w:t xml:space="preserve"> </w:t>
      </w:r>
      <w:r>
        <w:t>hegemônicas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teoria</w:t>
      </w:r>
      <w:r>
        <w:rPr>
          <w:spacing w:val="1"/>
        </w:rPr>
        <w:t xml:space="preserve"> </w:t>
      </w:r>
      <w:r>
        <w:t>feminista, poderemos forjar políticas, pela via da tradução e sua crítica, que incluam as</w:t>
      </w:r>
      <w:r>
        <w:rPr>
          <w:spacing w:val="1"/>
        </w:rPr>
        <w:t xml:space="preserve"> </w:t>
      </w:r>
      <w:r>
        <w:t>demandas</w:t>
      </w:r>
      <w:r>
        <w:rPr>
          <w:spacing w:val="-2"/>
        </w:rPr>
        <w:t xml:space="preserve"> </w:t>
      </w:r>
      <w:r>
        <w:t>dos diferentes</w:t>
      </w:r>
      <w:r>
        <w:rPr>
          <w:spacing w:val="1"/>
        </w:rPr>
        <w:t xml:space="preserve"> </w:t>
      </w:r>
      <w:r>
        <w:t>grupos de</w:t>
      </w:r>
      <w:r>
        <w:rPr>
          <w:spacing w:val="-1"/>
        </w:rPr>
        <w:t xml:space="preserve"> </w:t>
      </w:r>
      <w:r>
        <w:t>mulheres.</w:t>
      </w:r>
    </w:p>
    <w:p w:rsidR="00C20A6C" w:rsidRDefault="00C20A6C">
      <w:pPr>
        <w:pStyle w:val="Corpodetexto"/>
        <w:spacing w:before="10"/>
        <w:rPr>
          <w:sz w:val="35"/>
        </w:rPr>
      </w:pPr>
    </w:p>
    <w:p w:rsidR="00C20A6C" w:rsidRDefault="00000000">
      <w:pPr>
        <w:pStyle w:val="PargrafodaLista"/>
        <w:numPr>
          <w:ilvl w:val="1"/>
          <w:numId w:val="8"/>
        </w:numPr>
        <w:tabs>
          <w:tab w:val="left" w:pos="542"/>
        </w:tabs>
        <w:rPr>
          <w:sz w:val="24"/>
        </w:rPr>
      </w:pPr>
      <w:bookmarkStart w:id="12" w:name="_bookmark12"/>
      <w:bookmarkEnd w:id="12"/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INSTITUCIONALIZAÇÃO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FEMINISMO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BRASIL</w:t>
      </w:r>
    </w:p>
    <w:p w:rsidR="00C20A6C" w:rsidRDefault="00C20A6C">
      <w:pPr>
        <w:pStyle w:val="Corpodetexto"/>
        <w:rPr>
          <w:sz w:val="26"/>
        </w:rPr>
      </w:pPr>
    </w:p>
    <w:p w:rsidR="00C20A6C" w:rsidRDefault="00000000">
      <w:pPr>
        <w:pStyle w:val="Corpodetexto"/>
        <w:spacing w:before="158" w:line="360" w:lineRule="auto"/>
        <w:ind w:left="122" w:right="469" w:firstLine="707"/>
        <w:jc w:val="both"/>
      </w:pPr>
      <w:r>
        <w:t>Para</w:t>
      </w:r>
      <w:r>
        <w:rPr>
          <w:spacing w:val="1"/>
        </w:rPr>
        <w:t xml:space="preserve"> </w:t>
      </w:r>
      <w:r>
        <w:t>Claudia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Costa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Eliana</w:t>
      </w:r>
      <w:r>
        <w:rPr>
          <w:spacing w:val="1"/>
        </w:rPr>
        <w:t xml:space="preserve"> </w:t>
      </w:r>
      <w:r>
        <w:t>Ávila</w:t>
      </w:r>
      <w:r>
        <w:rPr>
          <w:spacing w:val="1"/>
        </w:rPr>
        <w:t xml:space="preserve"> </w:t>
      </w:r>
      <w:r>
        <w:t>(2005),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crescente</w:t>
      </w:r>
      <w:r>
        <w:rPr>
          <w:spacing w:val="1"/>
        </w:rPr>
        <w:t xml:space="preserve"> </w:t>
      </w:r>
      <w:r>
        <w:t>debate</w:t>
      </w:r>
      <w:r>
        <w:rPr>
          <w:spacing w:val="1"/>
        </w:rPr>
        <w:t xml:space="preserve"> </w:t>
      </w:r>
      <w:r>
        <w:t>acerca</w:t>
      </w:r>
      <w:r>
        <w:rPr>
          <w:spacing w:val="1"/>
        </w:rPr>
        <w:t xml:space="preserve"> </w:t>
      </w:r>
      <w:r>
        <w:t>diferenças no feminismo se dá, sobretudo, por parte das intelectuais norte-americanas não</w:t>
      </w:r>
      <w:r>
        <w:rPr>
          <w:spacing w:val="1"/>
        </w:rPr>
        <w:t xml:space="preserve"> </w:t>
      </w:r>
      <w:r>
        <w:rPr>
          <w:spacing w:val="-1"/>
        </w:rPr>
        <w:t>brancas</w:t>
      </w:r>
      <w:r>
        <w:rPr>
          <w:spacing w:val="-12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década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1980,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desponta</w:t>
      </w:r>
      <w:r>
        <w:rPr>
          <w:spacing w:val="-16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chamado</w:t>
      </w:r>
      <w:r>
        <w:rPr>
          <w:spacing w:val="-15"/>
        </w:rPr>
        <w:t xml:space="preserve"> </w:t>
      </w:r>
      <w:r>
        <w:t>“feminismo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diferença”.</w:t>
      </w:r>
      <w:r>
        <w:rPr>
          <w:spacing w:val="-12"/>
        </w:rPr>
        <w:t xml:space="preserve"> </w:t>
      </w:r>
      <w:r>
        <w:t>Essa</w:t>
      </w:r>
      <w:r>
        <w:rPr>
          <w:spacing w:val="-16"/>
        </w:rPr>
        <w:t xml:space="preserve"> </w:t>
      </w:r>
      <w:r>
        <w:t>década,</w:t>
      </w:r>
      <w:r>
        <w:rPr>
          <w:spacing w:val="-5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organizadoras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rPr>
          <w:i/>
        </w:rPr>
        <w:t>Traduções</w:t>
      </w:r>
      <w:r>
        <w:rPr>
          <w:i/>
          <w:spacing w:val="1"/>
        </w:rPr>
        <w:t xml:space="preserve"> </w:t>
      </w:r>
      <w:r>
        <w:rPr>
          <w:i/>
        </w:rPr>
        <w:t>da</w:t>
      </w:r>
      <w:r>
        <w:rPr>
          <w:i/>
          <w:spacing w:val="1"/>
        </w:rPr>
        <w:t xml:space="preserve"> </w:t>
      </w:r>
      <w:r>
        <w:rPr>
          <w:i/>
        </w:rPr>
        <w:t>Cultura:</w:t>
      </w:r>
      <w:r>
        <w:rPr>
          <w:i/>
          <w:spacing w:val="1"/>
        </w:rPr>
        <w:t xml:space="preserve"> </w:t>
      </w:r>
      <w:r>
        <w:rPr>
          <w:i/>
        </w:rPr>
        <w:t>perspectivas</w:t>
      </w:r>
      <w:r>
        <w:rPr>
          <w:i/>
          <w:spacing w:val="1"/>
        </w:rPr>
        <w:t xml:space="preserve"> </w:t>
      </w:r>
      <w:r>
        <w:rPr>
          <w:i/>
        </w:rPr>
        <w:t>críticas</w:t>
      </w:r>
      <w:r>
        <w:rPr>
          <w:i/>
          <w:spacing w:val="1"/>
        </w:rPr>
        <w:t xml:space="preserve"> </w:t>
      </w:r>
      <w:r>
        <w:rPr>
          <w:i/>
        </w:rPr>
        <w:t xml:space="preserve">feministas </w:t>
      </w:r>
      <w:r>
        <w:t>(1970-2010) – Izabel Brandão, Ildney Cavalcanti, Claudia de Lima Costa e Ana</w:t>
      </w:r>
      <w:r>
        <w:rPr>
          <w:spacing w:val="1"/>
        </w:rPr>
        <w:t xml:space="preserve"> </w:t>
      </w:r>
      <w:r>
        <w:t>Cecília</w:t>
      </w:r>
      <w:r>
        <w:rPr>
          <w:spacing w:val="-8"/>
        </w:rPr>
        <w:t xml:space="preserve"> </w:t>
      </w:r>
      <w:r>
        <w:t>Lima</w:t>
      </w:r>
      <w:r>
        <w:rPr>
          <w:spacing w:val="-10"/>
        </w:rPr>
        <w:t xml:space="preserve"> </w:t>
      </w:r>
      <w:r>
        <w:t>(2017),</w:t>
      </w:r>
      <w:r>
        <w:rPr>
          <w:spacing w:val="-8"/>
        </w:rPr>
        <w:t xml:space="preserve"> </w:t>
      </w:r>
      <w:r>
        <w:t>marca</w:t>
      </w:r>
      <w:r>
        <w:rPr>
          <w:spacing w:val="-11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profícuo</w:t>
      </w:r>
      <w:r>
        <w:rPr>
          <w:spacing w:val="-9"/>
        </w:rPr>
        <w:t xml:space="preserve"> </w:t>
      </w:r>
      <w:r>
        <w:t>período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críticas</w:t>
      </w:r>
      <w:r>
        <w:rPr>
          <w:spacing w:val="-9"/>
        </w:rPr>
        <w:t xml:space="preserve"> </w:t>
      </w:r>
      <w:r>
        <w:t>enriquecedoras</w:t>
      </w:r>
      <w:r>
        <w:rPr>
          <w:spacing w:val="-6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teoria</w:t>
      </w:r>
      <w:r>
        <w:rPr>
          <w:spacing w:val="-9"/>
        </w:rPr>
        <w:t xml:space="preserve"> </w:t>
      </w:r>
      <w:r>
        <w:t>feminista,</w:t>
      </w:r>
      <w:r>
        <w:rPr>
          <w:spacing w:val="-57"/>
        </w:rPr>
        <w:t xml:space="preserve"> </w:t>
      </w:r>
      <w:r>
        <w:t>em</w:t>
      </w:r>
      <w:r>
        <w:rPr>
          <w:spacing w:val="36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são</w:t>
      </w:r>
      <w:r>
        <w:rPr>
          <w:spacing w:val="37"/>
        </w:rPr>
        <w:t xml:space="preserve"> </w:t>
      </w:r>
      <w:r>
        <w:t>confrontadas</w:t>
      </w:r>
      <w:r>
        <w:rPr>
          <w:spacing w:val="37"/>
        </w:rPr>
        <w:t xml:space="preserve"> </w:t>
      </w:r>
      <w:r>
        <w:t>perspectivas</w:t>
      </w:r>
      <w:r>
        <w:rPr>
          <w:spacing w:val="37"/>
        </w:rPr>
        <w:t xml:space="preserve"> </w:t>
      </w:r>
      <w:r>
        <w:t>essencialistas.</w:t>
      </w:r>
      <w:r>
        <w:rPr>
          <w:spacing w:val="37"/>
        </w:rPr>
        <w:t xml:space="preserve"> </w:t>
      </w:r>
      <w:r>
        <w:t>Alguns</w:t>
      </w:r>
      <w:r>
        <w:rPr>
          <w:spacing w:val="38"/>
        </w:rPr>
        <w:t xml:space="preserve"> </w:t>
      </w:r>
      <w:r>
        <w:t>destaques</w:t>
      </w:r>
      <w:r>
        <w:rPr>
          <w:spacing w:val="39"/>
        </w:rPr>
        <w:t xml:space="preserve"> </w:t>
      </w:r>
      <w:r>
        <w:t>desse</w:t>
      </w:r>
      <w:r>
        <w:rPr>
          <w:spacing w:val="36"/>
        </w:rPr>
        <w:t xml:space="preserve"> </w:t>
      </w:r>
      <w:r>
        <w:t>período</w:t>
      </w:r>
      <w:r>
        <w:rPr>
          <w:spacing w:val="37"/>
        </w:rPr>
        <w:t xml:space="preserve"> </w:t>
      </w:r>
      <w:r>
        <w:t>são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67" w:right="468"/>
        <w:jc w:val="right"/>
      </w:pPr>
      <w:r>
        <w:t>textos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Monique</w:t>
      </w:r>
      <w:r>
        <w:rPr>
          <w:spacing w:val="-5"/>
        </w:rPr>
        <w:t xml:space="preserve"> </w:t>
      </w:r>
      <w:r>
        <w:t>Wittig,</w:t>
      </w:r>
      <w:r>
        <w:rPr>
          <w:spacing w:val="-1"/>
        </w:rPr>
        <w:t xml:space="preserve"> </w:t>
      </w:r>
      <w:r>
        <w:t>Toril</w:t>
      </w:r>
      <w:r>
        <w:rPr>
          <w:spacing w:val="-3"/>
        </w:rPr>
        <w:t xml:space="preserve"> </w:t>
      </w:r>
      <w:r>
        <w:t>Moi,</w:t>
      </w:r>
      <w:r>
        <w:rPr>
          <w:spacing w:val="-3"/>
        </w:rPr>
        <w:t xml:space="preserve"> </w:t>
      </w:r>
      <w:r>
        <w:t>Chandra</w:t>
      </w:r>
      <w:r>
        <w:rPr>
          <w:spacing w:val="-5"/>
        </w:rPr>
        <w:t xml:space="preserve"> </w:t>
      </w:r>
      <w:r>
        <w:t>Mohanty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Diana</w:t>
      </w:r>
      <w:r>
        <w:rPr>
          <w:spacing w:val="-3"/>
        </w:rPr>
        <w:t xml:space="preserve"> </w:t>
      </w:r>
      <w:r>
        <w:t>Fuss. A</w:t>
      </w:r>
      <w:r>
        <w:rPr>
          <w:spacing w:val="-4"/>
        </w:rPr>
        <w:t xml:space="preserve"> </w:t>
      </w:r>
      <w:r>
        <w:t>década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1990,</w:t>
      </w:r>
      <w:r>
        <w:rPr>
          <w:spacing w:val="-3"/>
        </w:rPr>
        <w:t xml:space="preserve"> </w:t>
      </w:r>
      <w:r>
        <w:t>por</w:t>
      </w:r>
      <w:r>
        <w:rPr>
          <w:spacing w:val="-57"/>
        </w:rPr>
        <w:t xml:space="preserve"> </w:t>
      </w:r>
      <w:r>
        <w:t>sua</w:t>
      </w:r>
      <w:r>
        <w:rPr>
          <w:spacing w:val="5"/>
        </w:rPr>
        <w:t xml:space="preserve"> </w:t>
      </w:r>
      <w:r>
        <w:t>vez,</w:t>
      </w:r>
      <w:r>
        <w:rPr>
          <w:spacing w:val="5"/>
        </w:rPr>
        <w:t xml:space="preserve"> </w:t>
      </w:r>
      <w:r>
        <w:t>é</w:t>
      </w:r>
      <w:r>
        <w:rPr>
          <w:spacing w:val="5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seria</w:t>
      </w:r>
      <w:r>
        <w:rPr>
          <w:spacing w:val="4"/>
        </w:rPr>
        <w:t xml:space="preserve"> </w:t>
      </w:r>
      <w:r>
        <w:t>definidora</w:t>
      </w:r>
      <w:r>
        <w:rPr>
          <w:spacing w:val="4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inserção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debate</w:t>
      </w:r>
      <w:r>
        <w:rPr>
          <w:spacing w:val="5"/>
        </w:rPr>
        <w:t xml:space="preserve"> </w:t>
      </w:r>
      <w:r>
        <w:t>sobre</w:t>
      </w:r>
      <w:r>
        <w:rPr>
          <w:spacing w:val="4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diferenças</w:t>
      </w:r>
      <w:r>
        <w:rPr>
          <w:spacing w:val="6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teoria</w:t>
      </w:r>
      <w:r>
        <w:rPr>
          <w:spacing w:val="5"/>
        </w:rPr>
        <w:t xml:space="preserve"> </w:t>
      </w:r>
      <w:r>
        <w:t>feminista.</w:t>
      </w:r>
      <w:r>
        <w:rPr>
          <w:spacing w:val="-57"/>
        </w:rPr>
        <w:t xml:space="preserve"> </w:t>
      </w:r>
      <w:r>
        <w:t>Nesse período, destacam-se textos que versam sobre gênero em suas intersecções, de autoras</w:t>
      </w:r>
      <w:r>
        <w:rPr>
          <w:spacing w:val="-57"/>
        </w:rPr>
        <w:t xml:space="preserve"> </w:t>
      </w:r>
      <w:r>
        <w:t>como</w:t>
      </w:r>
      <w:r>
        <w:rPr>
          <w:spacing w:val="55"/>
        </w:rPr>
        <w:t xml:space="preserve"> </w:t>
      </w:r>
      <w:r>
        <w:t>Gloria</w:t>
      </w:r>
      <w:r>
        <w:rPr>
          <w:spacing w:val="54"/>
        </w:rPr>
        <w:t xml:space="preserve"> </w:t>
      </w:r>
      <w:r>
        <w:t>Anzaldúa,</w:t>
      </w:r>
      <w:r>
        <w:rPr>
          <w:spacing w:val="54"/>
        </w:rPr>
        <w:t xml:space="preserve"> </w:t>
      </w:r>
      <w:r>
        <w:t>bell</w:t>
      </w:r>
      <w:r>
        <w:rPr>
          <w:spacing w:val="56"/>
        </w:rPr>
        <w:t xml:space="preserve"> </w:t>
      </w:r>
      <w:r>
        <w:t>hooks,</w:t>
      </w:r>
      <w:r>
        <w:rPr>
          <w:spacing w:val="55"/>
        </w:rPr>
        <w:t xml:space="preserve"> </w:t>
      </w:r>
      <w:r>
        <w:t>Susan</w:t>
      </w:r>
      <w:r>
        <w:rPr>
          <w:spacing w:val="55"/>
        </w:rPr>
        <w:t xml:space="preserve"> </w:t>
      </w:r>
      <w:r>
        <w:t>Friedman,</w:t>
      </w:r>
      <w:r>
        <w:rPr>
          <w:spacing w:val="54"/>
        </w:rPr>
        <w:t xml:space="preserve"> </w:t>
      </w:r>
      <w:r>
        <w:t>Gayatri</w:t>
      </w:r>
      <w:r>
        <w:rPr>
          <w:spacing w:val="56"/>
        </w:rPr>
        <w:t xml:space="preserve"> </w:t>
      </w:r>
      <w:r>
        <w:t>Spivak.</w:t>
      </w:r>
      <w:r>
        <w:rPr>
          <w:spacing w:val="54"/>
        </w:rPr>
        <w:t xml:space="preserve"> </w:t>
      </w:r>
      <w:r>
        <w:t>Essa</w:t>
      </w:r>
      <w:r>
        <w:rPr>
          <w:spacing w:val="54"/>
        </w:rPr>
        <w:t xml:space="preserve"> </w:t>
      </w:r>
      <w:r>
        <w:t>última,</w:t>
      </w:r>
      <w:r>
        <w:rPr>
          <w:spacing w:val="55"/>
        </w:rPr>
        <w:t xml:space="preserve"> </w:t>
      </w:r>
      <w:r>
        <w:t>com</w:t>
      </w:r>
      <w:r>
        <w:rPr>
          <w:spacing w:val="-57"/>
        </w:rPr>
        <w:t xml:space="preserve"> </w:t>
      </w:r>
      <w:r>
        <w:t>importantes</w:t>
      </w:r>
      <w:r>
        <w:rPr>
          <w:spacing w:val="-8"/>
        </w:rPr>
        <w:t xml:space="preserve"> </w:t>
      </w:r>
      <w:r>
        <w:t>formulações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teoria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tradução.</w:t>
      </w:r>
      <w:r>
        <w:rPr>
          <w:spacing w:val="-4"/>
        </w:rPr>
        <w:t xml:space="preserve"> </w:t>
      </w:r>
      <w:r>
        <w:t>Importante</w:t>
      </w:r>
      <w:r>
        <w:rPr>
          <w:spacing w:val="-7"/>
        </w:rPr>
        <w:t xml:space="preserve"> </w:t>
      </w:r>
      <w:r>
        <w:t>observar,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fazem</w:t>
      </w:r>
      <w:r>
        <w:rPr>
          <w:spacing w:val="-57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organizadoras</w:t>
      </w:r>
      <w:r>
        <w:rPr>
          <w:spacing w:val="41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t>referida</w:t>
      </w:r>
      <w:r>
        <w:rPr>
          <w:spacing w:val="39"/>
        </w:rPr>
        <w:t xml:space="preserve"> </w:t>
      </w:r>
      <w:r>
        <w:t>obra,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ideias</w:t>
      </w:r>
      <w:r>
        <w:rPr>
          <w:spacing w:val="40"/>
        </w:rPr>
        <w:t xml:space="preserve"> </w:t>
      </w:r>
      <w:r>
        <w:t>pós-estruturalistas</w:t>
      </w:r>
      <w:r>
        <w:rPr>
          <w:spacing w:val="40"/>
        </w:rPr>
        <w:t xml:space="preserve"> </w:t>
      </w:r>
      <w:r>
        <w:t>influenciaram</w:t>
      </w:r>
      <w:r>
        <w:rPr>
          <w:spacing w:val="41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pensamento</w:t>
      </w:r>
      <w:r>
        <w:rPr>
          <w:spacing w:val="24"/>
        </w:rPr>
        <w:t xml:space="preserve"> </w:t>
      </w:r>
      <w:r>
        <w:t>feminista</w:t>
      </w:r>
      <w:r>
        <w:rPr>
          <w:spacing w:val="25"/>
        </w:rPr>
        <w:t xml:space="preserve"> </w:t>
      </w:r>
      <w:r>
        <w:t>desde</w:t>
      </w:r>
      <w:r>
        <w:rPr>
          <w:spacing w:val="23"/>
        </w:rPr>
        <w:t xml:space="preserve"> </w:t>
      </w:r>
      <w:r>
        <w:t>1968,</w:t>
      </w:r>
      <w:r>
        <w:rPr>
          <w:spacing w:val="25"/>
        </w:rPr>
        <w:t xml:space="preserve"> </w:t>
      </w:r>
      <w:r>
        <w:t>com</w:t>
      </w:r>
      <w:r>
        <w:rPr>
          <w:spacing w:val="24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manifestações</w:t>
      </w:r>
      <w:r>
        <w:rPr>
          <w:spacing w:val="25"/>
        </w:rPr>
        <w:t xml:space="preserve"> </w:t>
      </w:r>
      <w:r>
        <w:t>sociais</w:t>
      </w:r>
      <w:r>
        <w:rPr>
          <w:spacing w:val="24"/>
        </w:rPr>
        <w:t xml:space="preserve"> </w:t>
      </w:r>
      <w:r>
        <w:t>mundo</w:t>
      </w:r>
      <w:r>
        <w:rPr>
          <w:spacing w:val="28"/>
        </w:rPr>
        <w:t xml:space="preserve"> </w:t>
      </w:r>
      <w:r>
        <w:t>afora,</w:t>
      </w:r>
      <w:r>
        <w:rPr>
          <w:spacing w:val="26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entanto,</w:t>
      </w:r>
      <w:r>
        <w:rPr>
          <w:spacing w:val="-5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autoras,</w:t>
      </w:r>
      <w:r>
        <w:rPr>
          <w:spacing w:val="-3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anos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1990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adquirem</w:t>
      </w:r>
      <w:r>
        <w:rPr>
          <w:spacing w:val="-6"/>
        </w:rPr>
        <w:t xml:space="preserve"> </w:t>
      </w:r>
      <w:r>
        <w:t>força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intervenção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produção</w:t>
      </w:r>
      <w:r>
        <w:rPr>
          <w:spacing w:val="-5"/>
        </w:rPr>
        <w:t xml:space="preserve"> </w:t>
      </w:r>
      <w:r>
        <w:t>intelectual.</w:t>
      </w:r>
      <w:r>
        <w:rPr>
          <w:spacing w:val="-57"/>
        </w:rPr>
        <w:t xml:space="preserve"> </w:t>
      </w:r>
      <w:r>
        <w:t>Heloisa Buarque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Hollanda explica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organiza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textos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volume</w:t>
      </w:r>
      <w:r>
        <w:rPr>
          <w:spacing w:val="7"/>
        </w:rPr>
        <w:t xml:space="preserve"> </w:t>
      </w:r>
      <w:r>
        <w:rPr>
          <w:i/>
        </w:rPr>
        <w:t>Pensamentos</w:t>
      </w:r>
      <w:r>
        <w:rPr>
          <w:i/>
          <w:spacing w:val="1"/>
        </w:rPr>
        <w:t xml:space="preserve"> </w:t>
      </w:r>
      <w:r>
        <w:rPr>
          <w:i/>
        </w:rPr>
        <w:t>Feministas:</w:t>
      </w:r>
      <w:r>
        <w:rPr>
          <w:i/>
          <w:spacing w:val="41"/>
        </w:rPr>
        <w:t xml:space="preserve"> </w:t>
      </w:r>
      <w:r>
        <w:rPr>
          <w:i/>
        </w:rPr>
        <w:t>conceitos</w:t>
      </w:r>
      <w:r>
        <w:rPr>
          <w:i/>
          <w:spacing w:val="42"/>
        </w:rPr>
        <w:t xml:space="preserve"> </w:t>
      </w:r>
      <w:r>
        <w:rPr>
          <w:i/>
        </w:rPr>
        <w:t>fundamentais</w:t>
      </w:r>
      <w:r>
        <w:rPr>
          <w:i/>
          <w:spacing w:val="44"/>
        </w:rPr>
        <w:t xml:space="preserve"> </w:t>
      </w:r>
      <w:r>
        <w:t>(2019)</w:t>
      </w:r>
      <w:r>
        <w:rPr>
          <w:spacing w:val="4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partir</w:t>
      </w:r>
      <w:r>
        <w:rPr>
          <w:spacing w:val="41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reconceitualização</w:t>
      </w:r>
      <w:r>
        <w:rPr>
          <w:spacing w:val="46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conceito</w:t>
      </w:r>
      <w:r>
        <w:rPr>
          <w:spacing w:val="4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gênero – na qual foi de extrema importância o trabalho de Judith Butler –, que passa a ter um</w:t>
      </w:r>
      <w:r>
        <w:rPr>
          <w:spacing w:val="-58"/>
        </w:rPr>
        <w:t xml:space="preserve"> </w:t>
      </w:r>
      <w:r>
        <w:t>caráter mais relacional e cultural na década de 1980. É nessa época que ocorre a “formação e</w:t>
      </w:r>
      <w:r>
        <w:rPr>
          <w:spacing w:val="-57"/>
        </w:rPr>
        <w:t xml:space="preserve"> </w:t>
      </w:r>
      <w:r>
        <w:t>entrada</w:t>
      </w:r>
      <w:r>
        <w:rPr>
          <w:spacing w:val="-9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rPr>
          <w:i/>
        </w:rPr>
        <w:t>women’s</w:t>
      </w:r>
      <w:r>
        <w:rPr>
          <w:i/>
          <w:spacing w:val="-8"/>
        </w:rPr>
        <w:t xml:space="preserve"> </w:t>
      </w:r>
      <w:r>
        <w:rPr>
          <w:i/>
        </w:rPr>
        <w:t>studies</w:t>
      </w:r>
      <w:r>
        <w:rPr>
          <w:i/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rPr>
          <w:i/>
        </w:rPr>
        <w:t>gender</w:t>
      </w:r>
      <w:r>
        <w:rPr>
          <w:i/>
          <w:spacing w:val="-8"/>
        </w:rPr>
        <w:t xml:space="preserve"> </w:t>
      </w:r>
      <w:r>
        <w:rPr>
          <w:i/>
        </w:rPr>
        <w:t>studies</w:t>
      </w:r>
      <w:r>
        <w:rPr>
          <w:i/>
          <w:spacing w:val="-6"/>
        </w:rPr>
        <w:t xml:space="preserve"> </w:t>
      </w:r>
      <w:r>
        <w:t>nas</w:t>
      </w:r>
      <w:r>
        <w:rPr>
          <w:spacing w:val="-7"/>
        </w:rPr>
        <w:t xml:space="preserve"> </w:t>
      </w:r>
      <w:r>
        <w:t>universidades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centros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pesquisa,</w:t>
      </w:r>
      <w:r>
        <w:rPr>
          <w:spacing w:val="-7"/>
        </w:rPr>
        <w:t xml:space="preserve"> </w:t>
      </w:r>
      <w:r>
        <w:t>como</w:t>
      </w:r>
    </w:p>
    <w:p w:rsidR="00C20A6C" w:rsidRDefault="00000000">
      <w:pPr>
        <w:pStyle w:val="Corpodetexto"/>
        <w:ind w:left="122"/>
        <w:jc w:val="both"/>
      </w:pPr>
      <w:r>
        <w:t>campo</w:t>
      </w:r>
      <w:r>
        <w:rPr>
          <w:spacing w:val="-2"/>
        </w:rPr>
        <w:t xml:space="preserve"> </w:t>
      </w:r>
      <w:r>
        <w:t>legítimo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saber”</w:t>
      </w:r>
      <w:r>
        <w:rPr>
          <w:spacing w:val="-3"/>
        </w:rPr>
        <w:t xml:space="preserve"> </w:t>
      </w:r>
      <w:r>
        <w:t>(HOLLANDA,</w:t>
      </w:r>
      <w:r>
        <w:rPr>
          <w:spacing w:val="-1"/>
        </w:rPr>
        <w:t xml:space="preserve"> </w:t>
      </w:r>
      <w:r>
        <w:t>2019).</w:t>
      </w:r>
    </w:p>
    <w:p w:rsidR="00C20A6C" w:rsidRDefault="00000000">
      <w:pPr>
        <w:pStyle w:val="Corpodetexto"/>
        <w:spacing w:before="139" w:line="360" w:lineRule="auto"/>
        <w:ind w:left="122" w:right="469" w:firstLine="707"/>
        <w:jc w:val="both"/>
      </w:pPr>
      <w:r>
        <w:t>Quanto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academia</w:t>
      </w:r>
      <w:r>
        <w:rPr>
          <w:spacing w:val="1"/>
        </w:rPr>
        <w:t xml:space="preserve"> </w:t>
      </w:r>
      <w:r>
        <w:t>brasileira,</w:t>
      </w:r>
      <w:r>
        <w:rPr>
          <w:spacing w:val="1"/>
        </w:rPr>
        <w:t xml:space="preserve"> </w:t>
      </w:r>
      <w:r>
        <w:t>Heilborn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Sorj</w:t>
      </w:r>
      <w:r>
        <w:rPr>
          <w:spacing w:val="1"/>
        </w:rPr>
        <w:t xml:space="preserve"> </w:t>
      </w:r>
      <w:r>
        <w:t>(2016)</w:t>
      </w:r>
      <w:r>
        <w:rPr>
          <w:spacing w:val="1"/>
        </w:rPr>
        <w:t xml:space="preserve"> </w:t>
      </w:r>
      <w:r>
        <w:t>apontam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denominações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institucionalização</w:t>
      </w:r>
      <w:r>
        <w:rPr>
          <w:spacing w:val="-11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reflexões</w:t>
      </w:r>
      <w:r>
        <w:rPr>
          <w:spacing w:val="-12"/>
        </w:rPr>
        <w:t xml:space="preserve"> </w:t>
      </w:r>
      <w:r>
        <w:t>levantas</w:t>
      </w:r>
      <w:r>
        <w:rPr>
          <w:spacing w:val="-11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feminismo:</w:t>
      </w:r>
      <w:r>
        <w:rPr>
          <w:spacing w:val="-11"/>
        </w:rPr>
        <w:t xml:space="preserve"> </w:t>
      </w:r>
      <w:r>
        <w:t>estudos</w:t>
      </w:r>
      <w:r>
        <w:rPr>
          <w:spacing w:val="-11"/>
        </w:rPr>
        <w:t xml:space="preserve"> </w:t>
      </w:r>
      <w:r>
        <w:t>sobre</w:t>
      </w:r>
      <w:r>
        <w:rPr>
          <w:spacing w:val="-58"/>
        </w:rPr>
        <w:t xml:space="preserve"> </w:t>
      </w:r>
      <w:r>
        <w:t>a mulher, estudos de gênero e relações de gênero. Na década de 1970, “Estudos da Mulher”</w:t>
      </w:r>
      <w:r>
        <w:rPr>
          <w:spacing w:val="1"/>
        </w:rPr>
        <w:t xml:space="preserve"> </w:t>
      </w:r>
      <w:r>
        <w:t>foi o termo mais comum para denominar a área e centrava-se na situação das mulheres nas</w:t>
      </w:r>
      <w:r>
        <w:rPr>
          <w:spacing w:val="1"/>
        </w:rPr>
        <w:t xml:space="preserve"> </w:t>
      </w:r>
      <w:r>
        <w:rPr>
          <w:spacing w:val="-1"/>
        </w:rPr>
        <w:t>mais</w:t>
      </w:r>
      <w:r>
        <w:rPr>
          <w:spacing w:val="-15"/>
        </w:rPr>
        <w:t xml:space="preserve"> </w:t>
      </w:r>
      <w:r>
        <w:rPr>
          <w:spacing w:val="-1"/>
        </w:rPr>
        <w:t>variadas</w:t>
      </w:r>
      <w:r>
        <w:rPr>
          <w:spacing w:val="-12"/>
        </w:rPr>
        <w:t xml:space="preserve"> </w:t>
      </w:r>
      <w:r>
        <w:rPr>
          <w:spacing w:val="-1"/>
        </w:rPr>
        <w:t>esferas</w:t>
      </w:r>
      <w:r>
        <w:rPr>
          <w:spacing w:val="-14"/>
        </w:rPr>
        <w:t xml:space="preserve"> </w:t>
      </w:r>
      <w:r>
        <w:t>sociais.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partir</w:t>
      </w:r>
      <w:r>
        <w:rPr>
          <w:spacing w:val="-14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década</w:t>
      </w:r>
      <w:r>
        <w:rPr>
          <w:spacing w:val="-1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1980,</w:t>
      </w:r>
      <w:r>
        <w:rPr>
          <w:spacing w:val="-15"/>
        </w:rPr>
        <w:t xml:space="preserve"> </w:t>
      </w:r>
      <w:r>
        <w:t>“gênero”</w:t>
      </w:r>
      <w:r>
        <w:rPr>
          <w:spacing w:val="-17"/>
        </w:rPr>
        <w:t xml:space="preserve"> </w:t>
      </w:r>
      <w:r>
        <w:t>foi</w:t>
      </w:r>
      <w:r>
        <w:rPr>
          <w:spacing w:val="-10"/>
        </w:rPr>
        <w:t xml:space="preserve"> </w:t>
      </w:r>
      <w:r>
        <w:t>adotado</w:t>
      </w:r>
      <w:r>
        <w:rPr>
          <w:spacing w:val="-15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categoria</w:t>
      </w:r>
      <w:r>
        <w:rPr>
          <w:spacing w:val="-57"/>
        </w:rPr>
        <w:t xml:space="preserve"> </w:t>
      </w:r>
      <w:r>
        <w:t>analítica,</w:t>
      </w:r>
      <w:r>
        <w:rPr>
          <w:spacing w:val="1"/>
        </w:rPr>
        <w:t xml:space="preserve"> </w:t>
      </w:r>
      <w:r>
        <w:t>ocasionando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substituição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termo,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compreensão cultural e relacional da construção do sexo biológico, isto é, “a organização</w:t>
      </w:r>
      <w:r>
        <w:rPr>
          <w:spacing w:val="1"/>
        </w:rPr>
        <w:t xml:space="preserve"> </w:t>
      </w:r>
      <w:r>
        <w:t>social da relação entre os sexos” (SCOTT, 2019)</w:t>
      </w:r>
      <w:r>
        <w:rPr>
          <w:vertAlign w:val="superscript"/>
        </w:rPr>
        <w:t>36</w:t>
      </w:r>
      <w:r>
        <w:t>. Esse deslocamento de terminologia, no</w:t>
      </w:r>
      <w:r>
        <w:rPr>
          <w:spacing w:val="1"/>
        </w:rPr>
        <w:t xml:space="preserve"> </w:t>
      </w:r>
      <w:r>
        <w:t>qual “gênero” foi adotado no lugar de “mulher” e/ou “feminismo” também possibilitou a</w:t>
      </w:r>
      <w:r>
        <w:rPr>
          <w:spacing w:val="1"/>
        </w:rPr>
        <w:t xml:space="preserve"> </w:t>
      </w:r>
      <w:r>
        <w:t>aceitação</w:t>
      </w:r>
      <w:r>
        <w:rPr>
          <w:spacing w:val="-1"/>
        </w:rPr>
        <w:t xml:space="preserve"> </w:t>
      </w:r>
      <w:r>
        <w:t>dessa</w:t>
      </w:r>
      <w:r>
        <w:rPr>
          <w:spacing w:val="-1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estudo na</w:t>
      </w:r>
      <w:r>
        <w:rPr>
          <w:spacing w:val="-2"/>
        </w:rPr>
        <w:t xml:space="preserve"> </w:t>
      </w:r>
      <w:r>
        <w:t>academia</w:t>
      </w:r>
      <w:r>
        <w:rPr>
          <w:spacing w:val="-1"/>
        </w:rPr>
        <w:t xml:space="preserve"> </w:t>
      </w:r>
      <w:r>
        <w:t>brasileira.</w:t>
      </w:r>
    </w:p>
    <w:p w:rsidR="00C20A6C" w:rsidRDefault="00000000">
      <w:pPr>
        <w:pStyle w:val="Corpodetexto"/>
        <w:ind w:left="830"/>
        <w:jc w:val="both"/>
      </w:pPr>
      <w:r>
        <w:t>Sobre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termo, do</w:t>
      </w:r>
      <w:r>
        <w:rPr>
          <w:spacing w:val="-1"/>
        </w:rPr>
        <w:t xml:space="preserve"> </w:t>
      </w:r>
      <w:r>
        <w:t>ponto de</w:t>
      </w:r>
      <w:r>
        <w:rPr>
          <w:spacing w:val="-2"/>
        </w:rPr>
        <w:t xml:space="preserve"> </w:t>
      </w:r>
      <w:r>
        <w:t>vista</w:t>
      </w:r>
      <w:r>
        <w:rPr>
          <w:spacing w:val="-1"/>
        </w:rPr>
        <w:t xml:space="preserve"> </w:t>
      </w:r>
      <w:r>
        <w:t>histórico, Joan Scott</w:t>
      </w:r>
      <w:r>
        <w:rPr>
          <w:spacing w:val="-1"/>
        </w:rPr>
        <w:t xml:space="preserve"> </w:t>
      </w:r>
      <w:r>
        <w:t>(2019, p.</w:t>
      </w:r>
      <w:r>
        <w:rPr>
          <w:spacing w:val="-1"/>
        </w:rPr>
        <w:t xml:space="preserve"> </w:t>
      </w:r>
      <w:r>
        <w:t>53)</w:t>
      </w:r>
      <w:r>
        <w:rPr>
          <w:spacing w:val="-1"/>
        </w:rPr>
        <w:t xml:space="preserve"> </w:t>
      </w:r>
      <w:r>
        <w:t>explica</w:t>
      </w:r>
      <w:r>
        <w:rPr>
          <w:spacing w:val="-2"/>
        </w:rPr>
        <w:t xml:space="preserve"> </w:t>
      </w:r>
      <w:r>
        <w:t>que: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2"/>
        <w:rPr>
          <w:sz w:val="22"/>
        </w:rPr>
      </w:pPr>
    </w:p>
    <w:p w:rsidR="00C20A6C" w:rsidRDefault="00000000">
      <w:pPr>
        <w:ind w:left="2390" w:right="470"/>
        <w:jc w:val="both"/>
        <w:rPr>
          <w:sz w:val="20"/>
        </w:rPr>
      </w:pPr>
      <w:r>
        <w:rPr>
          <w:sz w:val="20"/>
        </w:rPr>
        <w:t>Enquanto a expressão “história das mulheres” revela a sua posição política ao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afirmar (contrariamente às práticas habituais) que as mulheres são sujeitos históricos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legítimos, o “gênero” inclui as mulheres sem as nomear, e parece assim não se</w:t>
      </w:r>
      <w:r>
        <w:rPr>
          <w:spacing w:val="1"/>
          <w:sz w:val="20"/>
        </w:rPr>
        <w:t xml:space="preserve"> </w:t>
      </w:r>
      <w:r>
        <w:rPr>
          <w:sz w:val="20"/>
        </w:rPr>
        <w:t>constituir em uma ameaça crítica. O uso de “gênero” é um aspecto que a gente</w:t>
      </w:r>
      <w:r>
        <w:rPr>
          <w:spacing w:val="1"/>
          <w:sz w:val="20"/>
        </w:rPr>
        <w:t xml:space="preserve"> </w:t>
      </w:r>
      <w:r>
        <w:rPr>
          <w:sz w:val="20"/>
        </w:rPr>
        <w:t>poderia</w:t>
      </w:r>
      <w:r>
        <w:rPr>
          <w:spacing w:val="-7"/>
          <w:sz w:val="20"/>
        </w:rPr>
        <w:t xml:space="preserve"> </w:t>
      </w:r>
      <w:r>
        <w:rPr>
          <w:sz w:val="20"/>
        </w:rPr>
        <w:t>chamar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procura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uma</w:t>
      </w:r>
      <w:r>
        <w:rPr>
          <w:spacing w:val="-4"/>
          <w:sz w:val="20"/>
        </w:rPr>
        <w:t xml:space="preserve"> </w:t>
      </w:r>
      <w:r>
        <w:rPr>
          <w:sz w:val="20"/>
        </w:rPr>
        <w:t>legitimidade</w:t>
      </w:r>
      <w:r>
        <w:rPr>
          <w:spacing w:val="-6"/>
          <w:sz w:val="20"/>
        </w:rPr>
        <w:t xml:space="preserve"> </w:t>
      </w:r>
      <w:r>
        <w:rPr>
          <w:sz w:val="20"/>
        </w:rPr>
        <w:t>acadêmica</w:t>
      </w:r>
      <w:r>
        <w:rPr>
          <w:spacing w:val="-6"/>
          <w:sz w:val="20"/>
        </w:rPr>
        <w:t xml:space="preserve"> </w:t>
      </w:r>
      <w:r>
        <w:rPr>
          <w:sz w:val="20"/>
        </w:rPr>
        <w:t>pelos</w:t>
      </w:r>
      <w:r>
        <w:rPr>
          <w:spacing w:val="-8"/>
          <w:sz w:val="20"/>
        </w:rPr>
        <w:t xml:space="preserve"> </w:t>
      </w:r>
      <w:r>
        <w:rPr>
          <w:sz w:val="20"/>
        </w:rPr>
        <w:t>estudos</w:t>
      </w:r>
      <w:r>
        <w:rPr>
          <w:spacing w:val="-4"/>
          <w:sz w:val="20"/>
        </w:rPr>
        <w:t xml:space="preserve"> </w:t>
      </w:r>
      <w:r>
        <w:rPr>
          <w:sz w:val="20"/>
        </w:rPr>
        <w:t>feministas</w:t>
      </w:r>
      <w:r>
        <w:rPr>
          <w:spacing w:val="-48"/>
          <w:sz w:val="20"/>
        </w:rPr>
        <w:t xml:space="preserve"> </w:t>
      </w:r>
      <w:r>
        <w:rPr>
          <w:sz w:val="20"/>
        </w:rPr>
        <w:t>nos</w:t>
      </w:r>
      <w:r>
        <w:rPr>
          <w:spacing w:val="-2"/>
          <w:sz w:val="20"/>
        </w:rPr>
        <w:t xml:space="preserve"> </w:t>
      </w:r>
      <w:r>
        <w:rPr>
          <w:sz w:val="20"/>
        </w:rPr>
        <w:t>anos</w:t>
      </w:r>
      <w:r>
        <w:rPr>
          <w:spacing w:val="-1"/>
          <w:sz w:val="20"/>
        </w:rPr>
        <w:t xml:space="preserve"> </w:t>
      </w:r>
      <w:r>
        <w:rPr>
          <w:sz w:val="20"/>
        </w:rPr>
        <w:t>de 1980.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140335</wp:posOffset>
                </wp:positionV>
                <wp:extent cx="1828800" cy="8890"/>
                <wp:effectExtent l="0" t="0" r="0" b="0"/>
                <wp:wrapTopAndBottom/>
                <wp:docPr id="1584576145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D5900" id="Rectangle 141" o:spid="_x0000_s1026" style="position:absolute;margin-left:85.1pt;margin-top:11.05pt;width:2in;height:.7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4arSG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36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Christine Rufino Dabat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Maria</w:t>
      </w:r>
      <w:r>
        <w:rPr>
          <w:spacing w:val="-3"/>
          <w:sz w:val="20"/>
        </w:rPr>
        <w:t xml:space="preserve"> </w:t>
      </w:r>
      <w:r>
        <w:rPr>
          <w:sz w:val="20"/>
        </w:rPr>
        <w:t>Betânia</w:t>
      </w:r>
      <w:r>
        <w:rPr>
          <w:spacing w:val="-3"/>
          <w:sz w:val="20"/>
        </w:rPr>
        <w:t xml:space="preserve"> </w:t>
      </w:r>
      <w:r>
        <w:rPr>
          <w:sz w:val="20"/>
        </w:rPr>
        <w:t>Ávila.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8" w:firstLine="707"/>
        <w:jc w:val="both"/>
      </w:pPr>
      <w:r>
        <w:t>Para Heilborn e Sorj (2016), a crítica pautada na categoria de gênero, conforme usada</w:t>
      </w:r>
      <w:r>
        <w:rPr>
          <w:spacing w:val="-57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crítica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questionar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androcêntrica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pelas</w:t>
      </w:r>
      <w:r>
        <w:rPr>
          <w:spacing w:val="-57"/>
        </w:rPr>
        <w:t xml:space="preserve"> </w:t>
      </w:r>
      <w:r>
        <w:t>ciências</w:t>
      </w:r>
      <w:r>
        <w:rPr>
          <w:spacing w:val="-12"/>
        </w:rPr>
        <w:t xml:space="preserve"> </w:t>
      </w:r>
      <w:r>
        <w:t>sociais,</w:t>
      </w:r>
      <w:r>
        <w:rPr>
          <w:spacing w:val="-11"/>
        </w:rPr>
        <w:t xml:space="preserve"> </w:t>
      </w:r>
      <w:r>
        <w:t>tiveram</w:t>
      </w:r>
      <w:r>
        <w:rPr>
          <w:spacing w:val="-7"/>
        </w:rPr>
        <w:t xml:space="preserve"> </w:t>
      </w:r>
      <w:r>
        <w:t>pouco</w:t>
      </w:r>
      <w:r>
        <w:rPr>
          <w:spacing w:val="-11"/>
        </w:rPr>
        <w:t xml:space="preserve"> </w:t>
      </w:r>
      <w:r>
        <w:t>impacto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Brasil,</w:t>
      </w:r>
      <w:r>
        <w:rPr>
          <w:spacing w:val="-7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poderia</w:t>
      </w:r>
      <w:r>
        <w:rPr>
          <w:spacing w:val="-10"/>
        </w:rPr>
        <w:t xml:space="preserve"> </w:t>
      </w:r>
      <w:r>
        <w:t>evidenciar</w:t>
      </w:r>
      <w:r>
        <w:rPr>
          <w:spacing w:val="-10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característica</w:t>
      </w:r>
      <w:r>
        <w:rPr>
          <w:spacing w:val="-57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feministas</w:t>
      </w:r>
      <w:r>
        <w:rPr>
          <w:spacing w:val="-10"/>
        </w:rPr>
        <w:t xml:space="preserve"> </w:t>
      </w:r>
      <w:r>
        <w:t>acadêmicas</w:t>
      </w:r>
      <w:r>
        <w:rPr>
          <w:spacing w:val="-10"/>
        </w:rPr>
        <w:t xml:space="preserve"> </w:t>
      </w:r>
      <w:r>
        <w:t>brasileiras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confronto</w:t>
      </w:r>
      <w:r>
        <w:rPr>
          <w:spacing w:val="-6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seus</w:t>
      </w:r>
      <w:r>
        <w:rPr>
          <w:spacing w:val="-9"/>
        </w:rPr>
        <w:t xml:space="preserve"> </w:t>
      </w:r>
      <w:r>
        <w:t>pares,</w:t>
      </w:r>
      <w:r>
        <w:rPr>
          <w:spacing w:val="-9"/>
        </w:rPr>
        <w:t xml:space="preserve"> </w:t>
      </w:r>
      <w:r>
        <w:t>além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atenuar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viés</w:t>
      </w:r>
      <w:r>
        <w:rPr>
          <w:spacing w:val="-58"/>
        </w:rPr>
        <w:t xml:space="preserve"> </w:t>
      </w:r>
      <w:r>
        <w:t>político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feminismo.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outro</w:t>
      </w:r>
      <w:r>
        <w:rPr>
          <w:spacing w:val="-6"/>
        </w:rPr>
        <w:t xml:space="preserve"> </w:t>
      </w:r>
      <w:r>
        <w:t>lado,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associação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Estudos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Gênero</w:t>
      </w:r>
      <w:r>
        <w:rPr>
          <w:spacing w:val="-4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movimento</w:t>
      </w:r>
      <w:r>
        <w:rPr>
          <w:spacing w:val="-58"/>
        </w:rPr>
        <w:t xml:space="preserve"> </w:t>
      </w:r>
      <w:r>
        <w:t>de mulheres e temas ligados</w:t>
      </w:r>
      <w:r>
        <w:rPr>
          <w:spacing w:val="1"/>
        </w:rPr>
        <w:t xml:space="preserve"> </w:t>
      </w:r>
      <w:r>
        <w:t>à mulher dificultava a inserção de homens pesquisadores,</w:t>
      </w:r>
      <w:r>
        <w:rPr>
          <w:spacing w:val="1"/>
        </w:rPr>
        <w:t xml:space="preserve"> </w:t>
      </w:r>
      <w:r>
        <w:t>resultando</w:t>
      </w:r>
      <w:r>
        <w:rPr>
          <w:spacing w:val="-1"/>
        </w:rPr>
        <w:t xml:space="preserve"> </w:t>
      </w:r>
      <w:r>
        <w:t>em um isolamento das</w:t>
      </w:r>
      <w:r>
        <w:rPr>
          <w:spacing w:val="-1"/>
        </w:rPr>
        <w:t xml:space="preserve"> </w:t>
      </w:r>
      <w:r>
        <w:t>feministas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academia.</w:t>
      </w:r>
    </w:p>
    <w:p w:rsidR="00C20A6C" w:rsidRDefault="00000000">
      <w:pPr>
        <w:pStyle w:val="Corpodetexto"/>
        <w:spacing w:before="1" w:line="360" w:lineRule="auto"/>
        <w:ind w:left="122" w:right="471" w:firstLine="707"/>
        <w:jc w:val="both"/>
      </w:pPr>
      <w:r>
        <w:t>A respeito dessa divisão biológica, que gerava (des)interesse no campo do saber,</w:t>
      </w:r>
      <w:r>
        <w:rPr>
          <w:spacing w:val="1"/>
        </w:rPr>
        <w:t xml:space="preserve"> </w:t>
      </w:r>
      <w:r>
        <w:t>restringindo os Estudos da Mulher às mulheres, Scott (2019) explica que, o uso de “gênero”</w:t>
      </w:r>
      <w:r>
        <w:rPr>
          <w:spacing w:val="1"/>
        </w:rPr>
        <w:t xml:space="preserve"> </w:t>
      </w:r>
      <w:r>
        <w:t>enquanto atenuante da posição política de mulheres enquanto sujeitas históricas e sociais é</w:t>
      </w:r>
      <w:r>
        <w:rPr>
          <w:spacing w:val="1"/>
        </w:rPr>
        <w:t xml:space="preserve"> </w:t>
      </w:r>
      <w:r>
        <w:t>apenas um aspecto do seu uso. O termo também passa a sugerir que a informação acerca das</w:t>
      </w:r>
      <w:r>
        <w:rPr>
          <w:spacing w:val="1"/>
        </w:rPr>
        <w:t xml:space="preserve"> </w:t>
      </w:r>
      <w:r>
        <w:t>mulheres</w:t>
      </w:r>
      <w:r>
        <w:rPr>
          <w:spacing w:val="-2"/>
        </w:rPr>
        <w:t xml:space="preserve"> </w:t>
      </w:r>
      <w:r>
        <w:t>implica</w:t>
      </w:r>
      <w:r>
        <w:rPr>
          <w:spacing w:val="-2"/>
        </w:rPr>
        <w:t xml:space="preserve"> </w:t>
      </w:r>
      <w:r>
        <w:t>necessariamente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informação acerca</w:t>
      </w:r>
      <w:r>
        <w:rPr>
          <w:spacing w:val="-2"/>
        </w:rPr>
        <w:t xml:space="preserve"> </w:t>
      </w:r>
      <w:r>
        <w:t>dos homens.</w:t>
      </w:r>
      <w:r>
        <w:rPr>
          <w:spacing w:val="-1"/>
        </w:rPr>
        <w:t xml:space="preserve"> </w:t>
      </w:r>
      <w:r>
        <w:t>Nessa</w:t>
      </w:r>
      <w:r>
        <w:rPr>
          <w:spacing w:val="1"/>
        </w:rPr>
        <w:t xml:space="preserve"> </w:t>
      </w:r>
      <w:r>
        <w:t>acepção,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ind w:left="2390" w:right="470"/>
        <w:jc w:val="both"/>
        <w:rPr>
          <w:sz w:val="20"/>
        </w:rPr>
      </w:pPr>
      <w:r>
        <w:rPr>
          <w:sz w:val="20"/>
        </w:rPr>
        <w:t>Esse uso insiste na ideia de que o mundo das mulheres faz parte do mundo dos</w:t>
      </w:r>
      <w:r>
        <w:rPr>
          <w:spacing w:val="1"/>
          <w:sz w:val="20"/>
        </w:rPr>
        <w:t xml:space="preserve"> </w:t>
      </w:r>
      <w:r>
        <w:rPr>
          <w:sz w:val="20"/>
        </w:rPr>
        <w:t>homens, que ele é criado dentro e por esse mundo. Esse uso rejeita a validade</w:t>
      </w:r>
      <w:r>
        <w:rPr>
          <w:spacing w:val="1"/>
          <w:sz w:val="20"/>
        </w:rPr>
        <w:t xml:space="preserve"> </w:t>
      </w:r>
      <w:r>
        <w:rPr>
          <w:sz w:val="20"/>
        </w:rPr>
        <w:t>interpretativa da ideia das esferas separadas e defende que estudar as mulheres de</w:t>
      </w:r>
      <w:r>
        <w:rPr>
          <w:spacing w:val="1"/>
          <w:sz w:val="20"/>
        </w:rPr>
        <w:t xml:space="preserve"> </w:t>
      </w:r>
      <w:r>
        <w:rPr>
          <w:sz w:val="20"/>
        </w:rPr>
        <w:t>forma separada perpetua o mito de que uma esfera, a experiência de um sexo, tem</w:t>
      </w:r>
      <w:r>
        <w:rPr>
          <w:spacing w:val="1"/>
          <w:sz w:val="20"/>
        </w:rPr>
        <w:t xml:space="preserve"> </w:t>
      </w:r>
      <w:r>
        <w:rPr>
          <w:sz w:val="20"/>
        </w:rPr>
        <w:t>muito pouco ou nada a ver com o outro sexo. Ademais, o gênero é igualmente</w:t>
      </w:r>
      <w:r>
        <w:rPr>
          <w:spacing w:val="1"/>
          <w:sz w:val="20"/>
        </w:rPr>
        <w:t xml:space="preserve"> </w:t>
      </w:r>
      <w:r>
        <w:rPr>
          <w:sz w:val="20"/>
        </w:rPr>
        <w:t>utilizado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designar as</w:t>
      </w:r>
      <w:r>
        <w:rPr>
          <w:spacing w:val="-3"/>
          <w:sz w:val="20"/>
        </w:rPr>
        <w:t xml:space="preserve"> </w:t>
      </w:r>
      <w:r>
        <w:rPr>
          <w:sz w:val="20"/>
        </w:rPr>
        <w:t>relações</w:t>
      </w:r>
      <w:r>
        <w:rPr>
          <w:spacing w:val="-2"/>
          <w:sz w:val="20"/>
        </w:rPr>
        <w:t xml:space="preserve"> </w:t>
      </w:r>
      <w:r>
        <w:rPr>
          <w:sz w:val="20"/>
        </w:rPr>
        <w:t>sociais</w:t>
      </w:r>
      <w:r>
        <w:rPr>
          <w:spacing w:val="-2"/>
          <w:sz w:val="20"/>
        </w:rPr>
        <w:t xml:space="preserve"> </w:t>
      </w:r>
      <w:r>
        <w:rPr>
          <w:sz w:val="20"/>
        </w:rPr>
        <w:t>entre</w:t>
      </w:r>
      <w:r>
        <w:rPr>
          <w:spacing w:val="-1"/>
          <w:sz w:val="20"/>
        </w:rPr>
        <w:t xml:space="preserve"> </w:t>
      </w:r>
      <w:r>
        <w:rPr>
          <w:sz w:val="20"/>
        </w:rPr>
        <w:t>os</w:t>
      </w:r>
      <w:r>
        <w:rPr>
          <w:spacing w:val="-3"/>
          <w:sz w:val="20"/>
        </w:rPr>
        <w:t xml:space="preserve"> </w:t>
      </w:r>
      <w:r>
        <w:rPr>
          <w:sz w:val="20"/>
        </w:rPr>
        <w:t>sexos.</w:t>
      </w:r>
      <w:r>
        <w:rPr>
          <w:spacing w:val="3"/>
          <w:sz w:val="20"/>
        </w:rPr>
        <w:t xml:space="preserve"> </w:t>
      </w:r>
      <w:r>
        <w:rPr>
          <w:sz w:val="20"/>
        </w:rPr>
        <w:t>(SCOTT,</w:t>
      </w:r>
      <w:r>
        <w:rPr>
          <w:spacing w:val="1"/>
          <w:sz w:val="20"/>
        </w:rPr>
        <w:t xml:space="preserve"> </w:t>
      </w:r>
      <w:r>
        <w:rPr>
          <w:sz w:val="20"/>
        </w:rPr>
        <w:t>2019,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54)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1" w:line="360" w:lineRule="auto"/>
        <w:ind w:left="122" w:right="470" w:firstLine="767"/>
        <w:jc w:val="both"/>
      </w:pPr>
      <w:r>
        <w:t>A</w:t>
      </w:r>
      <w:r>
        <w:rPr>
          <w:spacing w:val="-12"/>
        </w:rPr>
        <w:t xml:space="preserve"> </w:t>
      </w:r>
      <w:r>
        <w:t>(re)definição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“gênero”</w:t>
      </w:r>
      <w:r>
        <w:rPr>
          <w:spacing w:val="-13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categoria</w:t>
      </w:r>
      <w:r>
        <w:rPr>
          <w:spacing w:val="-10"/>
        </w:rPr>
        <w:t xml:space="preserve"> </w:t>
      </w:r>
      <w:r>
        <w:t>analítica</w:t>
      </w:r>
      <w:r>
        <w:rPr>
          <w:spacing w:val="-12"/>
        </w:rPr>
        <w:t xml:space="preserve"> </w:t>
      </w:r>
      <w:r>
        <w:t>favoreceu</w:t>
      </w:r>
      <w:r>
        <w:rPr>
          <w:spacing w:val="-9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nova</w:t>
      </w:r>
      <w:r>
        <w:rPr>
          <w:spacing w:val="-10"/>
        </w:rPr>
        <w:t xml:space="preserve"> </w:t>
      </w:r>
      <w:r>
        <w:t>perspectiva</w:t>
      </w:r>
      <w:r>
        <w:rPr>
          <w:spacing w:val="-58"/>
        </w:rPr>
        <w:t xml:space="preserve"> </w:t>
      </w:r>
      <w:r>
        <w:t>aos feminismos e a institucionalização dos Estudos de Gênero na década de 1970. No Brasil,</w:t>
      </w:r>
      <w:r>
        <w:rPr>
          <w:spacing w:val="-57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fato</w:t>
      </w:r>
      <w:r>
        <w:rPr>
          <w:spacing w:val="-2"/>
        </w:rPr>
        <w:t xml:space="preserve"> </w:t>
      </w:r>
      <w:r>
        <w:t>importante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institucionalização</w:t>
      </w:r>
      <w:r>
        <w:rPr>
          <w:spacing w:val="-4"/>
        </w:rPr>
        <w:t xml:space="preserve"> </w:t>
      </w:r>
      <w:r>
        <w:t>dos Estudos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Gênero</w:t>
      </w:r>
      <w:r>
        <w:rPr>
          <w:spacing w:val="-1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t>o apoio</w:t>
      </w:r>
      <w:r>
        <w:rPr>
          <w:spacing w:val="-3"/>
        </w:rPr>
        <w:t xml:space="preserve"> </w:t>
      </w:r>
      <w:r>
        <w:t>institucional</w:t>
      </w:r>
      <w:r>
        <w:rPr>
          <w:spacing w:val="-58"/>
        </w:rPr>
        <w:t xml:space="preserve"> </w:t>
      </w:r>
      <w:r>
        <w:t>e financeiro da Fundação Ford na década de 1990. Heilborn e Sorj (2016) explicam que as</w:t>
      </w:r>
      <w:r>
        <w:rPr>
          <w:spacing w:val="1"/>
        </w:rPr>
        <w:t xml:space="preserve"> </w:t>
      </w:r>
      <w:r>
        <w:t>acadêmicas feministas apresentavam o perfil desejado pela fundação, aliando a pesquisa</w:t>
      </w:r>
      <w:r>
        <w:rPr>
          <w:spacing w:val="1"/>
        </w:rPr>
        <w:t xml:space="preserve"> </w:t>
      </w:r>
      <w:r>
        <w:t>científica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intervenção</w:t>
      </w:r>
      <w:r>
        <w:rPr>
          <w:spacing w:val="1"/>
        </w:rPr>
        <w:t xml:space="preserve"> </w:t>
      </w:r>
      <w:r>
        <w:t>social.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investimento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agências</w:t>
      </w:r>
      <w:r>
        <w:rPr>
          <w:spacing w:val="1"/>
        </w:rPr>
        <w:t xml:space="preserve"> </w:t>
      </w:r>
      <w:r>
        <w:t>internacionais, dentre elas a Fundação Ford, foram bastante presentes na modernização da</w:t>
      </w:r>
      <w:r>
        <w:rPr>
          <w:spacing w:val="1"/>
        </w:rPr>
        <w:t xml:space="preserve"> </w:t>
      </w:r>
      <w:r>
        <w:t>América Latina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um todo,</w:t>
      </w:r>
      <w:r>
        <w:rPr>
          <w:spacing w:val="-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o feminismo beneficiado</w:t>
      </w:r>
      <w:r>
        <w:rPr>
          <w:spacing w:val="-1"/>
        </w:rPr>
        <w:t xml:space="preserve"> </w:t>
      </w:r>
      <w:r>
        <w:t>por tais</w:t>
      </w:r>
      <w:r>
        <w:rPr>
          <w:spacing w:val="-1"/>
        </w:rPr>
        <w:t xml:space="preserve"> </w:t>
      </w:r>
      <w:r>
        <w:t>investimentos.</w:t>
      </w:r>
    </w:p>
    <w:p w:rsidR="00C20A6C" w:rsidRDefault="00000000">
      <w:pPr>
        <w:pStyle w:val="Corpodetexto"/>
        <w:spacing w:before="1" w:line="360" w:lineRule="auto"/>
        <w:ind w:left="122" w:right="470" w:firstLine="707"/>
        <w:jc w:val="both"/>
      </w:pPr>
      <w:r>
        <w:t>Devemos olhar para esse fato não de forma acrítica e isolada, mas atrelada à luta de</w:t>
      </w:r>
      <w:r>
        <w:rPr>
          <w:spacing w:val="1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e,</w:t>
      </w:r>
      <w:r>
        <w:rPr>
          <w:spacing w:val="-6"/>
        </w:rPr>
        <w:t xml:space="preserve"> </w:t>
      </w:r>
      <w:r>
        <w:t>consequentemente,</w:t>
      </w:r>
      <w:r>
        <w:rPr>
          <w:spacing w:val="-7"/>
        </w:rPr>
        <w:t xml:space="preserve"> </w:t>
      </w:r>
      <w:r>
        <w:t>aos</w:t>
      </w:r>
      <w:r>
        <w:rPr>
          <w:spacing w:val="-4"/>
        </w:rPr>
        <w:t xml:space="preserve"> </w:t>
      </w:r>
      <w:r>
        <w:t>percursos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onde</w:t>
      </w:r>
      <w:r>
        <w:rPr>
          <w:spacing w:val="-7"/>
        </w:rPr>
        <w:t xml:space="preserve"> </w:t>
      </w:r>
      <w:r>
        <w:t>envereda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teoria</w:t>
      </w:r>
      <w:r>
        <w:rPr>
          <w:spacing w:val="-7"/>
        </w:rPr>
        <w:t xml:space="preserve"> </w:t>
      </w:r>
      <w:r>
        <w:t>feminista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Brasil.</w:t>
      </w:r>
      <w:r>
        <w:rPr>
          <w:spacing w:val="-6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lado,</w:t>
      </w:r>
      <w:r>
        <w:rPr>
          <w:spacing w:val="1"/>
        </w:rPr>
        <w:t xml:space="preserve"> </w:t>
      </w:r>
      <w:r>
        <w:t>percebemos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importância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financiamentos</w:t>
      </w:r>
      <w:r>
        <w:rPr>
          <w:spacing w:val="1"/>
        </w:rPr>
        <w:t xml:space="preserve"> </w:t>
      </w:r>
      <w:r>
        <w:t>externos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agências</w:t>
      </w:r>
      <w:r>
        <w:rPr>
          <w:spacing w:val="1"/>
        </w:rPr>
        <w:t xml:space="preserve"> </w:t>
      </w:r>
      <w:r>
        <w:t>internacionais para legitimar tal área de estudo</w:t>
      </w:r>
      <w:r>
        <w:rPr>
          <w:spacing w:val="1"/>
        </w:rPr>
        <w:t xml:space="preserve"> </w:t>
      </w:r>
      <w:r>
        <w:t>e seus projetos de pesquisa, por outro,</w:t>
      </w:r>
      <w:r>
        <w:rPr>
          <w:spacing w:val="1"/>
        </w:rPr>
        <w:t xml:space="preserve"> </w:t>
      </w:r>
      <w:r>
        <w:t>constatamos</w:t>
      </w:r>
      <w:r>
        <w:rPr>
          <w:spacing w:val="1"/>
        </w:rPr>
        <w:t xml:space="preserve"> </w:t>
      </w:r>
      <w:r>
        <w:t>a dificuldade de movimentos</w:t>
      </w:r>
      <w:r>
        <w:rPr>
          <w:spacing w:val="1"/>
        </w:rPr>
        <w:t xml:space="preserve"> </w:t>
      </w:r>
      <w:r>
        <w:t>sociais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defender políticas</w:t>
      </w:r>
      <w:r>
        <w:rPr>
          <w:spacing w:val="1"/>
        </w:rPr>
        <w:t xml:space="preserve"> </w:t>
      </w:r>
      <w:r>
        <w:t>radicais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intervenção de políticas neoliberais via agências internacionais. Dito de outro modo, não</w:t>
      </w:r>
      <w:r>
        <w:rPr>
          <w:spacing w:val="1"/>
        </w:rPr>
        <w:t xml:space="preserve"> </w:t>
      </w:r>
      <w:r>
        <w:t>podemos desconsiderar que os investimentos da Fundação Ford foram importantes para a</w:t>
      </w:r>
      <w:r>
        <w:rPr>
          <w:spacing w:val="1"/>
        </w:rPr>
        <w:t xml:space="preserve"> </w:t>
      </w:r>
      <w:r>
        <w:t>institucionalização</w:t>
      </w:r>
      <w:r>
        <w:rPr>
          <w:spacing w:val="12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área</w:t>
      </w:r>
      <w:r>
        <w:rPr>
          <w:spacing w:val="11"/>
        </w:rPr>
        <w:t xml:space="preserve"> </w:t>
      </w:r>
      <w:r>
        <w:t>dos</w:t>
      </w:r>
      <w:r>
        <w:rPr>
          <w:spacing w:val="12"/>
        </w:rPr>
        <w:t xml:space="preserve"> </w:t>
      </w:r>
      <w:r>
        <w:t>Estudos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Gênero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Brasil,</w:t>
      </w:r>
      <w:r>
        <w:rPr>
          <w:spacing w:val="13"/>
        </w:rPr>
        <w:t xml:space="preserve"> </w:t>
      </w:r>
      <w:r>
        <w:t>possibilitando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esta</w:t>
      </w:r>
      <w:r>
        <w:rPr>
          <w:spacing w:val="11"/>
        </w:rPr>
        <w:t xml:space="preserve"> </w:t>
      </w:r>
      <w:r>
        <w:t>tivesse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1"/>
        <w:jc w:val="both"/>
      </w:pPr>
      <w:r>
        <w:t>legitimidade perante a comunidade acadêmica, entretanto, devemos ressalvar que, enquanto</w:t>
      </w:r>
      <w:r>
        <w:rPr>
          <w:spacing w:val="1"/>
        </w:rPr>
        <w:t xml:space="preserve"> </w:t>
      </w:r>
      <w:r>
        <w:t>organização capitalista, a fundação limita o próprio percurso da área, atenuando a força</w:t>
      </w:r>
      <w:r>
        <w:rPr>
          <w:spacing w:val="1"/>
        </w:rPr>
        <w:t xml:space="preserve"> </w:t>
      </w:r>
      <w:r>
        <w:t>política</w:t>
      </w:r>
      <w:r>
        <w:rPr>
          <w:spacing w:val="-2"/>
        </w:rPr>
        <w:t xml:space="preserve"> </w:t>
      </w:r>
      <w:r>
        <w:t>do movimento</w:t>
      </w:r>
      <w:r>
        <w:rPr>
          <w:spacing w:val="1"/>
        </w:rPr>
        <w:t xml:space="preserve"> </w:t>
      </w:r>
      <w:r>
        <w:t>feminista.</w:t>
      </w:r>
    </w:p>
    <w:p w:rsidR="00C20A6C" w:rsidRDefault="00000000">
      <w:pPr>
        <w:pStyle w:val="Corpodetexto"/>
        <w:spacing w:before="1" w:line="360" w:lineRule="auto"/>
        <w:ind w:left="122" w:right="467" w:firstLine="707"/>
        <w:jc w:val="both"/>
      </w:pPr>
      <w:r>
        <w:t xml:space="preserve">Silvia Federici, em </w:t>
      </w:r>
      <w:r>
        <w:rPr>
          <w:i/>
        </w:rPr>
        <w:t xml:space="preserve">O ponto zero da revolução </w:t>
      </w:r>
      <w:r>
        <w:t>(2019), apresenta crítica contundentes</w:t>
      </w:r>
      <w:r>
        <w:rPr>
          <w:spacing w:val="1"/>
        </w:rPr>
        <w:t xml:space="preserve"> </w:t>
      </w:r>
      <w:r>
        <w:t>à institucionalização do feminismo por instituições internacionais, como o Banco Mundial, o</w:t>
      </w:r>
      <w:r>
        <w:rPr>
          <w:spacing w:val="-57"/>
        </w:rPr>
        <w:t xml:space="preserve"> </w:t>
      </w:r>
      <w:r>
        <w:t>FMI (Fundo Monetário Internacional) e a ONU (Organização das Nações Unidas), que</w:t>
      </w:r>
      <w:r>
        <w:rPr>
          <w:spacing w:val="1"/>
        </w:rPr>
        <w:t xml:space="preserve"> </w:t>
      </w:r>
      <w:r>
        <w:rPr>
          <w:spacing w:val="-1"/>
        </w:rPr>
        <w:t>apresentam</w:t>
      </w:r>
      <w:r>
        <w:rPr>
          <w:spacing w:val="-14"/>
        </w:rPr>
        <w:t xml:space="preserve"> </w:t>
      </w:r>
      <w:r>
        <w:rPr>
          <w:spacing w:val="-1"/>
        </w:rPr>
        <w:t>um</w:t>
      </w:r>
      <w:r>
        <w:rPr>
          <w:spacing w:val="-14"/>
        </w:rPr>
        <w:t xml:space="preserve"> </w:t>
      </w:r>
      <w:r>
        <w:rPr>
          <w:spacing w:val="-1"/>
        </w:rPr>
        <w:t>novo</w:t>
      </w:r>
      <w:r>
        <w:rPr>
          <w:spacing w:val="-13"/>
        </w:rPr>
        <w:t xml:space="preserve"> </w:t>
      </w:r>
      <w:r>
        <w:t>processo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recolonização</w:t>
      </w:r>
      <w:r>
        <w:rPr>
          <w:spacing w:val="-12"/>
        </w:rPr>
        <w:t xml:space="preserve"> </w:t>
      </w:r>
      <w:r>
        <w:t>através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agendas</w:t>
      </w:r>
      <w:r>
        <w:rPr>
          <w:spacing w:val="-13"/>
        </w:rPr>
        <w:t xml:space="preserve"> </w:t>
      </w:r>
      <w:r>
        <w:t>neoliberais</w:t>
      </w:r>
      <w:r>
        <w:rPr>
          <w:spacing w:val="-14"/>
        </w:rPr>
        <w:t xml:space="preserve"> </w:t>
      </w:r>
      <w:r>
        <w:t>implementadas</w:t>
      </w:r>
      <w:r>
        <w:rPr>
          <w:spacing w:val="-58"/>
        </w:rPr>
        <w:t xml:space="preserve"> </w:t>
      </w:r>
      <w:r>
        <w:t>nos países do “Terceiro Mundo”. Para Federici (2017, p. 31), a década da mulher promovida</w:t>
      </w:r>
      <w:r>
        <w:rPr>
          <w:spacing w:val="-57"/>
        </w:rPr>
        <w:t xml:space="preserve"> </w:t>
      </w:r>
      <w:r>
        <w:t>pela ONU (1976-1985) e suas quatro conferências mundiais</w:t>
      </w:r>
      <w:r>
        <w:rPr>
          <w:vertAlign w:val="superscript"/>
        </w:rPr>
        <w:t>37</w:t>
      </w:r>
      <w:r>
        <w:t xml:space="preserve"> não “produziram qualquer</w:t>
      </w:r>
      <w:r>
        <w:rPr>
          <w:spacing w:val="1"/>
        </w:rPr>
        <w:t xml:space="preserve"> </w:t>
      </w:r>
      <w:r>
        <w:t>melhoria na vida da maioria das mulheres, nem uma crítica ou mobilização feminista séria</w:t>
      </w:r>
      <w:r>
        <w:rPr>
          <w:spacing w:val="1"/>
        </w:rPr>
        <w:t xml:space="preserve"> </w:t>
      </w:r>
      <w:r>
        <w:t>contra o domínio corporativista das riquezas do planeta e da própria ONU”. Ao contrário, as</w:t>
      </w:r>
      <w:r>
        <w:rPr>
          <w:spacing w:val="1"/>
        </w:rPr>
        <w:t xml:space="preserve"> </w:t>
      </w:r>
      <w:r>
        <w:t>tendências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“empoderamento</w:t>
      </w:r>
      <w:r>
        <w:rPr>
          <w:spacing w:val="1"/>
        </w:rPr>
        <w:t xml:space="preserve"> </w:t>
      </w:r>
      <w:r>
        <w:t>feminino”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andado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mãos</w:t>
      </w:r>
      <w:r>
        <w:rPr>
          <w:spacing w:val="1"/>
        </w:rPr>
        <w:t xml:space="preserve"> </w:t>
      </w:r>
      <w:r>
        <w:t>dadas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neoliberais que promovem e superexploração da força de trabalhos de mulheres do “Terceiro</w:t>
      </w:r>
      <w:r>
        <w:rPr>
          <w:spacing w:val="-57"/>
        </w:rPr>
        <w:t xml:space="preserve"> </w:t>
      </w:r>
      <w:r>
        <w:t>Mundo”,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expropriação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naturais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despejo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lixo</w:t>
      </w:r>
      <w:r>
        <w:rPr>
          <w:spacing w:val="1"/>
        </w:rPr>
        <w:t xml:space="preserve"> </w:t>
      </w:r>
      <w:r>
        <w:t>tóxico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transforma</w:t>
      </w:r>
      <w:r>
        <w:rPr>
          <w:spacing w:val="1"/>
        </w:rPr>
        <w:t xml:space="preserve"> </w:t>
      </w:r>
      <w:r>
        <w:t>populações inteiras em refugiadas e políticas de crédito que têm levado ao endividamento de</w:t>
      </w:r>
      <w:r>
        <w:rPr>
          <w:spacing w:val="-57"/>
        </w:rPr>
        <w:t xml:space="preserve"> </w:t>
      </w:r>
      <w:r>
        <w:t>milhares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trabalhadoras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trabalhadores.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Em</w:t>
      </w:r>
      <w:r>
        <w:rPr>
          <w:spacing w:val="6"/>
        </w:rPr>
        <w:t xml:space="preserve"> </w:t>
      </w:r>
      <w:r>
        <w:t>uma</w:t>
      </w:r>
      <w:r>
        <w:rPr>
          <w:spacing w:val="6"/>
        </w:rPr>
        <w:t xml:space="preserve"> </w:t>
      </w:r>
      <w:r>
        <w:t>análise</w:t>
      </w:r>
      <w:r>
        <w:rPr>
          <w:spacing w:val="6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Plataforma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Ação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Pequim,</w:t>
      </w:r>
      <w:r>
        <w:rPr>
          <w:spacing w:val="12"/>
        </w:rPr>
        <w:t xml:space="preserve"> </w:t>
      </w:r>
      <w:r>
        <w:t>Federici</w:t>
      </w:r>
      <w:r>
        <w:rPr>
          <w:spacing w:val="9"/>
        </w:rPr>
        <w:t xml:space="preserve"> </w:t>
      </w:r>
      <w:r>
        <w:t>(2017)</w:t>
      </w:r>
      <w:r>
        <w:rPr>
          <w:spacing w:val="6"/>
        </w:rPr>
        <w:t xml:space="preserve"> </w:t>
      </w:r>
      <w:r>
        <w:t>demonstra</w:t>
      </w:r>
      <w:r>
        <w:rPr>
          <w:spacing w:val="5"/>
        </w:rPr>
        <w:t xml:space="preserve"> </w:t>
      </w:r>
      <w:r>
        <w:t>como</w:t>
      </w:r>
      <w:r>
        <w:rPr>
          <w:spacing w:val="-58"/>
        </w:rPr>
        <w:t xml:space="preserve"> </w:t>
      </w:r>
      <w:r>
        <w:t>a agenda feminista encampada pela ONU endossa os interesses do capital. Frente à crise</w:t>
      </w:r>
      <w:r>
        <w:rPr>
          <w:spacing w:val="1"/>
        </w:rPr>
        <w:t xml:space="preserve"> </w:t>
      </w:r>
      <w:r>
        <w:t>estrutural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capitalismo</w:t>
      </w:r>
      <w:r>
        <w:rPr>
          <w:spacing w:val="-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meados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década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1970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crescente</w:t>
      </w:r>
      <w:r>
        <w:rPr>
          <w:spacing w:val="-6"/>
        </w:rPr>
        <w:t xml:space="preserve"> </w:t>
      </w:r>
      <w:r>
        <w:t>potencial</w:t>
      </w:r>
      <w:r>
        <w:rPr>
          <w:spacing w:val="-7"/>
        </w:rPr>
        <w:t xml:space="preserve"> </w:t>
      </w:r>
      <w:r>
        <w:t>subversivo</w:t>
      </w:r>
      <w:r>
        <w:rPr>
          <w:spacing w:val="-3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movimento</w:t>
      </w:r>
      <w:r>
        <w:rPr>
          <w:spacing w:val="-4"/>
        </w:rPr>
        <w:t xml:space="preserve"> </w:t>
      </w:r>
      <w:r>
        <w:t>feminista,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organizações</w:t>
      </w:r>
      <w:r>
        <w:rPr>
          <w:spacing w:val="-4"/>
        </w:rPr>
        <w:t xml:space="preserve"> </w:t>
      </w:r>
      <w:r>
        <w:t>internacionais</w:t>
      </w:r>
      <w:r>
        <w:rPr>
          <w:spacing w:val="-3"/>
        </w:rPr>
        <w:t xml:space="preserve"> </w:t>
      </w:r>
      <w:r>
        <w:t>tanto</w:t>
      </w:r>
      <w:r>
        <w:rPr>
          <w:spacing w:val="-4"/>
        </w:rPr>
        <w:t xml:space="preserve"> </w:t>
      </w:r>
      <w:r>
        <w:t>usaram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movimento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frear</w:t>
      </w:r>
      <w:r>
        <w:rPr>
          <w:spacing w:val="-5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lutas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transformação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ajustes</w:t>
      </w:r>
      <w:r>
        <w:rPr>
          <w:spacing w:val="1"/>
        </w:rPr>
        <w:t xml:space="preserve"> </w:t>
      </w:r>
      <w:r>
        <w:t>estruturais</w:t>
      </w:r>
      <w:r>
        <w:rPr>
          <w:spacing w:val="1"/>
        </w:rPr>
        <w:t xml:space="preserve"> </w:t>
      </w:r>
      <w:r>
        <w:t>impostos pelo Banco Mundial e pelo FMI aos países do “Terceiro Mundo”, em resposta à</w:t>
      </w:r>
      <w:r>
        <w:rPr>
          <w:spacing w:val="1"/>
        </w:rPr>
        <w:t xml:space="preserve"> </w:t>
      </w:r>
      <w:r>
        <w:t>“crise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dívida”, fomentando a</w:t>
      </w:r>
      <w:r>
        <w:rPr>
          <w:spacing w:val="-1"/>
        </w:rPr>
        <w:t xml:space="preserve"> </w:t>
      </w:r>
      <w:r>
        <w:t>ideia</w:t>
      </w:r>
      <w:r>
        <w:rPr>
          <w:spacing w:val="-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empreendedorismo feminino.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Na análise de Nancy Fraser (2019), essas contradições podem ser compreendidas a</w:t>
      </w:r>
      <w:r>
        <w:rPr>
          <w:spacing w:val="1"/>
        </w:rPr>
        <w:t xml:space="preserve"> </w:t>
      </w:r>
      <w:r>
        <w:t>partir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nova</w:t>
      </w:r>
      <w:r>
        <w:rPr>
          <w:spacing w:val="-12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organização</w:t>
      </w:r>
      <w:r>
        <w:rPr>
          <w:spacing w:val="-12"/>
        </w:rPr>
        <w:t xml:space="preserve"> </w:t>
      </w:r>
      <w:r>
        <w:t>social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feminismo</w:t>
      </w:r>
      <w:r>
        <w:rPr>
          <w:spacing w:val="-11"/>
        </w:rPr>
        <w:t xml:space="preserve"> </w:t>
      </w:r>
      <w:r>
        <w:t>frente</w:t>
      </w:r>
      <w:r>
        <w:rPr>
          <w:spacing w:val="-12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neoliberalismo</w:t>
      </w:r>
      <w:r>
        <w:rPr>
          <w:spacing w:val="-10"/>
        </w:rPr>
        <w:t xml:space="preserve"> </w:t>
      </w:r>
      <w:r>
        <w:t>ascendente,</w:t>
      </w:r>
      <w:r>
        <w:rPr>
          <w:spacing w:val="-57"/>
        </w:rPr>
        <w:t xml:space="preserve"> </w:t>
      </w:r>
      <w:r>
        <w:t>especialmente na “segunda onda” do feminismo. Fraser argumenta que a segunda onda do</w:t>
      </w:r>
      <w:r>
        <w:rPr>
          <w:spacing w:val="1"/>
        </w:rPr>
        <w:t xml:space="preserve"> </w:t>
      </w:r>
      <w:r>
        <w:t>feminismo passou por reorientações devido a organização social do capitalismo pós-guerra,</w:t>
      </w:r>
      <w:r>
        <w:rPr>
          <w:spacing w:val="1"/>
        </w:rPr>
        <w:t xml:space="preserve"> </w:t>
      </w:r>
      <w:r>
        <w:t>no qual o capitalismo se apresenta em uma nova forma, passando do capitalismo organizado</w:t>
      </w:r>
      <w:r>
        <w:rPr>
          <w:spacing w:val="1"/>
        </w:rPr>
        <w:t xml:space="preserve"> </w:t>
      </w:r>
      <w:r>
        <w:rPr>
          <w:spacing w:val="-1"/>
        </w:rPr>
        <w:t>pelo</w:t>
      </w:r>
      <w:r>
        <w:rPr>
          <w:spacing w:val="-14"/>
        </w:rPr>
        <w:t xml:space="preserve"> </w:t>
      </w:r>
      <w:r>
        <w:rPr>
          <w:spacing w:val="-1"/>
        </w:rPr>
        <w:t>Estado</w:t>
      </w:r>
      <w:r>
        <w:rPr>
          <w:spacing w:val="-15"/>
        </w:rPr>
        <w:t xml:space="preserve"> </w:t>
      </w: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sua</w:t>
      </w:r>
      <w:r>
        <w:rPr>
          <w:spacing w:val="-16"/>
        </w:rPr>
        <w:t xml:space="preserve"> </w:t>
      </w:r>
      <w:r>
        <w:rPr>
          <w:spacing w:val="-1"/>
        </w:rPr>
        <w:t>fase</w:t>
      </w:r>
      <w:r>
        <w:rPr>
          <w:spacing w:val="-13"/>
        </w:rPr>
        <w:t xml:space="preserve"> </w:t>
      </w:r>
      <w:r>
        <w:t>pós-fordista,</w:t>
      </w:r>
      <w:r>
        <w:rPr>
          <w:spacing w:val="-15"/>
        </w:rPr>
        <w:t xml:space="preserve"> </w:t>
      </w:r>
      <w:r>
        <w:t>transnacional,</w:t>
      </w:r>
      <w:r>
        <w:rPr>
          <w:spacing w:val="-14"/>
        </w:rPr>
        <w:t xml:space="preserve"> </w:t>
      </w:r>
      <w:r>
        <w:t>neoliberal.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análise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Fraser</w:t>
      </w:r>
      <w:r>
        <w:rPr>
          <w:spacing w:val="-16"/>
        </w:rPr>
        <w:t xml:space="preserve"> </w:t>
      </w:r>
      <w:r>
        <w:t>identifica,</w:t>
      </w:r>
      <w:r>
        <w:rPr>
          <w:spacing w:val="-57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etapas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feminismo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segunda</w:t>
      </w:r>
      <w:r>
        <w:rPr>
          <w:spacing w:val="1"/>
        </w:rPr>
        <w:t xml:space="preserve"> </w:t>
      </w:r>
      <w:r>
        <w:t>onda,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alteram</w:t>
      </w:r>
      <w:r>
        <w:rPr>
          <w:spacing w:val="1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transformações</w:t>
      </w:r>
      <w:r>
        <w:rPr>
          <w:spacing w:val="22"/>
        </w:rPr>
        <w:t xml:space="preserve"> </w:t>
      </w:r>
      <w:r>
        <w:t>capitalistas,</w:t>
      </w:r>
      <w:r>
        <w:rPr>
          <w:spacing w:val="23"/>
        </w:rPr>
        <w:t xml:space="preserve"> </w:t>
      </w:r>
      <w:r>
        <w:t>passando</w:t>
      </w:r>
      <w:r>
        <w:rPr>
          <w:spacing w:val="22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feminismo</w:t>
      </w:r>
      <w:r>
        <w:rPr>
          <w:spacing w:val="23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t>proposta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mudança</w:t>
      </w:r>
      <w:r>
        <w:rPr>
          <w:spacing w:val="22"/>
        </w:rPr>
        <w:t xml:space="preserve"> </w:t>
      </w:r>
      <w:r>
        <w:t>estrutural,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132080</wp:posOffset>
                </wp:positionV>
                <wp:extent cx="1828800" cy="8890"/>
                <wp:effectExtent l="0" t="0" r="0" b="0"/>
                <wp:wrapTopAndBottom/>
                <wp:docPr id="1241463789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1746C" id="Rectangle 140" o:spid="_x0000_s1026" style="position:absolute;margin-left:85.1pt;margin-top:10.4pt;width:2in;height:.7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AoV8oL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3"/>
        <w:ind w:left="122"/>
        <w:rPr>
          <w:sz w:val="20"/>
        </w:rPr>
      </w:pPr>
      <w:r>
        <w:rPr>
          <w:rFonts w:ascii="Calibri" w:hAnsi="Calibri"/>
          <w:sz w:val="20"/>
          <w:vertAlign w:val="superscript"/>
        </w:rPr>
        <w:t>37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20"/>
        </w:rPr>
        <w:t>Cidade</w:t>
      </w:r>
      <w:r>
        <w:rPr>
          <w:spacing w:val="-3"/>
          <w:sz w:val="20"/>
        </w:rPr>
        <w:t xml:space="preserve"> </w:t>
      </w:r>
      <w:r>
        <w:rPr>
          <w:sz w:val="20"/>
        </w:rPr>
        <w:t>do México,</w:t>
      </w:r>
      <w:r>
        <w:rPr>
          <w:spacing w:val="-2"/>
          <w:sz w:val="20"/>
        </w:rPr>
        <w:t xml:space="preserve"> </w:t>
      </w:r>
      <w:r>
        <w:rPr>
          <w:sz w:val="20"/>
        </w:rPr>
        <w:t>1975;</w:t>
      </w:r>
      <w:r>
        <w:rPr>
          <w:spacing w:val="-2"/>
          <w:sz w:val="20"/>
        </w:rPr>
        <w:t xml:space="preserve"> </w:t>
      </w:r>
      <w:r>
        <w:rPr>
          <w:sz w:val="20"/>
        </w:rPr>
        <w:t>Copenhague,</w:t>
      </w:r>
      <w:r>
        <w:rPr>
          <w:spacing w:val="-1"/>
          <w:sz w:val="20"/>
        </w:rPr>
        <w:t xml:space="preserve"> </w:t>
      </w:r>
      <w:r>
        <w:rPr>
          <w:sz w:val="20"/>
        </w:rPr>
        <w:t>1980;</w:t>
      </w:r>
      <w:r>
        <w:rPr>
          <w:spacing w:val="-2"/>
          <w:sz w:val="20"/>
        </w:rPr>
        <w:t xml:space="preserve"> </w:t>
      </w:r>
      <w:r>
        <w:rPr>
          <w:sz w:val="20"/>
        </w:rPr>
        <w:t>Nairóbi,</w:t>
      </w:r>
      <w:r>
        <w:rPr>
          <w:spacing w:val="-2"/>
          <w:sz w:val="20"/>
        </w:rPr>
        <w:t xml:space="preserve"> </w:t>
      </w:r>
      <w:r>
        <w:rPr>
          <w:sz w:val="20"/>
        </w:rPr>
        <w:t>1985;</w:t>
      </w:r>
      <w:r>
        <w:rPr>
          <w:spacing w:val="-3"/>
          <w:sz w:val="20"/>
        </w:rPr>
        <w:t xml:space="preserve"> </w:t>
      </w:r>
      <w:r>
        <w:rPr>
          <w:sz w:val="20"/>
        </w:rPr>
        <w:t>Pequim,</w:t>
      </w:r>
      <w:r>
        <w:rPr>
          <w:spacing w:val="-1"/>
          <w:sz w:val="20"/>
        </w:rPr>
        <w:t xml:space="preserve"> </w:t>
      </w:r>
      <w:r>
        <w:rPr>
          <w:sz w:val="20"/>
        </w:rPr>
        <w:t>1995.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3"/>
        <w:jc w:val="both"/>
      </w:pPr>
      <w:r>
        <w:t>que operava enquanto crítica social alinhada à nova esquerda anti-imperialista, para novas</w:t>
      </w:r>
      <w:r>
        <w:rPr>
          <w:spacing w:val="1"/>
        </w:rPr>
        <w:t xml:space="preserve"> </w:t>
      </w:r>
      <w:r>
        <w:t>tendências</w:t>
      </w:r>
      <w:r>
        <w:rPr>
          <w:spacing w:val="-1"/>
        </w:rPr>
        <w:t xml:space="preserve"> </w:t>
      </w:r>
      <w:r>
        <w:t>feministas</w:t>
      </w:r>
      <w:r>
        <w:rPr>
          <w:spacing w:val="-1"/>
        </w:rPr>
        <w:t xml:space="preserve"> </w:t>
      </w:r>
      <w:r>
        <w:t>reorientadas</w:t>
      </w:r>
      <w:r>
        <w:rPr>
          <w:spacing w:val="-1"/>
        </w:rPr>
        <w:t xml:space="preserve"> </w:t>
      </w:r>
      <w:r>
        <w:t>pelos avanços</w:t>
      </w:r>
      <w:r>
        <w:rPr>
          <w:spacing w:val="-1"/>
        </w:rPr>
        <w:t xml:space="preserve"> </w:t>
      </w:r>
      <w:r>
        <w:t>neoliberais.</w:t>
      </w:r>
    </w:p>
    <w:p w:rsidR="00C20A6C" w:rsidRDefault="00000000">
      <w:pPr>
        <w:pStyle w:val="Corpodetexto"/>
        <w:spacing w:line="360" w:lineRule="auto"/>
        <w:ind w:left="122" w:right="474" w:firstLine="707"/>
        <w:jc w:val="both"/>
      </w:pPr>
      <w:r>
        <w:t>Os</w:t>
      </w:r>
      <w:r>
        <w:rPr>
          <w:spacing w:val="1"/>
        </w:rPr>
        <w:t xml:space="preserve"> </w:t>
      </w:r>
      <w:r>
        <w:t>ideais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fomentados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indústria</w:t>
      </w:r>
      <w:r>
        <w:rPr>
          <w:spacing w:val="1"/>
        </w:rPr>
        <w:t xml:space="preserve"> </w:t>
      </w:r>
      <w:r>
        <w:t>fordista</w:t>
      </w:r>
      <w:r>
        <w:rPr>
          <w:spacing w:val="1"/>
        </w:rPr>
        <w:t xml:space="preserve"> </w:t>
      </w:r>
      <w:r>
        <w:t>desnudaram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androcentrismo da cultura política do capitalismo organizado pelo Estado, na qual o salário</w:t>
      </w:r>
      <w:r>
        <w:rPr>
          <w:spacing w:val="1"/>
        </w:rPr>
        <w:t xml:space="preserve"> </w:t>
      </w:r>
      <w:r>
        <w:t>familiar reforçava profundas divisões marcadas pelo gênero. Assim, a segunda onda do</w:t>
      </w:r>
      <w:r>
        <w:rPr>
          <w:spacing w:val="1"/>
        </w:rPr>
        <w:t xml:space="preserve"> </w:t>
      </w:r>
      <w:r>
        <w:t>feminismo somava forças às lutas contra o economicismo e o estatismo, ao passo que</w:t>
      </w:r>
      <w:r>
        <w:rPr>
          <w:spacing w:val="1"/>
        </w:rPr>
        <w:t xml:space="preserve"> </w:t>
      </w:r>
      <w:r>
        <w:t>politizava pautas antes negligenciadas, ampliando o conceito de injustiça para assuntos antes</w:t>
      </w:r>
      <w:r>
        <w:rPr>
          <w:spacing w:val="-57"/>
        </w:rPr>
        <w:t xml:space="preserve"> </w:t>
      </w:r>
      <w:r>
        <w:t>considerados</w:t>
      </w:r>
      <w:r>
        <w:rPr>
          <w:spacing w:val="1"/>
        </w:rPr>
        <w:t xml:space="preserve"> </w:t>
      </w:r>
      <w:r>
        <w:t>privados,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sexualidade,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doméstico,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reprodutivos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violência</w:t>
      </w:r>
      <w:r>
        <w:rPr>
          <w:spacing w:val="-1"/>
        </w:rPr>
        <w:t xml:space="preserve"> </w:t>
      </w:r>
      <w:r>
        <w:t>contra as</w:t>
      </w:r>
      <w:r>
        <w:rPr>
          <w:spacing w:val="-1"/>
        </w:rPr>
        <w:t xml:space="preserve"> </w:t>
      </w:r>
      <w:r>
        <w:t>mulheres.</w:t>
      </w:r>
    </w:p>
    <w:p w:rsidR="00C20A6C" w:rsidRDefault="00000000">
      <w:pPr>
        <w:pStyle w:val="Corpodetexto"/>
        <w:spacing w:before="2"/>
        <w:ind w:left="830"/>
        <w:jc w:val="both"/>
      </w:pPr>
      <w:r>
        <w:t>Nesse</w:t>
      </w:r>
      <w:r>
        <w:rPr>
          <w:spacing w:val="-3"/>
        </w:rPr>
        <w:t xml:space="preserve"> </w:t>
      </w:r>
      <w:r>
        <w:t>sentido,</w:t>
      </w:r>
      <w:r>
        <w:rPr>
          <w:spacing w:val="-2"/>
        </w:rPr>
        <w:t xml:space="preserve"> </w:t>
      </w:r>
      <w:r>
        <w:t>Fraser</w:t>
      </w:r>
      <w:r>
        <w:rPr>
          <w:spacing w:val="-2"/>
        </w:rPr>
        <w:t xml:space="preserve"> </w:t>
      </w:r>
      <w:r>
        <w:t>(2019,</w:t>
      </w:r>
      <w:r>
        <w:rPr>
          <w:spacing w:val="-1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35)</w:t>
      </w:r>
      <w:r>
        <w:rPr>
          <w:spacing w:val="-3"/>
        </w:rPr>
        <w:t xml:space="preserve"> </w:t>
      </w:r>
      <w:r>
        <w:t>sintetiza</w:t>
      </w:r>
      <w:r>
        <w:rPr>
          <w:spacing w:val="-2"/>
        </w:rPr>
        <w:t xml:space="preserve"> </w:t>
      </w:r>
      <w:r>
        <w:t>que: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10"/>
        <w:rPr>
          <w:sz w:val="21"/>
        </w:rPr>
      </w:pPr>
    </w:p>
    <w:p w:rsidR="00C20A6C" w:rsidRDefault="00000000">
      <w:pPr>
        <w:ind w:left="2390" w:right="471"/>
        <w:jc w:val="both"/>
        <w:rPr>
          <w:sz w:val="20"/>
        </w:rPr>
      </w:pPr>
      <w:r>
        <w:rPr>
          <w:sz w:val="20"/>
        </w:rPr>
        <w:t>a segunda onda do feminismo trazia um projeto político transformador, baseado no</w:t>
      </w:r>
      <w:r>
        <w:rPr>
          <w:spacing w:val="-47"/>
          <w:sz w:val="20"/>
        </w:rPr>
        <w:t xml:space="preserve"> </w:t>
      </w:r>
      <w:r>
        <w:rPr>
          <w:sz w:val="20"/>
        </w:rPr>
        <w:t>entendimento expandido de injustiça e na crítica sistêmica da sociedade capitalista.</w:t>
      </w:r>
      <w:r>
        <w:rPr>
          <w:spacing w:val="-47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correntes</w:t>
      </w:r>
      <w:r>
        <w:rPr>
          <w:spacing w:val="1"/>
          <w:sz w:val="20"/>
        </w:rPr>
        <w:t xml:space="preserve"> </w:t>
      </w:r>
      <w:r>
        <w:rPr>
          <w:sz w:val="20"/>
        </w:rPr>
        <w:t>mais</w:t>
      </w:r>
      <w:r>
        <w:rPr>
          <w:spacing w:val="1"/>
          <w:sz w:val="20"/>
        </w:rPr>
        <w:t xml:space="preserve"> </w:t>
      </w:r>
      <w:r>
        <w:rPr>
          <w:sz w:val="20"/>
        </w:rPr>
        <w:t>avançadas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movimento</w:t>
      </w:r>
      <w:r>
        <w:rPr>
          <w:spacing w:val="1"/>
          <w:sz w:val="20"/>
        </w:rPr>
        <w:t xml:space="preserve"> </w:t>
      </w:r>
      <w:r>
        <w:rPr>
          <w:sz w:val="20"/>
        </w:rPr>
        <w:t>viram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suas</w:t>
      </w:r>
      <w:r>
        <w:rPr>
          <w:spacing w:val="1"/>
          <w:sz w:val="20"/>
        </w:rPr>
        <w:t xml:space="preserve"> </w:t>
      </w:r>
      <w:r>
        <w:rPr>
          <w:sz w:val="20"/>
        </w:rPr>
        <w:t>lutas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multidimensionais, voltadas simultaneamente contra a exploração econômica, a</w:t>
      </w:r>
      <w:r>
        <w:rPr>
          <w:spacing w:val="1"/>
          <w:sz w:val="20"/>
        </w:rPr>
        <w:t xml:space="preserve"> </w:t>
      </w:r>
      <w:r>
        <w:rPr>
          <w:sz w:val="20"/>
        </w:rPr>
        <w:t>hierarquia de status e a sujeição política. Para elas o feminismo surgiu como parte</w:t>
      </w:r>
      <w:r>
        <w:rPr>
          <w:spacing w:val="1"/>
          <w:sz w:val="20"/>
        </w:rPr>
        <w:t xml:space="preserve"> </w:t>
      </w:r>
      <w:r>
        <w:rPr>
          <w:sz w:val="20"/>
        </w:rPr>
        <w:t>de um projeto emancipatório mais amplo, onde as lutas contra injustiças de gênero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estão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necessariamente</w:t>
      </w:r>
      <w:r>
        <w:rPr>
          <w:spacing w:val="-10"/>
          <w:sz w:val="20"/>
        </w:rPr>
        <w:t xml:space="preserve"> </w:t>
      </w:r>
      <w:r>
        <w:rPr>
          <w:sz w:val="20"/>
        </w:rPr>
        <w:t>ligadas</w:t>
      </w:r>
      <w:r>
        <w:rPr>
          <w:spacing w:val="-10"/>
          <w:sz w:val="20"/>
        </w:rPr>
        <w:t xml:space="preserve"> </w:t>
      </w:r>
      <w:r>
        <w:rPr>
          <w:sz w:val="20"/>
        </w:rPr>
        <w:t>às</w:t>
      </w:r>
      <w:r>
        <w:rPr>
          <w:spacing w:val="-11"/>
          <w:sz w:val="20"/>
        </w:rPr>
        <w:t xml:space="preserve"> </w:t>
      </w:r>
      <w:r>
        <w:rPr>
          <w:sz w:val="20"/>
        </w:rPr>
        <w:t>lutas</w:t>
      </w:r>
      <w:r>
        <w:rPr>
          <w:spacing w:val="-11"/>
          <w:sz w:val="20"/>
        </w:rPr>
        <w:t xml:space="preserve"> </w:t>
      </w:r>
      <w:r>
        <w:rPr>
          <w:sz w:val="20"/>
        </w:rPr>
        <w:t>contra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racismo,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imperialismo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homofobia</w:t>
      </w:r>
      <w:r>
        <w:rPr>
          <w:spacing w:val="-48"/>
          <w:sz w:val="20"/>
        </w:rPr>
        <w:t xml:space="preserve"> </w:t>
      </w:r>
      <w:r>
        <w:rPr>
          <w:sz w:val="20"/>
        </w:rPr>
        <w:t>e a dominação de classes – e todas elas exigem uma transformação das estruturas</w:t>
      </w:r>
      <w:r>
        <w:rPr>
          <w:spacing w:val="1"/>
          <w:sz w:val="20"/>
        </w:rPr>
        <w:t xml:space="preserve"> </w:t>
      </w:r>
      <w:r>
        <w:rPr>
          <w:sz w:val="20"/>
        </w:rPr>
        <w:t>profundas</w:t>
      </w:r>
      <w:r>
        <w:rPr>
          <w:spacing w:val="-2"/>
          <w:sz w:val="20"/>
        </w:rPr>
        <w:t xml:space="preserve"> </w:t>
      </w:r>
      <w:r>
        <w:rPr>
          <w:sz w:val="20"/>
        </w:rPr>
        <w:t>da sociedade capitalista.</w:t>
      </w:r>
    </w:p>
    <w:p w:rsidR="00C20A6C" w:rsidRDefault="00C20A6C">
      <w:pPr>
        <w:pStyle w:val="Corpodetexto"/>
        <w:rPr>
          <w:sz w:val="27"/>
        </w:rPr>
      </w:pP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Esse projeto, entretanto, veio coincidir com a mudança histórica do capitalismo em</w:t>
      </w:r>
      <w:r>
        <w:rPr>
          <w:spacing w:val="1"/>
        </w:rPr>
        <w:t xml:space="preserve"> </w:t>
      </w:r>
      <w:r>
        <w:t>sua variante estadista para sua variante neoliberal, assim, o Estado de bem-estar social e</w:t>
      </w:r>
      <w:r>
        <w:rPr>
          <w:spacing w:val="1"/>
        </w:rPr>
        <w:t xml:space="preserve"> </w:t>
      </w:r>
      <w:r>
        <w:t>desenvolvimentista deu lugar a um “Estado competitivo enxuto e mesquinho” (FRASER,</w:t>
      </w:r>
      <w:r>
        <w:rPr>
          <w:spacing w:val="1"/>
        </w:rPr>
        <w:t xml:space="preserve"> </w:t>
      </w:r>
      <w:r>
        <w:t>2019,</w:t>
      </w:r>
      <w:r>
        <w:rPr>
          <w:spacing w:val="-9"/>
        </w:rPr>
        <w:t xml:space="preserve"> </w:t>
      </w:r>
      <w:r>
        <w:t>p.</w:t>
      </w:r>
      <w:r>
        <w:rPr>
          <w:spacing w:val="-9"/>
        </w:rPr>
        <w:t xml:space="preserve"> </w:t>
      </w:r>
      <w:r>
        <w:t>36),</w:t>
      </w:r>
      <w:r>
        <w:rPr>
          <w:spacing w:val="-9"/>
        </w:rPr>
        <w:t xml:space="preserve"> </w:t>
      </w:r>
      <w:r>
        <w:t>especialmente</w:t>
      </w:r>
      <w:r>
        <w:rPr>
          <w:spacing w:val="-8"/>
        </w:rPr>
        <w:t xml:space="preserve"> </w:t>
      </w:r>
      <w:r>
        <w:t>imposto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América</w:t>
      </w:r>
      <w:r>
        <w:rPr>
          <w:spacing w:val="-7"/>
        </w:rPr>
        <w:t xml:space="preserve"> </w:t>
      </w:r>
      <w:r>
        <w:t>Latina,</w:t>
      </w:r>
      <w:r>
        <w:rPr>
          <w:spacing w:val="-8"/>
        </w:rPr>
        <w:t xml:space="preserve"> </w:t>
      </w:r>
      <w:r>
        <w:t>sob</w:t>
      </w:r>
      <w:r>
        <w:rPr>
          <w:spacing w:val="-9"/>
        </w:rPr>
        <w:t xml:space="preserve"> </w:t>
      </w:r>
      <w:r>
        <w:t>ameaças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dívidas</w:t>
      </w:r>
      <w:r>
        <w:rPr>
          <w:spacing w:val="-8"/>
        </w:rPr>
        <w:t xml:space="preserve"> </w:t>
      </w:r>
      <w:r>
        <w:t>externas</w:t>
      </w:r>
      <w:r>
        <w:rPr>
          <w:spacing w:val="-9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t>atender a um programa forçado de “ajuste estrutural” que, conforme argumenta Fraser,</w:t>
      </w:r>
      <w:r>
        <w:rPr>
          <w:spacing w:val="1"/>
        </w:rPr>
        <w:t xml:space="preserve"> </w:t>
      </w:r>
      <w:r>
        <w:t>compeliu os “Estados pós-coloniais a despojar-se de seus ativos, abrir os seus mercados e</w:t>
      </w:r>
      <w:r>
        <w:rPr>
          <w:spacing w:val="1"/>
        </w:rPr>
        <w:t xml:space="preserve"> </w:t>
      </w:r>
      <w:r>
        <w:t>cortar gastos sociais” (p. 36). É nesse contexto que retornamos à discussão inicial levantada</w:t>
      </w:r>
      <w:r>
        <w:rPr>
          <w:spacing w:val="1"/>
        </w:rPr>
        <w:t xml:space="preserve"> </w:t>
      </w:r>
      <w:r>
        <w:t>neste</w:t>
      </w:r>
      <w:r>
        <w:rPr>
          <w:spacing w:val="-4"/>
        </w:rPr>
        <w:t xml:space="preserve"> </w:t>
      </w:r>
      <w:r>
        <w:t>trabalho: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crise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reprodução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precariza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ritmo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acelerado</w:t>
      </w:r>
      <w:r>
        <w:rPr>
          <w:spacing w:val="-4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mulheres.</w:t>
      </w:r>
    </w:p>
    <w:p w:rsidR="00C20A6C" w:rsidRDefault="00000000">
      <w:pPr>
        <w:pStyle w:val="Corpodetexto"/>
        <w:spacing w:line="360" w:lineRule="auto"/>
        <w:ind w:left="122" w:right="477" w:firstLine="707"/>
        <w:jc w:val="both"/>
      </w:pPr>
      <w:r>
        <w:t>Os programas de ajustes estruturais resultaram no que Federici aponta como uma</w:t>
      </w:r>
      <w:r>
        <w:rPr>
          <w:spacing w:val="1"/>
        </w:rPr>
        <w:t xml:space="preserve"> </w:t>
      </w:r>
      <w:r>
        <w:t>pobreza</w:t>
      </w:r>
      <w:r>
        <w:rPr>
          <w:spacing w:val="-2"/>
        </w:rPr>
        <w:t xml:space="preserve"> </w:t>
      </w:r>
      <w:r>
        <w:t>que: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ind w:left="2390" w:right="472"/>
        <w:jc w:val="both"/>
        <w:rPr>
          <w:sz w:val="20"/>
        </w:rPr>
      </w:pP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foi</w:t>
      </w:r>
      <w:r>
        <w:rPr>
          <w:spacing w:val="1"/>
          <w:sz w:val="20"/>
        </w:rPr>
        <w:t xml:space="preserve"> </w:t>
      </w:r>
      <w:r>
        <w:rPr>
          <w:sz w:val="20"/>
        </w:rPr>
        <w:t>vista</w:t>
      </w:r>
      <w:r>
        <w:rPr>
          <w:spacing w:val="1"/>
          <w:sz w:val="20"/>
        </w:rPr>
        <w:t xml:space="preserve"> </w:t>
      </w:r>
      <w:r>
        <w:rPr>
          <w:sz w:val="20"/>
        </w:rPr>
        <w:t>nem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período</w:t>
      </w:r>
      <w:r>
        <w:rPr>
          <w:spacing w:val="1"/>
          <w:sz w:val="20"/>
        </w:rPr>
        <w:t xml:space="preserve"> </w:t>
      </w:r>
      <w:r>
        <w:rPr>
          <w:sz w:val="20"/>
        </w:rPr>
        <w:t>colonial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sistematicamente,</w:t>
      </w:r>
      <w:r>
        <w:rPr>
          <w:spacing w:val="1"/>
          <w:sz w:val="20"/>
        </w:rPr>
        <w:t xml:space="preserve"> </w:t>
      </w:r>
      <w:r>
        <w:rPr>
          <w:sz w:val="20"/>
        </w:rPr>
        <w:t>minou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possibilidades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as</w:t>
      </w:r>
      <w:r>
        <w:rPr>
          <w:spacing w:val="-9"/>
          <w:sz w:val="20"/>
        </w:rPr>
        <w:t xml:space="preserve"> </w:t>
      </w:r>
      <w:r>
        <w:rPr>
          <w:sz w:val="20"/>
        </w:rPr>
        <w:t>mulheres</w:t>
      </w:r>
      <w:r>
        <w:rPr>
          <w:spacing w:val="-12"/>
          <w:sz w:val="20"/>
        </w:rPr>
        <w:t xml:space="preserve"> </w:t>
      </w:r>
      <w:r>
        <w:rPr>
          <w:sz w:val="20"/>
        </w:rPr>
        <w:t>(exceto</w:t>
      </w:r>
      <w:r>
        <w:rPr>
          <w:spacing w:val="-11"/>
          <w:sz w:val="20"/>
        </w:rPr>
        <w:t xml:space="preserve"> </w:t>
      </w:r>
      <w:r>
        <w:rPr>
          <w:sz w:val="20"/>
        </w:rPr>
        <w:t>uma</w:t>
      </w:r>
      <w:r>
        <w:rPr>
          <w:spacing w:val="-6"/>
          <w:sz w:val="20"/>
        </w:rPr>
        <w:t xml:space="preserve"> </w:t>
      </w:r>
      <w:r>
        <w:rPr>
          <w:sz w:val="20"/>
        </w:rPr>
        <w:t>minoria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classe</w:t>
      </w:r>
      <w:r>
        <w:rPr>
          <w:spacing w:val="-10"/>
          <w:sz w:val="20"/>
        </w:rPr>
        <w:t xml:space="preserve"> </w:t>
      </w:r>
      <w:r>
        <w:rPr>
          <w:sz w:val="20"/>
        </w:rPr>
        <w:t>alta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z w:val="20"/>
        </w:rPr>
        <w:t>empresariado)</w:t>
      </w:r>
      <w:r>
        <w:rPr>
          <w:spacing w:val="-48"/>
          <w:sz w:val="20"/>
        </w:rPr>
        <w:t xml:space="preserve"> </w:t>
      </w:r>
      <w:r>
        <w:rPr>
          <w:sz w:val="20"/>
        </w:rPr>
        <w:t>melhorarem sua qualidade de vida e acessarem os serviços de educação, atenção</w:t>
      </w:r>
      <w:r>
        <w:rPr>
          <w:spacing w:val="1"/>
          <w:sz w:val="20"/>
        </w:rPr>
        <w:t xml:space="preserve"> </w:t>
      </w:r>
      <w:r>
        <w:rPr>
          <w:sz w:val="20"/>
        </w:rPr>
        <w:t>médica</w:t>
      </w:r>
      <w:r>
        <w:rPr>
          <w:spacing w:val="-1"/>
          <w:sz w:val="20"/>
        </w:rPr>
        <w:t xml:space="preserve"> </w:t>
      </w:r>
      <w:r>
        <w:rPr>
          <w:sz w:val="20"/>
        </w:rPr>
        <w:t>e alimentar, entre outros. (p.</w:t>
      </w:r>
      <w:r>
        <w:rPr>
          <w:spacing w:val="-1"/>
          <w:sz w:val="20"/>
        </w:rPr>
        <w:t xml:space="preserve"> </w:t>
      </w:r>
      <w:r>
        <w:rPr>
          <w:sz w:val="20"/>
        </w:rPr>
        <w:t>244)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1" w:firstLine="707"/>
        <w:jc w:val="both"/>
      </w:pPr>
      <w:r>
        <w:t>Vemos, desse modo, um escancaramento das contradições inerentes ao modo de</w:t>
      </w:r>
      <w:r>
        <w:rPr>
          <w:spacing w:val="1"/>
        </w:rPr>
        <w:t xml:space="preserve"> </w:t>
      </w:r>
      <w:r>
        <w:t>produção capitalista, que esgotam as forças de reprodução social, tal qual vimos no primeiro</w:t>
      </w:r>
      <w:r>
        <w:rPr>
          <w:spacing w:val="1"/>
        </w:rPr>
        <w:t xml:space="preserve"> </w:t>
      </w:r>
      <w:r>
        <w:t>capítulo,</w:t>
      </w:r>
      <w:r>
        <w:rPr>
          <w:spacing w:val="-1"/>
        </w:rPr>
        <w:t xml:space="preserve"> </w:t>
      </w:r>
      <w:r>
        <w:t>ao passo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aderem pautas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movimentos sociais.</w:t>
      </w: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>Amparada nas análise de Federici e Fraser, levanto, a hipótese de que o investimento</w:t>
      </w:r>
      <w:r>
        <w:rPr>
          <w:spacing w:val="1"/>
        </w:rPr>
        <w:t xml:space="preserve"> </w:t>
      </w:r>
      <w:r>
        <w:t>da Fundação Ford nos Estudos de Gênero no Brasil pode ter influenciado no distanciamento</w:t>
      </w:r>
      <w:r>
        <w:rPr>
          <w:spacing w:val="1"/>
        </w:rPr>
        <w:t xml:space="preserve"> </w:t>
      </w:r>
      <w:r>
        <w:t>entre a teoria feminista e uma práxis feminista radicalmente anticapitalista, destacando os</w:t>
      </w:r>
      <w:r>
        <w:rPr>
          <w:spacing w:val="1"/>
        </w:rPr>
        <w:t xml:space="preserve"> </w:t>
      </w:r>
      <w:r>
        <w:t>seguintes</w:t>
      </w:r>
      <w:r>
        <w:rPr>
          <w:spacing w:val="-6"/>
        </w:rPr>
        <w:t xml:space="preserve"> </w:t>
      </w:r>
      <w:r>
        <w:t>pontos:</w:t>
      </w:r>
      <w:r>
        <w:rPr>
          <w:spacing w:val="-6"/>
        </w:rPr>
        <w:t xml:space="preserve"> </w:t>
      </w:r>
      <w:r>
        <w:t>1)</w:t>
      </w:r>
      <w:r>
        <w:rPr>
          <w:spacing w:val="-7"/>
        </w:rPr>
        <w:t xml:space="preserve"> </w:t>
      </w:r>
      <w:r>
        <w:t>vimos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organização</w:t>
      </w:r>
      <w:r>
        <w:rPr>
          <w:spacing w:val="-6"/>
        </w:rPr>
        <w:t xml:space="preserve"> </w:t>
      </w:r>
      <w:r>
        <w:t>histórica</w:t>
      </w:r>
      <w:r>
        <w:rPr>
          <w:spacing w:val="-6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mulheres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deu</w:t>
      </w:r>
      <w:r>
        <w:rPr>
          <w:spacing w:val="-4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meio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luta</w:t>
      </w:r>
      <w:r>
        <w:rPr>
          <w:spacing w:val="-7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classes e,</w:t>
      </w:r>
      <w:r>
        <w:rPr>
          <w:spacing w:val="1"/>
        </w:rPr>
        <w:t xml:space="preserve"> </w:t>
      </w:r>
      <w:r>
        <w:t>embora o feminismo tenha emergido no bojo dos ideais liberais,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revolucionário permeou a luta da maioria das mulheres, as da classe trabalhadora; 2) ao se</w:t>
      </w:r>
      <w:r>
        <w:rPr>
          <w:spacing w:val="1"/>
        </w:rPr>
        <w:t xml:space="preserve"> </w:t>
      </w:r>
      <w:r>
        <w:t>deparar com um movimento feminista radical de base, o capitalismo buscou inserção no</w:t>
      </w:r>
      <w:r>
        <w:rPr>
          <w:spacing w:val="1"/>
        </w:rPr>
        <w:t xml:space="preserve"> </w:t>
      </w:r>
      <w:r>
        <w:t>movimento para conter/frear a organização popular. Isso pode ser constatado em diversos</w:t>
      </w:r>
      <w:r>
        <w:rPr>
          <w:spacing w:val="1"/>
        </w:rPr>
        <w:t xml:space="preserve"> </w:t>
      </w:r>
      <w:r>
        <w:t>momentos históricos do Brasil, em que as classes dominantes brasileiras, por exemplo, nas</w:t>
      </w:r>
      <w:r>
        <w:rPr>
          <w:spacing w:val="1"/>
        </w:rPr>
        <w:t xml:space="preserve"> </w:t>
      </w:r>
      <w:r>
        <w:t>décadas de 1860-1870, movimentaram iniciativas abolicionistas para assegurar a direção do</w:t>
      </w:r>
      <w:r>
        <w:rPr>
          <w:spacing w:val="1"/>
        </w:rPr>
        <w:t xml:space="preserve"> </w:t>
      </w:r>
      <w:r>
        <w:t>movimento que já tivera sido encampado pelo povo negro (TELES, 2017); 3) pela via de</w:t>
      </w:r>
      <w:r>
        <w:rPr>
          <w:spacing w:val="1"/>
        </w:rPr>
        <w:t xml:space="preserve"> </w:t>
      </w:r>
      <w:r>
        <w:t>investimento, as organizações capitalistas estabelecem diretrizes para os movimentos dentro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moldes</w:t>
      </w:r>
      <w:r>
        <w:rPr>
          <w:spacing w:val="1"/>
        </w:rPr>
        <w:t xml:space="preserve"> </w:t>
      </w:r>
      <w:r>
        <w:t>neoliberais,</w:t>
      </w:r>
      <w:r>
        <w:rPr>
          <w:spacing w:val="1"/>
        </w:rPr>
        <w:t xml:space="preserve"> </w:t>
      </w:r>
      <w:r>
        <w:t>promovendo</w:t>
      </w:r>
      <w:r>
        <w:rPr>
          <w:spacing w:val="1"/>
        </w:rPr>
        <w:t xml:space="preserve"> </w:t>
      </w:r>
      <w:r>
        <w:t>sim</w:t>
      </w:r>
      <w:r>
        <w:rPr>
          <w:spacing w:val="1"/>
        </w:rPr>
        <w:t xml:space="preserve"> </w:t>
      </w:r>
      <w:r>
        <w:t>reformas</w:t>
      </w:r>
      <w:r>
        <w:rPr>
          <w:spacing w:val="1"/>
        </w:rPr>
        <w:t xml:space="preserve"> </w:t>
      </w:r>
      <w:r>
        <w:t>significativas,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ordem</w:t>
      </w:r>
      <w:r>
        <w:rPr>
          <w:spacing w:val="-57"/>
        </w:rPr>
        <w:t xml:space="preserve"> </w:t>
      </w:r>
      <w:r>
        <w:t>burguesa.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Acerca do</w:t>
      </w:r>
      <w:r>
        <w:rPr>
          <w:spacing w:val="1"/>
        </w:rPr>
        <w:t xml:space="preserve"> </w:t>
      </w:r>
      <w:r>
        <w:t>investimento da Fundação Ford nos Estudos de Gênero no Brasil, a</w:t>
      </w:r>
      <w:r>
        <w:rPr>
          <w:spacing w:val="1"/>
        </w:rPr>
        <w:t xml:space="preserve"> </w:t>
      </w:r>
      <w:r>
        <w:t>professora</w:t>
      </w:r>
      <w:r>
        <w:rPr>
          <w:spacing w:val="1"/>
        </w:rPr>
        <w:t xml:space="preserve"> </w:t>
      </w:r>
      <w:r>
        <w:t>pesquisadora</w:t>
      </w:r>
      <w:r>
        <w:rPr>
          <w:spacing w:val="1"/>
        </w:rPr>
        <w:t xml:space="preserve"> </w:t>
      </w:r>
      <w:r>
        <w:t>Miriam</w:t>
      </w:r>
      <w:r>
        <w:rPr>
          <w:spacing w:val="1"/>
        </w:rPr>
        <w:t xml:space="preserve"> </w:t>
      </w:r>
      <w:r>
        <w:t>Pillar</w:t>
      </w:r>
      <w:r>
        <w:rPr>
          <w:spacing w:val="1"/>
        </w:rPr>
        <w:t xml:space="preserve"> </w:t>
      </w:r>
      <w:r>
        <w:t>Grossi</w:t>
      </w:r>
      <w:r>
        <w:rPr>
          <w:spacing w:val="1"/>
        </w:rPr>
        <w:t xml:space="preserve"> </w:t>
      </w:r>
      <w:r>
        <w:t>(2016)</w:t>
      </w:r>
      <w:r>
        <w:rPr>
          <w:spacing w:val="1"/>
        </w:rPr>
        <w:t xml:space="preserve"> </w:t>
      </w:r>
      <w:r>
        <w:t>aponta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quatro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organizados</w:t>
      </w:r>
      <w:r>
        <w:rPr>
          <w:spacing w:val="-5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Núcleo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Estudos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Mulher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Universidade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Paulo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submetidos</w:t>
      </w:r>
      <w:r>
        <w:rPr>
          <w:spacing w:val="-5"/>
        </w:rPr>
        <w:t xml:space="preserve"> </w:t>
      </w:r>
      <w:r>
        <w:t>à</w:t>
      </w:r>
      <w:r>
        <w:rPr>
          <w:spacing w:val="-57"/>
        </w:rPr>
        <w:t xml:space="preserve"> </w:t>
      </w:r>
      <w:r>
        <w:t>Fundação, por intermédio da Fundação Carlos Chagas, dois conseguiram financiamento, a</w:t>
      </w:r>
      <w:r>
        <w:rPr>
          <w:spacing w:val="1"/>
        </w:rPr>
        <w:t xml:space="preserve"> </w:t>
      </w:r>
      <w:r>
        <w:t xml:space="preserve">REF – </w:t>
      </w:r>
      <w:r>
        <w:rPr>
          <w:i/>
        </w:rPr>
        <w:t xml:space="preserve">Revista Estudos Feministas </w:t>
      </w:r>
      <w:r>
        <w:t>e a RedeFem – Rede Brasileira de Estudos e Pesquisas</w:t>
      </w:r>
      <w:r>
        <w:rPr>
          <w:spacing w:val="1"/>
        </w:rPr>
        <w:t xml:space="preserve"> </w:t>
      </w:r>
      <w:r>
        <w:t>Feministas.</w:t>
      </w:r>
      <w:r>
        <w:rPr>
          <w:spacing w:val="-2"/>
        </w:rPr>
        <w:t xml:space="preserve"> </w:t>
      </w:r>
      <w:r>
        <w:t>Outros</w:t>
      </w:r>
      <w:r>
        <w:rPr>
          <w:spacing w:val="-2"/>
        </w:rPr>
        <w:t xml:space="preserve"> </w:t>
      </w:r>
      <w:r>
        <w:t>dois</w:t>
      </w:r>
      <w:r>
        <w:rPr>
          <w:spacing w:val="-2"/>
        </w:rPr>
        <w:t xml:space="preserve"> </w:t>
      </w:r>
      <w:r>
        <w:t>projetos</w:t>
      </w:r>
      <w:r>
        <w:rPr>
          <w:spacing w:val="-2"/>
        </w:rPr>
        <w:t xml:space="preserve"> </w:t>
      </w:r>
      <w:r>
        <w:t>submetidos</w:t>
      </w:r>
      <w:r>
        <w:rPr>
          <w:spacing w:val="-2"/>
        </w:rPr>
        <w:t xml:space="preserve"> </w:t>
      </w:r>
      <w:r>
        <w:t>foram</w:t>
      </w:r>
      <w:r>
        <w:rPr>
          <w:spacing w:val="-2"/>
        </w:rPr>
        <w:t xml:space="preserve"> </w:t>
      </w:r>
      <w:r>
        <w:t>recusados,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concernente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gênero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informatização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contato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pesquisadoras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diversas</w:t>
      </w:r>
      <w:r>
        <w:rPr>
          <w:spacing w:val="-2"/>
        </w:rPr>
        <w:t xml:space="preserve"> </w:t>
      </w:r>
      <w:r>
        <w:t>regiões do</w:t>
      </w:r>
      <w:r>
        <w:rPr>
          <w:spacing w:val="1"/>
        </w:rPr>
        <w:t xml:space="preserve"> </w:t>
      </w:r>
      <w:r>
        <w:t>Brasil.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A</w:t>
      </w:r>
      <w:r>
        <w:rPr>
          <w:spacing w:val="-14"/>
        </w:rPr>
        <w:t xml:space="preserve"> </w:t>
      </w:r>
      <w:r>
        <w:t>REF,</w:t>
      </w:r>
      <w:r>
        <w:rPr>
          <w:spacing w:val="-13"/>
        </w:rPr>
        <w:t xml:space="preserve"> </w:t>
      </w:r>
      <w:r>
        <w:t>mais</w:t>
      </w:r>
      <w:r>
        <w:rPr>
          <w:spacing w:val="-13"/>
        </w:rPr>
        <w:t xml:space="preserve"> </w:t>
      </w:r>
      <w:r>
        <w:t>expressiva</w:t>
      </w:r>
      <w:r>
        <w:rPr>
          <w:spacing w:val="-11"/>
        </w:rPr>
        <w:t xml:space="preserve"> </w:t>
      </w:r>
      <w:r>
        <w:t>revista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estudos</w:t>
      </w:r>
      <w:r>
        <w:rPr>
          <w:spacing w:val="-13"/>
        </w:rPr>
        <w:t xml:space="preserve"> </w:t>
      </w:r>
      <w:r>
        <w:t>feministas</w:t>
      </w:r>
      <w:r>
        <w:rPr>
          <w:spacing w:val="-13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Brasil</w:t>
      </w:r>
      <w:r>
        <w:rPr>
          <w:spacing w:val="-13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atualidade,</w:t>
      </w:r>
      <w:r>
        <w:rPr>
          <w:spacing w:val="-13"/>
        </w:rPr>
        <w:t xml:space="preserve"> </w:t>
      </w:r>
      <w:r>
        <w:t>foi</w:t>
      </w:r>
      <w:r>
        <w:rPr>
          <w:spacing w:val="-14"/>
        </w:rPr>
        <w:t xml:space="preserve"> </w:t>
      </w:r>
      <w:r>
        <w:t>então</w:t>
      </w:r>
      <w:r>
        <w:rPr>
          <w:spacing w:val="-58"/>
        </w:rPr>
        <w:t xml:space="preserve"> </w:t>
      </w:r>
      <w:r>
        <w:t>criada em 1992, com o apoio da Fundação Ford. A princípio, estava sediada na UERJ</w:t>
      </w:r>
      <w:r>
        <w:rPr>
          <w:spacing w:val="1"/>
        </w:rPr>
        <w:t xml:space="preserve"> </w:t>
      </w:r>
      <w:r>
        <w:t>(Universidade Estadual do Rio de Janeiro), até a perda do recurso da fundação, do qual</w:t>
      </w:r>
      <w:r>
        <w:rPr>
          <w:spacing w:val="1"/>
        </w:rPr>
        <w:t xml:space="preserve"> </w:t>
      </w:r>
      <w:r>
        <w:t>dependia toda a estrutura editorial. Assim, em 1999, acadêmicas feministas da UFSC –</w:t>
      </w:r>
      <w:r>
        <w:rPr>
          <w:spacing w:val="1"/>
        </w:rPr>
        <w:t xml:space="preserve"> </w:t>
      </w:r>
      <w:r>
        <w:t>instituição que já tinha uma tradição sólida nos eventos sobre os Estudos de Gênero –,</w:t>
      </w:r>
      <w:r>
        <w:rPr>
          <w:spacing w:val="1"/>
        </w:rPr>
        <w:t xml:space="preserve"> </w:t>
      </w:r>
      <w:r>
        <w:t>assumiram a tarefa de levar adiante a revista. O Núcleo de Estudos de Gênero Pagu, da</w:t>
      </w:r>
      <w:r>
        <w:rPr>
          <w:spacing w:val="1"/>
        </w:rPr>
        <w:t xml:space="preserve"> </w:t>
      </w:r>
      <w:r>
        <w:t>Universidade Estadual de Campinas, institucionalizado em 1993, também recebeu apoio da</w:t>
      </w:r>
      <w:r>
        <w:rPr>
          <w:spacing w:val="1"/>
        </w:rPr>
        <w:t xml:space="preserve"> </w:t>
      </w:r>
      <w:r>
        <w:t>Fundação</w:t>
      </w:r>
      <w:r>
        <w:rPr>
          <w:spacing w:val="-1"/>
        </w:rPr>
        <w:t xml:space="preserve"> </w:t>
      </w:r>
      <w:r>
        <w:t>Ford.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 w:firstLine="707"/>
        <w:jc w:val="both"/>
      </w:pPr>
      <w:r>
        <w:t>Os critérios de escolha de financiamento dos dois projetos acima pela Fundação Ford</w:t>
      </w:r>
      <w:r>
        <w:rPr>
          <w:spacing w:val="-57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são</w:t>
      </w:r>
      <w:r>
        <w:rPr>
          <w:spacing w:val="-10"/>
        </w:rPr>
        <w:t xml:space="preserve"> </w:t>
      </w:r>
      <w:r>
        <w:t>informados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texto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Grossi</w:t>
      </w:r>
      <w:r>
        <w:rPr>
          <w:spacing w:val="-9"/>
        </w:rPr>
        <w:t xml:space="preserve"> </w:t>
      </w:r>
      <w:r>
        <w:t>(2016).</w:t>
      </w:r>
      <w:r>
        <w:rPr>
          <w:spacing w:val="-10"/>
        </w:rPr>
        <w:t xml:space="preserve"> </w:t>
      </w:r>
      <w:r>
        <w:t>Uma</w:t>
      </w:r>
      <w:r>
        <w:rPr>
          <w:spacing w:val="-11"/>
        </w:rPr>
        <w:t xml:space="preserve"> </w:t>
      </w:r>
      <w:r>
        <w:t>conjectura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podemos</w:t>
      </w:r>
      <w:r>
        <w:rPr>
          <w:spacing w:val="-7"/>
        </w:rPr>
        <w:t xml:space="preserve"> </w:t>
      </w:r>
      <w:r>
        <w:t>levantar</w:t>
      </w:r>
      <w:r>
        <w:rPr>
          <w:spacing w:val="-9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a agência nesse momento elegeu fomentar o campo da pesquisa, tanto por meio da rede de</w:t>
      </w:r>
      <w:r>
        <w:rPr>
          <w:spacing w:val="1"/>
        </w:rPr>
        <w:t xml:space="preserve"> </w:t>
      </w:r>
      <w:r>
        <w:t>estudos quanto por meio de uma revista científica, optando por não financiar atividades de</w:t>
      </w:r>
      <w:r>
        <w:rPr>
          <w:spacing w:val="1"/>
        </w:rPr>
        <w:t xml:space="preserve"> </w:t>
      </w:r>
      <w:r>
        <w:t>ensino por meio do curso itinerante que, como aponta Grossi (2016), era um projeto bastante</w:t>
      </w:r>
      <w:r>
        <w:rPr>
          <w:spacing w:val="-57"/>
        </w:rPr>
        <w:t xml:space="preserve"> </w:t>
      </w:r>
      <w:r>
        <w:t>ambicioso e que almejava fomentar discussões de gênero nas cinco regiões do Brasil. Dentro</w:t>
      </w:r>
      <w:r>
        <w:rPr>
          <w:spacing w:val="-57"/>
        </w:rPr>
        <w:t xml:space="preserve"> </w:t>
      </w:r>
      <w:r>
        <w:t>do projeto neoliberal parece aceitável aprofundar as discussões de emancipação da mulher,</w:t>
      </w:r>
      <w:r>
        <w:rPr>
          <w:spacing w:val="1"/>
        </w:rPr>
        <w:t xml:space="preserve"> </w:t>
      </w:r>
      <w:r>
        <w:t>mas estas ainda devem estar restritas à comunidade acadêmica, ou ao que se elege como a</w:t>
      </w:r>
      <w:r>
        <w:rPr>
          <w:spacing w:val="1"/>
        </w:rPr>
        <w:t xml:space="preserve"> </w:t>
      </w:r>
      <w:r>
        <w:t>elite</w:t>
      </w:r>
      <w:r>
        <w:rPr>
          <w:spacing w:val="1"/>
        </w:rPr>
        <w:t xml:space="preserve"> </w:t>
      </w:r>
      <w:r>
        <w:t>pensante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Brasil.</w:t>
      </w:r>
      <w:r>
        <w:rPr>
          <w:spacing w:val="1"/>
        </w:rPr>
        <w:t xml:space="preserve"> </w:t>
      </w:r>
      <w:r>
        <w:t>Certamente</w:t>
      </w:r>
      <w:r>
        <w:rPr>
          <w:spacing w:val="1"/>
        </w:rPr>
        <w:t xml:space="preserve"> </w:t>
      </w:r>
      <w:r>
        <w:t>isso</w:t>
      </w:r>
      <w:r>
        <w:rPr>
          <w:spacing w:val="1"/>
        </w:rPr>
        <w:t xml:space="preserve"> </w:t>
      </w:r>
      <w:r>
        <w:t>cria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distanciamento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pesquisadoras feministas e as mulheres trabalhadoras que estão fora da academia – já que as</w:t>
      </w:r>
      <w:r>
        <w:rPr>
          <w:spacing w:val="1"/>
        </w:rPr>
        <w:t xml:space="preserve"> </w:t>
      </w:r>
      <w:r>
        <w:t>revistas precisam manejar seus interesses políticos feministas e as pressões as quais estão</w:t>
      </w:r>
      <w:r>
        <w:rPr>
          <w:spacing w:val="1"/>
        </w:rPr>
        <w:t xml:space="preserve"> </w:t>
      </w:r>
      <w:r>
        <w:t>submetidas, como tão bem analisam Maria Margaret Lopes e Adriana Piscitelli (2016) –, o</w:t>
      </w:r>
      <w:r>
        <w:rPr>
          <w:spacing w:val="1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 neoliberalismo</w:t>
      </w:r>
      <w:r>
        <w:rPr>
          <w:spacing w:val="2"/>
        </w:rPr>
        <w:t xml:space="preserve"> </w:t>
      </w:r>
      <w:r>
        <w:t>pode</w:t>
      </w:r>
      <w:r>
        <w:rPr>
          <w:spacing w:val="-1"/>
        </w:rPr>
        <w:t xml:space="preserve"> </w:t>
      </w:r>
      <w:r>
        <w:t>soar seguro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oportuno.</w:t>
      </w:r>
    </w:p>
    <w:p w:rsidR="00C20A6C" w:rsidRDefault="00000000">
      <w:pPr>
        <w:pStyle w:val="Corpodetexto"/>
        <w:spacing w:line="360" w:lineRule="auto"/>
        <w:ind w:left="122" w:right="467" w:firstLine="707"/>
        <w:jc w:val="both"/>
      </w:pPr>
      <w:r>
        <w:t>Nesse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percebemos</w:t>
      </w:r>
      <w:r>
        <w:rPr>
          <w:spacing w:val="1"/>
        </w:rPr>
        <w:t xml:space="preserve"> </w:t>
      </w:r>
      <w:r>
        <w:t>contradições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possibilidades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tange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 dos Estudos de Gênero no Brasil, pois, se por um lado temos a perspectiva</w:t>
      </w:r>
      <w:r>
        <w:rPr>
          <w:spacing w:val="1"/>
        </w:rPr>
        <w:t xml:space="preserve"> </w:t>
      </w:r>
      <w:r>
        <w:t>classista</w:t>
      </w:r>
      <w:r>
        <w:rPr>
          <w:spacing w:val="-10"/>
        </w:rPr>
        <w:t xml:space="preserve"> </w:t>
      </w:r>
      <w:r>
        <w:t>nos</w:t>
      </w:r>
      <w:r>
        <w:rPr>
          <w:spacing w:val="-9"/>
        </w:rPr>
        <w:t xml:space="preserve"> </w:t>
      </w:r>
      <w:r>
        <w:t>espaços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luta</w:t>
      </w:r>
      <w:r>
        <w:rPr>
          <w:spacing w:val="-10"/>
        </w:rPr>
        <w:t xml:space="preserve"> </w:t>
      </w:r>
      <w:r>
        <w:t>feminista,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outro,</w:t>
      </w:r>
      <w:r>
        <w:rPr>
          <w:spacing w:val="-7"/>
        </w:rPr>
        <w:t xml:space="preserve"> </w:t>
      </w:r>
      <w:r>
        <w:t>identificamos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forças</w:t>
      </w:r>
      <w:r>
        <w:rPr>
          <w:spacing w:val="-9"/>
        </w:rPr>
        <w:t xml:space="preserve"> </w:t>
      </w:r>
      <w:r>
        <w:t>político-econômicas</w:t>
      </w:r>
      <w:r>
        <w:rPr>
          <w:spacing w:val="-5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influenciaram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consolidação</w:t>
      </w:r>
      <w:r>
        <w:rPr>
          <w:spacing w:val="-7"/>
        </w:rPr>
        <w:t xml:space="preserve"> </w:t>
      </w:r>
      <w:r>
        <w:t>científico-acadêmica.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marco</w:t>
      </w:r>
      <w:r>
        <w:rPr>
          <w:spacing w:val="-7"/>
        </w:rPr>
        <w:t xml:space="preserve"> </w:t>
      </w:r>
      <w:r>
        <w:t>teórico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Estudos</w:t>
      </w:r>
      <w:r>
        <w:rPr>
          <w:spacing w:val="-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Gênero no Brasil, identifica-se a defesa de tese “A mulher na sociedade de classes: mito e</w:t>
      </w:r>
      <w:r>
        <w:rPr>
          <w:spacing w:val="1"/>
        </w:rPr>
        <w:t xml:space="preserve"> </w:t>
      </w:r>
      <w:r>
        <w:t>realidade” de Heleieth Saffioti, na USP, em 1967 (GROSSI, 2016), que veio a se tornar uma</w:t>
      </w:r>
      <w:r>
        <w:rPr>
          <w:spacing w:val="1"/>
        </w:rPr>
        <w:t xml:space="preserve"> </w:t>
      </w:r>
      <w:r>
        <w:t>das principais referências para as mulheres militantes na atualidade no Brasil. O caráter de</w:t>
      </w:r>
      <w:r>
        <w:rPr>
          <w:spacing w:val="1"/>
        </w:rPr>
        <w:t xml:space="preserve"> </w:t>
      </w:r>
      <w:r>
        <w:t>classe também marcou outras publicações nos anos seguintes, de feministas que lutavam</w:t>
      </w:r>
      <w:r>
        <w:rPr>
          <w:spacing w:val="1"/>
        </w:rPr>
        <w:t xml:space="preserve"> </w:t>
      </w:r>
      <w:r>
        <w:t>contra a ditadura militar. O cenário de ditadura militar impunha a luta contra o autoritarismo,</w:t>
      </w:r>
      <w:r>
        <w:rPr>
          <w:spacing w:val="-57"/>
        </w:rPr>
        <w:t xml:space="preserve"> </w:t>
      </w:r>
      <w:r>
        <w:t>o alto custo de vida, a tortura e repressão, a alta mortalidade, o descaso do Estado. As</w:t>
      </w:r>
      <w:r>
        <w:rPr>
          <w:spacing w:val="1"/>
        </w:rPr>
        <w:t xml:space="preserve"> </w:t>
      </w:r>
      <w:r>
        <w:t>feministas estavam firmes na luta contra a ditatura, sem perder de vista, entretanto, os</w:t>
      </w:r>
      <w:r>
        <w:rPr>
          <w:spacing w:val="1"/>
        </w:rPr>
        <w:t xml:space="preserve"> </w:t>
      </w:r>
      <w:r>
        <w:t>objetivos</w:t>
      </w:r>
      <w:r>
        <w:rPr>
          <w:spacing w:val="-7"/>
        </w:rPr>
        <w:t xml:space="preserve"> </w:t>
      </w:r>
      <w:r>
        <w:t>específicos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movimento,</w:t>
      </w:r>
      <w:r>
        <w:rPr>
          <w:spacing w:val="-7"/>
        </w:rPr>
        <w:t xml:space="preserve"> </w:t>
      </w:r>
      <w:r>
        <w:t>encarando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demandas</w:t>
      </w:r>
      <w:r>
        <w:rPr>
          <w:spacing w:val="-5"/>
        </w:rPr>
        <w:t xml:space="preserve"> </w:t>
      </w:r>
      <w:r>
        <w:t>sociais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opressões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gênero</w:t>
      </w:r>
      <w:r>
        <w:rPr>
          <w:spacing w:val="-58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próprias organizações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esquerda,</w:t>
      </w:r>
      <w:r>
        <w:rPr>
          <w:spacing w:val="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vimos</w:t>
      </w:r>
      <w:r>
        <w:rPr>
          <w:spacing w:val="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capítulo anterior.</w:t>
      </w:r>
    </w:p>
    <w:p w:rsidR="00C20A6C" w:rsidRDefault="00000000">
      <w:pPr>
        <w:pStyle w:val="Corpodetexto"/>
        <w:spacing w:before="2" w:line="360" w:lineRule="auto"/>
        <w:ind w:left="122" w:right="469" w:firstLine="707"/>
        <w:jc w:val="both"/>
      </w:pPr>
      <w:r>
        <w:t>Nesse cenário, junto às ações feministas e o movimento de mulheres, a pesquisa</w:t>
      </w:r>
      <w:r>
        <w:rPr>
          <w:spacing w:val="1"/>
        </w:rPr>
        <w:t xml:space="preserve"> </w:t>
      </w:r>
      <w:r>
        <w:t>científica</w:t>
      </w:r>
      <w:r>
        <w:rPr>
          <w:spacing w:val="-6"/>
        </w:rPr>
        <w:t xml:space="preserve"> </w:t>
      </w:r>
      <w:r>
        <w:t>ocupou</w:t>
      </w:r>
      <w:r>
        <w:rPr>
          <w:spacing w:val="-4"/>
        </w:rPr>
        <w:t xml:space="preserve"> </w:t>
      </w:r>
      <w:r>
        <w:t>importante</w:t>
      </w:r>
      <w:r>
        <w:rPr>
          <w:spacing w:val="-4"/>
        </w:rPr>
        <w:t xml:space="preserve"> </w:t>
      </w:r>
      <w:r>
        <w:t>papel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denúncia,</w:t>
      </w:r>
      <w:r>
        <w:rPr>
          <w:spacing w:val="-4"/>
        </w:rPr>
        <w:t xml:space="preserve"> </w:t>
      </w:r>
      <w:r>
        <w:t>apesar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repressão.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era</w:t>
      </w:r>
      <w:r>
        <w:rPr>
          <w:spacing w:val="-6"/>
        </w:rPr>
        <w:t xml:space="preserve"> </w:t>
      </w:r>
      <w:r>
        <w:t>invisibilizado</w:t>
      </w:r>
      <w:r>
        <w:rPr>
          <w:spacing w:val="-57"/>
        </w:rPr>
        <w:t xml:space="preserve"> </w:t>
      </w:r>
      <w:r>
        <w:t>pela mídia era exposto por meio das pesquisas. Para Eva Blay (2017, p. 75), “havia uma</w:t>
      </w:r>
      <w:r>
        <w:rPr>
          <w:spacing w:val="1"/>
        </w:rPr>
        <w:t xml:space="preserve"> </w:t>
      </w:r>
      <w:r>
        <w:t>simbiose entre os dados produzidos pela academia, as reivindicações das mulheres e os</w:t>
      </w:r>
      <w:r>
        <w:rPr>
          <w:spacing w:val="1"/>
        </w:rPr>
        <w:t xml:space="preserve"> </w:t>
      </w:r>
      <w:r>
        <w:t>movimentos sociais”. Não podemos esquecer também que parte da luta resistente à ditadura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construída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estudantes</w:t>
      </w:r>
      <w:r>
        <w:rPr>
          <w:spacing w:val="1"/>
        </w:rPr>
        <w:t xml:space="preserve"> </w:t>
      </w:r>
      <w:r>
        <w:t>universitáries,</w:t>
      </w:r>
      <w:r>
        <w:rPr>
          <w:spacing w:val="1"/>
        </w:rPr>
        <w:t xml:space="preserve"> </w:t>
      </w:r>
      <w:r>
        <w:t>demonstrando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combativo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universidade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importância</w:t>
      </w:r>
      <w:r>
        <w:rPr>
          <w:spacing w:val="7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articulação</w:t>
      </w:r>
      <w:r>
        <w:rPr>
          <w:spacing w:val="7"/>
        </w:rPr>
        <w:t xml:space="preserve"> </w:t>
      </w:r>
      <w:r>
        <w:t>entre</w:t>
      </w:r>
      <w:r>
        <w:rPr>
          <w:spacing w:val="9"/>
        </w:rPr>
        <w:t xml:space="preserve"> </w:t>
      </w:r>
      <w:r>
        <w:t>comunidade</w:t>
      </w:r>
      <w:r>
        <w:rPr>
          <w:spacing w:val="7"/>
        </w:rPr>
        <w:t xml:space="preserve"> </w:t>
      </w:r>
      <w:r>
        <w:t>acadêmica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sociedade.</w:t>
      </w:r>
      <w:r>
        <w:rPr>
          <w:spacing w:val="11"/>
        </w:rPr>
        <w:t xml:space="preserve"> </w:t>
      </w:r>
      <w:r>
        <w:t>Daí</w:t>
      </w:r>
      <w:r>
        <w:rPr>
          <w:spacing w:val="7"/>
        </w:rPr>
        <w:t xml:space="preserve"> </w:t>
      </w:r>
      <w:r>
        <w:t>a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3"/>
        <w:jc w:val="both"/>
      </w:pPr>
      <w:r>
        <w:t>importância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vez</w:t>
      </w:r>
      <w:r>
        <w:rPr>
          <w:spacing w:val="-1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evidente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defendermos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acesso</w:t>
      </w:r>
      <w:r>
        <w:rPr>
          <w:spacing w:val="-3"/>
        </w:rPr>
        <w:t xml:space="preserve"> </w:t>
      </w:r>
      <w:r>
        <w:t>irrestrito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trabalhadora</w:t>
      </w:r>
      <w:r>
        <w:rPr>
          <w:spacing w:val="-57"/>
        </w:rPr>
        <w:t xml:space="preserve"> </w:t>
      </w:r>
      <w:r>
        <w:t>à universidade pública, gratuita e representativa das demandas das mulheres de diferentes</w:t>
      </w:r>
      <w:r>
        <w:rPr>
          <w:spacing w:val="1"/>
        </w:rPr>
        <w:t xml:space="preserve"> </w:t>
      </w:r>
      <w:r>
        <w:t>extratos</w:t>
      </w:r>
      <w:r>
        <w:rPr>
          <w:spacing w:val="-1"/>
        </w:rPr>
        <w:t xml:space="preserve"> </w:t>
      </w:r>
      <w:r>
        <w:t>sociais.</w:t>
      </w:r>
    </w:p>
    <w:p w:rsidR="00C20A6C" w:rsidRDefault="00000000">
      <w:pPr>
        <w:pStyle w:val="Corpodetexto"/>
        <w:spacing w:before="1" w:line="360" w:lineRule="auto"/>
        <w:ind w:left="122" w:right="467" w:firstLine="707"/>
        <w:jc w:val="both"/>
      </w:pPr>
      <w:r>
        <w:t>No período ditatorial, acadêmicas brasileiras já estudavam a condição das mulheres</w:t>
      </w:r>
      <w:r>
        <w:rPr>
          <w:spacing w:val="1"/>
        </w:rPr>
        <w:t xml:space="preserve"> </w:t>
      </w:r>
      <w:r>
        <w:t>sob a ótica feminista, mas foi em 1975, no Ano Internacional da Mulher, que a temática teve</w:t>
      </w:r>
      <w:r>
        <w:rPr>
          <w:spacing w:val="-57"/>
        </w:rPr>
        <w:t xml:space="preserve"> </w:t>
      </w:r>
      <w:r>
        <w:t>ressonância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Brasil.</w:t>
      </w:r>
      <w:r>
        <w:rPr>
          <w:spacing w:val="1"/>
        </w:rPr>
        <w:t xml:space="preserve"> </w:t>
      </w:r>
      <w:r>
        <w:t>Apesar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ditadura,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iniciativa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Ano</w:t>
      </w:r>
      <w:r>
        <w:rPr>
          <w:spacing w:val="1"/>
        </w:rPr>
        <w:t xml:space="preserve"> </w:t>
      </w:r>
      <w:r>
        <w:t>Internacional da Mulher pela ONU, conforme apontada nos registros históricos sobre os</w:t>
      </w:r>
      <w:r>
        <w:rPr>
          <w:spacing w:val="1"/>
        </w:rPr>
        <w:t xml:space="preserve"> </w:t>
      </w:r>
      <w:r>
        <w:t>feminismos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Brasil</w:t>
      </w:r>
      <w:r>
        <w:rPr>
          <w:spacing w:val="-2"/>
        </w:rPr>
        <w:t xml:space="preserve"> </w:t>
      </w:r>
      <w:r>
        <w:t>(TELES,</w:t>
      </w:r>
      <w:r>
        <w:rPr>
          <w:spacing w:val="-2"/>
        </w:rPr>
        <w:t xml:space="preserve"> </w:t>
      </w:r>
      <w:r>
        <w:t>2017; ALVES &amp; PINTANGUY, 2022;</w:t>
      </w:r>
      <w:r>
        <w:rPr>
          <w:spacing w:val="-2"/>
        </w:rPr>
        <w:t xml:space="preserve"> </w:t>
      </w:r>
      <w:r>
        <w:t>HOLLANDA,</w:t>
      </w:r>
      <w:r>
        <w:rPr>
          <w:spacing w:val="-1"/>
        </w:rPr>
        <w:t xml:space="preserve"> </w:t>
      </w:r>
      <w:r>
        <w:t>2022),</w:t>
      </w:r>
    </w:p>
    <w:p w:rsidR="00C20A6C" w:rsidRDefault="00000000">
      <w:pPr>
        <w:pStyle w:val="Corpodetexto"/>
        <w:spacing w:line="360" w:lineRule="auto"/>
        <w:ind w:left="122" w:right="470"/>
        <w:jc w:val="both"/>
      </w:pPr>
      <w:r>
        <w:t>favoreceu o avanço de ideias feministas no Brasil. Portanto, embora a iniciativa da ONU</w:t>
      </w:r>
      <w:r>
        <w:rPr>
          <w:spacing w:val="1"/>
        </w:rPr>
        <w:t xml:space="preserve"> </w:t>
      </w:r>
      <w:r>
        <w:t>gerasse desconfiança nas mulheres trabalhadoras europeias e norte-americanas – em função</w:t>
      </w:r>
      <w:r>
        <w:rPr>
          <w:spacing w:val="1"/>
        </w:rPr>
        <w:t xml:space="preserve"> </w:t>
      </w:r>
      <w:r>
        <w:t>de os organismos internacionais estarem a serviço do capital –, para as mulheres brasileiras</w:t>
      </w:r>
      <w:r>
        <w:rPr>
          <w:spacing w:val="1"/>
        </w:rPr>
        <w:t xml:space="preserve"> </w:t>
      </w:r>
      <w:r>
        <w:t>que viviam um regime militar, ela foi uma excelente oportunidade de organização legal, fora</w:t>
      </w:r>
      <w:r>
        <w:rPr>
          <w:spacing w:val="-57"/>
        </w:rPr>
        <w:t xml:space="preserve"> </w:t>
      </w:r>
      <w:r>
        <w:t>dos pequenos círculos da clandestinidade, o que propiciou espaços de discussão e abertura</w:t>
      </w:r>
      <w:r>
        <w:rPr>
          <w:spacing w:val="1"/>
        </w:rPr>
        <w:t xml:space="preserve"> </w:t>
      </w:r>
      <w:r>
        <w:t>para a disseminação de ideais feministas por meio da imprensa feminina alternativa, cuja</w:t>
      </w:r>
      <w:r>
        <w:rPr>
          <w:spacing w:val="1"/>
        </w:rPr>
        <w:t xml:space="preserve"> </w:t>
      </w:r>
      <w:r>
        <w:t>expressão foram os jornais “Brasil Mulher” (1975), “Nós Mulheres” (1976) e “Mulherio”</w:t>
      </w:r>
      <w:r>
        <w:rPr>
          <w:spacing w:val="1"/>
        </w:rPr>
        <w:t xml:space="preserve"> </w:t>
      </w:r>
      <w:r>
        <w:t>(1981)</w:t>
      </w:r>
      <w:r>
        <w:rPr>
          <w:spacing w:val="-2"/>
        </w:rPr>
        <w:t xml:space="preserve"> </w:t>
      </w:r>
      <w:r>
        <w:t>(TELES, 2017).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Importante retomar que a significativa atuação das mulheres na imprensa no Brasil</w:t>
      </w:r>
      <w:r>
        <w:rPr>
          <w:spacing w:val="1"/>
        </w:rPr>
        <w:t xml:space="preserve"> </w:t>
      </w:r>
      <w:r>
        <w:t>remonta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século</w:t>
      </w:r>
      <w:r>
        <w:rPr>
          <w:spacing w:val="-3"/>
        </w:rPr>
        <w:t xml:space="preserve"> </w:t>
      </w:r>
      <w:r>
        <w:t>XVIII,</w:t>
      </w:r>
      <w:r>
        <w:rPr>
          <w:spacing w:val="-2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muitas</w:t>
      </w:r>
      <w:r>
        <w:rPr>
          <w:spacing w:val="-4"/>
        </w:rPr>
        <w:t xml:space="preserve"> </w:t>
      </w:r>
      <w:r>
        <w:t>mulheres,</w:t>
      </w:r>
      <w:r>
        <w:rPr>
          <w:spacing w:val="-4"/>
        </w:rPr>
        <w:t xml:space="preserve"> </w:t>
      </w:r>
      <w:r>
        <w:t>quer</w:t>
      </w:r>
      <w:r>
        <w:rPr>
          <w:spacing w:val="-5"/>
        </w:rPr>
        <w:t xml:space="preserve"> </w:t>
      </w:r>
      <w:r>
        <w:t>fossem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escritoras</w:t>
      </w:r>
      <w:r>
        <w:rPr>
          <w:spacing w:val="-4"/>
        </w:rPr>
        <w:t xml:space="preserve"> </w:t>
      </w:r>
      <w:r>
        <w:t>quer</w:t>
      </w:r>
      <w:r>
        <w:rPr>
          <w:spacing w:val="-5"/>
        </w:rPr>
        <w:t xml:space="preserve"> </w:t>
      </w:r>
      <w:r>
        <w:t>fossem</w:t>
      </w:r>
      <w:r>
        <w:rPr>
          <w:spacing w:val="-58"/>
        </w:rPr>
        <w:t xml:space="preserve"> </w:t>
      </w:r>
      <w:r>
        <w:rPr>
          <w:spacing w:val="-1"/>
        </w:rPr>
        <w:t>como</w:t>
      </w:r>
      <w:r>
        <w:rPr>
          <w:spacing w:val="-14"/>
        </w:rPr>
        <w:t xml:space="preserve"> </w:t>
      </w:r>
      <w:r>
        <w:rPr>
          <w:spacing w:val="-1"/>
        </w:rPr>
        <w:t>tradutoras,</w:t>
      </w:r>
      <w:r>
        <w:rPr>
          <w:spacing w:val="-15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ambas,</w:t>
      </w:r>
      <w:r>
        <w:rPr>
          <w:spacing w:val="-14"/>
        </w:rPr>
        <w:t xml:space="preserve"> </w:t>
      </w:r>
      <w:r>
        <w:t>atuaram</w:t>
      </w:r>
      <w:r>
        <w:rPr>
          <w:spacing w:val="-1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campo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escrita,</w:t>
      </w:r>
      <w:r>
        <w:rPr>
          <w:spacing w:val="-15"/>
        </w:rPr>
        <w:t xml:space="preserve"> </w:t>
      </w:r>
      <w:r>
        <w:t>conforme</w:t>
      </w:r>
      <w:r>
        <w:rPr>
          <w:spacing w:val="-13"/>
        </w:rPr>
        <w:t xml:space="preserve"> </w:t>
      </w:r>
      <w:r>
        <w:t>pode-se</w:t>
      </w:r>
      <w:r>
        <w:rPr>
          <w:spacing w:val="-12"/>
        </w:rPr>
        <w:t xml:space="preserve"> </w:t>
      </w:r>
      <w:r>
        <w:t>observar</w:t>
      </w:r>
      <w:r>
        <w:rPr>
          <w:spacing w:val="-13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figura</w:t>
      </w:r>
      <w:r>
        <w:rPr>
          <w:spacing w:val="-57"/>
        </w:rPr>
        <w:t xml:space="preserve"> </w:t>
      </w:r>
      <w:r>
        <w:t>abaixo. Nela, podemos identificar temporalmente quando se expressa o trabalho de Nísia</w:t>
      </w:r>
      <w:r>
        <w:rPr>
          <w:spacing w:val="1"/>
        </w:rPr>
        <w:t xml:space="preserve"> </w:t>
      </w:r>
      <w:r>
        <w:t>Floresta,</w:t>
      </w:r>
      <w:r>
        <w:rPr>
          <w:spacing w:val="-7"/>
        </w:rPr>
        <w:t xml:space="preserve"> </w:t>
      </w:r>
      <w:r>
        <w:t>precursora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tradução</w:t>
      </w:r>
      <w:r>
        <w:rPr>
          <w:spacing w:val="-4"/>
        </w:rPr>
        <w:t xml:space="preserve"> </w:t>
      </w:r>
      <w:r>
        <w:t>feminista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Brasil.</w:t>
      </w:r>
      <w:r>
        <w:rPr>
          <w:spacing w:val="-6"/>
        </w:rPr>
        <w:t xml:space="preserve"> </w:t>
      </w:r>
      <w:r>
        <w:t>Note-se</w:t>
      </w:r>
      <w:r>
        <w:rPr>
          <w:spacing w:val="-7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junto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Nísia,</w:t>
      </w:r>
      <w:r>
        <w:rPr>
          <w:spacing w:val="-6"/>
        </w:rPr>
        <w:t xml:space="preserve"> </w:t>
      </w:r>
      <w:r>
        <w:t>muitas</w:t>
      </w:r>
      <w:r>
        <w:rPr>
          <w:spacing w:val="-6"/>
        </w:rPr>
        <w:t xml:space="preserve"> </w:t>
      </w:r>
      <w:r>
        <w:t>outras</w:t>
      </w:r>
      <w:r>
        <w:rPr>
          <w:spacing w:val="-58"/>
        </w:rPr>
        <w:t xml:space="preserve"> </w:t>
      </w:r>
      <w:r>
        <w:t>mulheres</w:t>
      </w:r>
      <w:r>
        <w:rPr>
          <w:spacing w:val="-6"/>
        </w:rPr>
        <w:t xml:space="preserve"> </w:t>
      </w:r>
      <w:r>
        <w:t>desenvolveram</w:t>
      </w:r>
      <w:r>
        <w:rPr>
          <w:spacing w:val="-4"/>
        </w:rPr>
        <w:t xml:space="preserve"> </w:t>
      </w:r>
      <w:r>
        <w:t>importante</w:t>
      </w:r>
      <w:r>
        <w:rPr>
          <w:spacing w:val="-6"/>
        </w:rPr>
        <w:t xml:space="preserve"> </w:t>
      </w:r>
      <w:r>
        <w:t>papel</w:t>
      </w:r>
      <w:r>
        <w:rPr>
          <w:spacing w:val="-3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mulheres</w:t>
      </w:r>
      <w:r>
        <w:rPr>
          <w:spacing w:val="-5"/>
        </w:rPr>
        <w:t xml:space="preserve"> </w:t>
      </w:r>
      <w:r>
        <w:t>tomassem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palavra,</w:t>
      </w:r>
      <w:r>
        <w:rPr>
          <w:spacing w:val="-5"/>
        </w:rPr>
        <w:t xml:space="preserve"> </w:t>
      </w:r>
      <w:r>
        <w:t>saíssem</w:t>
      </w:r>
      <w:r>
        <w:rPr>
          <w:spacing w:val="-58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emudecimento,</w:t>
      </w:r>
      <w:r>
        <w:rPr>
          <w:spacing w:val="1"/>
        </w:rPr>
        <w:t xml:space="preserve"> </w:t>
      </w:r>
      <w:r>
        <w:t>ocupassem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mundo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letras,</w:t>
      </w:r>
      <w:r>
        <w:rPr>
          <w:spacing w:val="1"/>
        </w:rPr>
        <w:t xml:space="preserve"> </w:t>
      </w:r>
      <w:r>
        <w:t>traduzissem,</w:t>
      </w:r>
      <w:r>
        <w:rPr>
          <w:spacing w:val="1"/>
        </w:rPr>
        <w:t xml:space="preserve"> </w:t>
      </w:r>
      <w:r>
        <w:t>subvertessem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patriarcal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possibilitassem</w:t>
      </w:r>
      <w:r>
        <w:rPr>
          <w:spacing w:val="-2"/>
        </w:rPr>
        <w:t xml:space="preserve"> </w:t>
      </w:r>
      <w:r>
        <w:t>o ingresso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mulheres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academia</w:t>
      </w:r>
      <w:r>
        <w:rPr>
          <w:spacing w:val="-2"/>
        </w:rPr>
        <w:t xml:space="preserve"> </w:t>
      </w:r>
      <w:r>
        <w:t>brasileira.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275EAE">
      <w:pPr>
        <w:pStyle w:val="PargrafodaLista"/>
        <w:numPr>
          <w:ilvl w:val="1"/>
          <w:numId w:val="8"/>
        </w:numPr>
        <w:tabs>
          <w:tab w:val="left" w:pos="542"/>
        </w:tabs>
        <w:spacing w:before="90" w:line="480" w:lineRule="auto"/>
        <w:ind w:left="2628" w:right="907" w:hanging="2507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03744" behindDoc="1" locked="0" layoutInCell="1" allowOverlap="1">
                <wp:simplePos x="0" y="0"/>
                <wp:positionH relativeFrom="page">
                  <wp:posOffset>1524635</wp:posOffset>
                </wp:positionH>
                <wp:positionV relativeFrom="paragraph">
                  <wp:posOffset>592455</wp:posOffset>
                </wp:positionV>
                <wp:extent cx="4780280" cy="7953375"/>
                <wp:effectExtent l="0" t="0" r="0" b="0"/>
                <wp:wrapNone/>
                <wp:docPr id="1971902241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0280" cy="7953375"/>
                          <a:chOff x="2401" y="933"/>
                          <a:chExt cx="7528" cy="12525"/>
                        </a:xfrm>
                      </wpg:grpSpPr>
                      <pic:pic xmlns:pic="http://schemas.openxmlformats.org/drawingml/2006/picture">
                        <pic:nvPicPr>
                          <pic:cNvPr id="1230972002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6" y="947"/>
                            <a:ext cx="7498" cy="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6863896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2409" y="940"/>
                            <a:ext cx="7513" cy="12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E90EF" id="Group 137" o:spid="_x0000_s1026" style="position:absolute;margin-left:120.05pt;margin-top:46.65pt;width:376.4pt;height:626.25pt;z-index:-20212736;mso-position-horizontal-relative:page" coordorigin="2401,933" coordsize="7528,12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OiiivvT7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">
                <v:shape id="Picture 139" o:spid="_x0000_s1027" type="#_x0000_t75" style="position:absolute;left:2416;top:947;width:7498;height:1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">
                  <v:imagedata r:id="rId28" o:title=""/>
                </v:shape>
                <v:rect id="Rectangle 138" o:spid="_x0000_s1028" style="position:absolute;left:2409;top:940;width:7513;height:12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" filled="f" strokecolor="#bebebe"/>
                <w10:wrap anchorx="page"/>
              </v:group>
            </w:pict>
          </mc:Fallback>
        </mc:AlternateContent>
      </w:r>
      <w:bookmarkStart w:id="13" w:name="_bookmark14"/>
      <w:bookmarkEnd w:id="13"/>
      <w:r w:rsidR="00000000">
        <w:rPr>
          <w:sz w:val="24"/>
        </w:rPr>
        <w:t>NÍSIA FLORESTA: PRECURSORA DA TRADUÇÃO FEMINISTA NO BRASIL</w:t>
      </w:r>
      <w:r w:rsidR="00000000">
        <w:rPr>
          <w:spacing w:val="-57"/>
          <w:sz w:val="24"/>
        </w:rPr>
        <w:t xml:space="preserve"> </w:t>
      </w:r>
      <w:bookmarkStart w:id="14" w:name="_bookmark13"/>
      <w:bookmarkEnd w:id="14"/>
      <w:r w:rsidR="00000000">
        <w:rPr>
          <w:sz w:val="24"/>
        </w:rPr>
        <w:t>Figura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2 – Primeiras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Escritoras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do Brasil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6"/>
        <w:rPr>
          <w:sz w:val="26"/>
        </w:rPr>
      </w:pPr>
    </w:p>
    <w:p w:rsidR="00C20A6C" w:rsidRDefault="00000000">
      <w:pPr>
        <w:ind w:left="55" w:right="404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1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2"/>
          <w:sz w:val="20"/>
        </w:rPr>
        <w:t xml:space="preserve"> </w:t>
      </w:r>
      <w:r>
        <w:rPr>
          <w:sz w:val="20"/>
        </w:rPr>
        <w:t>autora a</w:t>
      </w:r>
      <w:r>
        <w:rPr>
          <w:spacing w:val="-3"/>
          <w:sz w:val="20"/>
        </w:rPr>
        <w:t xml:space="preserve"> </w:t>
      </w:r>
      <w:r>
        <w:rPr>
          <w:sz w:val="20"/>
        </w:rPr>
        <w:t>partir</w:t>
      </w:r>
      <w:r>
        <w:rPr>
          <w:spacing w:val="-1"/>
          <w:sz w:val="20"/>
        </w:rPr>
        <w:t xml:space="preserve"> </w:t>
      </w:r>
      <w:r>
        <w:rPr>
          <w:sz w:val="20"/>
        </w:rPr>
        <w:t>dos</w:t>
      </w:r>
      <w:r>
        <w:rPr>
          <w:spacing w:val="-2"/>
          <w:sz w:val="20"/>
        </w:rPr>
        <w:t xml:space="preserve"> </w:t>
      </w:r>
      <w:r>
        <w:rPr>
          <w:sz w:val="20"/>
        </w:rPr>
        <w:t>dados</w:t>
      </w:r>
      <w:r>
        <w:rPr>
          <w:spacing w:val="-2"/>
          <w:sz w:val="20"/>
        </w:rPr>
        <w:t xml:space="preserve"> </w:t>
      </w:r>
      <w:r>
        <w:rPr>
          <w:sz w:val="20"/>
        </w:rPr>
        <w:t>contidos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em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Mensageiras </w:t>
      </w:r>
      <w:r>
        <w:rPr>
          <w:sz w:val="20"/>
        </w:rPr>
        <w:t>(2018).</w:t>
      </w:r>
    </w:p>
    <w:p w:rsidR="00C20A6C" w:rsidRDefault="00000000">
      <w:pPr>
        <w:spacing w:before="1"/>
        <w:ind w:left="1549" w:right="1897"/>
        <w:jc w:val="center"/>
        <w:rPr>
          <w:sz w:val="20"/>
        </w:rPr>
      </w:pPr>
      <w:r>
        <w:rPr>
          <w:sz w:val="20"/>
        </w:rPr>
        <w:t>Ilustração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Nísia</w:t>
      </w:r>
      <w:r>
        <w:rPr>
          <w:spacing w:val="-2"/>
          <w:sz w:val="20"/>
        </w:rPr>
        <w:t xml:space="preserve"> </w:t>
      </w:r>
      <w:r>
        <w:rPr>
          <w:sz w:val="20"/>
        </w:rPr>
        <w:t>Floresta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Clara</w:t>
      </w:r>
      <w:r>
        <w:rPr>
          <w:spacing w:val="-3"/>
          <w:sz w:val="20"/>
        </w:rPr>
        <w:t xml:space="preserve"> </w:t>
      </w:r>
      <w:r>
        <w:rPr>
          <w:sz w:val="20"/>
        </w:rPr>
        <w:t>Iwanow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Júlia</w:t>
      </w:r>
      <w:r>
        <w:rPr>
          <w:spacing w:val="-2"/>
          <w:sz w:val="20"/>
        </w:rPr>
        <w:t xml:space="preserve"> </w:t>
      </w:r>
      <w:r>
        <w:rPr>
          <w:sz w:val="20"/>
        </w:rPr>
        <w:t>Vieira</w:t>
      </w:r>
      <w:r>
        <w:rPr>
          <w:spacing w:val="4"/>
          <w:sz w:val="20"/>
        </w:rPr>
        <w:t xml:space="preserve"> </w:t>
      </w:r>
      <w:r>
        <w:rPr>
          <w:sz w:val="20"/>
        </w:rPr>
        <w:t>(2018).</w:t>
      </w:r>
    </w:p>
    <w:p w:rsidR="00C20A6C" w:rsidRDefault="00C20A6C">
      <w:pPr>
        <w:jc w:val="center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1" w:firstLine="707"/>
        <w:jc w:val="both"/>
      </w:pPr>
      <w:r>
        <w:t>No</w:t>
      </w:r>
      <w:r>
        <w:rPr>
          <w:spacing w:val="-8"/>
        </w:rPr>
        <w:t xml:space="preserve"> </w:t>
      </w:r>
      <w:r>
        <w:t>contexto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luta</w:t>
      </w:r>
      <w:r>
        <w:rPr>
          <w:spacing w:val="-8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mulheres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Brasil,</w:t>
      </w:r>
      <w:r>
        <w:rPr>
          <w:spacing w:val="-7"/>
        </w:rPr>
        <w:t xml:space="preserve"> </w:t>
      </w:r>
      <w:r>
        <w:t>constatamos</w:t>
      </w:r>
      <w:r>
        <w:rPr>
          <w:spacing w:val="-7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resistência</w:t>
      </w:r>
      <w:r>
        <w:rPr>
          <w:spacing w:val="-8"/>
        </w:rPr>
        <w:t xml:space="preserve"> </w:t>
      </w:r>
      <w:r>
        <w:t>política</w:t>
      </w:r>
      <w:r>
        <w:rPr>
          <w:spacing w:val="-8"/>
        </w:rPr>
        <w:t xml:space="preserve"> </w:t>
      </w:r>
      <w:r>
        <w:t>desde</w:t>
      </w:r>
      <w:r>
        <w:rPr>
          <w:spacing w:val="-57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período</w:t>
      </w:r>
      <w:r>
        <w:rPr>
          <w:spacing w:val="-14"/>
        </w:rPr>
        <w:t xml:space="preserve"> </w:t>
      </w:r>
      <w:r>
        <w:t>colonial.</w:t>
      </w:r>
      <w:r>
        <w:rPr>
          <w:spacing w:val="-12"/>
        </w:rPr>
        <w:t xml:space="preserve"> </w:t>
      </w:r>
      <w:r>
        <w:t>Entretanto,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atividade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escrita,</w:t>
      </w:r>
      <w:r>
        <w:rPr>
          <w:spacing w:val="-13"/>
        </w:rPr>
        <w:t xml:space="preserve"> </w:t>
      </w:r>
      <w:r>
        <w:t>intimamente</w:t>
      </w:r>
      <w:r>
        <w:rPr>
          <w:spacing w:val="-13"/>
        </w:rPr>
        <w:t xml:space="preserve"> </w:t>
      </w:r>
      <w:r>
        <w:t>ligada</w:t>
      </w:r>
      <w:r>
        <w:rPr>
          <w:spacing w:val="-14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atividade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leitura,</w:t>
      </w:r>
      <w:r>
        <w:rPr>
          <w:spacing w:val="-58"/>
        </w:rPr>
        <w:t xml:space="preserve"> </w:t>
      </w:r>
      <w:r>
        <w:rPr>
          <w:spacing w:val="-1"/>
        </w:rPr>
        <w:t>foi</w:t>
      </w:r>
      <w:r>
        <w:rPr>
          <w:spacing w:val="-15"/>
        </w:rPr>
        <w:t xml:space="preserve"> </w:t>
      </w:r>
      <w:r>
        <w:rPr>
          <w:spacing w:val="-1"/>
        </w:rPr>
        <w:t>pouco</w:t>
      </w:r>
      <w:r>
        <w:rPr>
          <w:spacing w:val="-15"/>
        </w:rPr>
        <w:t xml:space="preserve"> </w:t>
      </w:r>
      <w:r>
        <w:rPr>
          <w:spacing w:val="-1"/>
        </w:rPr>
        <w:t>observada</w:t>
      </w:r>
      <w:r>
        <w:rPr>
          <w:spacing w:val="-16"/>
        </w:rPr>
        <w:t xml:space="preserve"> </w:t>
      </w:r>
      <w:r>
        <w:rPr>
          <w:spacing w:val="-1"/>
        </w:rPr>
        <w:t>até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final</w:t>
      </w:r>
      <w:r>
        <w:rPr>
          <w:spacing w:val="-13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século</w:t>
      </w:r>
      <w:r>
        <w:rPr>
          <w:spacing w:val="-14"/>
        </w:rPr>
        <w:t xml:space="preserve"> </w:t>
      </w:r>
      <w:r>
        <w:t>XVIII.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acordo</w:t>
      </w:r>
      <w:r>
        <w:rPr>
          <w:spacing w:val="-13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análise</w:t>
      </w:r>
      <w:r>
        <w:rPr>
          <w:spacing w:val="-1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Regina</w:t>
      </w:r>
      <w:r>
        <w:rPr>
          <w:spacing w:val="-11"/>
        </w:rPr>
        <w:t xml:space="preserve"> </w:t>
      </w:r>
      <w:r>
        <w:t>Zilberman</w:t>
      </w:r>
      <w:r>
        <w:rPr>
          <w:spacing w:val="-57"/>
        </w:rPr>
        <w:t xml:space="preserve"> </w:t>
      </w:r>
      <w:r>
        <w:t>(2004), as razões circundam em torno dos índices exorbitantes de analfabetismo até o século</w:t>
      </w:r>
      <w:r>
        <w:rPr>
          <w:spacing w:val="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proibição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publicações</w:t>
      </w:r>
      <w:r>
        <w:rPr>
          <w:spacing w:val="-3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1808,</w:t>
      </w:r>
      <w:r>
        <w:rPr>
          <w:spacing w:val="-2"/>
        </w:rPr>
        <w:t xml:space="preserve"> </w:t>
      </w:r>
      <w:r>
        <w:t>quando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estabelece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Imprensa</w:t>
      </w:r>
      <w:r>
        <w:rPr>
          <w:spacing w:val="-3"/>
        </w:rPr>
        <w:t xml:space="preserve"> </w:t>
      </w:r>
      <w:r>
        <w:t>Régia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Rio</w:t>
      </w:r>
      <w:r>
        <w:rPr>
          <w:spacing w:val="-2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Janeiro, fato este que marcou a produção de traduções no país, conforme aponta Maria</w:t>
      </w:r>
      <w:r>
        <w:rPr>
          <w:spacing w:val="1"/>
        </w:rPr>
        <w:t xml:space="preserve"> </w:t>
      </w:r>
      <w:r>
        <w:t>Eduarda dos Santos Alencar (2016) ao mapear, em sua pesquisa de mestrado, 33 tradutoras</w:t>
      </w:r>
      <w:r>
        <w:rPr>
          <w:spacing w:val="1"/>
        </w:rPr>
        <w:t xml:space="preserve"> </w:t>
      </w:r>
      <w:r>
        <w:t>brasileiras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atuaram no século XIX.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Não</w:t>
      </w:r>
      <w:r>
        <w:rPr>
          <w:spacing w:val="-5"/>
        </w:rPr>
        <w:t xml:space="preserve"> </w:t>
      </w:r>
      <w:r>
        <w:t>acidentalmente,</w:t>
      </w:r>
      <w:r>
        <w:rPr>
          <w:spacing w:val="-4"/>
        </w:rPr>
        <w:t xml:space="preserve"> </w:t>
      </w:r>
      <w:r>
        <w:t>mas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resquício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forte</w:t>
      </w:r>
      <w:r>
        <w:rPr>
          <w:spacing w:val="-3"/>
        </w:rPr>
        <w:t xml:space="preserve"> </w:t>
      </w:r>
      <w:r>
        <w:t>cultura</w:t>
      </w:r>
      <w:r>
        <w:rPr>
          <w:spacing w:val="-7"/>
        </w:rPr>
        <w:t xml:space="preserve"> </w:t>
      </w:r>
      <w:r>
        <w:t>patriarcal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historiografia</w:t>
      </w:r>
      <w:r>
        <w:rPr>
          <w:spacing w:val="1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crítica literária e da tradução, conforme cuidadosamente analisa Lori Chamberlain (1998), o</w:t>
      </w:r>
      <w:r>
        <w:rPr>
          <w:spacing w:val="1"/>
        </w:rPr>
        <w:t xml:space="preserve"> </w:t>
      </w:r>
      <w:r>
        <w:t>trabalho dessas mulheres ficou invisibilizado ao longo da história e tem sido retomado à luz</w:t>
      </w:r>
      <w:r>
        <w:rPr>
          <w:spacing w:val="1"/>
        </w:rPr>
        <w:t xml:space="preserve"> </w:t>
      </w:r>
      <w:r>
        <w:t>da crítica feminista. Na figura acima, podemos ver o nome de algumas delas, cujas obras</w:t>
      </w:r>
      <w:r>
        <w:rPr>
          <w:spacing w:val="1"/>
        </w:rPr>
        <w:t xml:space="preserve"> </w:t>
      </w:r>
      <w:r>
        <w:t>foram recuperadas graças ao minucioso trabalho de pesquisadoras que desafiaram a ordem</w:t>
      </w:r>
      <w:r>
        <w:rPr>
          <w:spacing w:val="1"/>
        </w:rPr>
        <w:t xml:space="preserve"> </w:t>
      </w:r>
      <w:r>
        <w:t>estabelecida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academia,</w:t>
      </w:r>
      <w:r>
        <w:rPr>
          <w:spacing w:val="-10"/>
        </w:rPr>
        <w:t xml:space="preserve"> </w:t>
      </w:r>
      <w:r>
        <w:t>tornando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historiografia</w:t>
      </w:r>
      <w:r>
        <w:rPr>
          <w:spacing w:val="-10"/>
        </w:rPr>
        <w:t xml:space="preserve"> </w:t>
      </w:r>
      <w:r>
        <w:t>literária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mulheres</w:t>
      </w:r>
      <w:r>
        <w:rPr>
          <w:spacing w:val="-10"/>
        </w:rPr>
        <w:t xml:space="preserve"> </w:t>
      </w:r>
      <w:r>
        <w:t>uma</w:t>
      </w:r>
      <w:r>
        <w:rPr>
          <w:spacing w:val="-10"/>
        </w:rPr>
        <w:t xml:space="preserve"> </w:t>
      </w:r>
      <w:r>
        <w:t>área</w:t>
      </w:r>
      <w:r>
        <w:rPr>
          <w:spacing w:val="-10"/>
        </w:rPr>
        <w:t xml:space="preserve"> </w:t>
      </w:r>
      <w:r>
        <w:t>legítima</w:t>
      </w:r>
      <w:r>
        <w:rPr>
          <w:spacing w:val="-11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saber. A Editora Mulheres, de Florianópolis, encabeçada pela professora Zahidé Lupinacci</w:t>
      </w:r>
      <w:r>
        <w:rPr>
          <w:spacing w:val="1"/>
        </w:rPr>
        <w:t xml:space="preserve"> </w:t>
      </w:r>
      <w:r>
        <w:t>Muzart,</w:t>
      </w:r>
      <w:r>
        <w:rPr>
          <w:spacing w:val="21"/>
        </w:rPr>
        <w:t xml:space="preserve"> </w:t>
      </w:r>
      <w:r>
        <w:t>teve</w:t>
      </w:r>
      <w:r>
        <w:rPr>
          <w:spacing w:val="21"/>
        </w:rPr>
        <w:t xml:space="preserve"> </w:t>
      </w:r>
      <w:r>
        <w:t>um</w:t>
      </w:r>
      <w:r>
        <w:rPr>
          <w:spacing w:val="22"/>
        </w:rPr>
        <w:t xml:space="preserve"> </w:t>
      </w:r>
      <w:r>
        <w:t>papel</w:t>
      </w:r>
      <w:r>
        <w:rPr>
          <w:spacing w:val="23"/>
        </w:rPr>
        <w:t xml:space="preserve"> </w:t>
      </w:r>
      <w:r>
        <w:t>magistral</w:t>
      </w:r>
      <w:r>
        <w:rPr>
          <w:spacing w:val="22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republicação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obras</w:t>
      </w:r>
      <w:r>
        <w:rPr>
          <w:spacing w:val="21"/>
        </w:rPr>
        <w:t xml:space="preserve"> </w:t>
      </w:r>
      <w:r>
        <w:t>escritas</w:t>
      </w:r>
      <w:r>
        <w:rPr>
          <w:spacing w:val="22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mulheres</w:t>
      </w:r>
      <w:r>
        <w:rPr>
          <w:spacing w:val="22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século</w:t>
      </w:r>
    </w:p>
    <w:p w:rsidR="00C20A6C" w:rsidRDefault="00000000">
      <w:pPr>
        <w:pStyle w:val="Corpodetexto"/>
        <w:spacing w:before="1" w:line="360" w:lineRule="auto"/>
        <w:ind w:left="122" w:right="471"/>
        <w:jc w:val="both"/>
      </w:pPr>
      <w:r>
        <w:t>XIX. O início dessas investigações data de 1980, década em que, como vimos, se adotava</w:t>
      </w:r>
      <w:r>
        <w:rPr>
          <w:spacing w:val="1"/>
        </w:rPr>
        <w:t xml:space="preserve"> </w:t>
      </w:r>
      <w:r>
        <w:t>“gênero” enquanto categoria analítica na academia brasileira. No contexto internacional</w:t>
      </w:r>
      <w:r>
        <w:rPr>
          <w:spacing w:val="1"/>
        </w:rPr>
        <w:t xml:space="preserve"> </w:t>
      </w:r>
      <w:r>
        <w:t>ocidental,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marcava</w:t>
      </w:r>
      <w:r>
        <w:rPr>
          <w:spacing w:val="1"/>
        </w:rPr>
        <w:t xml:space="preserve"> </w:t>
      </w:r>
      <w:r>
        <w:t>importantes</w:t>
      </w:r>
      <w:r>
        <w:rPr>
          <w:spacing w:val="1"/>
        </w:rPr>
        <w:t xml:space="preserve"> </w:t>
      </w:r>
      <w:r>
        <w:t>viradas</w:t>
      </w:r>
      <w:r>
        <w:rPr>
          <w:spacing w:val="1"/>
        </w:rPr>
        <w:t xml:space="preserve"> </w:t>
      </w:r>
      <w:r>
        <w:t>epistemológicas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feminista</w:t>
      </w:r>
      <w:r>
        <w:rPr>
          <w:spacing w:val="-2"/>
        </w:rPr>
        <w:t xml:space="preserve"> </w:t>
      </w:r>
      <w:r>
        <w:t>quanto no campo da</w:t>
      </w:r>
      <w:r>
        <w:rPr>
          <w:spacing w:val="-1"/>
        </w:rPr>
        <w:t xml:space="preserve"> </w:t>
      </w:r>
      <w:r>
        <w:t>tradução.</w:t>
      </w:r>
    </w:p>
    <w:p w:rsidR="00C20A6C" w:rsidRDefault="00000000">
      <w:pPr>
        <w:pStyle w:val="Corpodetexto"/>
        <w:spacing w:line="360" w:lineRule="auto"/>
        <w:ind w:left="122" w:right="467" w:firstLine="707"/>
        <w:jc w:val="both"/>
      </w:pPr>
      <w:r>
        <w:t>Retomando a produção das primeiras escritoras do Brasil, na qual identifica-se o</w:t>
      </w:r>
      <w:r>
        <w:rPr>
          <w:spacing w:val="1"/>
        </w:rPr>
        <w:t xml:space="preserve"> </w:t>
      </w:r>
      <w:r>
        <w:t>trabalho de Nísia Floresta, é importante localizá-la em meio ao contexto sócio-histórico e</w:t>
      </w:r>
      <w:r>
        <w:rPr>
          <w:spacing w:val="1"/>
        </w:rPr>
        <w:t xml:space="preserve"> </w:t>
      </w:r>
      <w:r>
        <w:t>político do Brasil dos finais do século XVIII e início do século XIX. Os ideais liberais se</w:t>
      </w:r>
      <w:r>
        <w:rPr>
          <w:spacing w:val="1"/>
        </w:rPr>
        <w:t xml:space="preserve"> </w:t>
      </w:r>
      <w:r>
        <w:t>alastravam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mundo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eles,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feminismo</w:t>
      </w:r>
      <w:r>
        <w:rPr>
          <w:spacing w:val="1"/>
        </w:rPr>
        <w:t xml:space="preserve"> </w:t>
      </w:r>
      <w:r>
        <w:t>iluminista,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reivindicava</w:t>
      </w:r>
      <w:r>
        <w:rPr>
          <w:spacing w:val="-8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apenas</w:t>
      </w:r>
      <w:r>
        <w:rPr>
          <w:spacing w:val="-6"/>
        </w:rPr>
        <w:t xml:space="preserve"> </w:t>
      </w:r>
      <w:r>
        <w:t>liberdade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mulheres,</w:t>
      </w:r>
      <w:r>
        <w:rPr>
          <w:spacing w:val="-6"/>
        </w:rPr>
        <w:t xml:space="preserve"> </w:t>
      </w:r>
      <w:r>
        <w:t>mas</w:t>
      </w:r>
      <w:r>
        <w:rPr>
          <w:spacing w:val="-6"/>
        </w:rPr>
        <w:t xml:space="preserve"> </w:t>
      </w:r>
      <w:r>
        <w:t>também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povos</w:t>
      </w:r>
      <w:r>
        <w:rPr>
          <w:spacing w:val="-6"/>
        </w:rPr>
        <w:t xml:space="preserve"> </w:t>
      </w:r>
      <w:r>
        <w:t>escravizados.</w:t>
      </w:r>
      <w:r>
        <w:rPr>
          <w:spacing w:val="-58"/>
        </w:rPr>
        <w:t xml:space="preserve"> </w:t>
      </w:r>
      <w:r>
        <w:t>Como marco de um documento fundador do feminismo, Mary Wollstonecraft, militante</w:t>
      </w:r>
      <w:r>
        <w:rPr>
          <w:spacing w:val="1"/>
        </w:rPr>
        <w:t xml:space="preserve"> </w:t>
      </w:r>
      <w:r>
        <w:t xml:space="preserve">antiescravagista e intelectual libertária, publica na Inglaterra </w:t>
      </w:r>
      <w:r>
        <w:rPr>
          <w:i/>
        </w:rPr>
        <w:t>A vindication of the rights of</w:t>
      </w:r>
      <w:r>
        <w:rPr>
          <w:i/>
          <w:spacing w:val="1"/>
        </w:rPr>
        <w:t xml:space="preserve"> </w:t>
      </w:r>
      <w:r>
        <w:rPr>
          <w:i/>
        </w:rPr>
        <w:t>woman</w:t>
      </w:r>
      <w:r>
        <w:t>,</w:t>
      </w:r>
      <w:r>
        <w:rPr>
          <w:spacing w:val="-10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1792.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ventos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iluminismo</w:t>
      </w:r>
      <w:r>
        <w:rPr>
          <w:spacing w:val="-8"/>
        </w:rPr>
        <w:t xml:space="preserve"> </w:t>
      </w:r>
      <w:r>
        <w:t>também</w:t>
      </w:r>
      <w:r>
        <w:rPr>
          <w:spacing w:val="-8"/>
        </w:rPr>
        <w:t xml:space="preserve"> </w:t>
      </w:r>
      <w:r>
        <w:t>sopraram</w:t>
      </w:r>
      <w:r>
        <w:rPr>
          <w:spacing w:val="-9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Brasil</w:t>
      </w:r>
      <w:r>
        <w:rPr>
          <w:spacing w:val="-8"/>
        </w:rPr>
        <w:t xml:space="preserve"> </w:t>
      </w:r>
      <w:r>
        <w:t>e,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primeira</w:t>
      </w:r>
      <w:r>
        <w:rPr>
          <w:spacing w:val="-10"/>
        </w:rPr>
        <w:t xml:space="preserve"> </w:t>
      </w:r>
      <w:r>
        <w:t>metade</w:t>
      </w:r>
      <w:r>
        <w:rPr>
          <w:spacing w:val="-57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século</w:t>
      </w:r>
      <w:r>
        <w:rPr>
          <w:spacing w:val="-8"/>
        </w:rPr>
        <w:t xml:space="preserve"> </w:t>
      </w:r>
      <w:r>
        <w:t>XIX,</w:t>
      </w:r>
      <w:r>
        <w:rPr>
          <w:spacing w:val="-9"/>
        </w:rPr>
        <w:t xml:space="preserve"> </w:t>
      </w:r>
      <w:r>
        <w:t>muitas</w:t>
      </w:r>
      <w:r>
        <w:rPr>
          <w:spacing w:val="-9"/>
        </w:rPr>
        <w:t xml:space="preserve"> </w:t>
      </w:r>
      <w:r>
        <w:t>mulheres</w:t>
      </w:r>
      <w:r>
        <w:rPr>
          <w:spacing w:val="-10"/>
        </w:rPr>
        <w:t xml:space="preserve"> </w:t>
      </w:r>
      <w:r>
        <w:t>passaram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reivindicar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acesso</w:t>
      </w:r>
      <w:r>
        <w:rPr>
          <w:spacing w:val="-8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educação</w:t>
      </w:r>
      <w:r>
        <w:rPr>
          <w:spacing w:val="-7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mulheres,</w:t>
      </w:r>
      <w:r>
        <w:rPr>
          <w:spacing w:val="-57"/>
        </w:rPr>
        <w:t xml:space="preserve"> </w:t>
      </w:r>
      <w:r>
        <w:t>a exemplo de Nísia Floresta. Nesse período, elas escreveram, reivindicaram direitos e se</w:t>
      </w:r>
      <w:r>
        <w:rPr>
          <w:spacing w:val="1"/>
        </w:rPr>
        <w:t xml:space="preserve"> </w:t>
      </w:r>
      <w:r>
        <w:t>envolveram na luta antiescravista. Assim, abriram espaço para o pensamento feminista no</w:t>
      </w:r>
      <w:r>
        <w:rPr>
          <w:spacing w:val="1"/>
        </w:rPr>
        <w:t xml:space="preserve"> </w:t>
      </w:r>
      <w:r>
        <w:t>Brasil, que começara questionando o papel social das mulheres junto aos jornais e revistas,</w:t>
      </w:r>
      <w:r>
        <w:rPr>
          <w:spacing w:val="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estes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principais</w:t>
      </w:r>
      <w:r>
        <w:rPr>
          <w:spacing w:val="1"/>
        </w:rPr>
        <w:t xml:space="preserve"> </w:t>
      </w:r>
      <w:r>
        <w:t>espaços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atuação da</w:t>
      </w:r>
      <w:r>
        <w:rPr>
          <w:spacing w:val="-2"/>
        </w:rPr>
        <w:t xml:space="preserve"> </w:t>
      </w:r>
      <w:r>
        <w:t>maioria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nomes</w:t>
      </w:r>
      <w:r>
        <w:rPr>
          <w:spacing w:val="-2"/>
        </w:rPr>
        <w:t xml:space="preserve"> </w:t>
      </w:r>
      <w:r>
        <w:t>apresentados</w:t>
      </w:r>
      <w:r>
        <w:rPr>
          <w:spacing w:val="-1"/>
        </w:rPr>
        <w:t xml:space="preserve"> </w:t>
      </w:r>
      <w:r>
        <w:t>acima.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9" w:firstLine="707"/>
        <w:jc w:val="both"/>
      </w:pPr>
      <w:r>
        <w:t>A respeito da representação das mulheres que ocupavam estes espaços, gostaria de</w:t>
      </w:r>
      <w:r>
        <w:rPr>
          <w:spacing w:val="1"/>
        </w:rPr>
        <w:t xml:space="preserve"> </w:t>
      </w:r>
      <w:r>
        <w:t>apresentar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tela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Abigail de</w:t>
      </w:r>
      <w:r>
        <w:rPr>
          <w:spacing w:val="-1"/>
        </w:rPr>
        <w:t xml:space="preserve"> </w:t>
      </w:r>
      <w:r>
        <w:t>Andrade,</w:t>
      </w:r>
      <w:r>
        <w:rPr>
          <w:spacing w:val="1"/>
        </w:rPr>
        <w:t xml:space="preserve"> </w:t>
      </w:r>
      <w:r>
        <w:rPr>
          <w:i/>
        </w:rPr>
        <w:t>Um canto no meu</w:t>
      </w:r>
      <w:r>
        <w:rPr>
          <w:i/>
          <w:spacing w:val="-1"/>
        </w:rPr>
        <w:t xml:space="preserve"> </w:t>
      </w:r>
      <w:r>
        <w:rPr>
          <w:i/>
        </w:rPr>
        <w:t>ateliê</w:t>
      </w:r>
      <w:r>
        <w:t>, de</w:t>
      </w:r>
      <w:r>
        <w:rPr>
          <w:spacing w:val="-1"/>
        </w:rPr>
        <w:t xml:space="preserve"> </w:t>
      </w:r>
      <w:r>
        <w:t>1884.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pStyle w:val="Corpodetexto"/>
        <w:ind w:left="50" w:right="404"/>
        <w:jc w:val="center"/>
      </w:pPr>
      <w:bookmarkStart w:id="15" w:name="_bookmark15"/>
      <w:bookmarkEnd w:id="15"/>
      <w:r>
        <w:t>Figura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canto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meu</w:t>
      </w:r>
      <w:r>
        <w:rPr>
          <w:spacing w:val="-1"/>
        </w:rPr>
        <w:t xml:space="preserve"> </w:t>
      </w:r>
      <w:r>
        <w:t>ateliê,</w:t>
      </w:r>
      <w:r>
        <w:rPr>
          <w:spacing w:val="-1"/>
        </w:rPr>
        <w:t xml:space="preserve"> </w:t>
      </w:r>
      <w:r>
        <w:t>Abigail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Andrade</w:t>
      </w:r>
      <w:r>
        <w:rPr>
          <w:spacing w:val="-1"/>
        </w:rPr>
        <w:t xml:space="preserve"> </w:t>
      </w:r>
      <w:r>
        <w:t>(1884)</w:t>
      </w:r>
    </w:p>
    <w:p w:rsidR="00C20A6C" w:rsidRDefault="00000000">
      <w:pPr>
        <w:pStyle w:val="Corpodetexto"/>
        <w:ind w:left="155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831464" cy="2691765"/>
            <wp:effectExtent l="0" t="0" r="0" b="0"/>
            <wp:docPr id="9" name="image8.jpeg" descr="C:\Users\nayga\OneDrive\Documentos\PGET\Doutorado\Tese\Abigail-de-And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1464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6C" w:rsidRDefault="00000000">
      <w:pPr>
        <w:spacing w:before="20"/>
        <w:ind w:left="1549" w:right="1900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3"/>
          <w:sz w:val="20"/>
        </w:rPr>
        <w:t xml:space="preserve"> </w:t>
      </w:r>
      <w:r>
        <w:rPr>
          <w:sz w:val="20"/>
        </w:rPr>
        <w:t>Google</w:t>
      </w:r>
      <w:r>
        <w:rPr>
          <w:spacing w:val="-3"/>
          <w:sz w:val="20"/>
        </w:rPr>
        <w:t xml:space="preserve"> </w:t>
      </w:r>
      <w:r>
        <w:rPr>
          <w:sz w:val="20"/>
        </w:rPr>
        <w:t>imagens.</w:t>
      </w:r>
    </w:p>
    <w:p w:rsidR="00C20A6C" w:rsidRDefault="00C20A6C">
      <w:pPr>
        <w:pStyle w:val="Corpodetexto"/>
        <w:spacing w:before="7"/>
        <w:rPr>
          <w:sz w:val="27"/>
        </w:rPr>
      </w:pPr>
    </w:p>
    <w:p w:rsidR="00C20A6C" w:rsidRDefault="00000000">
      <w:pPr>
        <w:pStyle w:val="Corpodetexto"/>
        <w:spacing w:before="1" w:line="360" w:lineRule="auto"/>
        <w:ind w:left="122" w:right="470" w:firstLine="707"/>
        <w:jc w:val="both"/>
      </w:pPr>
      <w:r>
        <w:t>Abigail de Andrade foi a primeira pintora e desenhista brasileira a ser premiada com</w:t>
      </w:r>
      <w:r>
        <w:rPr>
          <w:spacing w:val="1"/>
        </w:rPr>
        <w:t xml:space="preserve"> </w:t>
      </w:r>
      <w:r>
        <w:t>uma medalha de ouro em uma exposição. Esta premiação foi importante para a visibilidade</w:t>
      </w:r>
      <w:r>
        <w:rPr>
          <w:spacing w:val="1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mulheres</w:t>
      </w:r>
      <w:r>
        <w:rPr>
          <w:spacing w:val="-4"/>
        </w:rPr>
        <w:t xml:space="preserve"> </w:t>
      </w:r>
      <w:r>
        <w:t>artistas</w:t>
      </w:r>
      <w:r>
        <w:rPr>
          <w:spacing w:val="-5"/>
        </w:rPr>
        <w:t xml:space="preserve"> </w:t>
      </w:r>
      <w:r>
        <w:t>brasileiras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fim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século</w:t>
      </w:r>
      <w:r>
        <w:rPr>
          <w:spacing w:val="-3"/>
        </w:rPr>
        <w:t xml:space="preserve"> </w:t>
      </w:r>
      <w:r>
        <w:t>XIX.</w:t>
      </w:r>
      <w:r>
        <w:rPr>
          <w:spacing w:val="-4"/>
        </w:rPr>
        <w:t xml:space="preserve"> </w:t>
      </w:r>
      <w:r>
        <w:rPr>
          <w:i/>
        </w:rPr>
        <w:t>Um</w:t>
      </w:r>
      <w:r>
        <w:rPr>
          <w:i/>
          <w:spacing w:val="-5"/>
        </w:rPr>
        <w:t xml:space="preserve"> </w:t>
      </w:r>
      <w:r>
        <w:rPr>
          <w:i/>
        </w:rPr>
        <w:t>canto</w:t>
      </w:r>
      <w:r>
        <w:rPr>
          <w:i/>
          <w:spacing w:val="-4"/>
        </w:rPr>
        <w:t xml:space="preserve"> </w:t>
      </w:r>
      <w:r>
        <w:rPr>
          <w:i/>
        </w:rPr>
        <w:t>no</w:t>
      </w:r>
      <w:r>
        <w:rPr>
          <w:i/>
          <w:spacing w:val="-4"/>
        </w:rPr>
        <w:t xml:space="preserve"> </w:t>
      </w:r>
      <w:r>
        <w:rPr>
          <w:i/>
        </w:rPr>
        <w:t>meu</w:t>
      </w:r>
      <w:r>
        <w:rPr>
          <w:i/>
          <w:spacing w:val="-5"/>
        </w:rPr>
        <w:t xml:space="preserve"> </w:t>
      </w:r>
      <w:r>
        <w:rPr>
          <w:i/>
        </w:rPr>
        <w:t>ateliê</w:t>
      </w:r>
      <w:r>
        <w:rPr>
          <w:i/>
          <w:spacing w:val="-3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apresenta</w:t>
      </w:r>
      <w:r>
        <w:rPr>
          <w:spacing w:val="-57"/>
        </w:rPr>
        <w:t xml:space="preserve"> </w:t>
      </w:r>
      <w:r>
        <w:t>a figura da mulher escritora/tradutora brasileira no século XIX que, via de regra, era branca e</w:t>
      </w:r>
      <w:r>
        <w:rPr>
          <w:spacing w:val="-58"/>
        </w:rPr>
        <w:t xml:space="preserve"> </w:t>
      </w:r>
      <w:r>
        <w:t>de classes mais altas. A representação da escritora na tela de Abigail me remete àquela</w:t>
      </w:r>
      <w:r>
        <w:rPr>
          <w:spacing w:val="1"/>
        </w:rPr>
        <w:t xml:space="preserve"> </w:t>
      </w:r>
      <w:r>
        <w:t>elucidada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Virginia</w:t>
      </w:r>
      <w:r>
        <w:rPr>
          <w:spacing w:val="-14"/>
        </w:rPr>
        <w:t xml:space="preserve"> </w:t>
      </w:r>
      <w:r>
        <w:t>Woolf</w:t>
      </w:r>
      <w:r>
        <w:rPr>
          <w:spacing w:val="-13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rPr>
          <w:i/>
        </w:rPr>
        <w:t>Um</w:t>
      </w:r>
      <w:r>
        <w:rPr>
          <w:i/>
          <w:spacing w:val="-14"/>
        </w:rPr>
        <w:t xml:space="preserve"> </w:t>
      </w:r>
      <w:r>
        <w:rPr>
          <w:i/>
        </w:rPr>
        <w:t>teto</w:t>
      </w:r>
      <w:r>
        <w:rPr>
          <w:i/>
          <w:spacing w:val="-12"/>
        </w:rPr>
        <w:t xml:space="preserve"> </w:t>
      </w:r>
      <w:r>
        <w:rPr>
          <w:i/>
        </w:rPr>
        <w:t>todo</w:t>
      </w:r>
      <w:r>
        <w:rPr>
          <w:i/>
          <w:spacing w:val="-13"/>
        </w:rPr>
        <w:t xml:space="preserve"> </w:t>
      </w:r>
      <w:r>
        <w:rPr>
          <w:i/>
        </w:rPr>
        <w:t>seu</w:t>
      </w:r>
      <w:r>
        <w:rPr>
          <w:i/>
          <w:spacing w:val="-11"/>
        </w:rPr>
        <w:t xml:space="preserve"> </w:t>
      </w:r>
      <w:r>
        <w:t>(2014</w:t>
      </w:r>
      <w:r>
        <w:rPr>
          <w:spacing w:val="-14"/>
        </w:rPr>
        <w:t xml:space="preserve"> </w:t>
      </w:r>
      <w:r>
        <w:t>[1929]).</w:t>
      </w:r>
      <w:r>
        <w:rPr>
          <w:spacing w:val="-12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espaço</w:t>
      </w:r>
      <w:r>
        <w:rPr>
          <w:spacing w:val="-10"/>
        </w:rPr>
        <w:t xml:space="preserve"> </w:t>
      </w:r>
      <w:r>
        <w:t>favorável</w:t>
      </w:r>
      <w:r>
        <w:rPr>
          <w:spacing w:val="-10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escrita</w:t>
      </w:r>
      <w:r>
        <w:rPr>
          <w:spacing w:val="-5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fala</w:t>
      </w:r>
      <w:r>
        <w:rPr>
          <w:spacing w:val="-12"/>
        </w:rPr>
        <w:t xml:space="preserve"> </w:t>
      </w:r>
      <w:r>
        <w:t>Woolf</w:t>
      </w:r>
      <w:r>
        <w:rPr>
          <w:spacing w:val="-11"/>
        </w:rPr>
        <w:t xml:space="preserve"> </w:t>
      </w:r>
      <w:r>
        <w:t>parece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próprio</w:t>
      </w:r>
      <w:r>
        <w:rPr>
          <w:spacing w:val="-11"/>
        </w:rPr>
        <w:t xml:space="preserve"> </w:t>
      </w:r>
      <w:r>
        <w:t>ateliê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escritora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Abigail.</w:t>
      </w:r>
      <w:r>
        <w:rPr>
          <w:spacing w:val="-9"/>
        </w:rPr>
        <w:t xml:space="preserve"> </w:t>
      </w:r>
      <w:r>
        <w:t>Nessa</w:t>
      </w:r>
      <w:r>
        <w:rPr>
          <w:spacing w:val="-12"/>
        </w:rPr>
        <w:t xml:space="preserve"> </w:t>
      </w:r>
      <w:r>
        <w:t>significativa</w:t>
      </w:r>
      <w:r>
        <w:rPr>
          <w:spacing w:val="-12"/>
        </w:rPr>
        <w:t xml:space="preserve"> </w:t>
      </w:r>
      <w:r>
        <w:t>obra</w:t>
      </w:r>
      <w:r>
        <w:rPr>
          <w:spacing w:val="-12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t>a crítica literária feminista, Woolf vem nos lembrar da importância das condições materiais,</w:t>
      </w:r>
      <w:r>
        <w:rPr>
          <w:spacing w:val="1"/>
        </w:rPr>
        <w:t xml:space="preserve"> </w:t>
      </w:r>
      <w:r>
        <w:t>logo,</w:t>
      </w:r>
      <w:r>
        <w:rPr>
          <w:spacing w:val="-1"/>
        </w:rPr>
        <w:t xml:space="preserve"> </w:t>
      </w:r>
      <w:r>
        <w:t>econômicas, para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atividade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escrita</w:t>
      </w:r>
      <w:r>
        <w:rPr>
          <w:spacing w:val="-2"/>
        </w:rPr>
        <w:t xml:space="preserve"> </w:t>
      </w:r>
      <w:r>
        <w:t>das mulheres.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Ora, se constatamos que essa atividade está moldada pelas circunstâncias objetivas e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vida,</w:t>
      </w:r>
      <w:r>
        <w:rPr>
          <w:spacing w:val="1"/>
        </w:rPr>
        <w:t xml:space="preserve"> </w:t>
      </w:r>
      <w:r>
        <w:t>acabamos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podiam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facilmente</w:t>
      </w:r>
      <w:r>
        <w:rPr>
          <w:spacing w:val="1"/>
        </w:rPr>
        <w:t xml:space="preserve"> </w:t>
      </w:r>
      <w:r>
        <w:t>desenvolvê-la. Se no século XIX no Brasil, as mulheres negras e indígenas ainda carregavam</w:t>
      </w:r>
      <w:r>
        <w:rPr>
          <w:spacing w:val="-5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jugo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colonização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mulheres</w:t>
      </w:r>
      <w:r>
        <w:rPr>
          <w:spacing w:val="-6"/>
        </w:rPr>
        <w:t xml:space="preserve"> </w:t>
      </w:r>
      <w:r>
        <w:t>pobres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fardo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assalariado</w:t>
      </w:r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mal</w:t>
      </w:r>
      <w:r>
        <w:rPr>
          <w:spacing w:val="-5"/>
        </w:rPr>
        <w:t xml:space="preserve"> </w:t>
      </w:r>
      <w:r>
        <w:t>dava</w:t>
      </w:r>
      <w:r>
        <w:rPr>
          <w:spacing w:val="-7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t>sustentar os filhos, como poderiam elas dispor das condições materiais para atuar no campo</w:t>
      </w:r>
      <w:r>
        <w:rPr>
          <w:spacing w:val="1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escrita? Dos</w:t>
      </w:r>
      <w:r>
        <w:rPr>
          <w:spacing w:val="-4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nomes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escritoras</w:t>
      </w:r>
      <w:r>
        <w:rPr>
          <w:spacing w:val="-3"/>
        </w:rPr>
        <w:t xml:space="preserve"> </w:t>
      </w:r>
      <w:r>
        <w:t>apresentados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figura</w:t>
      </w:r>
      <w:r>
        <w:rPr>
          <w:spacing w:val="-5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apenas</w:t>
      </w:r>
      <w:r>
        <w:rPr>
          <w:spacing w:val="-5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uma</w:t>
      </w:r>
      <w:r>
        <w:rPr>
          <w:spacing w:val="-58"/>
        </w:rPr>
        <w:t xml:space="preserve"> </w:t>
      </w:r>
      <w:r>
        <w:t xml:space="preserve">mulher negra, Maria Firmina dos Reis, que em 1859 publicou </w:t>
      </w:r>
      <w:r>
        <w:rPr>
          <w:i/>
        </w:rPr>
        <w:t>Úrsula</w:t>
      </w:r>
      <w:r>
        <w:t>, primeiro romance</w:t>
      </w:r>
      <w:r>
        <w:rPr>
          <w:spacing w:val="1"/>
        </w:rPr>
        <w:t xml:space="preserve"> </w:t>
      </w:r>
      <w:r>
        <w:t>abolicionista</w:t>
      </w:r>
      <w:r>
        <w:rPr>
          <w:spacing w:val="-2"/>
        </w:rPr>
        <w:t xml:space="preserve"> </w:t>
      </w:r>
      <w:r>
        <w:t>do Brasil.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 w:firstLine="707"/>
        <w:jc w:val="both"/>
      </w:pPr>
      <w:r>
        <w:t>Olhar para o contexto que (im)possibilitava a produção intelectual das mulheres</w:t>
      </w:r>
      <w:r>
        <w:rPr>
          <w:spacing w:val="1"/>
        </w:rPr>
        <w:t xml:space="preserve"> </w:t>
      </w:r>
      <w:r>
        <w:t>brasileiras, nos auxilia a compreender os percursos dos Estudos Feministas no Brasil, quais</w:t>
      </w:r>
      <w:r>
        <w:rPr>
          <w:spacing w:val="1"/>
        </w:rPr>
        <w:t xml:space="preserve"> </w:t>
      </w:r>
      <w:r>
        <w:t>categorias sustentam as análises do campo, quais mulheres e em quais contextos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inseridas ainda hoje na produção de conhecimento da área. No caso da tradução, quais</w:t>
      </w:r>
      <w:r>
        <w:rPr>
          <w:spacing w:val="1"/>
        </w:rPr>
        <w:t xml:space="preserve"> </w:t>
      </w:r>
      <w:r>
        <w:t>mulheres traduzem e quais tipos de texto são traduzidos, quais as pautas gerais expressas nas</w:t>
      </w:r>
      <w:r>
        <w:rPr>
          <w:spacing w:val="-57"/>
        </w:rPr>
        <w:t xml:space="preserve"> </w:t>
      </w:r>
      <w:r>
        <w:t>pautas específicas da atividade tradutória e, sobretudo, qual a relação se estabelece entre o</w:t>
      </w:r>
      <w:r>
        <w:rPr>
          <w:spacing w:val="1"/>
        </w:rPr>
        <w:t xml:space="preserve"> </w:t>
      </w:r>
      <w:r>
        <w:t>campo</w:t>
      </w:r>
      <w:r>
        <w:rPr>
          <w:spacing w:val="-1"/>
        </w:rPr>
        <w:t xml:space="preserve"> </w:t>
      </w:r>
      <w:r>
        <w:t>da tradução</w:t>
      </w:r>
      <w:r>
        <w:rPr>
          <w:spacing w:val="2"/>
        </w:rPr>
        <w:t xml:space="preserve"> </w:t>
      </w:r>
      <w:r>
        <w:t>feminista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história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luta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mulheres</w:t>
      </w:r>
      <w:r>
        <w:rPr>
          <w:spacing w:val="-2"/>
        </w:rPr>
        <w:t xml:space="preserve"> </w:t>
      </w:r>
      <w:r>
        <w:t>no Brasil.</w:t>
      </w:r>
    </w:p>
    <w:p w:rsidR="00C20A6C" w:rsidRDefault="00000000">
      <w:pPr>
        <w:pStyle w:val="Corpodetexto"/>
        <w:spacing w:before="1" w:line="360" w:lineRule="auto"/>
        <w:ind w:left="122" w:right="469" w:firstLine="707"/>
        <w:jc w:val="both"/>
      </w:pPr>
      <w:r>
        <w:t>Enquanto a prática de tradução feminista desenvolvida pelas tradutoras canadenses,</w:t>
      </w:r>
      <w:r>
        <w:rPr>
          <w:spacing w:val="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especial,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contexto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Quebec,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meados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décadas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1970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1980,</w:t>
      </w:r>
      <w:r>
        <w:rPr>
          <w:spacing w:val="-4"/>
        </w:rPr>
        <w:t xml:space="preserve"> </w:t>
      </w:r>
      <w:r>
        <w:t>provia</w:t>
      </w:r>
      <w:r>
        <w:rPr>
          <w:spacing w:val="-3"/>
        </w:rPr>
        <w:t xml:space="preserve"> </w:t>
      </w:r>
      <w:r>
        <w:t>material</w:t>
      </w:r>
      <w:r>
        <w:rPr>
          <w:spacing w:val="-58"/>
        </w:rPr>
        <w:t xml:space="preserve"> </w:t>
      </w:r>
      <w:r>
        <w:t>e reflexão para o surgimento de uma nova área de investigação que questionava o discurso</w:t>
      </w:r>
      <w:r>
        <w:rPr>
          <w:spacing w:val="1"/>
        </w:rPr>
        <w:t xml:space="preserve"> </w:t>
      </w:r>
      <w:r>
        <w:t>falogocêntrico (nos termos derrideanos) da e em tradução, propondo alternativas feministas</w:t>
      </w:r>
      <w:r>
        <w:rPr>
          <w:spacing w:val="1"/>
        </w:rPr>
        <w:t xml:space="preserve"> </w:t>
      </w:r>
      <w:r>
        <w:t>para a tarefa tradutória, no Brasil, o registro de uma prática feminista de tradução remonta de</w:t>
      </w:r>
      <w:r>
        <w:rPr>
          <w:spacing w:val="-58"/>
        </w:rPr>
        <w:t xml:space="preserve"> </w:t>
      </w:r>
      <w:r>
        <w:t xml:space="preserve">1832, com a publicação da tradução </w:t>
      </w:r>
      <w:r>
        <w:rPr>
          <w:i/>
        </w:rPr>
        <w:t>Direitos das mulheres e injustiça dos homens</w:t>
      </w:r>
      <w:r>
        <w:t>, de Nísia</w:t>
      </w:r>
      <w:r>
        <w:rPr>
          <w:spacing w:val="1"/>
        </w:rPr>
        <w:t xml:space="preserve"> </w:t>
      </w:r>
      <w:r>
        <w:t>Floresta. É importante destacar que Nísia não era a única mulher do período a se dedicar à</w:t>
      </w:r>
      <w:r>
        <w:rPr>
          <w:spacing w:val="1"/>
        </w:rPr>
        <w:t xml:space="preserve"> </w:t>
      </w:r>
      <w:r>
        <w:t>atividade tradutória. Das escritoras mencionadas acima, pelo menos cinco atuaram como</w:t>
      </w:r>
      <w:r>
        <w:rPr>
          <w:spacing w:val="1"/>
        </w:rPr>
        <w:t xml:space="preserve"> </w:t>
      </w:r>
      <w:r>
        <w:t>tradutoras: Beatriz Brandão, Maria Firmina dos Reis, Maria Ribeiro, Joana Paula Manso de</w:t>
      </w:r>
      <w:r>
        <w:rPr>
          <w:spacing w:val="1"/>
        </w:rPr>
        <w:t xml:space="preserve"> </w:t>
      </w:r>
      <w:r>
        <w:t>Noronha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Bárbara</w:t>
      </w:r>
      <w:r>
        <w:rPr>
          <w:spacing w:val="1"/>
        </w:rPr>
        <w:t xml:space="preserve"> </w:t>
      </w:r>
      <w:r>
        <w:t>Heliodora</w:t>
      </w:r>
      <w:r>
        <w:rPr>
          <w:spacing w:val="1"/>
        </w:rPr>
        <w:t xml:space="preserve"> </w:t>
      </w:r>
      <w:r>
        <w:t>(ALENCAR,</w:t>
      </w:r>
      <w:r>
        <w:rPr>
          <w:spacing w:val="1"/>
        </w:rPr>
        <w:t xml:space="preserve"> </w:t>
      </w:r>
      <w:r>
        <w:t>2016;</w:t>
      </w:r>
      <w:r>
        <w:rPr>
          <w:spacing w:val="1"/>
        </w:rPr>
        <w:t xml:space="preserve"> </w:t>
      </w:r>
      <w:r>
        <w:t>BRASIL,</w:t>
      </w:r>
      <w:r>
        <w:rPr>
          <w:spacing w:val="1"/>
        </w:rPr>
        <w:t xml:space="preserve"> </w:t>
      </w:r>
      <w:r>
        <w:t>2018;</w:t>
      </w:r>
      <w:r>
        <w:rPr>
          <w:spacing w:val="1"/>
        </w:rPr>
        <w:t xml:space="preserve"> </w:t>
      </w:r>
      <w:r>
        <w:t>SILVA-REIS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FONSECA,</w:t>
      </w:r>
      <w:r>
        <w:rPr>
          <w:spacing w:val="-1"/>
        </w:rPr>
        <w:t xml:space="preserve"> </w:t>
      </w:r>
      <w:r>
        <w:t>2018).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Gostaria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tecer</w:t>
      </w:r>
      <w:r>
        <w:rPr>
          <w:spacing w:val="1"/>
        </w:rPr>
        <w:t xml:space="preserve"> </w:t>
      </w:r>
      <w:r>
        <w:t>algumas</w:t>
      </w:r>
      <w:r>
        <w:rPr>
          <w:spacing w:val="1"/>
        </w:rPr>
        <w:t xml:space="preserve"> </w:t>
      </w:r>
      <w:r>
        <w:t>observações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Nísia</w:t>
      </w:r>
      <w:r>
        <w:rPr>
          <w:spacing w:val="1"/>
        </w:rPr>
        <w:t xml:space="preserve"> </w:t>
      </w:r>
      <w:r>
        <w:t>Floresta</w:t>
      </w:r>
      <w:r>
        <w:rPr>
          <w:spacing w:val="-57"/>
        </w:rPr>
        <w:t xml:space="preserve"> </w:t>
      </w:r>
      <w:r>
        <w:t>retomando duas das questões abordadas acima: 1) de que lugar Nísia Floresta falava e 2) o</w:t>
      </w:r>
      <w:r>
        <w:rPr>
          <w:spacing w:val="1"/>
        </w:rPr>
        <w:t xml:space="preserve"> </w:t>
      </w:r>
      <w:r>
        <w:t>contexto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emergiam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ideias</w:t>
      </w:r>
      <w:r>
        <w:rPr>
          <w:spacing w:val="-7"/>
        </w:rPr>
        <w:t xml:space="preserve"> </w:t>
      </w:r>
      <w:r>
        <w:t>feministas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contexto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estas</w:t>
      </w:r>
      <w:r>
        <w:rPr>
          <w:spacing w:val="-6"/>
        </w:rPr>
        <w:t xml:space="preserve"> </w:t>
      </w:r>
      <w:r>
        <w:t>chegaram</w:t>
      </w:r>
      <w:r>
        <w:rPr>
          <w:spacing w:val="-6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Brasil.</w:t>
      </w:r>
      <w:r>
        <w:rPr>
          <w:spacing w:val="-57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Rio</w:t>
      </w:r>
      <w:r>
        <w:rPr>
          <w:spacing w:val="-9"/>
        </w:rPr>
        <w:t xml:space="preserve"> </w:t>
      </w:r>
      <w:r>
        <w:t>Grande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Norte,</w:t>
      </w:r>
      <w:r>
        <w:rPr>
          <w:spacing w:val="-10"/>
        </w:rPr>
        <w:t xml:space="preserve"> </w:t>
      </w:r>
      <w:r>
        <w:t>branca,</w:t>
      </w:r>
      <w:r>
        <w:rPr>
          <w:spacing w:val="-10"/>
        </w:rPr>
        <w:t xml:space="preserve"> </w:t>
      </w:r>
      <w:r>
        <w:t>filha</w:t>
      </w:r>
      <w:r>
        <w:rPr>
          <w:spacing w:val="-10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classes</w:t>
      </w:r>
      <w:r>
        <w:rPr>
          <w:spacing w:val="-10"/>
        </w:rPr>
        <w:t xml:space="preserve"> </w:t>
      </w:r>
      <w:r>
        <w:t>dominantes</w:t>
      </w:r>
      <w:r>
        <w:rPr>
          <w:spacing w:val="-10"/>
        </w:rPr>
        <w:t xml:space="preserve"> </w:t>
      </w:r>
      <w:r>
        <w:t>nordestinas,</w:t>
      </w:r>
      <w:r>
        <w:rPr>
          <w:spacing w:val="-10"/>
        </w:rPr>
        <w:t xml:space="preserve"> </w:t>
      </w:r>
      <w:r>
        <w:t>Nísia</w:t>
      </w:r>
      <w:r>
        <w:rPr>
          <w:spacing w:val="-11"/>
        </w:rPr>
        <w:t xml:space="preserve"> </w:t>
      </w:r>
      <w:r>
        <w:t>Floresta</w:t>
      </w:r>
      <w:r>
        <w:rPr>
          <w:spacing w:val="-10"/>
        </w:rPr>
        <w:t xml:space="preserve"> </w:t>
      </w:r>
      <w:r>
        <w:t>teve</w:t>
      </w:r>
      <w:r>
        <w:rPr>
          <w:spacing w:val="-58"/>
        </w:rPr>
        <w:t xml:space="preserve"> </w:t>
      </w:r>
      <w:r>
        <w:t>acesso à educação em um período histórico em que, como aponta Maria Lygia Quartim de</w:t>
      </w:r>
      <w:r>
        <w:rPr>
          <w:spacing w:val="1"/>
        </w:rPr>
        <w:t xml:space="preserve"> </w:t>
      </w:r>
      <w:r>
        <w:t>Moraes</w:t>
      </w:r>
      <w:r>
        <w:rPr>
          <w:spacing w:val="-11"/>
        </w:rPr>
        <w:t xml:space="preserve"> </w:t>
      </w:r>
      <w:r>
        <w:t>(2016),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regras</w:t>
      </w:r>
      <w:r>
        <w:rPr>
          <w:spacing w:val="-7"/>
        </w:rPr>
        <w:t xml:space="preserve"> </w:t>
      </w:r>
      <w:r>
        <w:t>patriarcais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coloniais</w:t>
      </w:r>
      <w:r>
        <w:rPr>
          <w:spacing w:val="-9"/>
        </w:rPr>
        <w:t xml:space="preserve"> </w:t>
      </w:r>
      <w:r>
        <w:t>reduziam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educação</w:t>
      </w:r>
      <w:r>
        <w:rPr>
          <w:spacing w:val="-10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mulheres</w:t>
      </w:r>
      <w:r>
        <w:rPr>
          <w:spacing w:val="-10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classes</w:t>
      </w:r>
      <w:r>
        <w:rPr>
          <w:spacing w:val="-58"/>
        </w:rPr>
        <w:t xml:space="preserve"> </w:t>
      </w:r>
      <w:r>
        <w:t>dominantes às prendas domésticas, com educação limitada, a fim de que alcançassem um</w:t>
      </w:r>
      <w:r>
        <w:rPr>
          <w:spacing w:val="1"/>
        </w:rPr>
        <w:t xml:space="preserve"> </w:t>
      </w:r>
      <w:r>
        <w:t>casamento,</w:t>
      </w:r>
      <w:r>
        <w:rPr>
          <w:spacing w:val="-3"/>
        </w:rPr>
        <w:t xml:space="preserve"> </w:t>
      </w:r>
      <w:r>
        <w:t>enquanto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mulheres</w:t>
      </w:r>
      <w:r>
        <w:rPr>
          <w:spacing w:val="-3"/>
        </w:rPr>
        <w:t xml:space="preserve"> </w:t>
      </w:r>
      <w:r>
        <w:t>escravizadas</w:t>
      </w:r>
      <w:r>
        <w:rPr>
          <w:spacing w:val="-4"/>
        </w:rPr>
        <w:t xml:space="preserve"> </w:t>
      </w:r>
      <w:r>
        <w:t>eram</w:t>
      </w:r>
      <w:r>
        <w:rPr>
          <w:spacing w:val="-3"/>
        </w:rPr>
        <w:t xml:space="preserve"> </w:t>
      </w:r>
      <w:r>
        <w:t>analfabetas.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acaso,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primeiras</w:t>
      </w:r>
      <w:r>
        <w:rPr>
          <w:spacing w:val="-58"/>
        </w:rPr>
        <w:t xml:space="preserve"> </w:t>
      </w:r>
      <w:r>
        <w:t>reivindicações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mulheres</w:t>
      </w:r>
      <w:r>
        <w:rPr>
          <w:spacing w:val="-2"/>
        </w:rPr>
        <w:t xml:space="preserve"> </w:t>
      </w:r>
      <w:r>
        <w:t>no Brasil foram</w:t>
      </w:r>
      <w:r>
        <w:rPr>
          <w:spacing w:val="-1"/>
        </w:rPr>
        <w:t xml:space="preserve"> </w:t>
      </w:r>
      <w:r>
        <w:t>pelo acesso</w:t>
      </w:r>
      <w:r>
        <w:rPr>
          <w:spacing w:val="-1"/>
        </w:rPr>
        <w:t xml:space="preserve"> </w:t>
      </w:r>
      <w:r>
        <w:t>à educação.</w:t>
      </w:r>
    </w:p>
    <w:p w:rsidR="00C20A6C" w:rsidRDefault="00000000">
      <w:pPr>
        <w:pStyle w:val="Corpodetexto"/>
        <w:spacing w:line="360" w:lineRule="auto"/>
        <w:ind w:left="122" w:right="472" w:firstLine="707"/>
        <w:jc w:val="both"/>
      </w:pPr>
      <w:r>
        <w:t>No</w:t>
      </w:r>
      <w:r>
        <w:rPr>
          <w:spacing w:val="-10"/>
        </w:rPr>
        <w:t xml:space="preserve"> </w:t>
      </w:r>
      <w:r>
        <w:t>entanto,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mulheres</w:t>
      </w:r>
      <w:r>
        <w:rPr>
          <w:spacing w:val="-6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alcançavam</w:t>
      </w:r>
      <w:r>
        <w:rPr>
          <w:spacing w:val="-8"/>
        </w:rPr>
        <w:t xml:space="preserve"> </w:t>
      </w:r>
      <w:r>
        <w:t>ainda</w:t>
      </w:r>
      <w:r>
        <w:rPr>
          <w:spacing w:val="-9"/>
        </w:rPr>
        <w:t xml:space="preserve"> </w:t>
      </w:r>
      <w:r>
        <w:t>eram</w:t>
      </w:r>
      <w:r>
        <w:rPr>
          <w:spacing w:val="-9"/>
        </w:rPr>
        <w:t xml:space="preserve"> </w:t>
      </w:r>
      <w:r>
        <w:t>aquelas</w:t>
      </w:r>
      <w:r>
        <w:rPr>
          <w:spacing w:val="-8"/>
        </w:rPr>
        <w:t xml:space="preserve"> </w:t>
      </w:r>
      <w:r>
        <w:t>tais</w:t>
      </w:r>
      <w:r>
        <w:rPr>
          <w:spacing w:val="-8"/>
        </w:rPr>
        <w:t xml:space="preserve"> </w:t>
      </w:r>
      <w:r>
        <w:t>quais</w:t>
      </w:r>
      <w:r>
        <w:rPr>
          <w:spacing w:val="-8"/>
        </w:rPr>
        <w:t xml:space="preserve"> </w:t>
      </w:r>
      <w:r>
        <w:t>representadas</w:t>
      </w:r>
      <w:r>
        <w:rPr>
          <w:spacing w:val="-58"/>
        </w:rPr>
        <w:t xml:space="preserve"> </w:t>
      </w:r>
      <w:r>
        <w:t>na pintura de Abigail de Andrade. Situar, portanto, as primeiras articulações feministas no</w:t>
      </w:r>
      <w:r>
        <w:rPr>
          <w:spacing w:val="1"/>
        </w:rPr>
        <w:t xml:space="preserve"> </w:t>
      </w:r>
      <w:r>
        <w:t>Brasil, nas quais emerge a tradução feminista, é não perder de vista que o modelo de</w:t>
      </w:r>
      <w:r>
        <w:rPr>
          <w:spacing w:val="1"/>
        </w:rPr>
        <w:t xml:space="preserve"> </w:t>
      </w:r>
      <w:r>
        <w:t>feminismo forjado no que se convencionou como a “primeira onda” do feminismo no Brasil</w:t>
      </w:r>
      <w:r>
        <w:rPr>
          <w:spacing w:val="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representante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determinada</w:t>
      </w:r>
      <w:r>
        <w:rPr>
          <w:spacing w:val="-1"/>
        </w:rPr>
        <w:t xml:space="preserve"> </w:t>
      </w:r>
      <w:r>
        <w:t>parcela social</w:t>
      </w:r>
      <w:r>
        <w:rPr>
          <w:spacing w:val="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mulheres.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 w:firstLine="707"/>
        <w:jc w:val="both"/>
      </w:pPr>
      <w:r>
        <w:t>Nísia Floresta, tendo alcançado educação superior à maioria das mulheres de seu</w:t>
      </w:r>
      <w:r>
        <w:rPr>
          <w:spacing w:val="1"/>
        </w:rPr>
        <w:t xml:space="preserve"> </w:t>
      </w:r>
      <w:r>
        <w:t>tempo, e convivendo nos círculos positivistas franceses, se valeu da tradução para pautar o</w:t>
      </w:r>
      <w:r>
        <w:rPr>
          <w:spacing w:val="1"/>
        </w:rPr>
        <w:t xml:space="preserve"> </w:t>
      </w:r>
      <w:r>
        <w:t>debate feminista no Brasil. A tradução foi uma importante ferramenta para a circulação de</w:t>
      </w:r>
      <w:r>
        <w:rPr>
          <w:spacing w:val="1"/>
        </w:rPr>
        <w:t xml:space="preserve"> </w:t>
      </w:r>
      <w:r>
        <w:t>ideias feministas e antiescravagistas nos séculos XVIII e XIX, quando muitas mulheres</w:t>
      </w:r>
      <w:r>
        <w:rPr>
          <w:spacing w:val="1"/>
        </w:rPr>
        <w:t xml:space="preserve"> </w:t>
      </w:r>
      <w:r>
        <w:t>aliaram a tradução aos seus interesses concernentes às causas progressistas, a exemplo de</w:t>
      </w:r>
      <w:r>
        <w:rPr>
          <w:spacing w:val="1"/>
        </w:rPr>
        <w:t xml:space="preserve"> </w:t>
      </w:r>
      <w:r>
        <w:t>Aphra Behn, Madame de Staël, Eleanor Marx, dentre outras, como relaciona Sherry Simon</w:t>
      </w:r>
      <w:r>
        <w:rPr>
          <w:spacing w:val="1"/>
        </w:rPr>
        <w:t xml:space="preserve"> </w:t>
      </w:r>
      <w:r>
        <w:t xml:space="preserve">(1996) na obra </w:t>
      </w:r>
      <w:r>
        <w:rPr>
          <w:i/>
        </w:rPr>
        <w:t>Gender in translation</w:t>
      </w:r>
      <w:r>
        <w:t>. Chama atenção, no entanto, que o nome de Nísia</w:t>
      </w:r>
      <w:r>
        <w:rPr>
          <w:spacing w:val="1"/>
        </w:rPr>
        <w:t xml:space="preserve"> </w:t>
      </w:r>
      <w:r>
        <w:t>Floresta não apareça na lista de Simon. No Brasil, é literalmente a tradução de Nísia Floresta</w:t>
      </w:r>
      <w:r>
        <w:rPr>
          <w:spacing w:val="-5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marca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fundação do</w:t>
      </w:r>
      <w:r>
        <w:rPr>
          <w:spacing w:val="2"/>
        </w:rPr>
        <w:t xml:space="preserve"> </w:t>
      </w:r>
      <w:r>
        <w:t>feminismo.</w:t>
      </w:r>
    </w:p>
    <w:p w:rsidR="00C20A6C" w:rsidRDefault="00000000">
      <w:pPr>
        <w:pStyle w:val="Corpodetexto"/>
        <w:spacing w:before="2" w:line="360" w:lineRule="auto"/>
        <w:ind w:left="122" w:right="473" w:firstLine="707"/>
        <w:jc w:val="both"/>
      </w:pPr>
      <w:r>
        <w:t>Como vimos, os ideais feministas que emergiam no bojo do desenvolvimento do</w:t>
      </w:r>
      <w:r>
        <w:rPr>
          <w:spacing w:val="1"/>
        </w:rPr>
        <w:t xml:space="preserve"> </w:t>
      </w:r>
      <w:r>
        <w:t>capitalismo industrial europeu espalharam-se pelo mundo no começo do século XIX, e foi</w:t>
      </w:r>
      <w:r>
        <w:rPr>
          <w:spacing w:val="1"/>
        </w:rPr>
        <w:t xml:space="preserve"> </w:t>
      </w:r>
      <w:r>
        <w:t>pela mediação de Nísia Floresta que chegaram às mãos de leitores brasileires, tendo três</w:t>
      </w:r>
      <w:r>
        <w:rPr>
          <w:spacing w:val="1"/>
        </w:rPr>
        <w:t xml:space="preserve"> </w:t>
      </w:r>
      <w:r>
        <w:t>edições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sete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Marie-France</w:t>
      </w:r>
      <w:r>
        <w:rPr>
          <w:spacing w:val="1"/>
        </w:rPr>
        <w:t xml:space="preserve"> </w:t>
      </w:r>
      <w:r>
        <w:t>Dépêche</w:t>
      </w:r>
      <w:r>
        <w:rPr>
          <w:spacing w:val="1"/>
        </w:rPr>
        <w:t xml:space="preserve"> </w:t>
      </w:r>
      <w:r>
        <w:t>(2000),</w:t>
      </w:r>
      <w:r>
        <w:rPr>
          <w:spacing w:val="1"/>
        </w:rPr>
        <w:t xml:space="preserve"> </w:t>
      </w:r>
      <w:r>
        <w:t>indica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potencialidade da obra em uma época marcada pelo conservadorismo em um Brasil tutelado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Portugal.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Nísia Floresta Brasileira Augusta (1810-1885), nome literário de Dionísia Gonçalves</w:t>
      </w:r>
      <w:r>
        <w:rPr>
          <w:spacing w:val="1"/>
        </w:rPr>
        <w:t xml:space="preserve"> </w:t>
      </w:r>
      <w:r>
        <w:t>Pinto</w:t>
      </w:r>
      <w:r>
        <w:rPr>
          <w:vertAlign w:val="superscript"/>
        </w:rPr>
        <w:t>38</w:t>
      </w:r>
      <w:r>
        <w:t>, inaugurou uma tradição de escrita e tradução feministas no Brasil. De acordo com</w:t>
      </w:r>
      <w:r>
        <w:rPr>
          <w:spacing w:val="1"/>
        </w:rPr>
        <w:t xml:space="preserve"> </w:t>
      </w:r>
      <w:r>
        <w:t>Constância Lima Duarte (2016), Nísia Floresta publicou quinze títulos de cunho político</w:t>
      </w:r>
      <w:r>
        <w:rPr>
          <w:spacing w:val="1"/>
        </w:rPr>
        <w:t xml:space="preserve"> </w:t>
      </w:r>
      <w:r>
        <w:t xml:space="preserve">feminista no Brasil e Europa, nos idiomas francês, inglês e italiano, sendo </w:t>
      </w:r>
      <w:r>
        <w:rPr>
          <w:i/>
        </w:rPr>
        <w:t>Direitos das</w:t>
      </w:r>
      <w:r>
        <w:rPr>
          <w:i/>
          <w:spacing w:val="1"/>
        </w:rPr>
        <w:t xml:space="preserve"> </w:t>
      </w:r>
      <w:r>
        <w:rPr>
          <w:i/>
        </w:rPr>
        <w:t xml:space="preserve">mulheres e injustiça dos homens </w:t>
      </w:r>
      <w:r>
        <w:t>um marco para a tradução feminista no Brasil (DÉPÊCHE,</w:t>
      </w:r>
      <w:r>
        <w:rPr>
          <w:spacing w:val="1"/>
        </w:rPr>
        <w:t xml:space="preserve"> </w:t>
      </w:r>
      <w:r>
        <w:t>2000; BLUME, 2010). Durante anos, considerou-se que a publicação de Nísia Floresta era a</w:t>
      </w:r>
      <w:r>
        <w:rPr>
          <w:spacing w:val="1"/>
        </w:rPr>
        <w:t xml:space="preserve"> </w:t>
      </w:r>
      <w:r>
        <w:t xml:space="preserve">tradução de </w:t>
      </w:r>
      <w:r>
        <w:rPr>
          <w:i/>
        </w:rPr>
        <w:t>A vindication of the rights of woman</w:t>
      </w:r>
      <w:r>
        <w:t>, de Mary Wollstonecraft, que, no contexto</w:t>
      </w:r>
      <w:r>
        <w:rPr>
          <w:spacing w:val="1"/>
        </w:rPr>
        <w:t xml:space="preserve"> </w:t>
      </w:r>
      <w:r>
        <w:t>europeu marcava a fundação de um documento feminista. Assim, Nísia Floresta, trazia ao</w:t>
      </w:r>
      <w:r>
        <w:rPr>
          <w:spacing w:val="1"/>
        </w:rPr>
        <w:t xml:space="preserve"> </w:t>
      </w:r>
      <w:r>
        <w:t>contexto brasileiro o documento precursor dos ideais de igualdade e independência das</w:t>
      </w:r>
      <w:r>
        <w:rPr>
          <w:spacing w:val="1"/>
        </w:rPr>
        <w:t xml:space="preserve"> </w:t>
      </w:r>
      <w:r>
        <w:t>mulheres.</w:t>
      </w:r>
    </w:p>
    <w:p w:rsidR="00C20A6C" w:rsidRDefault="00000000">
      <w:pPr>
        <w:pStyle w:val="Corpodetexto"/>
        <w:spacing w:line="360" w:lineRule="auto"/>
        <w:ind w:left="122" w:right="473" w:firstLine="707"/>
        <w:jc w:val="both"/>
      </w:pPr>
      <w:r>
        <w:t>Mais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século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meio</w:t>
      </w:r>
      <w:r>
        <w:rPr>
          <w:spacing w:val="-11"/>
        </w:rPr>
        <w:t xml:space="preserve"> </w:t>
      </w:r>
      <w:r>
        <w:t>depois,</w:t>
      </w:r>
      <w:r>
        <w:rPr>
          <w:spacing w:val="-12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1995,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trabalho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cotejo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pesquisadora</w:t>
      </w:r>
      <w:r>
        <w:rPr>
          <w:spacing w:val="-15"/>
        </w:rPr>
        <w:t xml:space="preserve"> </w:t>
      </w:r>
      <w:r>
        <w:t>Maria</w:t>
      </w:r>
      <w:r>
        <w:rPr>
          <w:spacing w:val="-58"/>
        </w:rPr>
        <w:t xml:space="preserve"> </w:t>
      </w:r>
      <w:r>
        <w:t>Lúcia</w:t>
      </w:r>
      <w:r>
        <w:rPr>
          <w:spacing w:val="11"/>
        </w:rPr>
        <w:t xml:space="preserve"> </w:t>
      </w:r>
      <w:r>
        <w:t>Garcia</w:t>
      </w:r>
      <w:r>
        <w:rPr>
          <w:spacing w:val="12"/>
        </w:rPr>
        <w:t xml:space="preserve"> </w:t>
      </w:r>
      <w:r>
        <w:t>Pallares-Burke</w:t>
      </w:r>
      <w:r>
        <w:rPr>
          <w:spacing w:val="11"/>
        </w:rPr>
        <w:t xml:space="preserve"> </w:t>
      </w:r>
      <w:r>
        <w:t>identificou</w:t>
      </w:r>
      <w:r>
        <w:rPr>
          <w:spacing w:val="12"/>
        </w:rPr>
        <w:t xml:space="preserve"> </w:t>
      </w:r>
      <w:r>
        <w:t>que,</w:t>
      </w:r>
      <w:r>
        <w:rPr>
          <w:spacing w:val="13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verdade,</w:t>
      </w:r>
      <w:r>
        <w:rPr>
          <w:spacing w:val="1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tradução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Nísia</w:t>
      </w:r>
      <w:r>
        <w:rPr>
          <w:spacing w:val="12"/>
        </w:rPr>
        <w:t xml:space="preserve"> </w:t>
      </w:r>
      <w:r>
        <w:t>não</w:t>
      </w:r>
      <w:r>
        <w:rPr>
          <w:spacing w:val="12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tratava</w:t>
      </w:r>
    </w:p>
    <w:p w:rsidR="00C20A6C" w:rsidRDefault="00275EAE">
      <w:pPr>
        <w:pStyle w:val="Corpodetexto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1828800" cy="8890"/>
                <wp:effectExtent l="0" t="0" r="0" b="0"/>
                <wp:wrapTopAndBottom/>
                <wp:docPr id="244076171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E1E7B" id="Rectangle 136" o:spid="_x0000_s1026" style="position:absolute;margin-left:85.1pt;margin-top:13.45pt;width:2in;height:.7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G92Pq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 w:right="470"/>
        <w:jc w:val="both"/>
        <w:rPr>
          <w:sz w:val="20"/>
        </w:rPr>
      </w:pPr>
      <w:r>
        <w:rPr>
          <w:sz w:val="20"/>
          <w:vertAlign w:val="superscript"/>
        </w:rPr>
        <w:t>38</w:t>
      </w:r>
      <w:r>
        <w:rPr>
          <w:sz w:val="20"/>
        </w:rPr>
        <w:t xml:space="preserve"> O verdadeiro nome de Nísia Floresta aparece com diferentes sobrenomes nas mais variadas</w:t>
      </w:r>
      <w:r>
        <w:rPr>
          <w:spacing w:val="1"/>
          <w:sz w:val="20"/>
        </w:rPr>
        <w:t xml:space="preserve"> </w:t>
      </w:r>
      <w:r>
        <w:rPr>
          <w:sz w:val="20"/>
        </w:rPr>
        <w:t>fontes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pesquisas. No prefácio à tradução </w:t>
      </w:r>
      <w:r>
        <w:rPr>
          <w:i/>
          <w:sz w:val="20"/>
        </w:rPr>
        <w:t xml:space="preserve">Reivindicação dos direitos das mulheres </w:t>
      </w:r>
      <w:r>
        <w:rPr>
          <w:sz w:val="20"/>
        </w:rPr>
        <w:t>(2016), pela Boitempo, escrito por</w:t>
      </w:r>
      <w:r>
        <w:rPr>
          <w:spacing w:val="1"/>
          <w:sz w:val="20"/>
        </w:rPr>
        <w:t xml:space="preserve"> </w:t>
      </w:r>
      <w:r>
        <w:rPr>
          <w:sz w:val="20"/>
        </w:rPr>
        <w:t>Mara</w:t>
      </w:r>
      <w:r>
        <w:rPr>
          <w:spacing w:val="-10"/>
          <w:sz w:val="20"/>
        </w:rPr>
        <w:t xml:space="preserve"> </w:t>
      </w:r>
      <w:r>
        <w:rPr>
          <w:sz w:val="20"/>
        </w:rPr>
        <w:t>Lygia</w:t>
      </w:r>
      <w:r>
        <w:rPr>
          <w:spacing w:val="-9"/>
          <w:sz w:val="20"/>
        </w:rPr>
        <w:t xml:space="preserve"> </w:t>
      </w:r>
      <w:r>
        <w:rPr>
          <w:sz w:val="20"/>
        </w:rPr>
        <w:t>Quartim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Moraes,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registro</w:t>
      </w:r>
      <w:r>
        <w:rPr>
          <w:spacing w:val="-9"/>
          <w:sz w:val="20"/>
        </w:rPr>
        <w:t xml:space="preserve"> </w:t>
      </w:r>
      <w:r>
        <w:rPr>
          <w:sz w:val="20"/>
        </w:rPr>
        <w:t>é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Dionísia</w:t>
      </w:r>
      <w:r>
        <w:rPr>
          <w:spacing w:val="-9"/>
          <w:sz w:val="20"/>
        </w:rPr>
        <w:t xml:space="preserve"> </w:t>
      </w:r>
      <w:r>
        <w:rPr>
          <w:sz w:val="20"/>
        </w:rPr>
        <w:t>Pinto</w:t>
      </w:r>
      <w:r>
        <w:rPr>
          <w:spacing w:val="-8"/>
          <w:sz w:val="20"/>
        </w:rPr>
        <w:t xml:space="preserve"> </w:t>
      </w:r>
      <w:r>
        <w:rPr>
          <w:sz w:val="20"/>
        </w:rPr>
        <w:t>Lisboa.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documento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mensageiras</w:t>
      </w:r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r>
        <w:rPr>
          <w:sz w:val="20"/>
        </w:rPr>
        <w:t>Primeiras</w:t>
      </w:r>
      <w:r>
        <w:rPr>
          <w:spacing w:val="-48"/>
          <w:sz w:val="20"/>
        </w:rPr>
        <w:t xml:space="preserve"> </w:t>
      </w:r>
      <w:r>
        <w:rPr>
          <w:sz w:val="20"/>
        </w:rPr>
        <w:t>Escritoras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Brasil</w:t>
      </w:r>
      <w:r>
        <w:rPr>
          <w:spacing w:val="-4"/>
          <w:sz w:val="20"/>
        </w:rPr>
        <w:t xml:space="preserve"> </w:t>
      </w:r>
      <w:r>
        <w:rPr>
          <w:sz w:val="20"/>
        </w:rPr>
        <w:t>(2018),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série</w:t>
      </w:r>
      <w:r>
        <w:rPr>
          <w:spacing w:val="-1"/>
          <w:sz w:val="20"/>
        </w:rPr>
        <w:t xml:space="preserve"> </w:t>
      </w:r>
      <w:r>
        <w:rPr>
          <w:sz w:val="20"/>
        </w:rPr>
        <w:t>“Histórias</w:t>
      </w:r>
      <w:r>
        <w:rPr>
          <w:spacing w:val="-3"/>
          <w:sz w:val="20"/>
        </w:rPr>
        <w:t xml:space="preserve"> </w:t>
      </w:r>
      <w:r>
        <w:rPr>
          <w:sz w:val="20"/>
        </w:rPr>
        <w:t>não</w:t>
      </w:r>
      <w:r>
        <w:rPr>
          <w:spacing w:val="-3"/>
          <w:sz w:val="20"/>
        </w:rPr>
        <w:t xml:space="preserve"> </w:t>
      </w:r>
      <w:r>
        <w:rPr>
          <w:sz w:val="20"/>
        </w:rPr>
        <w:t>contadas”,</w:t>
      </w:r>
      <w:r>
        <w:rPr>
          <w:spacing w:val="-3"/>
          <w:sz w:val="20"/>
        </w:rPr>
        <w:t xml:space="preserve"> </w:t>
      </w:r>
      <w:r>
        <w:rPr>
          <w:sz w:val="20"/>
        </w:rPr>
        <w:t>elaborado</w:t>
      </w:r>
      <w:r>
        <w:rPr>
          <w:spacing w:val="-3"/>
          <w:sz w:val="20"/>
        </w:rPr>
        <w:t xml:space="preserve"> </w:t>
      </w:r>
      <w:r>
        <w:rPr>
          <w:sz w:val="20"/>
        </w:rPr>
        <w:t>pela</w:t>
      </w:r>
      <w:r>
        <w:rPr>
          <w:spacing w:val="-4"/>
          <w:sz w:val="20"/>
        </w:rPr>
        <w:t xml:space="preserve"> </w:t>
      </w:r>
      <w:r>
        <w:rPr>
          <w:sz w:val="20"/>
        </w:rPr>
        <w:t>Câmara</w:t>
      </w:r>
      <w:r>
        <w:rPr>
          <w:spacing w:val="-4"/>
          <w:sz w:val="20"/>
        </w:rPr>
        <w:t xml:space="preserve"> </w:t>
      </w:r>
      <w:r>
        <w:rPr>
          <w:sz w:val="20"/>
        </w:rPr>
        <w:t>dos</w:t>
      </w:r>
      <w:r>
        <w:rPr>
          <w:spacing w:val="-2"/>
          <w:sz w:val="20"/>
        </w:rPr>
        <w:t xml:space="preserve"> </w:t>
      </w:r>
      <w:r>
        <w:rPr>
          <w:sz w:val="20"/>
        </w:rPr>
        <w:t>Deputados,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registro</w:t>
      </w:r>
      <w:r>
        <w:rPr>
          <w:spacing w:val="-48"/>
          <w:sz w:val="20"/>
        </w:rPr>
        <w:t xml:space="preserve"> </w:t>
      </w:r>
      <w:r>
        <w:rPr>
          <w:sz w:val="20"/>
        </w:rPr>
        <w:t>é de Dionísia Freire Lisboa. Na dissertação de mestrado de Catarina Alves Coelho “Direitos das mulheres e</w:t>
      </w:r>
      <w:r>
        <w:rPr>
          <w:spacing w:val="1"/>
          <w:sz w:val="20"/>
        </w:rPr>
        <w:t xml:space="preserve"> </w:t>
      </w:r>
      <w:r>
        <w:rPr>
          <w:sz w:val="20"/>
        </w:rPr>
        <w:t>injustiça dos homens: a tradução utópico-feminista de Nísia Floresta” (UPS-2019), o registro é Dionísia</w:t>
      </w:r>
      <w:r>
        <w:rPr>
          <w:spacing w:val="1"/>
          <w:sz w:val="20"/>
        </w:rPr>
        <w:t xml:space="preserve"> </w:t>
      </w:r>
      <w:r>
        <w:rPr>
          <w:sz w:val="20"/>
        </w:rPr>
        <w:t>Gonçalves Pinto. Presumo que as diferentes origens de sobrenome advenham dos sobrenomes de seus pais:</w:t>
      </w:r>
      <w:r>
        <w:rPr>
          <w:spacing w:val="1"/>
          <w:sz w:val="20"/>
        </w:rPr>
        <w:t xml:space="preserve"> </w:t>
      </w:r>
      <w:r>
        <w:rPr>
          <w:sz w:val="20"/>
        </w:rPr>
        <w:t>Dionísio Gonçalves Pinto Lisboa e Antônia Clara Freire. Faço uso de Dionísia Gonçalves Pinto, conforme</w:t>
      </w:r>
      <w:r>
        <w:rPr>
          <w:spacing w:val="1"/>
          <w:sz w:val="20"/>
        </w:rPr>
        <w:t xml:space="preserve"> </w:t>
      </w:r>
      <w:r>
        <w:rPr>
          <w:sz w:val="20"/>
        </w:rPr>
        <w:t>apresentado na obra da professora Constância Lima Duarte (UFMG), pesquisadora da vida e obra de Nísia</w:t>
      </w:r>
      <w:r>
        <w:rPr>
          <w:spacing w:val="1"/>
          <w:sz w:val="20"/>
        </w:rPr>
        <w:t xml:space="preserve"> </w:t>
      </w:r>
      <w:r>
        <w:rPr>
          <w:sz w:val="20"/>
        </w:rPr>
        <w:t>Floresta.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/>
        <w:jc w:val="both"/>
      </w:pPr>
      <w:r>
        <w:t>de</w:t>
      </w:r>
      <w:r>
        <w:rPr>
          <w:spacing w:val="-7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tradução</w:t>
      </w:r>
      <w:r>
        <w:rPr>
          <w:spacing w:val="-5"/>
        </w:rPr>
        <w:t xml:space="preserve"> </w:t>
      </w:r>
      <w:r>
        <w:t>livre</w:t>
      </w:r>
      <w:r>
        <w:rPr>
          <w:spacing w:val="-8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obra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Wollstonecraft,</w:t>
      </w:r>
      <w:r>
        <w:rPr>
          <w:spacing w:val="-7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há</w:t>
      </w:r>
      <w:r>
        <w:rPr>
          <w:spacing w:val="-6"/>
        </w:rPr>
        <w:t xml:space="preserve"> </w:t>
      </w:r>
      <w:r>
        <w:t>tanto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acreditou,</w:t>
      </w:r>
      <w:r>
        <w:rPr>
          <w:spacing w:val="-5"/>
        </w:rPr>
        <w:t xml:space="preserve"> </w:t>
      </w:r>
      <w:r>
        <w:t>mas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tradução</w:t>
      </w:r>
      <w:r>
        <w:rPr>
          <w:spacing w:val="-58"/>
        </w:rPr>
        <w:t xml:space="preserve"> </w:t>
      </w:r>
      <w:r>
        <w:t xml:space="preserve">literal de outra obra feminista, </w:t>
      </w:r>
      <w:r>
        <w:rPr>
          <w:i/>
        </w:rPr>
        <w:t xml:space="preserve">Woman not inferior to man </w:t>
      </w:r>
      <w:r>
        <w:t>(1739), da então não identificada</w:t>
      </w:r>
      <w:r>
        <w:rPr>
          <w:spacing w:val="1"/>
        </w:rPr>
        <w:t xml:space="preserve"> </w:t>
      </w:r>
      <w:r>
        <w:t>“Sophia, a person of quality” (PALLARES-BURKE, 1995; 2020). O fato é que a atribuição</w:t>
      </w:r>
      <w:r>
        <w:rPr>
          <w:spacing w:val="1"/>
        </w:rPr>
        <w:t xml:space="preserve"> </w:t>
      </w:r>
      <w:r>
        <w:t>da tradução de Nísia Floresta ao tratado feminista de Wollstonecraft gerou no Brasil uma</w:t>
      </w:r>
      <w:r>
        <w:rPr>
          <w:spacing w:val="1"/>
        </w:rPr>
        <w:t xml:space="preserve"> </w:t>
      </w:r>
      <w:r>
        <w:t>fortuna crítica acerca da tradução feminista como ato transgressor de infidelidade criativa e</w:t>
      </w:r>
      <w:r>
        <w:rPr>
          <w:spacing w:val="1"/>
        </w:rPr>
        <w:t xml:space="preserve"> </w:t>
      </w:r>
      <w:r>
        <w:t xml:space="preserve">da tradução cultural e antropofágica empregada em </w:t>
      </w:r>
      <w:r>
        <w:rPr>
          <w:i/>
        </w:rPr>
        <w:t>Direitos das mulheres e injustiça dos</w:t>
      </w:r>
      <w:r>
        <w:rPr>
          <w:i/>
          <w:spacing w:val="1"/>
        </w:rPr>
        <w:t xml:space="preserve"> </w:t>
      </w:r>
      <w:r>
        <w:rPr>
          <w:i/>
        </w:rPr>
        <w:t>homens</w:t>
      </w:r>
      <w:r>
        <w:t>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encampada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Marie-France</w:t>
      </w:r>
      <w:r>
        <w:rPr>
          <w:spacing w:val="1"/>
        </w:rPr>
        <w:t xml:space="preserve"> </w:t>
      </w:r>
      <w:r>
        <w:t>Dépêche</w:t>
      </w:r>
      <w:r>
        <w:rPr>
          <w:spacing w:val="1"/>
        </w:rPr>
        <w:t xml:space="preserve"> </w:t>
      </w:r>
      <w:r>
        <w:t>(2000),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primeiro</w:t>
      </w:r>
      <w:r>
        <w:rPr>
          <w:spacing w:val="-1"/>
        </w:rPr>
        <w:t xml:space="preserve"> </w:t>
      </w:r>
      <w:r>
        <w:t>caso, 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Constância</w:t>
      </w:r>
      <w:r>
        <w:rPr>
          <w:spacing w:val="1"/>
        </w:rPr>
        <w:t xml:space="preserve"> </w:t>
      </w:r>
      <w:r>
        <w:t>Lima</w:t>
      </w:r>
      <w:r>
        <w:rPr>
          <w:spacing w:val="-1"/>
        </w:rPr>
        <w:t xml:space="preserve"> </w:t>
      </w:r>
      <w:r>
        <w:t>Duarte</w:t>
      </w:r>
      <w:r>
        <w:rPr>
          <w:spacing w:val="-1"/>
        </w:rPr>
        <w:t xml:space="preserve"> </w:t>
      </w:r>
      <w:r>
        <w:t>(2001; 2005; 2016),</w:t>
      </w:r>
      <w:r>
        <w:rPr>
          <w:spacing w:val="-1"/>
        </w:rPr>
        <w:t xml:space="preserve"> </w:t>
      </w:r>
      <w:r>
        <w:t>no segundo.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Esse fato nos coloca diante de uma questão bastante relevante – e que ainda estar por</w:t>
      </w:r>
      <w:r>
        <w:rPr>
          <w:spacing w:val="1"/>
        </w:rPr>
        <w:t xml:space="preserve"> </w:t>
      </w:r>
      <w:r>
        <w:t>ser melhor explorada – ao considerar o trabalho de tradução de Nísia Floresta em sua relação</w:t>
      </w:r>
      <w:r>
        <w:rPr>
          <w:spacing w:val="-57"/>
        </w:rPr>
        <w:t xml:space="preserve"> </w:t>
      </w:r>
      <w:r>
        <w:t>com a produção científica nacional acerca da tradução feminista, a saber, como a tradução</w:t>
      </w:r>
      <w:r>
        <w:rPr>
          <w:spacing w:val="1"/>
        </w:rPr>
        <w:t xml:space="preserve"> </w:t>
      </w:r>
      <w:r>
        <w:t>feminista e os debates em torno dela podem consolidar determinados discursos feministas.</w:t>
      </w:r>
      <w:r>
        <w:rPr>
          <w:spacing w:val="1"/>
        </w:rPr>
        <w:t xml:space="preserve"> </w:t>
      </w:r>
      <w:r>
        <w:rPr>
          <w:spacing w:val="-1"/>
        </w:rPr>
        <w:t>Nesse</w:t>
      </w:r>
      <w:r>
        <w:rPr>
          <w:spacing w:val="-15"/>
        </w:rPr>
        <w:t xml:space="preserve"> </w:t>
      </w:r>
      <w:r>
        <w:rPr>
          <w:spacing w:val="-1"/>
        </w:rPr>
        <w:t>sentido,</w:t>
      </w:r>
      <w:r>
        <w:rPr>
          <w:spacing w:val="-15"/>
        </w:rPr>
        <w:t xml:space="preserve"> </w:t>
      </w:r>
      <w:r>
        <w:rPr>
          <w:spacing w:val="-1"/>
        </w:rPr>
        <w:t>importa</w:t>
      </w:r>
      <w:r>
        <w:rPr>
          <w:spacing w:val="-16"/>
        </w:rPr>
        <w:t xml:space="preserve"> </w:t>
      </w:r>
      <w:r>
        <w:t>compreender</w:t>
      </w:r>
      <w:r>
        <w:rPr>
          <w:spacing w:val="-16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constrói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debate</w:t>
      </w:r>
      <w:r>
        <w:rPr>
          <w:spacing w:val="-13"/>
        </w:rPr>
        <w:t xml:space="preserve"> </w:t>
      </w:r>
      <w:r>
        <w:t>científico</w:t>
      </w:r>
      <w:r>
        <w:rPr>
          <w:spacing w:val="-14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torno</w:t>
      </w:r>
      <w:r>
        <w:rPr>
          <w:spacing w:val="-15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tradução</w:t>
      </w:r>
      <w:r>
        <w:rPr>
          <w:spacing w:val="-5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conceitos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permeiam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Nísia,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descoberta histórica de Pallares-Burke que, em recente artigo (2020), chama atenção para o</w:t>
      </w:r>
      <w:r>
        <w:rPr>
          <w:spacing w:val="1"/>
        </w:rPr>
        <w:t xml:space="preserve"> </w:t>
      </w:r>
      <w:r>
        <w:rPr>
          <w:spacing w:val="-1"/>
        </w:rPr>
        <w:t>fato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mesmo</w:t>
      </w:r>
      <w:r>
        <w:rPr>
          <w:spacing w:val="-12"/>
        </w:rPr>
        <w:t xml:space="preserve"> </w:t>
      </w:r>
      <w:r>
        <w:rPr>
          <w:spacing w:val="-1"/>
        </w:rPr>
        <w:t>após</w:t>
      </w:r>
      <w:r>
        <w:rPr>
          <w:spacing w:val="-15"/>
        </w:rPr>
        <w:t xml:space="preserve"> </w:t>
      </w:r>
      <w:r>
        <w:rPr>
          <w:spacing w:val="-1"/>
        </w:rPr>
        <w:t>os</w:t>
      </w:r>
      <w:r>
        <w:rPr>
          <w:spacing w:val="-14"/>
        </w:rPr>
        <w:t xml:space="preserve"> </w:t>
      </w:r>
      <w:r>
        <w:rPr>
          <w:spacing w:val="-1"/>
        </w:rPr>
        <w:t>resultados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seu</w:t>
      </w:r>
      <w:r>
        <w:rPr>
          <w:spacing w:val="-14"/>
        </w:rPr>
        <w:t xml:space="preserve"> </w:t>
      </w:r>
      <w:r>
        <w:t>cotejo,</w:t>
      </w:r>
      <w:r>
        <w:rPr>
          <w:spacing w:val="-13"/>
        </w:rPr>
        <w:t xml:space="preserve"> </w:t>
      </w:r>
      <w:r>
        <w:t>diversas</w:t>
      </w:r>
      <w:r>
        <w:rPr>
          <w:spacing w:val="-14"/>
        </w:rPr>
        <w:t xml:space="preserve"> </w:t>
      </w:r>
      <w:r>
        <w:t>pesquisas</w:t>
      </w:r>
      <w:r>
        <w:rPr>
          <w:spacing w:val="-12"/>
        </w:rPr>
        <w:t xml:space="preserve"> </w:t>
      </w:r>
      <w:r>
        <w:t>seguiram</w:t>
      </w:r>
      <w:r>
        <w:rPr>
          <w:spacing w:val="-14"/>
        </w:rPr>
        <w:t xml:space="preserve"> </w:t>
      </w:r>
      <w:r>
        <w:t>reproduzindo</w:t>
      </w:r>
      <w:r>
        <w:rPr>
          <w:spacing w:val="-57"/>
        </w:rPr>
        <w:t xml:space="preserve"> </w:t>
      </w:r>
      <w:r>
        <w:t xml:space="preserve">a informação de que </w:t>
      </w:r>
      <w:r>
        <w:rPr>
          <w:i/>
        </w:rPr>
        <w:t xml:space="preserve">Direitos das mulheres e injustiça dos homens </w:t>
      </w:r>
      <w:r>
        <w:t xml:space="preserve">seria uma tradução de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 xml:space="preserve">vindication of the rights of woman. </w:t>
      </w:r>
      <w:r>
        <w:t>Vejamos a seguir, a relação de Nísia Floresta com os</w:t>
      </w:r>
      <w:r>
        <w:rPr>
          <w:spacing w:val="1"/>
        </w:rPr>
        <w:t xml:space="preserve"> </w:t>
      </w:r>
      <w:r>
        <w:rPr>
          <w:i/>
        </w:rPr>
        <w:t>corpora</w:t>
      </w:r>
      <w:r>
        <w:rPr>
          <w:i/>
          <w:spacing w:val="-1"/>
        </w:rPr>
        <w:t xml:space="preserve"> </w:t>
      </w:r>
      <w:r>
        <w:t>desta</w:t>
      </w:r>
      <w:r>
        <w:rPr>
          <w:spacing w:val="-1"/>
        </w:rPr>
        <w:t xml:space="preserve"> </w:t>
      </w:r>
      <w:r>
        <w:t>pesquisa.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pStyle w:val="PargrafodaLista"/>
        <w:numPr>
          <w:ilvl w:val="2"/>
          <w:numId w:val="8"/>
        </w:numPr>
        <w:tabs>
          <w:tab w:val="left" w:pos="842"/>
        </w:tabs>
        <w:rPr>
          <w:sz w:val="24"/>
        </w:rPr>
      </w:pPr>
      <w:bookmarkStart w:id="16" w:name="_bookmark16"/>
      <w:bookmarkEnd w:id="16"/>
      <w:r>
        <w:rPr>
          <w:sz w:val="24"/>
        </w:rPr>
        <w:t>Nísia</w:t>
      </w:r>
      <w:r>
        <w:rPr>
          <w:spacing w:val="-4"/>
          <w:sz w:val="24"/>
        </w:rPr>
        <w:t xml:space="preserve"> </w:t>
      </w:r>
      <w:r>
        <w:rPr>
          <w:sz w:val="24"/>
        </w:rPr>
        <w:t>Floresta</w:t>
      </w:r>
      <w:r>
        <w:rPr>
          <w:spacing w:val="-3"/>
          <w:sz w:val="24"/>
        </w:rPr>
        <w:t xml:space="preserve"> </w:t>
      </w:r>
      <w:r>
        <w:rPr>
          <w:sz w:val="24"/>
        </w:rPr>
        <w:t>nos</w:t>
      </w:r>
      <w:r>
        <w:rPr>
          <w:spacing w:val="-2"/>
          <w:sz w:val="24"/>
        </w:rPr>
        <w:t xml:space="preserve"> </w:t>
      </w:r>
      <w:r>
        <w:rPr>
          <w:sz w:val="24"/>
        </w:rPr>
        <w:t>Estudos</w:t>
      </w:r>
      <w:r>
        <w:rPr>
          <w:spacing w:val="-2"/>
          <w:sz w:val="24"/>
        </w:rPr>
        <w:t xml:space="preserve"> </w:t>
      </w:r>
      <w:r>
        <w:rPr>
          <w:sz w:val="24"/>
        </w:rPr>
        <w:t>Feministas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Tradução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Brasil</w:t>
      </w:r>
    </w:p>
    <w:p w:rsidR="00C20A6C" w:rsidRDefault="00C20A6C">
      <w:pPr>
        <w:pStyle w:val="Corpodetexto"/>
        <w:rPr>
          <w:sz w:val="26"/>
        </w:rPr>
      </w:pPr>
    </w:p>
    <w:p w:rsidR="00C20A6C" w:rsidRDefault="00000000">
      <w:pPr>
        <w:pStyle w:val="Corpodetexto"/>
        <w:spacing w:before="157"/>
        <w:ind w:left="830"/>
      </w:pPr>
      <w:r>
        <w:t>Na</w:t>
      </w:r>
      <w:r>
        <w:rPr>
          <w:spacing w:val="10"/>
        </w:rPr>
        <w:t xml:space="preserve"> </w:t>
      </w:r>
      <w:r>
        <w:t>busca</w:t>
      </w:r>
      <w:r>
        <w:rPr>
          <w:spacing w:val="12"/>
        </w:rPr>
        <w:t xml:space="preserve"> </w:t>
      </w:r>
      <w:r>
        <w:t>pelas</w:t>
      </w:r>
      <w:r>
        <w:rPr>
          <w:spacing w:val="13"/>
        </w:rPr>
        <w:t xml:space="preserve"> </w:t>
      </w:r>
      <w:r>
        <w:t>menções</w:t>
      </w:r>
      <w:r>
        <w:rPr>
          <w:spacing w:val="15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t>Nísia</w:t>
      </w:r>
      <w:r>
        <w:rPr>
          <w:spacing w:val="12"/>
        </w:rPr>
        <w:t xml:space="preserve"> </w:t>
      </w:r>
      <w:r>
        <w:t>Floresta,</w:t>
      </w:r>
      <w:r>
        <w:rPr>
          <w:spacing w:val="12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termos</w:t>
      </w:r>
      <w:r>
        <w:rPr>
          <w:spacing w:val="13"/>
        </w:rPr>
        <w:t xml:space="preserve"> </w:t>
      </w:r>
      <w:r>
        <w:t>quantitativos,</w:t>
      </w:r>
      <w:r>
        <w:rPr>
          <w:spacing w:val="13"/>
        </w:rPr>
        <w:t xml:space="preserve"> </w:t>
      </w:r>
      <w:r>
        <w:t>encontramos</w:t>
      </w:r>
      <w:r>
        <w:rPr>
          <w:spacing w:val="13"/>
        </w:rPr>
        <w:t xml:space="preserve"> </w:t>
      </w:r>
      <w:r>
        <w:t>nos</w:t>
      </w:r>
    </w:p>
    <w:p w:rsidR="00C20A6C" w:rsidRDefault="00000000">
      <w:pPr>
        <w:pStyle w:val="Corpodetexto"/>
        <w:spacing w:before="137"/>
        <w:ind w:left="122"/>
        <w:jc w:val="both"/>
      </w:pPr>
      <w:r>
        <w:rPr>
          <w:i/>
        </w:rPr>
        <w:t>corpora</w:t>
      </w:r>
      <w:r>
        <w:rPr>
          <w:i/>
          <w:spacing w:val="-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trabalhos</w:t>
      </w:r>
      <w:r>
        <w:rPr>
          <w:spacing w:val="-1"/>
        </w:rPr>
        <w:t xml:space="preserve"> </w:t>
      </w:r>
      <w:r>
        <w:t>que a</w:t>
      </w:r>
      <w:r>
        <w:rPr>
          <w:spacing w:val="-2"/>
        </w:rPr>
        <w:t xml:space="preserve"> </w:t>
      </w:r>
      <w:r>
        <w:t>mencionam,</w:t>
      </w:r>
      <w:r>
        <w:rPr>
          <w:spacing w:val="-1"/>
        </w:rPr>
        <w:t xml:space="preserve"> </w:t>
      </w:r>
      <w:r>
        <w:t>distribuídos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seguinte</w:t>
      </w:r>
      <w:r>
        <w:rPr>
          <w:spacing w:val="-2"/>
        </w:rPr>
        <w:t xml:space="preserve"> </w:t>
      </w:r>
      <w:r>
        <w:t>maneira:</w:t>
      </w:r>
    </w:p>
    <w:p w:rsidR="00C20A6C" w:rsidRDefault="00C20A6C">
      <w:pPr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after="15"/>
        <w:ind w:left="112" w:right="463"/>
        <w:jc w:val="center"/>
      </w:pPr>
      <w:bookmarkStart w:id="17" w:name="_bookmark17"/>
      <w:bookmarkEnd w:id="17"/>
      <w:r>
        <w:t>Gráfico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Quantitativo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trabalhos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mencionam</w:t>
      </w:r>
      <w:r>
        <w:rPr>
          <w:spacing w:val="-1"/>
        </w:rPr>
        <w:t xml:space="preserve"> </w:t>
      </w:r>
      <w:r>
        <w:t>Nísia</w:t>
      </w:r>
      <w:r>
        <w:rPr>
          <w:spacing w:val="-3"/>
        </w:rPr>
        <w:t xml:space="preserve"> </w:t>
      </w:r>
      <w:r>
        <w:t>Floresta</w:t>
      </w:r>
    </w:p>
    <w:p w:rsidR="00C20A6C" w:rsidRDefault="00275EAE">
      <w:pPr>
        <w:pStyle w:val="Corpodetexto"/>
        <w:ind w:left="8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806315" cy="3655060"/>
                <wp:effectExtent l="9525" t="9525" r="3810" b="2540"/>
                <wp:docPr id="167054590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6315" cy="3655060"/>
                          <a:chOff x="0" y="0"/>
                          <a:chExt cx="7569" cy="5756"/>
                        </a:xfrm>
                      </wpg:grpSpPr>
                      <pic:pic xmlns:pic="http://schemas.openxmlformats.org/drawingml/2006/picture">
                        <pic:nvPicPr>
                          <pic:cNvPr id="1663705463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" y="239"/>
                            <a:ext cx="5364" cy="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1423980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554" cy="5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EEEA9A" id="Group 133" o:spid="_x0000_s1026" style="width:378.45pt;height:287.8pt;mso-position-horizontal-relative:char;mso-position-vertical-relative:line" coordsize="7569,57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">
                <v:shape id="Picture 135" o:spid="_x0000_s1027" type="#_x0000_t75" style="position:absolute;left:994;top:239;width:5364;height:5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">
                  <v:imagedata r:id="rId31" o:title=""/>
                </v:shape>
                <v:rect id="Rectangle 134" o:spid="_x0000_s1028" style="position:absolute;left:7;top:7;width:7554;height:5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" filled="f" strokecolor="#d9d9d9"/>
                <w10:anchorlock/>
              </v:group>
            </w:pict>
          </mc:Fallback>
        </mc:AlternateContent>
      </w:r>
    </w:p>
    <w:p w:rsidR="00C20A6C" w:rsidRDefault="00000000">
      <w:pPr>
        <w:ind w:left="1549" w:right="1194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2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57" w:line="360" w:lineRule="auto"/>
        <w:ind w:left="122" w:right="474" w:firstLine="707"/>
        <w:jc w:val="both"/>
      </w:pPr>
      <w:r>
        <w:t>A</w:t>
      </w:r>
      <w:r>
        <w:rPr>
          <w:spacing w:val="-8"/>
        </w:rPr>
        <w:t xml:space="preserve"> </w:t>
      </w:r>
      <w:r>
        <w:t>quantidade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trabalhos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fazem</w:t>
      </w:r>
      <w:r>
        <w:rPr>
          <w:spacing w:val="-7"/>
        </w:rPr>
        <w:t xml:space="preserve"> </w:t>
      </w:r>
      <w:r>
        <w:t>referência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Nísia</w:t>
      </w:r>
      <w:r>
        <w:rPr>
          <w:spacing w:val="-8"/>
        </w:rPr>
        <w:t xml:space="preserve"> </w:t>
      </w:r>
      <w:r>
        <w:t>ainda</w:t>
      </w:r>
      <w:r>
        <w:rPr>
          <w:spacing w:val="-7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relativamente</w:t>
      </w:r>
      <w:r>
        <w:rPr>
          <w:spacing w:val="-7"/>
        </w:rPr>
        <w:t xml:space="preserve"> </w:t>
      </w:r>
      <w:r>
        <w:t>pequena</w:t>
      </w:r>
      <w:r>
        <w:rPr>
          <w:spacing w:val="-58"/>
        </w:rPr>
        <w:t xml:space="preserve"> </w:t>
      </w:r>
      <w:r>
        <w:t>se nós considerarmos que ela inaugura a práxis de tradução feminista no Brasil, embora</w:t>
      </w:r>
      <w:r>
        <w:rPr>
          <w:spacing w:val="1"/>
        </w:rPr>
        <w:t xml:space="preserve"> </w:t>
      </w:r>
      <w:r>
        <w:t>encontremos</w:t>
      </w:r>
      <w:r>
        <w:rPr>
          <w:spacing w:val="-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rPr>
          <w:i/>
        </w:rPr>
        <w:t>corpora</w:t>
      </w:r>
      <w:r>
        <w:rPr>
          <w:i/>
          <w:spacing w:val="3"/>
        </w:rPr>
        <w:t xml:space="preserve"> </w:t>
      </w:r>
      <w:r>
        <w:t>trabalhos</w:t>
      </w:r>
      <w:r>
        <w:rPr>
          <w:spacing w:val="-1"/>
        </w:rPr>
        <w:t xml:space="preserve"> </w:t>
      </w:r>
      <w:r>
        <w:t>específicos sobre</w:t>
      </w:r>
      <w:r>
        <w:rPr>
          <w:spacing w:val="-3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obra,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pode</w:t>
      </w:r>
      <w:r>
        <w:rPr>
          <w:spacing w:val="-2"/>
        </w:rPr>
        <w:t xml:space="preserve"> </w:t>
      </w:r>
      <w:r>
        <w:t>ver a</w:t>
      </w:r>
      <w:r>
        <w:rPr>
          <w:spacing w:val="-3"/>
        </w:rPr>
        <w:t xml:space="preserve"> </w:t>
      </w:r>
      <w:r>
        <w:t>seguir: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after="15"/>
        <w:ind w:left="1549" w:right="1900"/>
        <w:jc w:val="center"/>
      </w:pPr>
      <w:bookmarkStart w:id="18" w:name="_bookmark18"/>
      <w:bookmarkEnd w:id="18"/>
      <w:r>
        <w:t>Figura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Trabalhos</w:t>
      </w:r>
      <w:r>
        <w:rPr>
          <w:spacing w:val="-2"/>
        </w:rPr>
        <w:t xml:space="preserve"> </w:t>
      </w:r>
      <w:r>
        <w:t>que mencionam</w:t>
      </w:r>
      <w:r>
        <w:rPr>
          <w:spacing w:val="-1"/>
        </w:rPr>
        <w:t xml:space="preserve"> </w:t>
      </w:r>
      <w:r>
        <w:t>Nísia</w:t>
      </w:r>
      <w:r>
        <w:rPr>
          <w:spacing w:val="-2"/>
        </w:rPr>
        <w:t xml:space="preserve"> </w:t>
      </w:r>
      <w:r>
        <w:t>Floresta</w:t>
      </w:r>
    </w:p>
    <w:p w:rsidR="00C20A6C" w:rsidRDefault="00275EAE">
      <w:pPr>
        <w:pStyle w:val="Corpodetexto"/>
        <w:ind w:left="16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619750" cy="4219575"/>
                <wp:effectExtent l="9525" t="9525" r="0" b="0"/>
                <wp:docPr id="73888259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0" cy="4219575"/>
                          <a:chOff x="0" y="0"/>
                          <a:chExt cx="8850" cy="6645"/>
                        </a:xfrm>
                      </wpg:grpSpPr>
                      <pic:pic xmlns:pic="http://schemas.openxmlformats.org/drawingml/2006/picture">
                        <pic:nvPicPr>
                          <pic:cNvPr id="784576591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8820" cy="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411352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8835" cy="6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36FD5" id="Group 130" o:spid="_x0000_s1026" style="width:442.5pt;height:332.25pt;mso-position-horizontal-relative:char;mso-position-vertical-relative:line" coordsize="8850,66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46KKK+9&#10;Ps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">
                <v:shape id="Picture 132" o:spid="_x0000_s1027" type="#_x0000_t75" style="position:absolute;left:15;top:15;width:8820;height:6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">
                  <v:imagedata r:id="rId33" o:title=""/>
                </v:shape>
                <v:rect id="Rectangle 131" o:spid="_x0000_s1028" style="position:absolute;left:7;top:7;width:8835;height:6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" filled="f" strokecolor="#bebebe"/>
                <w10:anchorlock/>
              </v:group>
            </w:pict>
          </mc:Fallback>
        </mc:AlternateContent>
      </w:r>
    </w:p>
    <w:p w:rsidR="00C20A6C" w:rsidRDefault="00000000">
      <w:pPr>
        <w:ind w:left="1549" w:right="1194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2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pStyle w:val="Corpodetexto"/>
        <w:spacing w:before="6"/>
        <w:rPr>
          <w:sz w:val="19"/>
        </w:rPr>
      </w:pPr>
    </w:p>
    <w:p w:rsidR="00C20A6C" w:rsidRDefault="00000000">
      <w:pPr>
        <w:pStyle w:val="Corpodetexto"/>
        <w:spacing w:before="1" w:line="360" w:lineRule="auto"/>
        <w:ind w:left="122" w:right="467" w:firstLine="707"/>
        <w:jc w:val="both"/>
      </w:pPr>
      <w:r>
        <w:t>Nos</w:t>
      </w:r>
      <w:r>
        <w:rPr>
          <w:spacing w:val="-10"/>
        </w:rPr>
        <w:t xml:space="preserve"> </w:t>
      </w:r>
      <w:r>
        <w:t>trabalhos</w:t>
      </w:r>
      <w:r>
        <w:rPr>
          <w:spacing w:val="-8"/>
        </w:rPr>
        <w:t xml:space="preserve"> </w:t>
      </w:r>
      <w:r>
        <w:t>referidos</w:t>
      </w:r>
      <w:r>
        <w:rPr>
          <w:spacing w:val="-10"/>
        </w:rPr>
        <w:t xml:space="preserve"> </w:t>
      </w:r>
      <w:r>
        <w:t>acima,</w:t>
      </w:r>
      <w:r>
        <w:rPr>
          <w:spacing w:val="-9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consenso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posição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Nísia</w:t>
      </w:r>
      <w:r>
        <w:rPr>
          <w:spacing w:val="-10"/>
        </w:rPr>
        <w:t xml:space="preserve"> </w:t>
      </w:r>
      <w:r>
        <w:t>Floresta</w:t>
      </w:r>
      <w:r>
        <w:rPr>
          <w:spacing w:val="-10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primeira</w:t>
      </w:r>
      <w:r>
        <w:rPr>
          <w:spacing w:val="-58"/>
        </w:rPr>
        <w:t xml:space="preserve"> </w:t>
      </w:r>
      <w:r>
        <w:t>tradutora</w:t>
      </w:r>
      <w:r>
        <w:rPr>
          <w:spacing w:val="-8"/>
        </w:rPr>
        <w:t xml:space="preserve"> </w:t>
      </w:r>
      <w:r>
        <w:t>feminista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Brasil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importância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i/>
        </w:rPr>
        <w:t>Direitos</w:t>
      </w:r>
      <w:r>
        <w:rPr>
          <w:i/>
          <w:spacing w:val="-7"/>
        </w:rPr>
        <w:t xml:space="preserve"> </w:t>
      </w:r>
      <w:r>
        <w:rPr>
          <w:i/>
        </w:rPr>
        <w:t>das</w:t>
      </w:r>
      <w:r>
        <w:rPr>
          <w:i/>
          <w:spacing w:val="-6"/>
        </w:rPr>
        <w:t xml:space="preserve"> </w:t>
      </w:r>
      <w:r>
        <w:rPr>
          <w:i/>
        </w:rPr>
        <w:t>mulheres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injustiça</w:t>
      </w:r>
      <w:r>
        <w:rPr>
          <w:i/>
          <w:spacing w:val="-6"/>
        </w:rPr>
        <w:t xml:space="preserve"> </w:t>
      </w:r>
      <w:r>
        <w:rPr>
          <w:i/>
        </w:rPr>
        <w:t>dos</w:t>
      </w:r>
      <w:r>
        <w:rPr>
          <w:i/>
          <w:spacing w:val="-7"/>
        </w:rPr>
        <w:t xml:space="preserve"> </w:t>
      </w:r>
      <w:r>
        <w:rPr>
          <w:i/>
        </w:rPr>
        <w:t>homens</w:t>
      </w:r>
      <w:r>
        <w:rPr>
          <w:i/>
          <w:spacing w:val="-57"/>
        </w:rPr>
        <w:t xml:space="preserve"> </w:t>
      </w:r>
      <w:r>
        <w:t>como escrita precursora do feminismo no Brasil. Essa atribuição dá-se duplamente pelo fato</w:t>
      </w:r>
      <w:r>
        <w:rPr>
          <w:spacing w:val="1"/>
        </w:rPr>
        <w:t xml:space="preserve"> </w:t>
      </w:r>
      <w:r>
        <w:t xml:space="preserve">de a obra ter circulado como tradução do documento fundador do feminismo na Europa,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vindication of the rights of woman</w:t>
      </w:r>
      <w:r>
        <w:t>, como também por ter sido a primeira publicação a</w:t>
      </w:r>
      <w:r>
        <w:rPr>
          <w:spacing w:val="1"/>
        </w:rPr>
        <w:t xml:space="preserve"> </w:t>
      </w:r>
      <w:r>
        <w:t>reivindicar</w:t>
      </w:r>
      <w:r>
        <w:rPr>
          <w:spacing w:val="-1"/>
        </w:rPr>
        <w:t xml:space="preserve"> </w:t>
      </w:r>
      <w:r>
        <w:t>os direitos das</w:t>
      </w:r>
      <w:r>
        <w:rPr>
          <w:spacing w:val="-1"/>
        </w:rPr>
        <w:t xml:space="preserve"> </w:t>
      </w:r>
      <w:r>
        <w:t>mulheres</w:t>
      </w:r>
      <w:r>
        <w:rPr>
          <w:spacing w:val="-1"/>
        </w:rPr>
        <w:t xml:space="preserve"> </w:t>
      </w:r>
      <w:r>
        <w:t>no Brasil.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Dos</w:t>
      </w:r>
      <w:r>
        <w:rPr>
          <w:spacing w:val="-15"/>
        </w:rPr>
        <w:t xml:space="preserve"> </w:t>
      </w:r>
      <w:r>
        <w:t>quatro</w:t>
      </w:r>
      <w:r>
        <w:rPr>
          <w:spacing w:val="-14"/>
        </w:rPr>
        <w:t xml:space="preserve"> </w:t>
      </w:r>
      <w:r>
        <w:t>trabalhos</w:t>
      </w:r>
      <w:r>
        <w:rPr>
          <w:spacing w:val="-11"/>
        </w:rPr>
        <w:t xml:space="preserve"> </w:t>
      </w:r>
      <w:r>
        <w:t>específicos</w:t>
      </w:r>
      <w:r>
        <w:rPr>
          <w:spacing w:val="-13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atuação</w:t>
      </w:r>
      <w:r>
        <w:rPr>
          <w:spacing w:val="-14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pensadora,</w:t>
      </w:r>
      <w:r>
        <w:rPr>
          <w:spacing w:val="-12"/>
        </w:rPr>
        <w:t xml:space="preserve"> </w:t>
      </w:r>
      <w:r>
        <w:t>encontramos</w:t>
      </w:r>
      <w:r>
        <w:rPr>
          <w:spacing w:val="-7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rPr>
          <w:i/>
        </w:rPr>
        <w:t>corpus</w:t>
      </w:r>
      <w:r>
        <w:rPr>
          <w:i/>
          <w:spacing w:val="-57"/>
        </w:rPr>
        <w:t xml:space="preserve"> </w:t>
      </w:r>
      <w:r>
        <w:t>1: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dissertação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mestrado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Catarina</w:t>
      </w:r>
      <w:r>
        <w:rPr>
          <w:spacing w:val="-5"/>
        </w:rPr>
        <w:t xml:space="preserve"> </w:t>
      </w:r>
      <w:r>
        <w:t>Alves</w:t>
      </w:r>
      <w:r>
        <w:rPr>
          <w:spacing w:val="-8"/>
        </w:rPr>
        <w:t xml:space="preserve"> </w:t>
      </w:r>
      <w:r>
        <w:t>Coelho</w:t>
      </w:r>
      <w:r>
        <w:rPr>
          <w:spacing w:val="-8"/>
        </w:rPr>
        <w:t xml:space="preserve"> </w:t>
      </w:r>
      <w:r>
        <w:t>(2019),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analisa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tradução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Nísia</w:t>
      </w:r>
      <w:r>
        <w:rPr>
          <w:spacing w:val="-58"/>
        </w:rPr>
        <w:t xml:space="preserve"> </w:t>
      </w:r>
      <w:r>
        <w:t>a partir do funcionalismo de Christiane Nord. Importante destacar que outros trabalhos dos</w:t>
      </w:r>
      <w:r>
        <w:rPr>
          <w:spacing w:val="1"/>
        </w:rPr>
        <w:t xml:space="preserve"> </w:t>
      </w:r>
      <w:r>
        <w:rPr>
          <w:i/>
        </w:rPr>
        <w:t xml:space="preserve">corpora </w:t>
      </w:r>
      <w:r>
        <w:t>se pautam no modelo funcionalista de Nord, a exemplo de: Márcia Moura da Silva e</w:t>
      </w:r>
      <w:r>
        <w:rPr>
          <w:spacing w:val="-57"/>
        </w:rPr>
        <w:t xml:space="preserve"> </w:t>
      </w:r>
      <w:r>
        <w:t>Bruna</w:t>
      </w:r>
      <w:r>
        <w:rPr>
          <w:spacing w:val="-12"/>
        </w:rPr>
        <w:t xml:space="preserve"> </w:t>
      </w:r>
      <w:r>
        <w:t>Navarrina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Moura</w:t>
      </w:r>
      <w:r>
        <w:rPr>
          <w:spacing w:val="-14"/>
        </w:rPr>
        <w:t xml:space="preserve"> </w:t>
      </w:r>
      <w:r>
        <w:t>(2020),</w:t>
      </w:r>
      <w:r>
        <w:rPr>
          <w:spacing w:val="-10"/>
        </w:rPr>
        <w:t xml:space="preserve"> </w:t>
      </w:r>
      <w:r>
        <w:t>Janaína</w:t>
      </w:r>
      <w:r>
        <w:rPr>
          <w:spacing w:val="-10"/>
        </w:rPr>
        <w:t xml:space="preserve"> </w:t>
      </w:r>
      <w:r>
        <w:t>Freire</w:t>
      </w:r>
      <w:r>
        <w:rPr>
          <w:spacing w:val="-11"/>
        </w:rPr>
        <w:t xml:space="preserve"> </w:t>
      </w:r>
      <w:r>
        <w:t>Meneghel</w:t>
      </w:r>
      <w:r>
        <w:rPr>
          <w:spacing w:val="-11"/>
        </w:rPr>
        <w:t xml:space="preserve"> </w:t>
      </w:r>
      <w:r>
        <w:t>(2015),</w:t>
      </w:r>
      <w:r>
        <w:rPr>
          <w:spacing w:val="-12"/>
        </w:rPr>
        <w:t xml:space="preserve"> </w:t>
      </w:r>
      <w:r>
        <w:t>Jerusa</w:t>
      </w:r>
      <w:r>
        <w:rPr>
          <w:spacing w:val="-10"/>
        </w:rPr>
        <w:t xml:space="preserve"> </w:t>
      </w:r>
      <w:r>
        <w:t>Regina</w:t>
      </w:r>
      <w:r>
        <w:rPr>
          <w:spacing w:val="-10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Santos</w:t>
      </w:r>
      <w:r>
        <w:rPr>
          <w:spacing w:val="-58"/>
        </w:rPr>
        <w:t xml:space="preserve"> </w:t>
      </w:r>
      <w:r>
        <w:t>(2013)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Monique</w:t>
      </w:r>
      <w:r>
        <w:rPr>
          <w:spacing w:val="-12"/>
        </w:rPr>
        <w:t xml:space="preserve"> </w:t>
      </w:r>
      <w:r>
        <w:t>Pfau</w:t>
      </w:r>
      <w:r>
        <w:rPr>
          <w:spacing w:val="-11"/>
        </w:rPr>
        <w:t xml:space="preserve"> </w:t>
      </w:r>
      <w:r>
        <w:t>(2010;</w:t>
      </w:r>
      <w:r>
        <w:rPr>
          <w:spacing w:val="-11"/>
        </w:rPr>
        <w:t xml:space="preserve"> </w:t>
      </w:r>
      <w:r>
        <w:t>2012).</w:t>
      </w:r>
      <w:r>
        <w:rPr>
          <w:spacing w:val="37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rPr>
          <w:i/>
        </w:rPr>
        <w:t>corpus</w:t>
      </w:r>
      <w:r>
        <w:rPr>
          <w:i/>
          <w:spacing w:val="-10"/>
        </w:rPr>
        <w:t xml:space="preserve"> </w:t>
      </w:r>
      <w:r>
        <w:t>2: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artigo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Marie-France</w:t>
      </w:r>
      <w:r>
        <w:rPr>
          <w:spacing w:val="-11"/>
        </w:rPr>
        <w:t xml:space="preserve"> </w:t>
      </w:r>
      <w:r>
        <w:t>Dépêche</w:t>
      </w:r>
      <w:r>
        <w:rPr>
          <w:spacing w:val="-12"/>
        </w:rPr>
        <w:t xml:space="preserve"> </w:t>
      </w:r>
      <w:r>
        <w:t>(2000),</w:t>
      </w:r>
      <w:r>
        <w:rPr>
          <w:spacing w:val="-57"/>
        </w:rPr>
        <w:t xml:space="preserve"> </w:t>
      </w:r>
      <w:r>
        <w:t>que estabelece paralelo entre a prática de tradução feminista canadense e a tradução de Nísia</w:t>
      </w:r>
      <w:r>
        <w:rPr>
          <w:spacing w:val="-57"/>
        </w:rPr>
        <w:t xml:space="preserve"> </w:t>
      </w:r>
      <w:r>
        <w:t>Floresta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vem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tornar</w:t>
      </w:r>
      <w:r>
        <w:rPr>
          <w:spacing w:val="-8"/>
        </w:rPr>
        <w:t xml:space="preserve"> </w:t>
      </w:r>
      <w:r>
        <w:t>uma</w:t>
      </w:r>
      <w:r>
        <w:rPr>
          <w:spacing w:val="-10"/>
        </w:rPr>
        <w:t xml:space="preserve"> </w:t>
      </w:r>
      <w:r>
        <w:t>referência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grande</w:t>
      </w:r>
      <w:r>
        <w:rPr>
          <w:spacing w:val="-11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demais</w:t>
      </w:r>
      <w:r>
        <w:rPr>
          <w:spacing w:val="-9"/>
        </w:rPr>
        <w:t xml:space="preserve"> </w:t>
      </w:r>
      <w:r>
        <w:t>trabalhos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rPr>
          <w:i/>
        </w:rPr>
        <w:t>corpora</w:t>
      </w:r>
      <w:r>
        <w:t>;</w:t>
      </w:r>
      <w:r>
        <w:rPr>
          <w:spacing w:val="-57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artigo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Alana</w:t>
      </w:r>
      <w:r>
        <w:rPr>
          <w:spacing w:val="33"/>
        </w:rPr>
        <w:t xml:space="preserve"> </w:t>
      </w:r>
      <w:r>
        <w:t>Lima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Oliveira</w:t>
      </w:r>
      <w:r>
        <w:rPr>
          <w:spacing w:val="34"/>
        </w:rPr>
        <w:t xml:space="preserve"> </w:t>
      </w:r>
      <w:r>
        <w:t>(2016),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parte</w:t>
      </w:r>
      <w:r>
        <w:rPr>
          <w:spacing w:val="31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área</w:t>
      </w:r>
      <w:r>
        <w:rPr>
          <w:spacing w:val="32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Direito</w:t>
      </w:r>
      <w:r>
        <w:rPr>
          <w:spacing w:val="32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refletir</w:t>
      </w:r>
      <w:r>
        <w:rPr>
          <w:spacing w:val="31"/>
        </w:rPr>
        <w:t xml:space="preserve"> </w:t>
      </w:r>
      <w:r>
        <w:t>a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7"/>
        <w:jc w:val="both"/>
      </w:pPr>
      <w:r>
        <w:t>tradução</w:t>
      </w:r>
      <w:r>
        <w:rPr>
          <w:spacing w:val="-2"/>
        </w:rPr>
        <w:t xml:space="preserve"> </w:t>
      </w:r>
      <w:r>
        <w:t>feminista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Nísia</w:t>
      </w:r>
      <w:r>
        <w:rPr>
          <w:spacing w:val="-3"/>
        </w:rPr>
        <w:t xml:space="preserve"> </w:t>
      </w:r>
      <w:r>
        <w:t>Floresta.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i/>
        </w:rPr>
        <w:t>corpus</w:t>
      </w:r>
      <w:r>
        <w:rPr>
          <w:i/>
          <w:spacing w:val="-2"/>
        </w:rPr>
        <w:t xml:space="preserve"> </w:t>
      </w:r>
      <w:r>
        <w:t>5: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recente</w:t>
      </w:r>
      <w:r>
        <w:rPr>
          <w:spacing w:val="-2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Lia</w:t>
      </w:r>
      <w:r>
        <w:rPr>
          <w:spacing w:val="-3"/>
        </w:rPr>
        <w:t xml:space="preserve"> </w:t>
      </w:r>
      <w:r>
        <w:t>Pinheiro</w:t>
      </w:r>
      <w:r>
        <w:rPr>
          <w:spacing w:val="-2"/>
        </w:rPr>
        <w:t xml:space="preserve"> </w:t>
      </w:r>
      <w:r>
        <w:t>Barbosa</w:t>
      </w:r>
      <w:r>
        <w:rPr>
          <w:spacing w:val="-3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Vinícius Madureira Maia (2020) na REF, que situa a tradução de Nísia Floresta em meio a</w:t>
      </w:r>
      <w:r>
        <w:rPr>
          <w:spacing w:val="1"/>
        </w:rPr>
        <w:t xml:space="preserve"> </w:t>
      </w:r>
      <w:r>
        <w:t>construção</w:t>
      </w:r>
      <w:r>
        <w:rPr>
          <w:spacing w:val="-1"/>
        </w:rPr>
        <w:t xml:space="preserve"> </w:t>
      </w:r>
      <w:r>
        <w:t>do pensamento feminista</w:t>
      </w:r>
      <w:r>
        <w:rPr>
          <w:spacing w:val="-1"/>
        </w:rPr>
        <w:t xml:space="preserve"> </w:t>
      </w:r>
      <w:r>
        <w:t>brasileiro.</w:t>
      </w:r>
    </w:p>
    <w:p w:rsidR="00C20A6C" w:rsidRDefault="00275EAE">
      <w:pPr>
        <w:pStyle w:val="Corpodetexto"/>
        <w:spacing w:before="1" w:line="720" w:lineRule="auto"/>
        <w:ind w:left="1264" w:right="472" w:hanging="435"/>
        <w:jc w:val="both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702310</wp:posOffset>
                </wp:positionV>
                <wp:extent cx="5674995" cy="7255510"/>
                <wp:effectExtent l="0" t="0" r="0" b="0"/>
                <wp:wrapNone/>
                <wp:docPr id="166019270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4995" cy="725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22"/>
                            </w:tblGrid>
                            <w:tr w:rsidR="00C20A6C">
                              <w:trPr>
                                <w:trHeight w:val="551"/>
                              </w:trPr>
                              <w:tc>
                                <w:tcPr>
                                  <w:tcW w:w="8922" w:type="dxa"/>
                                </w:tcPr>
                                <w:p w:rsidR="00C20A6C" w:rsidRDefault="00C20A6C"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i/>
                                      <w:sz w:val="23"/>
                                    </w:rPr>
                                  </w:pPr>
                                </w:p>
                                <w:p w:rsidR="00C20A6C" w:rsidRDefault="00000000">
                                  <w:pPr>
                                    <w:pStyle w:val="TableParagraph"/>
                                    <w:spacing w:line="257" w:lineRule="exact"/>
                                    <w:ind w:left="1519" w:right="1511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Referências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sobre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Nísia Floresta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encontradas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nos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corpora</w:t>
                                  </w:r>
                                </w:p>
                              </w:tc>
                            </w:tr>
                            <w:tr w:rsidR="00C20A6C">
                              <w:trPr>
                                <w:trHeight w:val="1380"/>
                              </w:trPr>
                              <w:tc>
                                <w:tcPr>
                                  <w:tcW w:w="8922" w:type="dxa"/>
                                  <w:shd w:val="clear" w:color="auto" w:fill="F1F1F1"/>
                                </w:tcPr>
                                <w:p w:rsidR="00C20A6C" w:rsidRDefault="00C20A6C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i/>
                                      <w:sz w:val="23"/>
                                    </w:rPr>
                                  </w:pPr>
                                </w:p>
                                <w:p w:rsidR="00C20A6C" w:rsidRDefault="00000000">
                                  <w:pPr>
                                    <w:pStyle w:val="TableParagraph"/>
                                    <w:ind w:left="107" w:right="32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CAMPOI, Isabela Candeloro. O livro "Direitos das mulheres e injustiça dos homens" de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Nísia Floresta: literatura, mulheres e o Brasil do século XIX.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História, </w:t>
                                  </w:r>
                                  <w:r>
                                    <w:rPr>
                                      <w:sz w:val="24"/>
                                    </w:rPr>
                                    <w:t>São Paulo, v. 30,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n.2,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p. 196-213, 2011.</w:t>
                                  </w:r>
                                </w:p>
                              </w:tc>
                            </w:tr>
                            <w:tr w:rsidR="00C20A6C">
                              <w:trPr>
                                <w:trHeight w:val="1379"/>
                              </w:trPr>
                              <w:tc>
                                <w:tcPr>
                                  <w:tcW w:w="8922" w:type="dxa"/>
                                </w:tcPr>
                                <w:p w:rsidR="00C20A6C" w:rsidRDefault="00C20A6C"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i/>
                                      <w:sz w:val="23"/>
                                    </w:rPr>
                                  </w:pPr>
                                </w:p>
                                <w:p w:rsidR="00C20A6C" w:rsidRDefault="00000000">
                                  <w:pPr>
                                    <w:pStyle w:val="TableParagraph"/>
                                    <w:ind w:left="107" w:right="16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CASTRO, Luciana Martins. A Contribuição de Nísia Floresta Para a Educação Feminina: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pioneirismo no Rio de Janeiro oitocentista.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Outros Tempos. </w:t>
                                  </w:r>
                                  <w:r>
                                    <w:rPr>
                                      <w:sz w:val="24"/>
                                    </w:rPr>
                                    <w:t>Volume 7, número 10,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dezembro de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2010.</w:t>
                                  </w:r>
                                </w:p>
                              </w:tc>
                            </w:tr>
                            <w:tr w:rsidR="00C20A6C">
                              <w:trPr>
                                <w:trHeight w:val="1655"/>
                              </w:trPr>
                              <w:tc>
                                <w:tcPr>
                                  <w:tcW w:w="8922" w:type="dxa"/>
                                  <w:shd w:val="clear" w:color="auto" w:fill="F1F1F1"/>
                                </w:tcPr>
                                <w:p w:rsidR="00C20A6C" w:rsidRDefault="00C20A6C"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i/>
                                      <w:sz w:val="23"/>
                                    </w:rPr>
                                  </w:pPr>
                                </w:p>
                                <w:p w:rsidR="00C20A6C" w:rsidRDefault="00000000">
                                  <w:pPr>
                                    <w:pStyle w:val="TableParagraph"/>
                                    <w:ind w:left="107" w:right="16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CASTRO,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A;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ALBERTON,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M.;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EGGERT,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E..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“Nísia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Floresta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mulher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ousou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desafiar sua época: Feminismo e Educação”. In: CONGRESSO IBEROAMERICANO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DE CIÊNCIA, TECNOLOGIA E GÊNERO. 4., 2010, Paraná.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Anais do VIII Congresso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Iberoamericano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ciência,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tecnologia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gênero.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Paraná: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UTFPR, 2010.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1-8.</w:t>
                                  </w:r>
                                </w:p>
                              </w:tc>
                            </w:tr>
                            <w:tr w:rsidR="00C20A6C">
                              <w:trPr>
                                <w:trHeight w:val="1379"/>
                              </w:trPr>
                              <w:tc>
                                <w:tcPr>
                                  <w:tcW w:w="8922" w:type="dxa"/>
                                </w:tcPr>
                                <w:p w:rsidR="00C20A6C" w:rsidRDefault="00C20A6C"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i/>
                                      <w:sz w:val="23"/>
                                    </w:rPr>
                                  </w:pPr>
                                </w:p>
                                <w:p w:rsidR="00C20A6C" w:rsidRDefault="00000000">
                                  <w:pPr>
                                    <w:pStyle w:val="TableParagraph"/>
                                    <w:ind w:left="107" w:right="26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DÉPÊCHE, Marie-France. “A tradução feminista: teorias e práticas subversivas/Nísia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Floresta e a Escola de Tradução Canadense”.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Textos de História</w:t>
                                  </w:r>
                                  <w:r>
                                    <w:rPr>
                                      <w:sz w:val="24"/>
                                    </w:rPr>
                                    <w:t>, v. 8, n. 1/2, p. 157-188,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2000.</w:t>
                                  </w:r>
                                </w:p>
                              </w:tc>
                            </w:tr>
                            <w:tr w:rsidR="00C20A6C">
                              <w:trPr>
                                <w:trHeight w:val="1103"/>
                              </w:trPr>
                              <w:tc>
                                <w:tcPr>
                                  <w:tcW w:w="8922" w:type="dxa"/>
                                  <w:shd w:val="clear" w:color="auto" w:fill="F1F1F1"/>
                                </w:tcPr>
                                <w:p w:rsidR="00C20A6C" w:rsidRDefault="00C20A6C"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i/>
                                      <w:sz w:val="23"/>
                                    </w:rPr>
                                  </w:pPr>
                                </w:p>
                                <w:p w:rsidR="00C20A6C" w:rsidRDefault="00000000">
                                  <w:pPr>
                                    <w:pStyle w:val="TableParagraph"/>
                                    <w:ind w:left="107" w:right="10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DUARTE, Constância Lima.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Nísia Floresta</w:t>
                                  </w:r>
                                  <w:r>
                                    <w:rPr>
                                      <w:sz w:val="24"/>
                                    </w:rPr>
                                    <w:t>. Recife: Fundação Joaquim Nabuco;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Massangana,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2010.</w:t>
                                  </w:r>
                                </w:p>
                              </w:tc>
                            </w:tr>
                            <w:tr w:rsidR="00C20A6C">
                              <w:trPr>
                                <w:trHeight w:val="828"/>
                              </w:trPr>
                              <w:tc>
                                <w:tcPr>
                                  <w:tcW w:w="8922" w:type="dxa"/>
                                </w:tcPr>
                                <w:p w:rsidR="00C20A6C" w:rsidRDefault="00C20A6C">
                                  <w:pPr>
                                    <w:pStyle w:val="TableParagraph"/>
                                    <w:spacing w:before="11"/>
                                    <w:jc w:val="left"/>
                                    <w:rPr>
                                      <w:i/>
                                      <w:sz w:val="23"/>
                                    </w:rPr>
                                  </w:pPr>
                                </w:p>
                                <w:p w:rsidR="00C20A6C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DUARTE,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Constância Lima.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Nísia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Floresta: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vida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obra.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2ª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ed. Natal: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EDUFRN,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2008.</w:t>
                                  </w:r>
                                </w:p>
                              </w:tc>
                            </w:tr>
                            <w:tr w:rsidR="00C20A6C">
                              <w:trPr>
                                <w:trHeight w:val="1105"/>
                              </w:trPr>
                              <w:tc>
                                <w:tcPr>
                                  <w:tcW w:w="8922" w:type="dxa"/>
                                  <w:shd w:val="clear" w:color="auto" w:fill="F1F1F1"/>
                                </w:tcPr>
                                <w:p w:rsidR="00C20A6C" w:rsidRDefault="00C20A6C">
                                  <w:pPr>
                                    <w:pStyle w:val="TableParagraph"/>
                                    <w:spacing w:before="1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</w:p>
                                <w:p w:rsidR="00C20A6C" w:rsidRDefault="00000000">
                                  <w:pPr>
                                    <w:pStyle w:val="TableParagraph"/>
                                    <w:ind w:left="107" w:right="71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DUARTE, Constância Lima. “As viagens de Nísia Floresta: memória, testemunho 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história”.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Revista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Estudos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Feministas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Florianópolis,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v. 16,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3, p.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147-160, 2006.</w:t>
                                  </w:r>
                                </w:p>
                              </w:tc>
                            </w:tr>
                            <w:tr w:rsidR="00C20A6C">
                              <w:trPr>
                                <w:trHeight w:val="1103"/>
                              </w:trPr>
                              <w:tc>
                                <w:tcPr>
                                  <w:tcW w:w="8922" w:type="dxa"/>
                                </w:tcPr>
                                <w:p w:rsidR="00C20A6C" w:rsidRDefault="00C20A6C"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i/>
                                      <w:sz w:val="23"/>
                                    </w:rPr>
                                  </w:pPr>
                                </w:p>
                                <w:p w:rsidR="00C20A6C" w:rsidRDefault="00000000">
                                  <w:pPr>
                                    <w:pStyle w:val="TableParagraph"/>
                                    <w:ind w:left="107" w:right="2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DUARTE, Constância Lima.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Nísia Floresta: uma mulher à frente do seu tempo</w:t>
                                  </w:r>
                                  <w:r>
                                    <w:rPr>
                                      <w:sz w:val="24"/>
                                    </w:rPr>
                                    <w:t>. Brasília: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Mercado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Cultural;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Fundação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Banco do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Brasil; REDEH, v.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1, 2006.</w:t>
                                  </w:r>
                                </w:p>
                              </w:tc>
                            </w:tr>
                            <w:tr w:rsidR="00C20A6C">
                              <w:trPr>
                                <w:trHeight w:val="827"/>
                              </w:trPr>
                              <w:tc>
                                <w:tcPr>
                                  <w:tcW w:w="8922" w:type="dxa"/>
                                  <w:shd w:val="clear" w:color="auto" w:fill="F1F1F1"/>
                                </w:tcPr>
                                <w:p w:rsidR="00C20A6C" w:rsidRDefault="00C20A6C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i/>
                                    </w:rPr>
                                  </w:pPr>
                                </w:p>
                                <w:p w:rsidR="00C20A6C" w:rsidRDefault="00000000">
                                  <w:pPr>
                                    <w:pStyle w:val="TableParagraph"/>
                                    <w:spacing w:line="270" w:lineRule="atLeast"/>
                                    <w:ind w:left="107" w:right="184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DUARTE, Constância Lima. “Nísia Floresta e Mary Wollstonecraft: diálogo ou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apropriação?”.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Eixo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e a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Roda: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Revista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Literatura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Brasileira da Faculdade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Letras</w:t>
                                  </w:r>
                                </w:p>
                              </w:tc>
                            </w:tr>
                          </w:tbl>
                          <w:p w:rsidR="00C20A6C" w:rsidRDefault="00C20A6C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9" o:spid="_x0000_s1026" type="#_x0000_t202" style="position:absolute;left:0;text-align:left;margin-left:85.1pt;margin-top:55.3pt;width:446.85pt;height:571.3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22"/>
                      </w:tblGrid>
                      <w:tr w:rsidR="00C20A6C">
                        <w:trPr>
                          <w:trHeight w:val="551"/>
                        </w:trPr>
                        <w:tc>
                          <w:tcPr>
                            <w:tcW w:w="8922" w:type="dxa"/>
                          </w:tcPr>
                          <w:p w:rsidR="00C20A6C" w:rsidRDefault="00C20A6C"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i/>
                                <w:sz w:val="23"/>
                              </w:rPr>
                            </w:pPr>
                          </w:p>
                          <w:p w:rsidR="00C20A6C" w:rsidRDefault="00000000">
                            <w:pPr>
                              <w:pStyle w:val="TableParagraph"/>
                              <w:spacing w:line="257" w:lineRule="exact"/>
                              <w:ind w:left="1519" w:right="1511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Referências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sobre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Nísia Floresta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encontradas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nos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corpora</w:t>
                            </w:r>
                          </w:p>
                        </w:tc>
                      </w:tr>
                      <w:tr w:rsidR="00C20A6C">
                        <w:trPr>
                          <w:trHeight w:val="1380"/>
                        </w:trPr>
                        <w:tc>
                          <w:tcPr>
                            <w:tcW w:w="8922" w:type="dxa"/>
                            <w:shd w:val="clear" w:color="auto" w:fill="F1F1F1"/>
                          </w:tcPr>
                          <w:p w:rsidR="00C20A6C" w:rsidRDefault="00C20A6C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i/>
                                <w:sz w:val="23"/>
                              </w:rPr>
                            </w:pPr>
                          </w:p>
                          <w:p w:rsidR="00C20A6C" w:rsidRDefault="00000000">
                            <w:pPr>
                              <w:pStyle w:val="TableParagraph"/>
                              <w:ind w:left="107" w:right="32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CAMPOI, Isabela Candeloro. O livro "Direitos das mulheres e injustiça dos homens" de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Nísia Floresta: literatura, mulheres e o Brasil do século XIX.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História, </w:t>
                            </w:r>
                            <w:r>
                              <w:rPr>
                                <w:sz w:val="24"/>
                              </w:rPr>
                              <w:t>São Paulo, v. 30,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n.2,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p. 196-213, 2011.</w:t>
                            </w:r>
                          </w:p>
                        </w:tc>
                      </w:tr>
                      <w:tr w:rsidR="00C20A6C">
                        <w:trPr>
                          <w:trHeight w:val="1379"/>
                        </w:trPr>
                        <w:tc>
                          <w:tcPr>
                            <w:tcW w:w="8922" w:type="dxa"/>
                          </w:tcPr>
                          <w:p w:rsidR="00C20A6C" w:rsidRDefault="00C20A6C"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i/>
                                <w:sz w:val="23"/>
                              </w:rPr>
                            </w:pPr>
                          </w:p>
                          <w:p w:rsidR="00C20A6C" w:rsidRDefault="00000000">
                            <w:pPr>
                              <w:pStyle w:val="TableParagraph"/>
                              <w:ind w:left="107" w:right="16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CASTRO, Luciana Martins. A Contribuição de Nísia Floresta Para a Educação Feminina: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pioneirismo no Rio de Janeiro oitocentista.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Outros Tempos. </w:t>
                            </w:r>
                            <w:r>
                              <w:rPr>
                                <w:sz w:val="24"/>
                              </w:rPr>
                              <w:t>Volume 7, número 10,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dezembro 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2010.</w:t>
                            </w:r>
                          </w:p>
                        </w:tc>
                      </w:tr>
                      <w:tr w:rsidR="00C20A6C">
                        <w:trPr>
                          <w:trHeight w:val="1655"/>
                        </w:trPr>
                        <w:tc>
                          <w:tcPr>
                            <w:tcW w:w="8922" w:type="dxa"/>
                            <w:shd w:val="clear" w:color="auto" w:fill="F1F1F1"/>
                          </w:tcPr>
                          <w:p w:rsidR="00C20A6C" w:rsidRDefault="00C20A6C"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i/>
                                <w:sz w:val="23"/>
                              </w:rPr>
                            </w:pPr>
                          </w:p>
                          <w:p w:rsidR="00C20A6C" w:rsidRDefault="00000000">
                            <w:pPr>
                              <w:pStyle w:val="TableParagraph"/>
                              <w:ind w:left="107" w:right="16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CASTRO,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A;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ALBERTON,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M.;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EGGERT,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E..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“Nísia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Floresta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mulher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que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ousou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desafiar sua época: Feminismo e Educação”. In: CONGRESSO IBEROAMERICANO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DE CIÊNCIA, TECNOLOGIA E GÊNERO. 4., 2010, Paraná.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Anais do VIII Congresso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Iberoamericano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ciência,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tecnologia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gênero.</w:t>
                            </w:r>
                            <w:r>
                              <w:rPr>
                                <w:i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Paraná: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UTFPR, 2010.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1-8.</w:t>
                            </w:r>
                          </w:p>
                        </w:tc>
                      </w:tr>
                      <w:tr w:rsidR="00C20A6C">
                        <w:trPr>
                          <w:trHeight w:val="1379"/>
                        </w:trPr>
                        <w:tc>
                          <w:tcPr>
                            <w:tcW w:w="8922" w:type="dxa"/>
                          </w:tcPr>
                          <w:p w:rsidR="00C20A6C" w:rsidRDefault="00C20A6C"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i/>
                                <w:sz w:val="23"/>
                              </w:rPr>
                            </w:pPr>
                          </w:p>
                          <w:p w:rsidR="00C20A6C" w:rsidRDefault="00000000">
                            <w:pPr>
                              <w:pStyle w:val="TableParagraph"/>
                              <w:ind w:left="107" w:right="2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DÉPÊCHE, Marie-France. “A tradução feminista: teorias e práticas subversivas/Nísia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Floresta e a Escola de Tradução Canadense”.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Textos de História</w:t>
                            </w:r>
                            <w:r>
                              <w:rPr>
                                <w:sz w:val="24"/>
                              </w:rPr>
                              <w:t>, v. 8, n. 1/2, p. 157-188,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2000.</w:t>
                            </w:r>
                          </w:p>
                        </w:tc>
                      </w:tr>
                      <w:tr w:rsidR="00C20A6C">
                        <w:trPr>
                          <w:trHeight w:val="1103"/>
                        </w:trPr>
                        <w:tc>
                          <w:tcPr>
                            <w:tcW w:w="8922" w:type="dxa"/>
                            <w:shd w:val="clear" w:color="auto" w:fill="F1F1F1"/>
                          </w:tcPr>
                          <w:p w:rsidR="00C20A6C" w:rsidRDefault="00C20A6C"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i/>
                                <w:sz w:val="23"/>
                              </w:rPr>
                            </w:pPr>
                          </w:p>
                          <w:p w:rsidR="00C20A6C" w:rsidRDefault="00000000">
                            <w:pPr>
                              <w:pStyle w:val="TableParagraph"/>
                              <w:ind w:left="107" w:right="10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DUARTE, Constância Lima.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Nísia Floresta</w:t>
                            </w:r>
                            <w:r>
                              <w:rPr>
                                <w:sz w:val="24"/>
                              </w:rPr>
                              <w:t>. Recife: Fundação Joaquim Nabuco;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Massangana,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2010.</w:t>
                            </w:r>
                          </w:p>
                        </w:tc>
                      </w:tr>
                      <w:tr w:rsidR="00C20A6C">
                        <w:trPr>
                          <w:trHeight w:val="828"/>
                        </w:trPr>
                        <w:tc>
                          <w:tcPr>
                            <w:tcW w:w="8922" w:type="dxa"/>
                          </w:tcPr>
                          <w:p w:rsidR="00C20A6C" w:rsidRDefault="00C20A6C">
                            <w:pPr>
                              <w:pStyle w:val="TableParagraph"/>
                              <w:spacing w:before="11"/>
                              <w:jc w:val="left"/>
                              <w:rPr>
                                <w:i/>
                                <w:sz w:val="23"/>
                              </w:rPr>
                            </w:pPr>
                          </w:p>
                          <w:p w:rsidR="00C20A6C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DUARTE,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Constância Lima.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Nísia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Floresta: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vida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obra.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2ª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ed. Natal: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EDUFRN,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2008.</w:t>
                            </w:r>
                          </w:p>
                        </w:tc>
                      </w:tr>
                      <w:tr w:rsidR="00C20A6C">
                        <w:trPr>
                          <w:trHeight w:val="1105"/>
                        </w:trPr>
                        <w:tc>
                          <w:tcPr>
                            <w:tcW w:w="8922" w:type="dxa"/>
                            <w:shd w:val="clear" w:color="auto" w:fill="F1F1F1"/>
                          </w:tcPr>
                          <w:p w:rsidR="00C20A6C" w:rsidRDefault="00C20A6C">
                            <w:pPr>
                              <w:pStyle w:val="TableParagraph"/>
                              <w:spacing w:before="1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</w:p>
                          <w:p w:rsidR="00C20A6C" w:rsidRDefault="00000000">
                            <w:pPr>
                              <w:pStyle w:val="TableParagraph"/>
                              <w:ind w:left="107" w:right="71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DUARTE, Constância Lima. “As viagens de Nísia Floresta: memória, testemunho 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história”.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Revista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Estudos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Feministas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Florianópolis,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v. 16,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3, p.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147-160, 2006.</w:t>
                            </w:r>
                          </w:p>
                        </w:tc>
                      </w:tr>
                      <w:tr w:rsidR="00C20A6C">
                        <w:trPr>
                          <w:trHeight w:val="1103"/>
                        </w:trPr>
                        <w:tc>
                          <w:tcPr>
                            <w:tcW w:w="8922" w:type="dxa"/>
                          </w:tcPr>
                          <w:p w:rsidR="00C20A6C" w:rsidRDefault="00C20A6C"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i/>
                                <w:sz w:val="23"/>
                              </w:rPr>
                            </w:pPr>
                          </w:p>
                          <w:p w:rsidR="00C20A6C" w:rsidRDefault="00000000">
                            <w:pPr>
                              <w:pStyle w:val="TableParagraph"/>
                              <w:ind w:left="107" w:right="2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DUARTE, Constância Lima.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Nísia Floresta: uma mulher à frente do seu tempo</w:t>
                            </w:r>
                            <w:r>
                              <w:rPr>
                                <w:sz w:val="24"/>
                              </w:rPr>
                              <w:t>. Brasília: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Mercado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Cultural;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Fundação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Banco do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Brasil; REDEH, v.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1, 2006.</w:t>
                            </w:r>
                          </w:p>
                        </w:tc>
                      </w:tr>
                      <w:tr w:rsidR="00C20A6C">
                        <w:trPr>
                          <w:trHeight w:val="827"/>
                        </w:trPr>
                        <w:tc>
                          <w:tcPr>
                            <w:tcW w:w="8922" w:type="dxa"/>
                            <w:shd w:val="clear" w:color="auto" w:fill="F1F1F1"/>
                          </w:tcPr>
                          <w:p w:rsidR="00C20A6C" w:rsidRDefault="00C20A6C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i/>
                              </w:rPr>
                            </w:pPr>
                          </w:p>
                          <w:p w:rsidR="00C20A6C" w:rsidRDefault="00000000">
                            <w:pPr>
                              <w:pStyle w:val="TableParagraph"/>
                              <w:spacing w:line="270" w:lineRule="atLeast"/>
                              <w:ind w:left="107" w:right="184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DUARTE, Constância Lima. “Nísia Floresta e Mary Wollstonecraft: diálogo ou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apropriação?”.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Eixo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 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Roda: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Revista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Literatura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Brasileira da Faculdade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Letras</w:t>
                            </w:r>
                          </w:p>
                        </w:tc>
                      </w:tr>
                    </w:tbl>
                    <w:p w:rsidR="00C20A6C" w:rsidRDefault="00C20A6C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Os</w:t>
      </w:r>
      <w:r w:rsidR="00000000">
        <w:rPr>
          <w:spacing w:val="-9"/>
        </w:rPr>
        <w:t xml:space="preserve"> </w:t>
      </w:r>
      <w:r w:rsidR="00000000">
        <w:t>trabalhos</w:t>
      </w:r>
      <w:r w:rsidR="00000000">
        <w:rPr>
          <w:spacing w:val="-6"/>
        </w:rPr>
        <w:t xml:space="preserve"> </w:t>
      </w:r>
      <w:r w:rsidR="00000000">
        <w:t>que</w:t>
      </w:r>
      <w:r w:rsidR="00000000">
        <w:rPr>
          <w:spacing w:val="-8"/>
        </w:rPr>
        <w:t xml:space="preserve"> </w:t>
      </w:r>
      <w:r w:rsidR="00000000">
        <w:t>mencionam</w:t>
      </w:r>
      <w:r w:rsidR="00000000">
        <w:rPr>
          <w:spacing w:val="-8"/>
        </w:rPr>
        <w:t xml:space="preserve"> </w:t>
      </w:r>
      <w:r w:rsidR="00000000">
        <w:t>Nísia</w:t>
      </w:r>
      <w:r w:rsidR="00000000">
        <w:rPr>
          <w:spacing w:val="-8"/>
        </w:rPr>
        <w:t xml:space="preserve"> </w:t>
      </w:r>
      <w:r w:rsidR="00000000">
        <w:t>Floresta</w:t>
      </w:r>
      <w:r w:rsidR="00000000">
        <w:rPr>
          <w:spacing w:val="-6"/>
        </w:rPr>
        <w:t xml:space="preserve"> </w:t>
      </w:r>
      <w:r w:rsidR="00000000">
        <w:t>pautam-se</w:t>
      </w:r>
      <w:r w:rsidR="00000000">
        <w:rPr>
          <w:spacing w:val="-8"/>
        </w:rPr>
        <w:t xml:space="preserve"> </w:t>
      </w:r>
      <w:r w:rsidR="00000000">
        <w:t>no</w:t>
      </w:r>
      <w:r w:rsidR="00000000">
        <w:rPr>
          <w:spacing w:val="-8"/>
        </w:rPr>
        <w:t xml:space="preserve"> </w:t>
      </w:r>
      <w:r w:rsidR="00000000">
        <w:t>seguinte</w:t>
      </w:r>
      <w:r w:rsidR="00000000">
        <w:rPr>
          <w:spacing w:val="-8"/>
        </w:rPr>
        <w:t xml:space="preserve"> </w:t>
      </w:r>
      <w:r w:rsidR="00000000">
        <w:t>referencial</w:t>
      </w:r>
      <w:r w:rsidR="00000000">
        <w:rPr>
          <w:spacing w:val="-7"/>
        </w:rPr>
        <w:t xml:space="preserve"> </w:t>
      </w:r>
      <w:r w:rsidR="00000000">
        <w:t>teórico:</w:t>
      </w:r>
      <w:r w:rsidR="00000000">
        <w:rPr>
          <w:spacing w:val="-58"/>
        </w:rPr>
        <w:t xml:space="preserve"> </w:t>
      </w:r>
      <w:r w:rsidR="00000000">
        <w:t>Quadro</w:t>
      </w:r>
      <w:r w:rsidR="00000000">
        <w:rPr>
          <w:spacing w:val="-2"/>
        </w:rPr>
        <w:t xml:space="preserve"> </w:t>
      </w:r>
      <w:r w:rsidR="00000000">
        <w:t>1 -</w:t>
      </w:r>
      <w:r w:rsidR="00000000">
        <w:rPr>
          <w:spacing w:val="-2"/>
        </w:rPr>
        <w:t xml:space="preserve"> </w:t>
      </w:r>
      <w:r w:rsidR="00000000">
        <w:t>Referências sobre</w:t>
      </w:r>
      <w:r w:rsidR="00000000">
        <w:rPr>
          <w:spacing w:val="-3"/>
        </w:rPr>
        <w:t xml:space="preserve"> </w:t>
      </w:r>
      <w:r w:rsidR="00000000">
        <w:t>Nísia</w:t>
      </w:r>
      <w:r w:rsidR="00000000">
        <w:rPr>
          <w:spacing w:val="-1"/>
        </w:rPr>
        <w:t xml:space="preserve"> </w:t>
      </w:r>
      <w:r w:rsidR="00000000">
        <w:t>Floresta</w:t>
      </w:r>
      <w:r w:rsidR="00000000">
        <w:rPr>
          <w:spacing w:val="-2"/>
        </w:rPr>
        <w:t xml:space="preserve"> </w:t>
      </w:r>
      <w:r w:rsidR="00000000">
        <w:t>encontradas</w:t>
      </w:r>
      <w:r w:rsidR="00000000">
        <w:rPr>
          <w:spacing w:val="-1"/>
        </w:rPr>
        <w:t xml:space="preserve"> </w:t>
      </w:r>
      <w:r w:rsidR="00000000">
        <w:t>nos</w:t>
      </w:r>
      <w:r w:rsidR="00000000">
        <w:rPr>
          <w:spacing w:val="2"/>
        </w:rPr>
        <w:t xml:space="preserve"> </w:t>
      </w:r>
      <w:r w:rsidR="00000000">
        <w:rPr>
          <w:i/>
        </w:rPr>
        <w:t>corpora</w:t>
      </w:r>
    </w:p>
    <w:p w:rsidR="00C20A6C" w:rsidRDefault="00C20A6C">
      <w:pPr>
        <w:spacing w:line="72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i/>
          <w:sz w:val="20"/>
        </w:rPr>
      </w:pPr>
    </w:p>
    <w:p w:rsidR="00C20A6C" w:rsidRDefault="00C20A6C">
      <w:pPr>
        <w:pStyle w:val="Corpodetexto"/>
        <w:rPr>
          <w:i/>
          <w:sz w:val="20"/>
        </w:rPr>
      </w:pPr>
    </w:p>
    <w:p w:rsidR="00C20A6C" w:rsidRDefault="00C20A6C">
      <w:pPr>
        <w:pStyle w:val="Corpodetexto"/>
        <w:spacing w:before="4"/>
        <w:rPr>
          <w:i/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922"/>
      </w:tblGrid>
      <w:tr w:rsidR="00C20A6C">
        <w:trPr>
          <w:trHeight w:val="551"/>
        </w:trPr>
        <w:tc>
          <w:tcPr>
            <w:tcW w:w="8922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da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UFMG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Horizonte,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p. 153-161,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</w:tc>
      </w:tr>
      <w:tr w:rsidR="00C20A6C">
        <w:trPr>
          <w:trHeight w:val="1103"/>
        </w:trPr>
        <w:tc>
          <w:tcPr>
            <w:tcW w:w="8922" w:type="dxa"/>
          </w:tcPr>
          <w:p w:rsidR="00C20A6C" w:rsidRDefault="00C20A6C">
            <w:pPr>
              <w:pStyle w:val="TableParagraph"/>
              <w:spacing w:before="10"/>
              <w:jc w:val="left"/>
              <w:rPr>
                <w:i/>
                <w:sz w:val="23"/>
              </w:rPr>
            </w:pPr>
          </w:p>
          <w:p w:rsidR="00C20A6C" w:rsidRDefault="00000000">
            <w:pPr>
              <w:pStyle w:val="TableParagraph"/>
              <w:ind w:left="107" w:right="2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DUARTE, Constância Lima. </w:t>
            </w:r>
            <w:r>
              <w:rPr>
                <w:i/>
                <w:sz w:val="24"/>
              </w:rPr>
              <w:t>Nísia Floresta: vida e obra</w:t>
            </w:r>
            <w:r>
              <w:rPr>
                <w:sz w:val="24"/>
              </w:rPr>
              <w:t>. Natal: Imprensa Universitária,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1985.</w:t>
            </w:r>
          </w:p>
        </w:tc>
      </w:tr>
      <w:tr w:rsidR="00C20A6C">
        <w:trPr>
          <w:trHeight w:val="1106"/>
        </w:trPr>
        <w:tc>
          <w:tcPr>
            <w:tcW w:w="8922" w:type="dxa"/>
            <w:shd w:val="clear" w:color="auto" w:fill="F1F1F1"/>
          </w:tcPr>
          <w:p w:rsidR="00C20A6C" w:rsidRDefault="00C20A6C">
            <w:pPr>
              <w:pStyle w:val="TableParagraph"/>
              <w:spacing w:before="1"/>
              <w:jc w:val="left"/>
              <w:rPr>
                <w:i/>
                <w:sz w:val="24"/>
              </w:rPr>
            </w:pPr>
          </w:p>
          <w:p w:rsidR="00C20A6C" w:rsidRDefault="00000000">
            <w:pPr>
              <w:pStyle w:val="TableParagraph"/>
              <w:ind w:left="107" w:right="5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FLORESTA, Nísia. </w:t>
            </w:r>
            <w:r>
              <w:rPr>
                <w:i/>
                <w:sz w:val="24"/>
              </w:rPr>
              <w:t>Direitos das mulheres e injustiça dos homens</w:t>
            </w:r>
            <w:r>
              <w:rPr>
                <w:sz w:val="24"/>
              </w:rPr>
              <w:t>. São Paulo: Cortez,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1989.</w:t>
            </w:r>
          </w:p>
        </w:tc>
      </w:tr>
      <w:tr w:rsidR="00C20A6C">
        <w:trPr>
          <w:trHeight w:val="1104"/>
        </w:trPr>
        <w:tc>
          <w:tcPr>
            <w:tcW w:w="8922" w:type="dxa"/>
          </w:tcPr>
          <w:p w:rsidR="00C20A6C" w:rsidRDefault="00C20A6C">
            <w:pPr>
              <w:pStyle w:val="TableParagraph"/>
              <w:spacing w:before="10"/>
              <w:jc w:val="left"/>
              <w:rPr>
                <w:i/>
                <w:sz w:val="23"/>
              </w:rPr>
            </w:pPr>
          </w:p>
          <w:p w:rsidR="00C20A6C" w:rsidRDefault="00000000">
            <w:pPr>
              <w:pStyle w:val="TableParagraph"/>
              <w:ind w:left="107" w:right="6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LIDDEL, Charlotte Elizabeth. </w:t>
            </w:r>
            <w:r>
              <w:rPr>
                <w:i/>
                <w:sz w:val="24"/>
              </w:rPr>
              <w:t xml:space="preserve">Brazil’s First Feminist? </w:t>
            </w:r>
            <w:r>
              <w:rPr>
                <w:sz w:val="24"/>
              </w:rPr>
              <w:t>Gender and Patriotism in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Nísia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Floresta.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Dissertation.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 Manchester.</w:t>
            </w:r>
          </w:p>
        </w:tc>
      </w:tr>
      <w:tr w:rsidR="00C20A6C">
        <w:trPr>
          <w:trHeight w:val="1379"/>
        </w:trPr>
        <w:tc>
          <w:tcPr>
            <w:tcW w:w="8922" w:type="dxa"/>
            <w:shd w:val="clear" w:color="auto" w:fill="F1F1F1"/>
          </w:tcPr>
          <w:p w:rsidR="00C20A6C" w:rsidRDefault="00C20A6C">
            <w:pPr>
              <w:pStyle w:val="TableParagraph"/>
              <w:spacing w:before="10"/>
              <w:jc w:val="left"/>
              <w:rPr>
                <w:i/>
                <w:sz w:val="23"/>
              </w:rPr>
            </w:pPr>
          </w:p>
          <w:p w:rsidR="00C20A6C" w:rsidRDefault="00000000">
            <w:pPr>
              <w:pStyle w:val="TableParagraph"/>
              <w:ind w:left="107" w:right="206"/>
              <w:jc w:val="left"/>
              <w:rPr>
                <w:sz w:val="24"/>
              </w:rPr>
            </w:pPr>
            <w:r>
              <w:rPr>
                <w:sz w:val="24"/>
              </w:rPr>
              <w:t>LIDDEL, Charlotte Elizabeth. “Nature, nurture and nation: Nísia Floresta’s engagement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breastfeeding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debate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Brazil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France”.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Feminist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Review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79, Latin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America: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History,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 and independence, p. 69-82, 2005.</w:t>
            </w:r>
          </w:p>
        </w:tc>
      </w:tr>
      <w:tr w:rsidR="00C20A6C">
        <w:trPr>
          <w:trHeight w:val="1103"/>
        </w:trPr>
        <w:tc>
          <w:tcPr>
            <w:tcW w:w="8922" w:type="dxa"/>
          </w:tcPr>
          <w:p w:rsidR="00C20A6C" w:rsidRDefault="00C20A6C">
            <w:pPr>
              <w:pStyle w:val="TableParagraph"/>
              <w:spacing w:before="10"/>
              <w:jc w:val="left"/>
              <w:rPr>
                <w:i/>
                <w:sz w:val="23"/>
              </w:rPr>
            </w:pPr>
          </w:p>
          <w:p w:rsidR="00C20A6C" w:rsidRDefault="00000000">
            <w:pPr>
              <w:pStyle w:val="TableParagraph"/>
              <w:ind w:left="107" w:right="165"/>
              <w:jc w:val="left"/>
              <w:rPr>
                <w:sz w:val="24"/>
              </w:rPr>
            </w:pPr>
            <w:r>
              <w:rPr>
                <w:sz w:val="24"/>
              </w:rPr>
              <w:t xml:space="preserve">MATTHEWS, Charlotte H. </w:t>
            </w:r>
            <w:r>
              <w:rPr>
                <w:i/>
                <w:sz w:val="24"/>
              </w:rPr>
              <w:t>Gender, Race, and Patriotism in the Works of Nísia Floresta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Woodbridge: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Tamesis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Books, 2012.</w:t>
            </w:r>
          </w:p>
        </w:tc>
      </w:tr>
      <w:tr w:rsidR="00C20A6C">
        <w:trPr>
          <w:trHeight w:val="1380"/>
        </w:trPr>
        <w:tc>
          <w:tcPr>
            <w:tcW w:w="8922" w:type="dxa"/>
            <w:shd w:val="clear" w:color="auto" w:fill="F1F1F1"/>
          </w:tcPr>
          <w:p w:rsidR="00C20A6C" w:rsidRDefault="00C20A6C">
            <w:pPr>
              <w:pStyle w:val="TableParagraph"/>
              <w:spacing w:before="10"/>
              <w:jc w:val="left"/>
              <w:rPr>
                <w:i/>
                <w:sz w:val="23"/>
              </w:rPr>
            </w:pPr>
          </w:p>
          <w:p w:rsidR="00C20A6C" w:rsidRDefault="00000000">
            <w:pPr>
              <w:pStyle w:val="TableParagraph"/>
              <w:spacing w:before="1"/>
              <w:ind w:left="107" w:right="119"/>
              <w:jc w:val="left"/>
              <w:rPr>
                <w:sz w:val="24"/>
              </w:rPr>
            </w:pPr>
            <w:r>
              <w:rPr>
                <w:sz w:val="24"/>
              </w:rPr>
              <w:t>MATTHEWS, Charlotte H. “Between ‘Founding Text’ and ‘Literary Prank’: Reasoning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roots of Nísia Floresta’s </w:t>
            </w:r>
            <w:r>
              <w:rPr>
                <w:i/>
                <w:sz w:val="24"/>
              </w:rPr>
              <w:t>Direitos das Mulheres e Injustiça dos Homens</w:t>
            </w:r>
            <w:r>
              <w:rPr>
                <w:sz w:val="24"/>
              </w:rPr>
              <w:t xml:space="preserve">”. </w:t>
            </w:r>
            <w:r>
              <w:rPr>
                <w:i/>
                <w:sz w:val="24"/>
              </w:rPr>
              <w:t>Ellipsis</w:t>
            </w:r>
            <w:r>
              <w:rPr>
                <w:sz w:val="24"/>
              </w:rPr>
              <w:t>, n. 8,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9-36, 2010.</w:t>
            </w:r>
          </w:p>
        </w:tc>
      </w:tr>
      <w:tr w:rsidR="00C20A6C">
        <w:trPr>
          <w:trHeight w:val="1103"/>
        </w:trPr>
        <w:tc>
          <w:tcPr>
            <w:tcW w:w="8922" w:type="dxa"/>
          </w:tcPr>
          <w:p w:rsidR="00C20A6C" w:rsidRDefault="00C20A6C">
            <w:pPr>
              <w:pStyle w:val="TableParagraph"/>
              <w:spacing w:before="10"/>
              <w:jc w:val="left"/>
              <w:rPr>
                <w:i/>
                <w:sz w:val="23"/>
              </w:rPr>
            </w:pPr>
          </w:p>
          <w:p w:rsidR="00C20A6C" w:rsidRDefault="00000000">
            <w:pPr>
              <w:pStyle w:val="TableParagraph"/>
              <w:ind w:left="107" w:right="8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PALLARES-BURKE, Maria Lúcia Garcia. </w:t>
            </w:r>
            <w:r>
              <w:rPr>
                <w:i/>
                <w:sz w:val="24"/>
              </w:rPr>
              <w:t>Nísia Floresta, o Carapuceiro e outros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ensaios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tradição cultural. </w:t>
            </w:r>
            <w:r>
              <w:rPr>
                <w:sz w:val="24"/>
              </w:rPr>
              <w:t>São Paulo: Hucitec, 1996.</w:t>
            </w:r>
          </w:p>
        </w:tc>
      </w:tr>
      <w:tr w:rsidR="00C20A6C">
        <w:trPr>
          <w:trHeight w:val="1379"/>
        </w:trPr>
        <w:tc>
          <w:tcPr>
            <w:tcW w:w="8922" w:type="dxa"/>
            <w:shd w:val="clear" w:color="auto" w:fill="F1F1F1"/>
          </w:tcPr>
          <w:p w:rsidR="00C20A6C" w:rsidRDefault="00C20A6C">
            <w:pPr>
              <w:pStyle w:val="TableParagraph"/>
              <w:spacing w:before="10"/>
              <w:jc w:val="left"/>
              <w:rPr>
                <w:i/>
                <w:sz w:val="23"/>
              </w:rPr>
            </w:pPr>
          </w:p>
          <w:p w:rsidR="00C20A6C" w:rsidRDefault="00000000">
            <w:pPr>
              <w:pStyle w:val="TableParagraph"/>
              <w:ind w:left="107" w:right="3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SEIDL, Roberto. </w:t>
            </w:r>
            <w:r>
              <w:rPr>
                <w:i/>
                <w:sz w:val="24"/>
              </w:rPr>
              <w:t>Nísia Floresta: 1810-1885: a vida e a obra de uma grande educadora,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precursora do abolicionismo, da República e da emancipação da mulher no Brasil</w:t>
            </w:r>
            <w:r>
              <w:rPr>
                <w:sz w:val="24"/>
              </w:rPr>
              <w:t>. Rio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Janeiro: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Imprensa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Moderna, 1933.</w:t>
            </w:r>
          </w:p>
        </w:tc>
      </w:tr>
    </w:tbl>
    <w:p w:rsidR="00C20A6C" w:rsidRDefault="00000000">
      <w:pPr>
        <w:spacing w:before="1"/>
        <w:ind w:left="1549" w:right="1900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 da</w:t>
      </w:r>
      <w:r>
        <w:rPr>
          <w:spacing w:val="-2"/>
          <w:sz w:val="20"/>
        </w:rPr>
        <w:t xml:space="preserve"> </w:t>
      </w:r>
      <w:r>
        <w:rPr>
          <w:sz w:val="20"/>
        </w:rPr>
        <w:t>autora, 2022.</w:t>
      </w: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</w:pPr>
    </w:p>
    <w:p w:rsidR="00C20A6C" w:rsidRDefault="00000000">
      <w:pPr>
        <w:pStyle w:val="Corpodetexto"/>
        <w:spacing w:line="360" w:lineRule="auto"/>
        <w:ind w:left="122" w:right="472" w:firstLine="707"/>
        <w:jc w:val="both"/>
      </w:pPr>
      <w:r>
        <w:t>Das referências apresentadas no quadro acima, as mais recorrentes e influentes nos</w:t>
      </w:r>
      <w:r>
        <w:rPr>
          <w:spacing w:val="1"/>
        </w:rPr>
        <w:t xml:space="preserve"> </w:t>
      </w:r>
      <w:r>
        <w:t>trabalhos acima são Dépêche, Duarte e Pallares-Burke. Sendo que delas emergem diferentes</w:t>
      </w:r>
      <w:r>
        <w:rPr>
          <w:spacing w:val="1"/>
        </w:rPr>
        <w:t xml:space="preserve"> </w:t>
      </w:r>
      <w:r>
        <w:t>linhas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argumentação</w:t>
      </w:r>
      <w:r>
        <w:rPr>
          <w:spacing w:val="2"/>
        </w:rPr>
        <w:t xml:space="preserve"> </w:t>
      </w:r>
      <w:r>
        <w:t>em torno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prática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tradução de</w:t>
      </w:r>
      <w:r>
        <w:rPr>
          <w:spacing w:val="-1"/>
        </w:rPr>
        <w:t xml:space="preserve"> </w:t>
      </w:r>
      <w:r>
        <w:t>Nísia.</w:t>
      </w:r>
    </w:p>
    <w:p w:rsidR="00C20A6C" w:rsidRDefault="00000000">
      <w:pPr>
        <w:pStyle w:val="Corpodetexto"/>
        <w:spacing w:line="360" w:lineRule="auto"/>
        <w:ind w:left="122" w:right="472" w:firstLine="707"/>
        <w:jc w:val="both"/>
      </w:pPr>
      <w:r>
        <w:t>Os apontamentos de Pallares-Burke contrapunham-se especialmente à fortuna crítica</w:t>
      </w:r>
      <w:r>
        <w:rPr>
          <w:spacing w:val="1"/>
        </w:rPr>
        <w:t xml:space="preserve"> </w:t>
      </w:r>
      <w:r>
        <w:t>que endossa duas linhas de argumentação relacionadas entre si: 1) da tradução feminista</w:t>
      </w:r>
      <w:r>
        <w:rPr>
          <w:spacing w:val="1"/>
        </w:rPr>
        <w:t xml:space="preserve"> </w:t>
      </w:r>
      <w:r>
        <w:t>enquanto</w:t>
      </w:r>
      <w:r>
        <w:rPr>
          <w:spacing w:val="11"/>
        </w:rPr>
        <w:t xml:space="preserve"> </w:t>
      </w:r>
      <w:r>
        <w:t>ato</w:t>
      </w:r>
      <w:r>
        <w:rPr>
          <w:spacing w:val="12"/>
        </w:rPr>
        <w:t xml:space="preserve"> </w:t>
      </w:r>
      <w:r>
        <w:t>transgressor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desafia</w:t>
      </w:r>
      <w:r>
        <w:rPr>
          <w:spacing w:val="10"/>
        </w:rPr>
        <w:t xml:space="preserve"> </w:t>
      </w:r>
      <w:r>
        <w:t>os</w:t>
      </w:r>
      <w:r>
        <w:rPr>
          <w:spacing w:val="13"/>
        </w:rPr>
        <w:t xml:space="preserve"> </w:t>
      </w:r>
      <w:r>
        <w:t>conceitos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fidelidade</w:t>
      </w:r>
      <w:r>
        <w:rPr>
          <w:spacing w:val="11"/>
        </w:rPr>
        <w:t xml:space="preserve"> </w:t>
      </w:r>
      <w:r>
        <w:t>(DÉPÊCHE,</w:t>
      </w:r>
      <w:r>
        <w:rPr>
          <w:spacing w:val="11"/>
        </w:rPr>
        <w:t xml:space="preserve"> </w:t>
      </w:r>
      <w:r>
        <w:t>2000)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2)</w:t>
      </w:r>
      <w:r>
        <w:rPr>
          <w:spacing w:val="11"/>
        </w:rPr>
        <w:t xml:space="preserve"> </w:t>
      </w:r>
      <w:r>
        <w:t>do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5"/>
        <w:jc w:val="both"/>
      </w:pPr>
      <w:r>
        <w:t>trabalho de Nísia Floresta como tradução cultural e representação primária da tradução</w:t>
      </w:r>
      <w:r>
        <w:rPr>
          <w:spacing w:val="1"/>
        </w:rPr>
        <w:t xml:space="preserve"> </w:t>
      </w:r>
      <w:r>
        <w:t>antropofágica</w:t>
      </w:r>
      <w:r>
        <w:rPr>
          <w:spacing w:val="-2"/>
        </w:rPr>
        <w:t xml:space="preserve"> </w:t>
      </w:r>
      <w:r>
        <w:t>(DUARTE, 2016).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Na primeira perspectiva, identificamos trabalhos (DÉPÊCHE, 2000; ALENCAR &amp;</w:t>
      </w:r>
      <w:r>
        <w:rPr>
          <w:spacing w:val="1"/>
        </w:rPr>
        <w:t xml:space="preserve"> </w:t>
      </w:r>
      <w:r>
        <w:t>BLUME, 2012) que compreendem a obra de Nísia Floresta como desestabilizadora dos</w:t>
      </w:r>
      <w:r>
        <w:rPr>
          <w:spacing w:val="1"/>
        </w:rPr>
        <w:t xml:space="preserve"> </w:t>
      </w:r>
      <w:r>
        <w:t>conceitos</w:t>
      </w:r>
      <w:r>
        <w:rPr>
          <w:spacing w:val="-4"/>
        </w:rPr>
        <w:t xml:space="preserve"> </w:t>
      </w:r>
      <w:r>
        <w:t>históricos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tradução,</w:t>
      </w:r>
      <w:r>
        <w:rPr>
          <w:spacing w:val="-3"/>
        </w:rPr>
        <w:t xml:space="preserve"> </w:t>
      </w:r>
      <w:r>
        <w:t>estes</w:t>
      </w:r>
      <w:r>
        <w:rPr>
          <w:spacing w:val="-4"/>
        </w:rPr>
        <w:t xml:space="preserve"> </w:t>
      </w:r>
      <w:r>
        <w:t>arraigados</w:t>
      </w:r>
      <w:r>
        <w:rPr>
          <w:spacing w:val="-2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binarismos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hierarquias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sustentam</w:t>
      </w:r>
      <w:r>
        <w:rPr>
          <w:spacing w:val="-57"/>
        </w:rPr>
        <w:t xml:space="preserve"> </w:t>
      </w:r>
      <w:r>
        <w:t>a metafísica ocidental fundada na autoridade da presença paterna – divino, senhor, soberano,</w:t>
      </w:r>
      <w:r>
        <w:rPr>
          <w:spacing w:val="-57"/>
        </w:rPr>
        <w:t xml:space="preserve"> </w:t>
      </w:r>
      <w:r>
        <w:t>pai, autor, original (DERRIDA, 2005)</w:t>
      </w:r>
      <w:r>
        <w:rPr>
          <w:vertAlign w:val="superscript"/>
        </w:rPr>
        <w:t>39</w:t>
      </w:r>
      <w:r>
        <w:t>. E essa</w:t>
      </w:r>
      <w:r>
        <w:rPr>
          <w:spacing w:val="1"/>
        </w:rPr>
        <w:t xml:space="preserve"> </w:t>
      </w:r>
      <w:r>
        <w:t>seria, portanto,</w:t>
      </w:r>
      <w:r>
        <w:rPr>
          <w:spacing w:val="1"/>
        </w:rPr>
        <w:t xml:space="preserve"> </w:t>
      </w:r>
      <w:r>
        <w:t>razão fulcral pela qual</w:t>
      </w:r>
      <w:r>
        <w:rPr>
          <w:spacing w:val="1"/>
        </w:rPr>
        <w:t xml:space="preserve"> </w:t>
      </w:r>
      <w:r>
        <w:t>considera-se Nísia Floresta precursora da tradução feminista no Brasil. Enquanto a noção de</w:t>
      </w:r>
      <w:r>
        <w:rPr>
          <w:spacing w:val="1"/>
        </w:rPr>
        <w:t xml:space="preserve"> </w:t>
      </w:r>
      <w:r>
        <w:t>fidelidade imperava como exigência primeira para a tradução, mantendo a tradutora em um</w:t>
      </w:r>
      <w:r>
        <w:rPr>
          <w:spacing w:val="1"/>
        </w:rPr>
        <w:t xml:space="preserve"> </w:t>
      </w:r>
      <w:r>
        <w:t>papel de subserviência tal qual o papel ocupado pela mulher na sociedade, Nísia Floresta</w:t>
      </w:r>
      <w:r>
        <w:rPr>
          <w:spacing w:val="1"/>
        </w:rPr>
        <w:t xml:space="preserve"> </w:t>
      </w:r>
      <w:r>
        <w:t>demonstraria romper tanto com o modelo imposto à tradutora – se apropriando de textos</w:t>
      </w:r>
      <w:r>
        <w:rPr>
          <w:spacing w:val="1"/>
        </w:rPr>
        <w:t xml:space="preserve"> </w:t>
      </w:r>
      <w:r>
        <w:t>europeus e sintetizando-os de acordo com seu projeto político e intencionalidade – quanto</w:t>
      </w:r>
      <w:r>
        <w:rPr>
          <w:spacing w:val="1"/>
        </w:rPr>
        <w:t xml:space="preserve"> </w:t>
      </w:r>
      <w:r>
        <w:rPr>
          <w:spacing w:val="-1"/>
        </w:rPr>
        <w:t>com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modelo</w:t>
      </w:r>
      <w:r>
        <w:rPr>
          <w:spacing w:val="-15"/>
        </w:rPr>
        <w:t xml:space="preserve"> </w:t>
      </w:r>
      <w:r>
        <w:t>imposto</w:t>
      </w:r>
      <w:r>
        <w:rPr>
          <w:spacing w:val="-15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mulher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seu</w:t>
      </w:r>
      <w:r>
        <w:rPr>
          <w:spacing w:val="-13"/>
        </w:rPr>
        <w:t xml:space="preserve"> </w:t>
      </w:r>
      <w:r>
        <w:t>tempo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publicando</w:t>
      </w:r>
      <w:r>
        <w:rPr>
          <w:spacing w:val="-14"/>
        </w:rPr>
        <w:t xml:space="preserve"> </w:t>
      </w:r>
      <w:r>
        <w:t>uma</w:t>
      </w:r>
      <w:r>
        <w:rPr>
          <w:spacing w:val="-15"/>
        </w:rPr>
        <w:t xml:space="preserve"> </w:t>
      </w:r>
      <w:r>
        <w:t>obra</w:t>
      </w:r>
      <w:r>
        <w:rPr>
          <w:spacing w:val="-16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reivindicava</w:t>
      </w:r>
      <w:r>
        <w:rPr>
          <w:spacing w:val="-16"/>
        </w:rPr>
        <w:t xml:space="preserve"> </w:t>
      </w:r>
      <w:r>
        <w:t>direitos</w:t>
      </w:r>
      <w:r>
        <w:rPr>
          <w:spacing w:val="-57"/>
        </w:rPr>
        <w:t xml:space="preserve"> </w:t>
      </w:r>
      <w:r>
        <w:t>para as mulheres, o que leva à segunda perspectiva, na qual o conteúdo feminista da obra de</w:t>
      </w:r>
      <w:r>
        <w:rPr>
          <w:spacing w:val="1"/>
        </w:rPr>
        <w:t xml:space="preserve"> </w:t>
      </w:r>
      <w:r>
        <w:t>Nísia Floresta demonstra seu compromisso com um projeto político ideológico que, embora</w:t>
      </w:r>
      <w:r>
        <w:rPr>
          <w:spacing w:val="1"/>
        </w:rPr>
        <w:t xml:space="preserve"> </w:t>
      </w:r>
      <w:r>
        <w:t>assimilado do contexto europeu, apresentava demandas específicas do contexto brasileiro e,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isso, de</w:t>
      </w:r>
      <w:r>
        <w:rPr>
          <w:spacing w:val="-2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Duarte</w:t>
      </w:r>
      <w:r>
        <w:rPr>
          <w:spacing w:val="-1"/>
        </w:rPr>
        <w:t xml:space="preserve"> </w:t>
      </w:r>
      <w:r>
        <w:t>(2016),</w:t>
      </w:r>
      <w:r>
        <w:rPr>
          <w:spacing w:val="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tradutora</w:t>
      </w:r>
      <w:r>
        <w:rPr>
          <w:spacing w:val="-2"/>
        </w:rPr>
        <w:t xml:space="preserve"> </w:t>
      </w:r>
      <w:r>
        <w:t>fizera alterações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texto</w:t>
      </w:r>
      <w:r>
        <w:rPr>
          <w:spacing w:val="2"/>
        </w:rPr>
        <w:t xml:space="preserve"> </w:t>
      </w:r>
      <w:r>
        <w:t>traduzido.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Ao defender um suposto diálogo estabelecido por Nísia Floresta com as autoras</w:t>
      </w:r>
      <w:r>
        <w:rPr>
          <w:spacing w:val="1"/>
        </w:rPr>
        <w:t xml:space="preserve"> </w:t>
      </w:r>
      <w:r>
        <w:t>europeias Mary Wollstonecraft e Mary Wortley Montagu (Sophia, a person of quality),</w:t>
      </w:r>
      <w:r>
        <w:rPr>
          <w:spacing w:val="1"/>
        </w:rPr>
        <w:t xml:space="preserve"> </w:t>
      </w:r>
      <w:r>
        <w:t>Constância</w:t>
      </w:r>
      <w:r>
        <w:rPr>
          <w:spacing w:val="-8"/>
        </w:rPr>
        <w:t xml:space="preserve"> </w:t>
      </w:r>
      <w:r>
        <w:t>Lima</w:t>
      </w:r>
      <w:r>
        <w:rPr>
          <w:spacing w:val="-10"/>
        </w:rPr>
        <w:t xml:space="preserve"> </w:t>
      </w:r>
      <w:r>
        <w:t>Duarte</w:t>
      </w:r>
      <w:r>
        <w:rPr>
          <w:spacing w:val="-7"/>
        </w:rPr>
        <w:t xml:space="preserve"> </w:t>
      </w:r>
      <w:r>
        <w:t>(2016)</w:t>
      </w:r>
      <w:r>
        <w:rPr>
          <w:spacing w:val="-9"/>
        </w:rPr>
        <w:t xml:space="preserve"> </w:t>
      </w:r>
      <w:r>
        <w:t>defende</w:t>
      </w:r>
      <w:r>
        <w:rPr>
          <w:spacing w:val="-10"/>
        </w:rPr>
        <w:t xml:space="preserve"> </w:t>
      </w:r>
      <w:r>
        <w:t>três</w:t>
      </w:r>
      <w:r>
        <w:rPr>
          <w:spacing w:val="-10"/>
        </w:rPr>
        <w:t xml:space="preserve"> </w:t>
      </w:r>
      <w:r>
        <w:t>argumentos:</w:t>
      </w:r>
      <w:r>
        <w:rPr>
          <w:spacing w:val="-7"/>
        </w:rPr>
        <w:t xml:space="preserve"> </w:t>
      </w:r>
      <w:r>
        <w:t>1)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equívoco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Pallares-Burke</w:t>
      </w:r>
      <w:r>
        <w:rPr>
          <w:spacing w:val="-10"/>
        </w:rPr>
        <w:t xml:space="preserve"> </w:t>
      </w:r>
      <w:r>
        <w:t>em</w:t>
      </w:r>
      <w:r>
        <w:rPr>
          <w:spacing w:val="-57"/>
        </w:rPr>
        <w:t xml:space="preserve"> </w:t>
      </w:r>
      <w:r>
        <w:t>considerar como “plágio” a obra de Nísia, uma vez que a própria noção de plágio modificou-</w:t>
      </w:r>
      <w:r>
        <w:rPr>
          <w:spacing w:val="-57"/>
        </w:rPr>
        <w:t xml:space="preserve"> </w:t>
      </w:r>
      <w:r>
        <w:t>se ao longo do tempo, sendo absolutamente comum que escritores de sua época inserissem</w:t>
      </w:r>
      <w:r>
        <w:rPr>
          <w:spacing w:val="1"/>
        </w:rPr>
        <w:t xml:space="preserve"> </w:t>
      </w:r>
      <w:r>
        <w:t>ideias e até mesmo trechos integrais de obras de outres autores sem a devida referência; 2) a</w:t>
      </w:r>
      <w:r>
        <w:rPr>
          <w:spacing w:val="1"/>
        </w:rPr>
        <w:t xml:space="preserve"> </w:t>
      </w:r>
      <w:r>
        <w:t>intencionalidade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político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Nísia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interferir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pensamento</w:t>
      </w:r>
      <w:r>
        <w:rPr>
          <w:spacing w:val="1"/>
        </w:rPr>
        <w:t xml:space="preserve"> </w:t>
      </w:r>
      <w:r>
        <w:t>brasileiros a fizera adaptar a obra para o contexto brasileiro e; 3) as apropriações feitas por</w:t>
      </w:r>
      <w:r>
        <w:rPr>
          <w:spacing w:val="1"/>
        </w:rPr>
        <w:t xml:space="preserve"> </w:t>
      </w:r>
      <w:r>
        <w:t>Nísia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inserem na linhagem antropofágica</w:t>
      </w:r>
      <w:r>
        <w:rPr>
          <w:spacing w:val="-2"/>
        </w:rPr>
        <w:t xml:space="preserve"> </w:t>
      </w:r>
      <w:r>
        <w:t>brasileira.</w:t>
      </w:r>
    </w:p>
    <w:p w:rsidR="00C20A6C" w:rsidRDefault="00000000">
      <w:pPr>
        <w:pStyle w:val="Corpodetexto"/>
        <w:spacing w:before="2" w:line="360" w:lineRule="auto"/>
        <w:ind w:left="122" w:right="469" w:firstLine="707"/>
        <w:jc w:val="both"/>
      </w:pPr>
      <w:r>
        <w:t>Os argumentos levantados por Dépêche (2000) e Duarte (2016) vão ao encontro de</w:t>
      </w:r>
      <w:r>
        <w:rPr>
          <w:spacing w:val="1"/>
        </w:rPr>
        <w:t xml:space="preserve"> </w:t>
      </w:r>
      <w:r>
        <w:t>uma política de tradução feminista, conforme definida por Annarita Taronna (2017) e outras</w:t>
      </w:r>
      <w:r>
        <w:rPr>
          <w:spacing w:val="1"/>
        </w:rPr>
        <w:t xml:space="preserve"> </w:t>
      </w:r>
      <w:r>
        <w:t>teóricas</w:t>
      </w:r>
      <w:r>
        <w:rPr>
          <w:spacing w:val="1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tradução,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tradutora</w:t>
      </w:r>
      <w:r>
        <w:rPr>
          <w:spacing w:val="1"/>
        </w:rPr>
        <w:t xml:space="preserve"> </w:t>
      </w:r>
      <w:r>
        <w:t>exerce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papel</w:t>
      </w:r>
      <w:r>
        <w:rPr>
          <w:spacing w:val="1"/>
        </w:rPr>
        <w:t xml:space="preserve"> </w:t>
      </w:r>
      <w:r>
        <w:t>colaborativo,</w:t>
      </w:r>
      <w:r>
        <w:rPr>
          <w:spacing w:val="1"/>
        </w:rPr>
        <w:t xml:space="preserve"> </w:t>
      </w:r>
      <w:r>
        <w:t>desestabilizando as relações convencionais e hierárquicas entre texto fonte e texto traduzido,</w:t>
      </w:r>
      <w:r>
        <w:rPr>
          <w:spacing w:val="-57"/>
        </w:rPr>
        <w:t xml:space="preserve"> </w:t>
      </w:r>
      <w:r>
        <w:rPr>
          <w:spacing w:val="-1"/>
        </w:rPr>
        <w:t>autore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tradutore,</w:t>
      </w:r>
      <w:r>
        <w:rPr>
          <w:spacing w:val="-12"/>
        </w:rPr>
        <w:t xml:space="preserve"> </w:t>
      </w:r>
      <w:r>
        <w:rPr>
          <w:spacing w:val="-1"/>
        </w:rPr>
        <w:t>língua</w:t>
      </w:r>
      <w:r>
        <w:rPr>
          <w:spacing w:val="-10"/>
        </w:rPr>
        <w:t xml:space="preserve"> </w:t>
      </w:r>
      <w:r>
        <w:t>fonte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língua</w:t>
      </w:r>
      <w:r>
        <w:rPr>
          <w:spacing w:val="-13"/>
        </w:rPr>
        <w:t xml:space="preserve"> </w:t>
      </w:r>
      <w:r>
        <w:t>alvo,</w:t>
      </w:r>
      <w:r>
        <w:rPr>
          <w:spacing w:val="-11"/>
        </w:rPr>
        <w:t xml:space="preserve"> </w:t>
      </w:r>
      <w:r>
        <w:t>além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questionar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desmistificar</w:t>
      </w:r>
      <w:r>
        <w:rPr>
          <w:spacing w:val="-12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paradigmas</w:t>
      </w:r>
      <w:r>
        <w:rPr>
          <w:spacing w:val="-5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fidelidade</w:t>
      </w:r>
      <w:r>
        <w:rPr>
          <w:spacing w:val="4"/>
        </w:rPr>
        <w:t xml:space="preserve"> </w:t>
      </w:r>
      <w:r>
        <w:t>estabelecidos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sociedade</w:t>
      </w:r>
      <w:r>
        <w:rPr>
          <w:spacing w:val="2"/>
        </w:rPr>
        <w:t xml:space="preserve"> </w:t>
      </w:r>
      <w:r>
        <w:t>patriarcal.</w:t>
      </w:r>
      <w:r>
        <w:rPr>
          <w:spacing w:val="9"/>
        </w:rPr>
        <w:t xml:space="preserve"> </w:t>
      </w:r>
      <w:r>
        <w:t>Isso</w:t>
      </w:r>
      <w:r>
        <w:rPr>
          <w:spacing w:val="2"/>
        </w:rPr>
        <w:t xml:space="preserve"> </w:t>
      </w:r>
      <w:r>
        <w:t>continua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inquestionável</w:t>
      </w:r>
      <w:r>
        <w:rPr>
          <w:spacing w:val="4"/>
        </w:rPr>
        <w:t xml:space="preserve"> </w:t>
      </w:r>
      <w:r>
        <w:t>acerca</w:t>
      </w:r>
    </w:p>
    <w:p w:rsidR="00C20A6C" w:rsidRDefault="00275EAE">
      <w:pPr>
        <w:pStyle w:val="Corpodetexto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160655</wp:posOffset>
                </wp:positionV>
                <wp:extent cx="1828800" cy="8890"/>
                <wp:effectExtent l="0" t="0" r="0" b="0"/>
                <wp:wrapTopAndBottom/>
                <wp:docPr id="834406783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680D5" id="Rectangle 128" o:spid="_x0000_s1026" style="position:absolute;margin-left:85.1pt;margin-top:12.65pt;width:2in;height:.7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u7pOg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3"/>
        <w:ind w:left="122"/>
        <w:rPr>
          <w:sz w:val="20"/>
        </w:rPr>
      </w:pPr>
      <w:r>
        <w:rPr>
          <w:rFonts w:ascii="Calibri" w:hAnsi="Calibri"/>
          <w:sz w:val="20"/>
          <w:vertAlign w:val="superscript"/>
        </w:rPr>
        <w:t>39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Rogério Costa.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/>
        <w:jc w:val="both"/>
      </w:pPr>
      <w:r>
        <w:t>do trabalho de Nísia, quer seja porque ela desafiou a sociedade da época, reivindicando</w:t>
      </w:r>
      <w:r>
        <w:rPr>
          <w:spacing w:val="1"/>
        </w:rPr>
        <w:t xml:space="preserve"> </w:t>
      </w:r>
      <w:r>
        <w:t>direitos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mulheres,</w:t>
      </w:r>
      <w:r>
        <w:rPr>
          <w:spacing w:val="-8"/>
        </w:rPr>
        <w:t xml:space="preserve"> </w:t>
      </w:r>
      <w:r>
        <w:t>especialmente</w:t>
      </w:r>
      <w:r>
        <w:rPr>
          <w:spacing w:val="-12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relação</w:t>
      </w:r>
      <w:r>
        <w:rPr>
          <w:spacing w:val="-11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educação,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povos</w:t>
      </w:r>
      <w:r>
        <w:rPr>
          <w:spacing w:val="-11"/>
        </w:rPr>
        <w:t xml:space="preserve"> </w:t>
      </w:r>
      <w:r>
        <w:t>escravizados,</w:t>
      </w:r>
      <w:r>
        <w:rPr>
          <w:spacing w:val="-58"/>
        </w:rPr>
        <w:t xml:space="preserve"> </w:t>
      </w:r>
      <w:r>
        <w:t>quer seja porque sua reivindicação no mundo das Letras deu-se primeiramente com o ato</w:t>
      </w:r>
      <w:r>
        <w:rPr>
          <w:spacing w:val="1"/>
        </w:rPr>
        <w:t xml:space="preserve"> </w:t>
      </w:r>
      <w:r>
        <w:t>transgressor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tradução</w:t>
      </w:r>
      <w:r>
        <w:rPr>
          <w:spacing w:val="3"/>
        </w:rPr>
        <w:t xml:space="preserve"> </w:t>
      </w:r>
      <w:r>
        <w:t>feminista.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Para Pallares-Burke (2020), a importância de Nísia e seu trabalho de tradução para</w:t>
      </w:r>
      <w:r>
        <w:rPr>
          <w:spacing w:val="1"/>
        </w:rPr>
        <w:t xml:space="preserve"> </w:t>
      </w:r>
      <w:r>
        <w:t xml:space="preserve">reivindicação dos direitos das mulheres são incontestáveis, no entanto, insistir em </w:t>
      </w:r>
      <w:r>
        <w:rPr>
          <w:i/>
        </w:rPr>
        <w:t>Direitos</w:t>
      </w:r>
      <w:r>
        <w:rPr>
          <w:i/>
          <w:spacing w:val="1"/>
        </w:rPr>
        <w:t xml:space="preserve"> </w:t>
      </w:r>
      <w:r>
        <w:rPr>
          <w:i/>
        </w:rPr>
        <w:t xml:space="preserve">das mulheres e injustiça dos homens </w:t>
      </w:r>
      <w:r>
        <w:t>como uma tradução cultural de Wollstonecraft e outros</w:t>
      </w:r>
      <w:r>
        <w:rPr>
          <w:spacing w:val="1"/>
        </w:rPr>
        <w:t xml:space="preserve"> </w:t>
      </w:r>
      <w:r>
        <w:t>escritos feministas é incorrer no erro de desconsiderar tal obra como uma tradução literal de</w:t>
      </w:r>
      <w:r>
        <w:rPr>
          <w:spacing w:val="1"/>
        </w:rPr>
        <w:t xml:space="preserve"> </w:t>
      </w:r>
      <w:r>
        <w:t>uma obra feminista específica e perpetuar erros por imprecisão histórica, além de descreditar</w:t>
      </w:r>
      <w:r>
        <w:rPr>
          <w:spacing w:val="-57"/>
        </w:rPr>
        <w:t xml:space="preserve"> </w:t>
      </w:r>
      <w:r>
        <w:t>descobertas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produção</w:t>
      </w:r>
      <w:r>
        <w:rPr>
          <w:spacing w:val="2"/>
        </w:rPr>
        <w:t xml:space="preserve"> </w:t>
      </w:r>
      <w:r>
        <w:t>científica.</w:t>
      </w:r>
    </w:p>
    <w:p w:rsidR="00C20A6C" w:rsidRDefault="00000000">
      <w:pPr>
        <w:spacing w:before="1" w:line="360" w:lineRule="auto"/>
        <w:ind w:left="122" w:right="468" w:firstLine="707"/>
        <w:jc w:val="both"/>
        <w:rPr>
          <w:sz w:val="24"/>
        </w:rPr>
      </w:pPr>
      <w:r>
        <w:rPr>
          <w:spacing w:val="-1"/>
          <w:sz w:val="24"/>
        </w:rPr>
        <w:t>Elisabeth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Gibbels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(2020),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Routledge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handbook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translation,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feminism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gender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analisa como más atribuições de traduções à Mary Wollstonecraft a tornaram um </w:t>
      </w:r>
      <w:r>
        <w:rPr>
          <w:i/>
          <w:sz w:val="24"/>
        </w:rPr>
        <w:t xml:space="preserve">meme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feminismo no ocidente e aponta a tradução de Nísia Floresta como o maior exemplo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atribuição incorreta a </w:t>
      </w:r>
      <w:r>
        <w:rPr>
          <w:i/>
          <w:sz w:val="24"/>
        </w:rPr>
        <w:t xml:space="preserve">A vindication of the rights of woman </w:t>
      </w:r>
      <w:r>
        <w:rPr>
          <w:sz w:val="24"/>
        </w:rPr>
        <w:t>no contexto latino-americano. Ou</w:t>
      </w:r>
      <w:r>
        <w:rPr>
          <w:spacing w:val="-57"/>
          <w:sz w:val="24"/>
        </w:rPr>
        <w:t xml:space="preserve"> </w:t>
      </w:r>
      <w:r>
        <w:rPr>
          <w:sz w:val="24"/>
        </w:rPr>
        <w:t>seja,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produção</w:t>
      </w:r>
      <w:r>
        <w:rPr>
          <w:spacing w:val="-9"/>
          <w:sz w:val="24"/>
        </w:rPr>
        <w:t xml:space="preserve"> </w:t>
      </w:r>
      <w:r>
        <w:rPr>
          <w:sz w:val="24"/>
        </w:rPr>
        <w:t>científica</w:t>
      </w:r>
      <w:r>
        <w:rPr>
          <w:spacing w:val="-9"/>
          <w:sz w:val="24"/>
        </w:rPr>
        <w:t xml:space="preserve"> </w:t>
      </w:r>
      <w:r>
        <w:rPr>
          <w:sz w:val="24"/>
        </w:rPr>
        <w:t>acerca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tradução</w:t>
      </w:r>
      <w:r>
        <w:rPr>
          <w:spacing w:val="-4"/>
          <w:sz w:val="24"/>
        </w:rPr>
        <w:t xml:space="preserve"> </w:t>
      </w:r>
      <w:r>
        <w:rPr>
          <w:sz w:val="24"/>
        </w:rPr>
        <w:t>feminista,</w:t>
      </w:r>
      <w:r>
        <w:rPr>
          <w:spacing w:val="-9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9"/>
          <w:sz w:val="24"/>
        </w:rPr>
        <w:t xml:space="preserve"> </w:t>
      </w:r>
      <w:r>
        <w:rPr>
          <w:sz w:val="24"/>
        </w:rPr>
        <w:t>referendada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validada</w:t>
      </w:r>
      <w:r>
        <w:rPr>
          <w:spacing w:val="-58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aparatos</w:t>
      </w:r>
      <w:r>
        <w:rPr>
          <w:spacing w:val="1"/>
          <w:sz w:val="24"/>
        </w:rPr>
        <w:t xml:space="preserve"> </w:t>
      </w:r>
      <w:r>
        <w:rPr>
          <w:sz w:val="24"/>
        </w:rPr>
        <w:t>materiais,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edições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Routledge,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comunidade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</w:t>
      </w:r>
      <w:r>
        <w:rPr>
          <w:spacing w:val="1"/>
          <w:sz w:val="24"/>
        </w:rPr>
        <w:t xml:space="preserve"> </w:t>
      </w:r>
      <w:r>
        <w:rPr>
          <w:sz w:val="24"/>
        </w:rPr>
        <w:t>internacional,</w:t>
      </w:r>
      <w:r>
        <w:rPr>
          <w:spacing w:val="-2"/>
          <w:sz w:val="24"/>
        </w:rPr>
        <w:t xml:space="preserve"> </w:t>
      </w:r>
      <w:r>
        <w:rPr>
          <w:sz w:val="24"/>
        </w:rPr>
        <w:t>existe</w:t>
      </w:r>
      <w:r>
        <w:rPr>
          <w:spacing w:val="-3"/>
          <w:sz w:val="24"/>
        </w:rPr>
        <w:t xml:space="preserve"> </w:t>
      </w:r>
      <w:r>
        <w:rPr>
          <w:sz w:val="24"/>
        </w:rPr>
        <w:t>consenso sobre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“erros”</w:t>
      </w:r>
      <w:r>
        <w:rPr>
          <w:spacing w:val="-2"/>
          <w:sz w:val="24"/>
        </w:rPr>
        <w:t xml:space="preserve"> </w:t>
      </w:r>
      <w:r>
        <w:rPr>
          <w:sz w:val="24"/>
        </w:rPr>
        <w:t>circundantes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obra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Nísia.</w:t>
      </w:r>
      <w:r>
        <w:rPr>
          <w:spacing w:val="-1"/>
          <w:sz w:val="24"/>
        </w:rPr>
        <w:t xml:space="preserve"> </w:t>
      </w:r>
      <w:r>
        <w:rPr>
          <w:sz w:val="24"/>
        </w:rPr>
        <w:t>Outro</w:t>
      </w:r>
      <w:r>
        <w:rPr>
          <w:spacing w:val="-3"/>
          <w:sz w:val="24"/>
        </w:rPr>
        <w:t xml:space="preserve"> </w:t>
      </w:r>
      <w:r>
        <w:rPr>
          <w:sz w:val="24"/>
        </w:rPr>
        <w:t>exemplo</w:t>
      </w:r>
      <w:r>
        <w:rPr>
          <w:spacing w:val="-57"/>
          <w:sz w:val="24"/>
        </w:rPr>
        <w:t xml:space="preserve"> </w:t>
      </w:r>
      <w:r>
        <w:rPr>
          <w:sz w:val="24"/>
        </w:rPr>
        <w:t>expressivo que corrobora para tal reflexão é o trabalho de Charlotte Hammond Matthews</w:t>
      </w:r>
      <w:r>
        <w:rPr>
          <w:spacing w:val="1"/>
          <w:sz w:val="24"/>
        </w:rPr>
        <w:t xml:space="preserve"> </w:t>
      </w:r>
      <w:r>
        <w:rPr>
          <w:sz w:val="24"/>
        </w:rPr>
        <w:t>(2012),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Gender, race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patriotism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 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works of Nísia Floresta</w:t>
      </w:r>
      <w:r>
        <w:rPr>
          <w:sz w:val="24"/>
        </w:rPr>
        <w:t>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Dentre</w:t>
      </w:r>
      <w:r>
        <w:rPr>
          <w:spacing w:val="-12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argumentos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Duarte</w:t>
      </w:r>
      <w:r>
        <w:rPr>
          <w:spacing w:val="-9"/>
        </w:rPr>
        <w:t xml:space="preserve"> </w:t>
      </w:r>
      <w:r>
        <w:t>(2016,</w:t>
      </w:r>
      <w:r>
        <w:rPr>
          <w:spacing w:val="-11"/>
        </w:rPr>
        <w:t xml:space="preserve"> </w:t>
      </w:r>
      <w:r>
        <w:t>p.</w:t>
      </w:r>
      <w:r>
        <w:rPr>
          <w:spacing w:val="-10"/>
        </w:rPr>
        <w:t xml:space="preserve"> </w:t>
      </w:r>
      <w:r>
        <w:t>458),</w:t>
      </w:r>
      <w:r>
        <w:rPr>
          <w:spacing w:val="-9"/>
        </w:rPr>
        <w:t xml:space="preserve"> </w:t>
      </w:r>
      <w:r>
        <w:t>está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fato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trabalho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Pallares-</w:t>
      </w:r>
      <w:r>
        <w:rPr>
          <w:spacing w:val="-58"/>
        </w:rPr>
        <w:t xml:space="preserve"> </w:t>
      </w:r>
      <w:r>
        <w:t>Burke fomenta uma ideia de plágio sobre a obra de Nísia que “implica uma mera imitação,</w:t>
      </w:r>
      <w:r>
        <w:rPr>
          <w:spacing w:val="1"/>
        </w:rPr>
        <w:t xml:space="preserve"> </w:t>
      </w:r>
      <w:r>
        <w:t>cópia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outro,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pressupõe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escritora</w:t>
      </w:r>
      <w:r>
        <w:rPr>
          <w:spacing w:val="1"/>
        </w:rPr>
        <w:t xml:space="preserve"> </w:t>
      </w:r>
      <w:r>
        <w:t>“menor”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incapaz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ideias</w:t>
      </w:r>
      <w:r>
        <w:rPr>
          <w:spacing w:val="1"/>
        </w:rPr>
        <w:t xml:space="preserve"> </w:t>
      </w:r>
      <w:r>
        <w:t>próprias”.</w:t>
      </w:r>
      <w:r>
        <w:rPr>
          <w:spacing w:val="1"/>
        </w:rPr>
        <w:t xml:space="preserve"> </w:t>
      </w:r>
      <w:r>
        <w:t>Evidentemente, a perspectiva de tradução feminista, cujo conceito de tradução é ampliado e</w:t>
      </w:r>
      <w:r>
        <w:rPr>
          <w:spacing w:val="1"/>
        </w:rPr>
        <w:t xml:space="preserve"> </w:t>
      </w:r>
      <w:r>
        <w:t>redefinido,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vimos,</w:t>
      </w:r>
      <w:r>
        <w:rPr>
          <w:spacing w:val="-7"/>
        </w:rPr>
        <w:t xml:space="preserve"> </w:t>
      </w:r>
      <w:r>
        <w:t>reivindica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imagem</w:t>
      </w:r>
      <w:r>
        <w:rPr>
          <w:spacing w:val="-6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tradução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quem</w:t>
      </w:r>
      <w:r>
        <w:rPr>
          <w:spacing w:val="-7"/>
        </w:rPr>
        <w:t xml:space="preserve"> </w:t>
      </w:r>
      <w:r>
        <w:t>traduz</w:t>
      </w:r>
      <w:r>
        <w:rPr>
          <w:spacing w:val="-5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relação</w:t>
      </w:r>
      <w:r>
        <w:rPr>
          <w:spacing w:val="-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inferioridade</w:t>
      </w:r>
      <w:r>
        <w:rPr>
          <w:spacing w:val="-10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ideia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“original”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autoria</w:t>
      </w:r>
      <w:r>
        <w:rPr>
          <w:spacing w:val="-9"/>
        </w:rPr>
        <w:t xml:space="preserve"> </w:t>
      </w:r>
      <w:r>
        <w:t>construída</w:t>
      </w:r>
      <w:r>
        <w:rPr>
          <w:spacing w:val="-12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longo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séculos</w:t>
      </w:r>
      <w:r>
        <w:rPr>
          <w:spacing w:val="-10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t>moldes</w:t>
      </w:r>
      <w:r>
        <w:rPr>
          <w:spacing w:val="-58"/>
        </w:rPr>
        <w:t xml:space="preserve"> </w:t>
      </w:r>
      <w:r>
        <w:t>da sociedade patriarcal. Entretanto, considerando as demonstrações contundentes dos “erros”</w:t>
      </w:r>
      <w:r>
        <w:rPr>
          <w:spacing w:val="-58"/>
        </w:rPr>
        <w:t xml:space="preserve"> </w:t>
      </w:r>
      <w:r>
        <w:t>acerca da atribuição da tradução de Nísia a diversos escritos feministas – quando este é, na</w:t>
      </w:r>
      <w:r>
        <w:rPr>
          <w:spacing w:val="1"/>
        </w:rPr>
        <w:t xml:space="preserve"> </w:t>
      </w:r>
      <w:r>
        <w:t>verdade,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tradução</w:t>
      </w:r>
      <w:r>
        <w:rPr>
          <w:spacing w:val="-11"/>
        </w:rPr>
        <w:t xml:space="preserve"> </w:t>
      </w:r>
      <w:r>
        <w:t>literal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única</w:t>
      </w:r>
      <w:r>
        <w:rPr>
          <w:spacing w:val="-13"/>
        </w:rPr>
        <w:t xml:space="preserve"> </w:t>
      </w:r>
      <w:r>
        <w:t>obra</w:t>
      </w:r>
      <w:r>
        <w:rPr>
          <w:spacing w:val="-11"/>
        </w:rPr>
        <w:t xml:space="preserve"> </w:t>
      </w:r>
      <w:r>
        <w:t>–,</w:t>
      </w:r>
      <w:r>
        <w:rPr>
          <w:spacing w:val="-12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podemos</w:t>
      </w:r>
      <w:r>
        <w:rPr>
          <w:spacing w:val="-10"/>
        </w:rPr>
        <w:t xml:space="preserve"> </w:t>
      </w:r>
      <w:r>
        <w:t>mais</w:t>
      </w:r>
      <w:r>
        <w:rPr>
          <w:spacing w:val="-11"/>
        </w:rPr>
        <w:t xml:space="preserve"> </w:t>
      </w:r>
      <w:r>
        <w:t>enveredar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pressupostos</w:t>
      </w:r>
      <w:r>
        <w:rPr>
          <w:spacing w:val="-57"/>
        </w:rPr>
        <w:t xml:space="preserve"> </w:t>
      </w:r>
      <w:r>
        <w:rPr>
          <w:spacing w:val="-1"/>
        </w:rPr>
        <w:t>teóricos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relacionam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tradução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Nísia</w:t>
      </w:r>
      <w:r>
        <w:rPr>
          <w:spacing w:val="-14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linhagem</w:t>
      </w:r>
      <w:r>
        <w:rPr>
          <w:spacing w:val="-12"/>
        </w:rPr>
        <w:t xml:space="preserve"> </w:t>
      </w:r>
      <w:r>
        <w:t>antropofágica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tradução.</w:t>
      </w:r>
      <w:r>
        <w:rPr>
          <w:spacing w:val="-14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menos</w:t>
      </w:r>
      <w:r>
        <w:rPr>
          <w:spacing w:val="-57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linha</w:t>
      </w:r>
      <w:r>
        <w:rPr>
          <w:spacing w:val="-1"/>
        </w:rPr>
        <w:t xml:space="preserve"> </w:t>
      </w:r>
      <w:r>
        <w:t>de argumentação tal qual apresentada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defendida</w:t>
      </w:r>
      <w:r>
        <w:rPr>
          <w:spacing w:val="-1"/>
        </w:rPr>
        <w:t xml:space="preserve"> </w:t>
      </w:r>
      <w:r>
        <w:t>por Duarte</w:t>
      </w:r>
      <w:r>
        <w:rPr>
          <w:spacing w:val="-3"/>
        </w:rPr>
        <w:t xml:space="preserve"> </w:t>
      </w:r>
      <w:r>
        <w:t>(2016).</w:t>
      </w:r>
    </w:p>
    <w:p w:rsidR="00C20A6C" w:rsidRDefault="00000000">
      <w:pPr>
        <w:pStyle w:val="Corpodetexto"/>
        <w:spacing w:before="1" w:line="360" w:lineRule="auto"/>
        <w:ind w:left="122" w:right="467" w:firstLine="707"/>
        <w:jc w:val="both"/>
      </w:pPr>
      <w:r>
        <w:t>Para Duarte (2016), comprometida com o viés político dos ideais do feminismo</w:t>
      </w:r>
      <w:r>
        <w:rPr>
          <w:spacing w:val="1"/>
        </w:rPr>
        <w:t xml:space="preserve"> </w:t>
      </w:r>
      <w:r>
        <w:t>iluminista com os quais dialogava, mas conhecendo a realidade e peculiaridades da condição</w:t>
      </w:r>
      <w:r>
        <w:rPr>
          <w:spacing w:val="-57"/>
        </w:rPr>
        <w:t xml:space="preserve"> </w:t>
      </w:r>
      <w:r>
        <w:t>das</w:t>
      </w:r>
      <w:r>
        <w:rPr>
          <w:spacing w:val="15"/>
        </w:rPr>
        <w:t xml:space="preserve"> </w:t>
      </w:r>
      <w:r>
        <w:t>mulheres</w:t>
      </w:r>
      <w:r>
        <w:rPr>
          <w:spacing w:val="16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época</w:t>
      </w:r>
      <w:r>
        <w:rPr>
          <w:spacing w:val="16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Brasil,</w:t>
      </w:r>
      <w:r>
        <w:rPr>
          <w:spacing w:val="15"/>
        </w:rPr>
        <w:t xml:space="preserve"> </w:t>
      </w:r>
      <w:r>
        <w:t>Nísia</w:t>
      </w:r>
      <w:r>
        <w:rPr>
          <w:spacing w:val="18"/>
        </w:rPr>
        <w:t xml:space="preserve"> </w:t>
      </w:r>
      <w:r>
        <w:t>empreendeu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tarefa</w:t>
      </w:r>
      <w:r>
        <w:rPr>
          <w:spacing w:val="1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adaptar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obra</w:t>
      </w:r>
      <w:r>
        <w:rPr>
          <w:spacing w:val="13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traduzia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/>
        <w:jc w:val="both"/>
      </w:pPr>
      <w:r>
        <w:t>para um público em que ainda predominava o velho esquema colonial, publicando uma obra</w:t>
      </w:r>
      <w:r>
        <w:rPr>
          <w:spacing w:val="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versava</w:t>
      </w:r>
      <w:r>
        <w:rPr>
          <w:spacing w:val="-12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pensamento</w:t>
      </w:r>
      <w:r>
        <w:rPr>
          <w:spacing w:val="-10"/>
        </w:rPr>
        <w:t xml:space="preserve"> </w:t>
      </w:r>
      <w:r>
        <w:t>europeu</w:t>
      </w:r>
      <w:r>
        <w:rPr>
          <w:spacing w:val="-11"/>
        </w:rPr>
        <w:t xml:space="preserve"> </w:t>
      </w:r>
      <w:r>
        <w:t>mais</w:t>
      </w:r>
      <w:r>
        <w:rPr>
          <w:spacing w:val="-11"/>
        </w:rPr>
        <w:t xml:space="preserve"> </w:t>
      </w:r>
      <w:r>
        <w:t>avançado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seu</w:t>
      </w:r>
      <w:r>
        <w:rPr>
          <w:spacing w:val="-10"/>
        </w:rPr>
        <w:t xml:space="preserve"> </w:t>
      </w:r>
      <w:r>
        <w:t>tempo,</w:t>
      </w:r>
      <w:r>
        <w:rPr>
          <w:spacing w:val="-11"/>
        </w:rPr>
        <w:t xml:space="preserve"> </w:t>
      </w:r>
      <w:r>
        <w:t>sem</w:t>
      </w:r>
      <w:r>
        <w:rPr>
          <w:spacing w:val="-11"/>
        </w:rPr>
        <w:t xml:space="preserve"> </w:t>
      </w:r>
      <w:r>
        <w:t>deixar,</w:t>
      </w:r>
      <w:r>
        <w:rPr>
          <w:spacing w:val="-11"/>
        </w:rPr>
        <w:t xml:space="preserve"> </w:t>
      </w:r>
      <w:r>
        <w:t>entretanto,</w:t>
      </w:r>
      <w:r>
        <w:rPr>
          <w:spacing w:val="-5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considerar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diferenças</w:t>
      </w:r>
      <w:r>
        <w:rPr>
          <w:spacing w:val="-4"/>
        </w:rPr>
        <w:t xml:space="preserve"> </w:t>
      </w:r>
      <w:r>
        <w:t>culturais</w:t>
      </w:r>
      <w:r>
        <w:rPr>
          <w:spacing w:val="-4"/>
        </w:rPr>
        <w:t xml:space="preserve"> </w:t>
      </w:r>
      <w:r>
        <w:t>existentes</w:t>
      </w:r>
      <w:r>
        <w:rPr>
          <w:spacing w:val="-4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Europa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Brasil,</w:t>
      </w:r>
      <w:r>
        <w:rPr>
          <w:spacing w:val="-4"/>
        </w:rPr>
        <w:t xml:space="preserve"> </w:t>
      </w:r>
      <w:r>
        <w:t>assim,</w:t>
      </w:r>
      <w:r>
        <w:rPr>
          <w:spacing w:val="-4"/>
        </w:rPr>
        <w:t xml:space="preserve"> </w:t>
      </w:r>
      <w:r>
        <w:t>Nísia</w:t>
      </w:r>
      <w:r>
        <w:rPr>
          <w:spacing w:val="-5"/>
        </w:rPr>
        <w:t xml:space="preserve"> </w:t>
      </w:r>
      <w:r>
        <w:t>deglutia</w:t>
      </w:r>
      <w:r>
        <w:rPr>
          <w:spacing w:val="-2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ideias</w:t>
      </w:r>
      <w:r>
        <w:rPr>
          <w:spacing w:val="-13"/>
        </w:rPr>
        <w:t xml:space="preserve"> </w:t>
      </w:r>
      <w:r>
        <w:t>europeias</w:t>
      </w:r>
      <w:r>
        <w:rPr>
          <w:spacing w:val="-10"/>
        </w:rPr>
        <w:t xml:space="preserve"> </w:t>
      </w:r>
      <w:r>
        <w:t>entregando</w:t>
      </w:r>
      <w:r>
        <w:rPr>
          <w:spacing w:val="-12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público</w:t>
      </w:r>
      <w:r>
        <w:rPr>
          <w:spacing w:val="-10"/>
        </w:rPr>
        <w:t xml:space="preserve"> </w:t>
      </w:r>
      <w:r>
        <w:t>outro</w:t>
      </w:r>
      <w:r>
        <w:rPr>
          <w:spacing w:val="-13"/>
        </w:rPr>
        <w:t xml:space="preserve"> </w:t>
      </w:r>
      <w:r>
        <w:t>produto,</w:t>
      </w:r>
      <w:r>
        <w:rPr>
          <w:spacing w:val="-12"/>
        </w:rPr>
        <w:t xml:space="preserve"> </w:t>
      </w:r>
      <w:r>
        <w:t>muito</w:t>
      </w:r>
      <w:r>
        <w:rPr>
          <w:spacing w:val="-13"/>
        </w:rPr>
        <w:t xml:space="preserve"> </w:t>
      </w:r>
      <w:r>
        <w:t>antes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teorização</w:t>
      </w:r>
      <w:r>
        <w:rPr>
          <w:spacing w:val="-10"/>
        </w:rPr>
        <w:t xml:space="preserve"> </w:t>
      </w:r>
      <w:r>
        <w:t>antropofágica</w:t>
      </w:r>
      <w:r>
        <w:rPr>
          <w:spacing w:val="-58"/>
        </w:rPr>
        <w:t xml:space="preserve"> </w:t>
      </w:r>
      <w:r>
        <w:t>oswaldiana (DUARTE, 2016). Pallares-Burke (2020), no entanto, argumenta que a tradução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Nísia</w:t>
      </w:r>
      <w:r>
        <w:rPr>
          <w:spacing w:val="-1"/>
        </w:rPr>
        <w:t xml:space="preserve"> </w:t>
      </w:r>
      <w:r>
        <w:t>não faz qualquer</w:t>
      </w:r>
      <w:r>
        <w:rPr>
          <w:spacing w:val="1"/>
        </w:rPr>
        <w:t xml:space="preserve"> </w:t>
      </w:r>
      <w:r>
        <w:t>menção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adaptação</w:t>
      </w:r>
      <w:r>
        <w:rPr>
          <w:spacing w:val="1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contexto</w:t>
      </w:r>
      <w:r>
        <w:rPr>
          <w:spacing w:val="-1"/>
        </w:rPr>
        <w:t xml:space="preserve"> </w:t>
      </w:r>
      <w:r>
        <w:t>brasileiro.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O argumento de Duarte (2016), de que essas apropriações dos textos feministas</w:t>
      </w:r>
      <w:r>
        <w:rPr>
          <w:spacing w:val="1"/>
        </w:rPr>
        <w:t xml:space="preserve"> </w:t>
      </w:r>
      <w:r>
        <w:t>europeus feitos por Nísia Floresta a inserem na linha antropofágica, pode fomentar profícua</w:t>
      </w:r>
      <w:r>
        <w:rPr>
          <w:spacing w:val="1"/>
        </w:rPr>
        <w:t xml:space="preserve"> </w:t>
      </w:r>
      <w:r>
        <w:t>discussão para o campo dos Estudos da Tradução, especialmente para uma teorização da</w:t>
      </w:r>
      <w:r>
        <w:rPr>
          <w:spacing w:val="1"/>
        </w:rPr>
        <w:t xml:space="preserve"> </w:t>
      </w:r>
      <w:r>
        <w:t>tradução no Brasil que está intimamente ligada às teorias pós-coloniais da tradução. Ao</w:t>
      </w:r>
      <w:r>
        <w:rPr>
          <w:spacing w:val="1"/>
        </w:rPr>
        <w:t xml:space="preserve"> </w:t>
      </w:r>
      <w:r>
        <w:t>buscarmos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Brasil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historicizam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teorias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tradução,</w:t>
      </w:r>
      <w:r>
        <w:rPr>
          <w:spacing w:val="1"/>
        </w:rPr>
        <w:t xml:space="preserve"> </w:t>
      </w:r>
      <w:r>
        <w:t>facilmente</w:t>
      </w:r>
      <w:r>
        <w:rPr>
          <w:spacing w:val="1"/>
        </w:rPr>
        <w:t xml:space="preserve"> </w:t>
      </w:r>
      <w:r>
        <w:t>encontramos referência à teoria haroldiana e ao trabalho dos irmãos campos. Em Bassnett</w:t>
      </w:r>
      <w:r>
        <w:rPr>
          <w:spacing w:val="1"/>
        </w:rPr>
        <w:t xml:space="preserve"> </w:t>
      </w:r>
      <w:r>
        <w:t>(2003)</w:t>
      </w:r>
      <w:r>
        <w:rPr>
          <w:vertAlign w:val="superscript"/>
        </w:rPr>
        <w:t>40</w:t>
      </w:r>
      <w:r>
        <w:t>, a figura do tradutor brasileiro é apresentada por meio da metáfora do tradutor como</w:t>
      </w:r>
      <w:r>
        <w:rPr>
          <w:spacing w:val="-57"/>
        </w:rPr>
        <w:t xml:space="preserve"> </w:t>
      </w:r>
      <w:r>
        <w:t>canibal, aquele que devora o texto a fim de que este resulte na criação de algo absolutamente</w:t>
      </w:r>
      <w:r>
        <w:rPr>
          <w:spacing w:val="-57"/>
        </w:rPr>
        <w:t xml:space="preserve"> </w:t>
      </w:r>
      <w:r>
        <w:t>novo. Em Gentzler (2009)</w:t>
      </w:r>
      <w:r>
        <w:rPr>
          <w:vertAlign w:val="superscript"/>
        </w:rPr>
        <w:t>41</w:t>
      </w:r>
      <w:r>
        <w:t>, também encontramos menção a uma prática antropofágica ou</w:t>
      </w:r>
      <w:r>
        <w:rPr>
          <w:spacing w:val="1"/>
        </w:rPr>
        <w:t xml:space="preserve"> </w:t>
      </w:r>
      <w:r>
        <w:t>canibalista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tradução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tem</w:t>
      </w:r>
      <w:r>
        <w:rPr>
          <w:spacing w:val="-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referência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prática</w:t>
      </w:r>
      <w:r>
        <w:rPr>
          <w:spacing w:val="-5"/>
        </w:rPr>
        <w:t xml:space="preserve"> </w:t>
      </w:r>
      <w:r>
        <w:t>tradutória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Haroldo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Augusto</w:t>
      </w:r>
      <w:r>
        <w:rPr>
          <w:spacing w:val="-3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Campos.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A teoria haroldiana da tradução é principiada na década de 1960 a partir da prática</w:t>
      </w:r>
      <w:r>
        <w:rPr>
          <w:spacing w:val="1"/>
        </w:rPr>
        <w:t xml:space="preserve"> </w:t>
      </w:r>
      <w:r>
        <w:t>tradutória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arte</w:t>
      </w:r>
      <w:r>
        <w:rPr>
          <w:spacing w:val="-8"/>
        </w:rPr>
        <w:t xml:space="preserve"> </w:t>
      </w:r>
      <w:r>
        <w:t>verbal</w:t>
      </w:r>
      <w:r>
        <w:rPr>
          <w:spacing w:val="-6"/>
        </w:rPr>
        <w:t xml:space="preserve"> </w:t>
      </w:r>
      <w:r>
        <w:t>exercida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Haroldo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Augusto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Campos.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arte</w:t>
      </w:r>
      <w:r>
        <w:rPr>
          <w:spacing w:val="-7"/>
        </w:rPr>
        <w:t xml:space="preserve"> </w:t>
      </w:r>
      <w:r>
        <w:t>verbal,</w:t>
      </w:r>
      <w:r>
        <w:rPr>
          <w:spacing w:val="-7"/>
        </w:rPr>
        <w:t xml:space="preserve"> </w:t>
      </w:r>
      <w:r>
        <w:t>Haroldo</w:t>
      </w:r>
      <w:r>
        <w:rPr>
          <w:spacing w:val="-57"/>
        </w:rPr>
        <w:t xml:space="preserve"> </w:t>
      </w:r>
      <w:r>
        <w:t>de Campos (2015) refere-se aos textos poéticos ou de igual complexidade criativa. Como</w:t>
      </w:r>
      <w:r>
        <w:rPr>
          <w:spacing w:val="1"/>
        </w:rPr>
        <w:t xml:space="preserve"> </w:t>
      </w:r>
      <w:r>
        <w:t>constata-se ao longo da história da tradução, as teorias acerca dessa área emergem de uma</w:t>
      </w:r>
      <w:r>
        <w:rPr>
          <w:spacing w:val="1"/>
        </w:rPr>
        <w:t xml:space="preserve"> </w:t>
      </w:r>
      <w:r>
        <w:t>demanda</w:t>
      </w:r>
      <w:r>
        <w:rPr>
          <w:spacing w:val="-6"/>
        </w:rPr>
        <w:t xml:space="preserve"> </w:t>
      </w:r>
      <w:r>
        <w:t>prática</w:t>
      </w:r>
      <w:r>
        <w:rPr>
          <w:spacing w:val="-2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nesse caso,</w:t>
      </w:r>
      <w:r>
        <w:rPr>
          <w:spacing w:val="-4"/>
        </w:rPr>
        <w:t xml:space="preserve"> </w:t>
      </w:r>
      <w:r>
        <w:t>Haroldo</w:t>
      </w:r>
      <w:r>
        <w:rPr>
          <w:spacing w:val="-4"/>
        </w:rPr>
        <w:t xml:space="preserve"> </w:t>
      </w:r>
      <w:r>
        <w:t>elabora</w:t>
      </w:r>
      <w:r>
        <w:rPr>
          <w:spacing w:val="-6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reflexão</w:t>
      </w:r>
      <w:r>
        <w:rPr>
          <w:spacing w:val="-4"/>
        </w:rPr>
        <w:t xml:space="preserve"> </w:t>
      </w:r>
      <w:r>
        <w:t>teórica</w:t>
      </w:r>
      <w:r>
        <w:rPr>
          <w:spacing w:val="-5"/>
        </w:rPr>
        <w:t xml:space="preserve"> </w:t>
      </w:r>
      <w:r>
        <w:t>tomando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exemplo</w:t>
      </w:r>
      <w:r>
        <w:rPr>
          <w:spacing w:val="-58"/>
        </w:rPr>
        <w:t xml:space="preserve"> </w:t>
      </w:r>
      <w:r>
        <w:t>a sua própria prática tradutória e de seu irmão Augusto. A referência à teoria haroldiana de</w:t>
      </w:r>
      <w:r>
        <w:rPr>
          <w:spacing w:val="1"/>
        </w:rPr>
        <w:t xml:space="preserve"> </w:t>
      </w:r>
      <w:r>
        <w:t>tradução</w:t>
      </w:r>
      <w:r>
        <w:rPr>
          <w:spacing w:val="7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obras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orientam</w:t>
      </w:r>
      <w:r>
        <w:rPr>
          <w:spacing w:val="6"/>
        </w:rPr>
        <w:t xml:space="preserve"> </w:t>
      </w:r>
      <w:r>
        <w:t>os</w:t>
      </w:r>
      <w:r>
        <w:rPr>
          <w:spacing w:val="5"/>
        </w:rPr>
        <w:t xml:space="preserve"> </w:t>
      </w:r>
      <w:r>
        <w:t>Estudos</w:t>
      </w:r>
      <w:r>
        <w:rPr>
          <w:spacing w:val="6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Tradução,</w:t>
      </w:r>
      <w:r>
        <w:rPr>
          <w:spacing w:val="5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Susan</w:t>
      </w:r>
      <w:r>
        <w:rPr>
          <w:spacing w:val="8"/>
        </w:rPr>
        <w:t xml:space="preserve"> </w:t>
      </w:r>
      <w:r>
        <w:t>Bassnett</w:t>
      </w:r>
      <w:r>
        <w:rPr>
          <w:spacing w:val="6"/>
        </w:rPr>
        <w:t xml:space="preserve"> </w:t>
      </w:r>
      <w:r>
        <w:t>(2003)</w:t>
      </w:r>
      <w:r>
        <w:rPr>
          <w:spacing w:val="-5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Edwin</w:t>
      </w:r>
      <w:r>
        <w:rPr>
          <w:spacing w:val="1"/>
        </w:rPr>
        <w:t xml:space="preserve"> </w:t>
      </w:r>
      <w:r>
        <w:t>Gentzler</w:t>
      </w:r>
      <w:r>
        <w:rPr>
          <w:spacing w:val="1"/>
        </w:rPr>
        <w:t xml:space="preserve"> </w:t>
      </w:r>
      <w:r>
        <w:t>(2009),</w:t>
      </w:r>
      <w:r>
        <w:rPr>
          <w:spacing w:val="1"/>
        </w:rPr>
        <w:t xml:space="preserve"> </w:t>
      </w:r>
      <w:r>
        <w:t>conferem</w:t>
      </w:r>
      <w:r>
        <w:rPr>
          <w:spacing w:val="1"/>
        </w:rPr>
        <w:t xml:space="preserve"> </w:t>
      </w:r>
      <w:r>
        <w:t>legitimidade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teórica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campo,</w:t>
      </w:r>
      <w:r>
        <w:rPr>
          <w:spacing w:val="1"/>
        </w:rPr>
        <w:t xml:space="preserve"> </w:t>
      </w:r>
      <w:r>
        <w:t>especialmente ancorada em uma tendência desconstrutivista dos Estudos da Tradução que</w:t>
      </w:r>
      <w:r>
        <w:rPr>
          <w:spacing w:val="1"/>
        </w:rPr>
        <w:t xml:space="preserve"> </w:t>
      </w:r>
      <w:r>
        <w:t>favorecem</w:t>
      </w:r>
      <w:r>
        <w:rPr>
          <w:spacing w:val="-12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Estudos</w:t>
      </w:r>
      <w:r>
        <w:rPr>
          <w:spacing w:val="-11"/>
        </w:rPr>
        <w:t xml:space="preserve"> </w:t>
      </w:r>
      <w:r>
        <w:t>Feministas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Pós-Coloniais.</w:t>
      </w:r>
      <w:r>
        <w:rPr>
          <w:spacing w:val="-13"/>
        </w:rPr>
        <w:t xml:space="preserve"> </w:t>
      </w:r>
      <w:r>
        <w:t>Haroldo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Campos</w:t>
      </w:r>
      <w:r>
        <w:rPr>
          <w:spacing w:val="-11"/>
        </w:rPr>
        <w:t xml:space="preserve"> </w:t>
      </w:r>
      <w:r>
        <w:t>(2015)</w:t>
      </w:r>
      <w:r>
        <w:rPr>
          <w:spacing w:val="-12"/>
        </w:rPr>
        <w:t xml:space="preserve"> </w:t>
      </w:r>
      <w:r>
        <w:t>define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uma</w:t>
      </w:r>
      <w:r>
        <w:rPr>
          <w:spacing w:val="-58"/>
        </w:rPr>
        <w:t xml:space="preserve"> </w:t>
      </w:r>
      <w:r>
        <w:t>atitude</w:t>
      </w:r>
      <w:r>
        <w:rPr>
          <w:spacing w:val="-5"/>
        </w:rPr>
        <w:t xml:space="preserve"> </w:t>
      </w:r>
      <w:r>
        <w:t>antropofágico-devorativa</w:t>
      </w:r>
      <w:r>
        <w:rPr>
          <w:spacing w:val="-5"/>
        </w:rPr>
        <w:t xml:space="preserve"> </w:t>
      </w:r>
      <w:r>
        <w:t>consiste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desconstruir</w:t>
      </w:r>
      <w:r>
        <w:rPr>
          <w:spacing w:val="-6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valores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países</w:t>
      </w:r>
      <w:r>
        <w:rPr>
          <w:spacing w:val="-5"/>
        </w:rPr>
        <w:t xml:space="preserve"> </w:t>
      </w:r>
      <w:r>
        <w:t>dominantes</w:t>
      </w:r>
      <w:r>
        <w:rPr>
          <w:spacing w:val="-4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ótica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periférico,</w:t>
      </w:r>
      <w:r>
        <w:rPr>
          <w:spacing w:val="1"/>
        </w:rPr>
        <w:t xml:space="preserve"> </w:t>
      </w:r>
      <w:r>
        <w:t>rejeitando</w:t>
      </w:r>
      <w:r>
        <w:rPr>
          <w:spacing w:val="1"/>
        </w:rPr>
        <w:t xml:space="preserve"> </w:t>
      </w:r>
      <w:r>
        <w:t>conceitos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“literatura</w:t>
      </w:r>
      <w:r>
        <w:rPr>
          <w:spacing w:val="1"/>
        </w:rPr>
        <w:t xml:space="preserve"> </w:t>
      </w:r>
      <w:r>
        <w:t>menor”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“periférica”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recepção passiva.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114300</wp:posOffset>
                </wp:positionV>
                <wp:extent cx="1828800" cy="8890"/>
                <wp:effectExtent l="0" t="0" r="0" b="0"/>
                <wp:wrapTopAndBottom/>
                <wp:docPr id="1182326676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3DEAD" id="Rectangle 127" o:spid="_x0000_s1026" style="position:absolute;margin-left:85.1pt;margin-top:9pt;width:2in;height:.7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JdZlD7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0"/>
        <w:ind w:left="122"/>
        <w:rPr>
          <w:sz w:val="20"/>
        </w:rPr>
      </w:pPr>
      <w:r>
        <w:rPr>
          <w:sz w:val="20"/>
          <w:vertAlign w:val="superscript"/>
        </w:rPr>
        <w:t>40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Viviana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Campos</w:t>
      </w:r>
      <w:r>
        <w:rPr>
          <w:spacing w:val="-3"/>
          <w:sz w:val="20"/>
        </w:rPr>
        <w:t xml:space="preserve"> </w:t>
      </w:r>
      <w:r>
        <w:rPr>
          <w:sz w:val="20"/>
        </w:rPr>
        <w:t>Figueiredo.</w:t>
      </w:r>
    </w:p>
    <w:p w:rsidR="00C20A6C" w:rsidRDefault="00000000">
      <w:pPr>
        <w:ind w:left="122"/>
        <w:rPr>
          <w:sz w:val="20"/>
        </w:rPr>
      </w:pPr>
      <w:r>
        <w:rPr>
          <w:sz w:val="20"/>
          <w:vertAlign w:val="superscript"/>
        </w:rPr>
        <w:t>41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Marcos</w:t>
      </w:r>
      <w:r>
        <w:rPr>
          <w:spacing w:val="-4"/>
          <w:sz w:val="20"/>
        </w:rPr>
        <w:t xml:space="preserve"> </w:t>
      </w:r>
      <w:r>
        <w:rPr>
          <w:sz w:val="20"/>
        </w:rPr>
        <w:t>Malvezzi.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/>
        <w:ind w:left="830"/>
      </w:pPr>
      <w:r>
        <w:t>Comparemos agora tal</w:t>
      </w:r>
      <w:r>
        <w:rPr>
          <w:spacing w:val="1"/>
        </w:rPr>
        <w:t xml:space="preserve"> </w:t>
      </w:r>
      <w:r>
        <w:t>perspectiva</w:t>
      </w:r>
      <w:r>
        <w:rPr>
          <w:spacing w:val="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argumento</w:t>
      </w:r>
      <w:r>
        <w:rPr>
          <w:spacing w:val="1"/>
        </w:rPr>
        <w:t xml:space="preserve"> </w:t>
      </w:r>
      <w:r>
        <w:t>levantando por</w:t>
      </w:r>
      <w:r>
        <w:rPr>
          <w:spacing w:val="2"/>
        </w:rPr>
        <w:t xml:space="preserve"> </w:t>
      </w:r>
      <w:r>
        <w:t>Duarte</w:t>
      </w:r>
      <w:r>
        <w:rPr>
          <w:spacing w:val="6"/>
        </w:rPr>
        <w:t xml:space="preserve"> </w:t>
      </w:r>
      <w:r>
        <w:t>(2016,</w:t>
      </w:r>
      <w:r>
        <w:rPr>
          <w:spacing w:val="1"/>
        </w:rPr>
        <w:t xml:space="preserve"> </w:t>
      </w:r>
      <w:r>
        <w:t>p.</w:t>
      </w:r>
    </w:p>
    <w:p w:rsidR="00C20A6C" w:rsidRDefault="00000000">
      <w:pPr>
        <w:pStyle w:val="Corpodetexto"/>
        <w:spacing w:before="139"/>
        <w:ind w:left="122"/>
        <w:jc w:val="both"/>
      </w:pPr>
      <w:r>
        <w:t>463)</w:t>
      </w:r>
      <w:r>
        <w:rPr>
          <w:spacing w:val="-1"/>
        </w:rPr>
        <w:t xml:space="preserve"> </w:t>
      </w:r>
      <w:r>
        <w:t>acerca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obra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Nísia: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10"/>
        <w:rPr>
          <w:sz w:val="21"/>
        </w:rPr>
      </w:pPr>
    </w:p>
    <w:p w:rsidR="00C20A6C" w:rsidRDefault="00000000">
      <w:pPr>
        <w:ind w:left="2390" w:right="472"/>
        <w:jc w:val="both"/>
        <w:rPr>
          <w:sz w:val="20"/>
        </w:rPr>
      </w:pPr>
      <w:r>
        <w:rPr>
          <w:sz w:val="20"/>
        </w:rPr>
        <w:t>Ao</w:t>
      </w:r>
      <w:r>
        <w:rPr>
          <w:spacing w:val="-3"/>
          <w:sz w:val="20"/>
        </w:rPr>
        <w:t xml:space="preserve"> </w:t>
      </w:r>
      <w:r>
        <w:rPr>
          <w:sz w:val="20"/>
        </w:rPr>
        <w:t>publicar</w:t>
      </w:r>
      <w:r>
        <w:rPr>
          <w:spacing w:val="-3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Direitos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mulheres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ela</w:t>
      </w:r>
      <w:r>
        <w:rPr>
          <w:spacing w:val="-3"/>
          <w:sz w:val="20"/>
        </w:rPr>
        <w:t xml:space="preserve"> </w:t>
      </w:r>
      <w:r>
        <w:rPr>
          <w:sz w:val="20"/>
        </w:rPr>
        <w:t>[Nísia]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posiciona,</w:t>
      </w:r>
      <w:r>
        <w:rPr>
          <w:spacing w:val="-4"/>
          <w:sz w:val="20"/>
        </w:rPr>
        <w:t xml:space="preserve"> </w:t>
      </w:r>
      <w:r>
        <w:rPr>
          <w:sz w:val="20"/>
        </w:rPr>
        <w:t>portanto,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transgressora, na tensa relação do centro com a periferia, da </w:t>
      </w:r>
      <w:r>
        <w:rPr>
          <w:i/>
          <w:sz w:val="20"/>
        </w:rPr>
        <w:t xml:space="preserve">margem </w:t>
      </w:r>
      <w:r>
        <w:rPr>
          <w:sz w:val="20"/>
        </w:rPr>
        <w:t>com o autor,</w:t>
      </w:r>
      <w:r>
        <w:rPr>
          <w:spacing w:val="1"/>
          <w:sz w:val="20"/>
        </w:rPr>
        <w:t xml:space="preserve"> </w:t>
      </w:r>
      <w:r>
        <w:rPr>
          <w:sz w:val="20"/>
        </w:rPr>
        <w:t>sem sacralizar o texto europeu ou adotar uma atitude servil diante da autoridade</w:t>
      </w:r>
      <w:r>
        <w:rPr>
          <w:spacing w:val="1"/>
          <w:sz w:val="20"/>
        </w:rPr>
        <w:t xml:space="preserve"> </w:t>
      </w:r>
      <w:r>
        <w:rPr>
          <w:sz w:val="20"/>
        </w:rPr>
        <w:t>autoral.</w:t>
      </w:r>
      <w:r>
        <w:rPr>
          <w:spacing w:val="-1"/>
          <w:sz w:val="20"/>
        </w:rPr>
        <w:t xml:space="preserve"> </w:t>
      </w:r>
      <w:r>
        <w:rPr>
          <w:sz w:val="20"/>
        </w:rPr>
        <w:t>(Acréscimo</w:t>
      </w:r>
      <w:r>
        <w:rPr>
          <w:spacing w:val="3"/>
          <w:sz w:val="20"/>
        </w:rPr>
        <w:t xml:space="preserve"> </w:t>
      </w:r>
      <w:r>
        <w:rPr>
          <w:sz w:val="20"/>
        </w:rPr>
        <w:t>meu)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470" w:firstLine="707"/>
        <w:jc w:val="both"/>
      </w:pPr>
      <w:r>
        <w:t>Duarte considera que as intenções de Nísia não se restringem à poética, como no caso</w:t>
      </w:r>
      <w:r>
        <w:rPr>
          <w:spacing w:val="-58"/>
        </w:rPr>
        <w:t xml:space="preserve"> </w:t>
      </w:r>
      <w:r>
        <w:t>do movimento antropofágico da literatura brasileira, mas sua argumentação de que, a partir</w:t>
      </w:r>
      <w:r>
        <w:rPr>
          <w:spacing w:val="1"/>
        </w:rPr>
        <w:t xml:space="preserve"> </w:t>
      </w:r>
      <w:r>
        <w:t>do conceito de apropriação defendido pelo Modernismo brasileiro, Nísia pode ser inserida na</w:t>
      </w:r>
      <w:r>
        <w:rPr>
          <w:spacing w:val="-58"/>
        </w:rPr>
        <w:t xml:space="preserve"> </w:t>
      </w:r>
      <w:r>
        <w:t>linhagem antropofágica é bastante pertinente. No entanto, a reflexão acerca da tradução</w:t>
      </w:r>
      <w:r>
        <w:rPr>
          <w:spacing w:val="1"/>
        </w:rPr>
        <w:t xml:space="preserve"> </w:t>
      </w:r>
      <w:r>
        <w:t>antropofágica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veiculada</w:t>
      </w:r>
      <w:r>
        <w:rPr>
          <w:spacing w:val="7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t>expressão</w:t>
      </w:r>
      <w:r>
        <w:rPr>
          <w:spacing w:val="7"/>
        </w:rPr>
        <w:t xml:space="preserve"> </w:t>
      </w:r>
      <w:r>
        <w:t>máxima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uma</w:t>
      </w:r>
      <w:r>
        <w:rPr>
          <w:spacing w:val="6"/>
        </w:rPr>
        <w:t xml:space="preserve"> </w:t>
      </w:r>
      <w:r>
        <w:t>teorização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tradução</w:t>
      </w:r>
      <w:r>
        <w:rPr>
          <w:spacing w:val="7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Brasil</w:t>
      </w:r>
    </w:p>
    <w:p w:rsidR="00C20A6C" w:rsidRDefault="00000000">
      <w:pPr>
        <w:pStyle w:val="Corpodetexto"/>
        <w:spacing w:before="2" w:line="360" w:lineRule="auto"/>
        <w:ind w:left="122" w:right="467"/>
        <w:jc w:val="both"/>
      </w:pPr>
      <w:r>
        <w:t>– praticamente não estabelece pontes com a prática tradutória de Nísia Floresta, fazendo</w:t>
      </w:r>
      <w:r>
        <w:rPr>
          <w:spacing w:val="1"/>
        </w:rPr>
        <w:t xml:space="preserve"> </w:t>
      </w:r>
      <w:r>
        <w:t>decorrer, assim, a seguinte questão: se a perspectiva pós-colonial antropofágica da tradução</w:t>
      </w:r>
      <w:r>
        <w:rPr>
          <w:spacing w:val="1"/>
        </w:rPr>
        <w:t xml:space="preserve"> </w:t>
      </w:r>
      <w:r>
        <w:t>tem a mesma base de sustentação filosófica da perspectiva feminista de tradução, a saber, a</w:t>
      </w:r>
      <w:r>
        <w:rPr>
          <w:spacing w:val="1"/>
        </w:rPr>
        <w:t xml:space="preserve"> </w:t>
      </w:r>
      <w:r>
        <w:t>desconstrução da metafísica ocidental da presença e dos discursos universalizantes, por que</w:t>
      </w:r>
      <w:r>
        <w:rPr>
          <w:spacing w:val="1"/>
        </w:rPr>
        <w:t xml:space="preserve"> </w:t>
      </w:r>
      <w:r>
        <w:t>haveria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prática</w:t>
      </w:r>
      <w:r>
        <w:rPr>
          <w:spacing w:val="1"/>
        </w:rPr>
        <w:t xml:space="preserve"> </w:t>
      </w:r>
      <w:r>
        <w:t>nisiana,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constituinte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teoria antropofágica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tradução?</w:t>
      </w:r>
    </w:p>
    <w:p w:rsidR="00C20A6C" w:rsidRDefault="00000000">
      <w:pPr>
        <w:pStyle w:val="Corpodetexto"/>
        <w:spacing w:before="1" w:line="360" w:lineRule="auto"/>
        <w:ind w:left="122" w:right="470" w:firstLine="707"/>
        <w:jc w:val="both"/>
      </w:pPr>
      <w:r>
        <w:t>A resposta a essa questão depende da linha de argumentação que endossamos e, no</w:t>
      </w:r>
      <w:r>
        <w:rPr>
          <w:spacing w:val="1"/>
        </w:rPr>
        <w:t xml:space="preserve"> </w:t>
      </w:r>
      <w:r>
        <w:t>caso de Nísia Floresta, já vimos que elas podem ser bastante distintas. Uma resposta possível</w:t>
      </w:r>
      <w:r>
        <w:rPr>
          <w:spacing w:val="-57"/>
        </w:rPr>
        <w:t xml:space="preserve"> </w:t>
      </w:r>
      <w:r>
        <w:t>seria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simples</w:t>
      </w:r>
      <w:r>
        <w:rPr>
          <w:spacing w:val="1"/>
        </w:rPr>
        <w:t xml:space="preserve"> </w:t>
      </w:r>
      <w:r>
        <w:t>fato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Nísia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corrente</w:t>
      </w:r>
      <w:r>
        <w:rPr>
          <w:spacing w:val="1"/>
        </w:rPr>
        <w:t xml:space="preserve"> </w:t>
      </w:r>
      <w:r>
        <w:t>estético</w:t>
      </w:r>
      <w:r>
        <w:rPr>
          <w:spacing w:val="1"/>
        </w:rPr>
        <w:t xml:space="preserve"> </w:t>
      </w:r>
      <w:r>
        <w:t>filosófica</w:t>
      </w:r>
      <w:r>
        <w:rPr>
          <w:spacing w:val="1"/>
        </w:rPr>
        <w:t xml:space="preserve"> </w:t>
      </w:r>
      <w:r>
        <w:t>antropofágica. Entretanto, poderia decorrer daí o fato de que uma não teorização anterior ao</w:t>
      </w:r>
      <w:r>
        <w:rPr>
          <w:spacing w:val="1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Nísia</w:t>
      </w:r>
      <w:r>
        <w:rPr>
          <w:spacing w:val="-7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impediria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posterior</w:t>
      </w:r>
      <w:r>
        <w:rPr>
          <w:spacing w:val="-6"/>
        </w:rPr>
        <w:t xml:space="preserve"> </w:t>
      </w:r>
      <w:r>
        <w:t>reflexão</w:t>
      </w:r>
      <w:r>
        <w:rPr>
          <w:spacing w:val="-5"/>
        </w:rPr>
        <w:t xml:space="preserve"> </w:t>
      </w:r>
      <w:r>
        <w:t>embasada</w:t>
      </w:r>
      <w:r>
        <w:rPr>
          <w:spacing w:val="-6"/>
        </w:rPr>
        <w:t xml:space="preserve"> </w:t>
      </w:r>
      <w:r>
        <w:t>nessa</w:t>
      </w:r>
      <w:r>
        <w:rPr>
          <w:spacing w:val="-7"/>
        </w:rPr>
        <w:t xml:space="preserve"> </w:t>
      </w:r>
      <w:r>
        <w:t>perspectiva</w:t>
      </w:r>
      <w:r>
        <w:rPr>
          <w:spacing w:val="-7"/>
        </w:rPr>
        <w:t xml:space="preserve"> </w:t>
      </w:r>
      <w:r>
        <w:t>teórica</w:t>
      </w:r>
      <w:r>
        <w:rPr>
          <w:spacing w:val="-7"/>
        </w:rPr>
        <w:t xml:space="preserve"> </w:t>
      </w:r>
      <w:r>
        <w:t>sobre</w:t>
      </w:r>
      <w:r>
        <w:rPr>
          <w:spacing w:val="-58"/>
        </w:rPr>
        <w:t xml:space="preserve"> </w:t>
      </w:r>
      <w:r>
        <w:t>seu trabalho, a não ser pelo fato de ela ser uma mulher e de o trabalho de mulheres ter sido</w:t>
      </w:r>
      <w:r>
        <w:rPr>
          <w:spacing w:val="1"/>
        </w:rPr>
        <w:t xml:space="preserve"> </w:t>
      </w:r>
      <w:r>
        <w:t>invisibilizado ao longo da história e teoria de tradução, quer fosse enquanto tradutora quer</w:t>
      </w:r>
      <w:r>
        <w:rPr>
          <w:spacing w:val="1"/>
        </w:rPr>
        <w:t xml:space="preserve"> </w:t>
      </w:r>
      <w:r>
        <w:rPr>
          <w:spacing w:val="-1"/>
        </w:rPr>
        <w:t>fosse</w:t>
      </w:r>
      <w:r>
        <w:rPr>
          <w:spacing w:val="-16"/>
        </w:rPr>
        <w:t xml:space="preserve"> </w:t>
      </w:r>
      <w:r>
        <w:rPr>
          <w:spacing w:val="-1"/>
        </w:rPr>
        <w:t>enquanto</w:t>
      </w:r>
      <w:r>
        <w:rPr>
          <w:spacing w:val="-14"/>
        </w:rPr>
        <w:t xml:space="preserve"> </w:t>
      </w:r>
      <w:r>
        <w:t>tradutólogas.</w:t>
      </w:r>
      <w:r>
        <w:rPr>
          <w:spacing w:val="-13"/>
        </w:rPr>
        <w:t xml:space="preserve"> </w:t>
      </w:r>
      <w:r>
        <w:t>E,</w:t>
      </w:r>
      <w:r>
        <w:rPr>
          <w:spacing w:val="-15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caso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trabalho</w:t>
      </w:r>
      <w:r>
        <w:rPr>
          <w:spacing w:val="-1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resgate</w:t>
      </w:r>
      <w:r>
        <w:rPr>
          <w:spacing w:val="-15"/>
        </w:rPr>
        <w:t xml:space="preserve"> </w:t>
      </w:r>
      <w:r>
        <w:t>histórico</w:t>
      </w:r>
      <w:r>
        <w:rPr>
          <w:spacing w:val="-15"/>
        </w:rPr>
        <w:t xml:space="preserve"> </w:t>
      </w:r>
      <w:r>
        <w:t>proposto</w:t>
      </w:r>
      <w:r>
        <w:rPr>
          <w:spacing w:val="-14"/>
        </w:rPr>
        <w:t xml:space="preserve"> </w:t>
      </w:r>
      <w:r>
        <w:t>pela</w:t>
      </w:r>
      <w:r>
        <w:rPr>
          <w:spacing w:val="-15"/>
        </w:rPr>
        <w:t xml:space="preserve"> </w:t>
      </w:r>
      <w:r>
        <w:t>tradução</w:t>
      </w:r>
      <w:r>
        <w:rPr>
          <w:spacing w:val="-57"/>
        </w:rPr>
        <w:t xml:space="preserve"> </w:t>
      </w:r>
      <w:r>
        <w:t>feminista,</w:t>
      </w:r>
      <w:r>
        <w:rPr>
          <w:spacing w:val="1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Sul-Norte</w:t>
      </w:r>
      <w:r>
        <w:rPr>
          <w:spacing w:val="1"/>
        </w:rPr>
        <w:t xml:space="preserve"> </w:t>
      </w:r>
      <w:r>
        <w:t>globais</w:t>
      </w:r>
      <w:r>
        <w:rPr>
          <w:spacing w:val="1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(in)visibilizam uns trabalhos em detrimento de outros. Como informo acima, Sherry Simon</w:t>
      </w:r>
      <w:r>
        <w:rPr>
          <w:spacing w:val="1"/>
        </w:rPr>
        <w:t xml:space="preserve"> </w:t>
      </w:r>
      <w:r>
        <w:rPr>
          <w:spacing w:val="-1"/>
        </w:rPr>
        <w:t>(1996)</w:t>
      </w:r>
      <w:r>
        <w:rPr>
          <w:spacing w:val="-16"/>
        </w:rPr>
        <w:t xml:space="preserve"> </w:t>
      </w:r>
      <w:r>
        <w:rPr>
          <w:spacing w:val="-1"/>
        </w:rPr>
        <w:t>cita</w:t>
      </w:r>
      <w:r>
        <w:rPr>
          <w:spacing w:val="-14"/>
        </w:rPr>
        <w:t xml:space="preserve"> </w:t>
      </w:r>
      <w:r>
        <w:rPr>
          <w:spacing w:val="-1"/>
        </w:rPr>
        <w:t>uma</w:t>
      </w:r>
      <w:r>
        <w:rPr>
          <w:spacing w:val="-15"/>
        </w:rPr>
        <w:t xml:space="preserve"> </w:t>
      </w:r>
      <w:r>
        <w:t>série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mulheres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valeram</w:t>
      </w:r>
      <w:r>
        <w:rPr>
          <w:spacing w:val="-10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tradução</w:t>
      </w:r>
      <w:r>
        <w:rPr>
          <w:spacing w:val="-15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encampar</w:t>
      </w:r>
      <w:r>
        <w:rPr>
          <w:spacing w:val="-16"/>
        </w:rPr>
        <w:t xml:space="preserve"> </w:t>
      </w:r>
      <w:r>
        <w:t>ideais</w:t>
      </w:r>
      <w:r>
        <w:rPr>
          <w:spacing w:val="-14"/>
        </w:rPr>
        <w:t xml:space="preserve"> </w:t>
      </w:r>
      <w:r>
        <w:t>feministas,</w:t>
      </w:r>
      <w:r>
        <w:rPr>
          <w:spacing w:val="-57"/>
        </w:rPr>
        <w:t xml:space="preserve"> </w:t>
      </w:r>
      <w:r>
        <w:t>mas</w:t>
      </w:r>
      <w:r>
        <w:rPr>
          <w:spacing w:val="-1"/>
        </w:rPr>
        <w:t xml:space="preserve"> </w:t>
      </w:r>
      <w:r>
        <w:t>o nome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Nísia</w:t>
      </w:r>
      <w:r>
        <w:rPr>
          <w:spacing w:val="-2"/>
        </w:rPr>
        <w:t xml:space="preserve"> </w:t>
      </w:r>
      <w:r>
        <w:t>Floresta</w:t>
      </w:r>
      <w:r>
        <w:rPr>
          <w:spacing w:val="-1"/>
        </w:rPr>
        <w:t xml:space="preserve"> </w:t>
      </w:r>
      <w:r>
        <w:t>não</w:t>
      </w:r>
      <w:r>
        <w:rPr>
          <w:spacing w:val="2"/>
        </w:rPr>
        <w:t xml:space="preserve"> </w:t>
      </w:r>
      <w:r>
        <w:t>aparece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obra.</w:t>
      </w:r>
    </w:p>
    <w:p w:rsidR="00C20A6C" w:rsidRDefault="00000000">
      <w:pPr>
        <w:pStyle w:val="Corpodetexto"/>
        <w:spacing w:before="1" w:line="360" w:lineRule="auto"/>
        <w:ind w:left="122" w:right="469" w:firstLine="707"/>
        <w:jc w:val="both"/>
      </w:pPr>
      <w:r>
        <w:t>Também,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inserção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Nísia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uma</w:t>
      </w:r>
      <w:r>
        <w:rPr>
          <w:spacing w:val="-57"/>
        </w:rPr>
        <w:t xml:space="preserve"> </w:t>
      </w:r>
      <w:r>
        <w:t>antropofagia</w:t>
      </w:r>
      <w:r>
        <w:rPr>
          <w:spacing w:val="1"/>
        </w:rPr>
        <w:t xml:space="preserve"> </w:t>
      </w:r>
      <w:r>
        <w:t>da tradução,</w:t>
      </w:r>
      <w:r>
        <w:rPr>
          <w:spacing w:val="1"/>
        </w:rPr>
        <w:t xml:space="preserve"> </w:t>
      </w:r>
      <w:r>
        <w:t>é importante</w:t>
      </w:r>
      <w:r>
        <w:rPr>
          <w:spacing w:val="1"/>
        </w:rPr>
        <w:t xml:space="preserve"> </w:t>
      </w:r>
      <w:r>
        <w:t>salientar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 imagem</w:t>
      </w:r>
      <w:r>
        <w:rPr>
          <w:spacing w:val="1"/>
        </w:rPr>
        <w:t xml:space="preserve"> </w:t>
      </w:r>
      <w:r>
        <w:t>canibalista</w:t>
      </w:r>
      <w:r>
        <w:rPr>
          <w:spacing w:val="1"/>
        </w:rPr>
        <w:t xml:space="preserve"> </w:t>
      </w:r>
      <w:r>
        <w:t>de tradutore</w:t>
      </w:r>
      <w:r>
        <w:rPr>
          <w:spacing w:val="1"/>
        </w:rPr>
        <w:t xml:space="preserve"> </w:t>
      </w:r>
      <w:r>
        <w:t>encampada pelo antropofagismo oswaldiano deve ser vista com ressalva em função de sua</w:t>
      </w:r>
      <w:r>
        <w:rPr>
          <w:spacing w:val="1"/>
        </w:rPr>
        <w:t xml:space="preserve"> </w:t>
      </w:r>
      <w:r>
        <w:t>idealização</w:t>
      </w:r>
      <w:r>
        <w:rPr>
          <w:spacing w:val="52"/>
        </w:rPr>
        <w:t xml:space="preserve"> </w:t>
      </w:r>
      <w:r>
        <w:t>arcádica</w:t>
      </w:r>
      <w:r>
        <w:rPr>
          <w:spacing w:val="51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indianismo</w:t>
      </w:r>
      <w:r>
        <w:rPr>
          <w:spacing w:val="52"/>
        </w:rPr>
        <w:t xml:space="preserve"> </w:t>
      </w:r>
      <w:r>
        <w:t>romântico,</w:t>
      </w:r>
      <w:r>
        <w:rPr>
          <w:spacing w:val="53"/>
        </w:rPr>
        <w:t xml:space="preserve"> </w:t>
      </w:r>
      <w:r>
        <w:t>conforme</w:t>
      </w:r>
      <w:r>
        <w:rPr>
          <w:spacing w:val="52"/>
        </w:rPr>
        <w:t xml:space="preserve"> </w:t>
      </w:r>
      <w:r>
        <w:t>defende</w:t>
      </w:r>
      <w:r>
        <w:rPr>
          <w:spacing w:val="53"/>
        </w:rPr>
        <w:t xml:space="preserve"> </w:t>
      </w:r>
      <w:r>
        <w:t>Álvaro</w:t>
      </w:r>
      <w:r>
        <w:rPr>
          <w:spacing w:val="52"/>
        </w:rPr>
        <w:t xml:space="preserve"> </w:t>
      </w:r>
      <w:r>
        <w:t>Faleiros</w:t>
      </w:r>
      <w:r>
        <w:rPr>
          <w:spacing w:val="53"/>
        </w:rPr>
        <w:t xml:space="preserve"> </w:t>
      </w:r>
      <w:r>
        <w:t>(2012).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/>
        <w:jc w:val="both"/>
      </w:pPr>
      <w:r>
        <w:t>Faleiros (2012a, 2012b) propõe uma poética xamânica do traduzir pautada na comunicação</w:t>
      </w:r>
      <w:r>
        <w:rPr>
          <w:spacing w:val="1"/>
        </w:rPr>
        <w:t xml:space="preserve"> </w:t>
      </w:r>
      <w:r>
        <w:t>dialógica</w:t>
      </w:r>
      <w:r>
        <w:rPr>
          <w:spacing w:val="1"/>
        </w:rPr>
        <w:t xml:space="preserve"> </w:t>
      </w:r>
      <w:r>
        <w:t>xamânica,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várias</w:t>
      </w:r>
      <w:r>
        <w:rPr>
          <w:spacing w:val="1"/>
        </w:rPr>
        <w:t xml:space="preserve"> </w:t>
      </w:r>
      <w:r>
        <w:t>vozes</w:t>
      </w:r>
      <w:r>
        <w:rPr>
          <w:spacing w:val="1"/>
        </w:rPr>
        <w:t xml:space="preserve"> </w:t>
      </w:r>
      <w:r>
        <w:t>agindo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outra,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aponta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necessidade de habituar leitores ocidentais a outras concepções epistemológicas para que se</w:t>
      </w:r>
      <w:r>
        <w:rPr>
          <w:spacing w:val="1"/>
        </w:rPr>
        <w:t xml:space="preserve"> </w:t>
      </w:r>
      <w:r>
        <w:t>construa uma teoria antropofágica de tradução não mais pautada por um olhar europeu. Essa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teórica</w:t>
      </w:r>
      <w:r>
        <w:rPr>
          <w:spacing w:val="1"/>
        </w:rPr>
        <w:t xml:space="preserve"> </w:t>
      </w:r>
      <w:r>
        <w:t>demanda,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aproximação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cosmovisão</w:t>
      </w:r>
      <w:r>
        <w:rPr>
          <w:spacing w:val="1"/>
        </w:rPr>
        <w:t xml:space="preserve"> </w:t>
      </w:r>
      <w:r>
        <w:t>ameríndia,</w:t>
      </w:r>
      <w:r>
        <w:rPr>
          <w:spacing w:val="-58"/>
        </w:rPr>
        <w:t xml:space="preserve"> </w:t>
      </w:r>
      <w:r>
        <w:t>rompendo com a leitura antropológica ocidental vigente acerca do mundo indígena e as</w:t>
      </w:r>
      <w:r>
        <w:rPr>
          <w:spacing w:val="1"/>
        </w:rPr>
        <w:t xml:space="preserve"> </w:t>
      </w:r>
      <w:r>
        <w:t>concepções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mediação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antropólogues.</w:t>
      </w: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>Tal</w:t>
      </w:r>
      <w:r>
        <w:rPr>
          <w:spacing w:val="1"/>
        </w:rPr>
        <w:t xml:space="preserve"> </w:t>
      </w:r>
      <w:r>
        <w:t>reconceitualização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teoria</w:t>
      </w:r>
      <w:r>
        <w:rPr>
          <w:spacing w:val="1"/>
        </w:rPr>
        <w:t xml:space="preserve"> </w:t>
      </w:r>
      <w:r>
        <w:t>antropofágica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pautada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novas</w:t>
      </w:r>
      <w:r>
        <w:rPr>
          <w:spacing w:val="1"/>
        </w:rPr>
        <w:t xml:space="preserve"> </w:t>
      </w:r>
      <w:r>
        <w:t>perspectivas antropológicas que rompem com os conceitos etnográficos hierarquizantes – 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antropólogues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contra-antropologia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auxiliar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aprofundamento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acerca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tradutória</w:t>
      </w:r>
      <w:r>
        <w:rPr>
          <w:spacing w:val="1"/>
        </w:rPr>
        <w:t xml:space="preserve"> </w:t>
      </w:r>
      <w:r>
        <w:t>(pela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interpretação)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mulheres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Brasil</w:t>
      </w:r>
      <w:r>
        <w:rPr>
          <w:spacing w:val="-5"/>
        </w:rPr>
        <w:t xml:space="preserve"> </w:t>
      </w:r>
      <w:r>
        <w:t>antes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século</w:t>
      </w:r>
      <w:r>
        <w:rPr>
          <w:spacing w:val="-5"/>
        </w:rPr>
        <w:t xml:space="preserve"> </w:t>
      </w:r>
      <w:r>
        <w:t>XIX,</w:t>
      </w:r>
      <w:r>
        <w:rPr>
          <w:spacing w:val="-5"/>
        </w:rPr>
        <w:t xml:space="preserve"> </w:t>
      </w:r>
      <w:r>
        <w:t>desenvolvida</w:t>
      </w:r>
      <w:r>
        <w:rPr>
          <w:spacing w:val="-6"/>
        </w:rPr>
        <w:t xml:space="preserve"> </w:t>
      </w:r>
      <w:r>
        <w:t>majoritariamente</w:t>
      </w:r>
      <w:r>
        <w:rPr>
          <w:spacing w:val="-5"/>
        </w:rPr>
        <w:t xml:space="preserve"> </w:t>
      </w:r>
      <w:r>
        <w:t>por</w:t>
      </w:r>
      <w:r>
        <w:rPr>
          <w:spacing w:val="-58"/>
        </w:rPr>
        <w:t xml:space="preserve"> </w:t>
      </w:r>
      <w:r>
        <w:t>mulheres indígenas e cuja produção acerca ainda é pífia. Entretanto, como toda construção</w:t>
      </w:r>
      <w:r>
        <w:rPr>
          <w:spacing w:val="1"/>
        </w:rPr>
        <w:t xml:space="preserve"> </w:t>
      </w:r>
      <w:r>
        <w:t>teórica socialmente posicionada, ela, por si só, não está isenta de reproduzir violências de</w:t>
      </w:r>
      <w:r>
        <w:rPr>
          <w:spacing w:val="1"/>
        </w:rPr>
        <w:t xml:space="preserve"> </w:t>
      </w:r>
      <w:r>
        <w:t>gênero, como se pode ver no texto “Emplumando a grande castanheira”, de Álvaro Faleiros</w:t>
      </w:r>
      <w:r>
        <w:rPr>
          <w:spacing w:val="1"/>
        </w:rPr>
        <w:t xml:space="preserve"> </w:t>
      </w:r>
      <w:r>
        <w:rPr>
          <w:spacing w:val="-1"/>
        </w:rPr>
        <w:t>(2012),</w:t>
      </w:r>
      <w:r>
        <w:rPr>
          <w:spacing w:val="-15"/>
        </w:rPr>
        <w:t xml:space="preserve"> </w:t>
      </w:r>
      <w:r>
        <w:rPr>
          <w:spacing w:val="-1"/>
        </w:rPr>
        <w:t>através</w:t>
      </w:r>
      <w:r>
        <w:rPr>
          <w:spacing w:val="-15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voz</w:t>
      </w:r>
      <w:r>
        <w:rPr>
          <w:spacing w:val="-14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menina</w:t>
      </w:r>
      <w:r>
        <w:rPr>
          <w:spacing w:val="-16"/>
        </w:rPr>
        <w:t xml:space="preserve"> </w:t>
      </w:r>
      <w:r>
        <w:t>enunciadora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canto</w:t>
      </w:r>
      <w:r>
        <w:rPr>
          <w:spacing w:val="-13"/>
        </w:rPr>
        <w:t xml:space="preserve"> </w:t>
      </w:r>
      <w:r>
        <w:t>xamânico</w:t>
      </w:r>
      <w:r>
        <w:rPr>
          <w:spacing w:val="-15"/>
        </w:rPr>
        <w:t xml:space="preserve"> </w:t>
      </w:r>
      <w:r>
        <w:rPr>
          <w:i/>
        </w:rPr>
        <w:t>araweté</w:t>
      </w:r>
      <w:r>
        <w:t>.</w:t>
      </w:r>
      <w:r>
        <w:rPr>
          <w:spacing w:val="-15"/>
        </w:rPr>
        <w:t xml:space="preserve"> </w:t>
      </w:r>
      <w:r>
        <w:t>Faleiros</w:t>
      </w:r>
      <w:r>
        <w:rPr>
          <w:spacing w:val="-15"/>
        </w:rPr>
        <w:t xml:space="preserve"> </w:t>
      </w:r>
      <w:r>
        <w:t>explica</w:t>
      </w:r>
      <w:r>
        <w:rPr>
          <w:spacing w:val="-57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versos</w:t>
      </w:r>
      <w:r>
        <w:rPr>
          <w:spacing w:val="-1"/>
        </w:rPr>
        <w:t xml:space="preserve"> </w:t>
      </w:r>
      <w:r>
        <w:t>26 a</w:t>
      </w:r>
      <w:r>
        <w:rPr>
          <w:spacing w:val="-1"/>
        </w:rPr>
        <w:t xml:space="preserve"> </w:t>
      </w:r>
      <w:r>
        <w:t>29:</w:t>
      </w:r>
    </w:p>
    <w:p w:rsidR="00C20A6C" w:rsidRDefault="00C20A6C">
      <w:pPr>
        <w:pStyle w:val="Corpodetexto"/>
        <w:spacing w:before="6"/>
        <w:rPr>
          <w:sz w:val="31"/>
        </w:rPr>
      </w:pPr>
    </w:p>
    <w:p w:rsidR="00C20A6C" w:rsidRDefault="00000000">
      <w:pPr>
        <w:ind w:left="2390" w:right="471"/>
        <w:jc w:val="both"/>
        <w:rPr>
          <w:sz w:val="20"/>
        </w:rPr>
      </w:pPr>
      <w:r>
        <w:rPr>
          <w:sz w:val="20"/>
        </w:rPr>
        <w:t>Trata-se do momento em que se enuncia o duplo ato antropofágico organizador da</w:t>
      </w:r>
      <w:r>
        <w:rPr>
          <w:spacing w:val="1"/>
          <w:sz w:val="20"/>
        </w:rPr>
        <w:t xml:space="preserve"> </w:t>
      </w:r>
      <w:r>
        <w:rPr>
          <w:sz w:val="20"/>
        </w:rPr>
        <w:t>cultura araweté: o xamã enuncia que, quando morto, será devorado pelos deuses,</w:t>
      </w:r>
      <w:r>
        <w:rPr>
          <w:spacing w:val="1"/>
          <w:sz w:val="20"/>
        </w:rPr>
        <w:t xml:space="preserve"> </w:t>
      </w:r>
      <w:r>
        <w:rPr>
          <w:sz w:val="20"/>
        </w:rPr>
        <w:t>condição</w:t>
      </w:r>
      <w:r>
        <w:rPr>
          <w:spacing w:val="1"/>
          <w:sz w:val="20"/>
        </w:rPr>
        <w:t xml:space="preserve"> </w:t>
      </w:r>
      <w:r>
        <w:rPr>
          <w:sz w:val="20"/>
        </w:rPr>
        <w:t>para tornar-se um</w:t>
      </w:r>
      <w:r>
        <w:rPr>
          <w:spacing w:val="1"/>
          <w:sz w:val="20"/>
        </w:rPr>
        <w:t xml:space="preserve"> </w:t>
      </w:r>
      <w:r>
        <w:rPr>
          <w:sz w:val="20"/>
        </w:rPr>
        <w:t>afim, e os deuses enunciam seu desejo</w:t>
      </w:r>
      <w:r>
        <w:rPr>
          <w:spacing w:val="1"/>
          <w:sz w:val="20"/>
        </w:rPr>
        <w:t xml:space="preserve"> </w:t>
      </w:r>
      <w:r>
        <w:rPr>
          <w:sz w:val="20"/>
        </w:rPr>
        <w:t>de comer</w:t>
      </w:r>
      <w:r>
        <w:rPr>
          <w:spacing w:val="1"/>
          <w:sz w:val="20"/>
        </w:rPr>
        <w:t xml:space="preserve"> </w:t>
      </w:r>
      <w:r>
        <w:rPr>
          <w:sz w:val="20"/>
        </w:rPr>
        <w:t>(sexualmente) a menina; troca simbólica de bens e mulheres no patamar celeste,</w:t>
      </w:r>
      <w:r>
        <w:rPr>
          <w:spacing w:val="1"/>
          <w:sz w:val="20"/>
        </w:rPr>
        <w:t xml:space="preserve"> </w:t>
      </w:r>
      <w:r>
        <w:rPr>
          <w:sz w:val="20"/>
        </w:rPr>
        <w:t>função social do</w:t>
      </w:r>
      <w:r>
        <w:rPr>
          <w:spacing w:val="1"/>
          <w:sz w:val="20"/>
        </w:rPr>
        <w:t xml:space="preserve"> </w:t>
      </w:r>
      <w:r>
        <w:rPr>
          <w:sz w:val="20"/>
        </w:rPr>
        <w:t>xamã.</w:t>
      </w:r>
      <w:r>
        <w:rPr>
          <w:spacing w:val="2"/>
          <w:sz w:val="20"/>
        </w:rPr>
        <w:t xml:space="preserve"> </w:t>
      </w:r>
      <w:r>
        <w:rPr>
          <w:sz w:val="20"/>
        </w:rPr>
        <w:t>(FALEIROS, 2012,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60)</w:t>
      </w:r>
    </w:p>
    <w:p w:rsidR="00C20A6C" w:rsidRDefault="00C20A6C">
      <w:pPr>
        <w:pStyle w:val="Corpodetexto"/>
        <w:spacing w:before="10"/>
        <w:rPr>
          <w:sz w:val="19"/>
        </w:rPr>
      </w:pPr>
    </w:p>
    <w:p w:rsidR="00C20A6C" w:rsidRDefault="00000000">
      <w:pPr>
        <w:pStyle w:val="Corpodetexto"/>
        <w:spacing w:before="1" w:line="360" w:lineRule="auto"/>
        <w:ind w:left="122" w:right="469" w:firstLine="707"/>
        <w:jc w:val="both"/>
      </w:pPr>
      <w:r>
        <w:t xml:space="preserve">Longe de questionar a cosmovisão dos povos </w:t>
      </w:r>
      <w:r>
        <w:rPr>
          <w:i/>
        </w:rPr>
        <w:t>araweté</w:t>
      </w:r>
      <w:r>
        <w:t>, direciono a discussão para a</w:t>
      </w:r>
      <w:r>
        <w:rPr>
          <w:spacing w:val="1"/>
        </w:rPr>
        <w:t xml:space="preserve"> </w:t>
      </w:r>
      <w:r>
        <w:t>mediação/tradução</w:t>
      </w:r>
      <w:r>
        <w:rPr>
          <w:spacing w:val="1"/>
        </w:rPr>
        <w:t xml:space="preserve"> </w:t>
      </w:r>
      <w:r>
        <w:t>antropológica</w:t>
      </w:r>
      <w:r>
        <w:rPr>
          <w:spacing w:val="1"/>
        </w:rPr>
        <w:t xml:space="preserve"> </w:t>
      </w:r>
      <w:r>
        <w:t>que permeia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 Faleiros (2012,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2), cuja</w:t>
      </w:r>
      <w:r>
        <w:rPr>
          <w:spacing w:val="1"/>
        </w:rPr>
        <w:t xml:space="preserve"> </w:t>
      </w:r>
      <w:r>
        <w:rPr>
          <w:spacing w:val="-1"/>
        </w:rPr>
        <w:t>acepção</w:t>
      </w:r>
      <w:r>
        <w:rPr>
          <w:spacing w:val="-12"/>
        </w:rPr>
        <w:t xml:space="preserve"> </w:t>
      </w:r>
      <w:r>
        <w:rPr>
          <w:spacing w:val="-1"/>
        </w:rPr>
        <w:t>aponta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t>pessoa</w:t>
      </w:r>
      <w:r>
        <w:rPr>
          <w:spacing w:val="-12"/>
        </w:rPr>
        <w:t xml:space="preserve"> </w:t>
      </w:r>
      <w:r>
        <w:t>antropóloga/tradutora</w:t>
      </w:r>
      <w:r>
        <w:rPr>
          <w:spacing w:val="-13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xamã,</w:t>
      </w:r>
      <w:r>
        <w:rPr>
          <w:spacing w:val="-15"/>
        </w:rPr>
        <w:t xml:space="preserve"> </w:t>
      </w:r>
      <w:r>
        <w:t>“aquele</w:t>
      </w:r>
      <w:r>
        <w:rPr>
          <w:spacing w:val="-13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negocia</w:t>
      </w:r>
      <w:r>
        <w:rPr>
          <w:spacing w:val="-15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mundo</w:t>
      </w:r>
      <w:r>
        <w:rPr>
          <w:spacing w:val="-57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espíritos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aquele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capaz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traduzi-lo”.</w:t>
      </w:r>
      <w:r>
        <w:rPr>
          <w:spacing w:val="-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essa</w:t>
      </w:r>
      <w:r>
        <w:rPr>
          <w:spacing w:val="-3"/>
        </w:rPr>
        <w:t xml:space="preserve"> </w:t>
      </w:r>
      <w:r>
        <w:t>tradução</w:t>
      </w:r>
      <w:r>
        <w:rPr>
          <w:spacing w:val="-1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discutida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termos</w:t>
      </w:r>
      <w:r>
        <w:rPr>
          <w:spacing w:val="-2"/>
        </w:rPr>
        <w:t xml:space="preserve"> </w:t>
      </w:r>
      <w:r>
        <w:t>pós-</w:t>
      </w:r>
      <w:r>
        <w:rPr>
          <w:spacing w:val="-58"/>
        </w:rPr>
        <w:t xml:space="preserve"> </w:t>
      </w:r>
      <w:r>
        <w:t>coloniais,</w:t>
      </w:r>
      <w:r>
        <w:rPr>
          <w:spacing w:val="-11"/>
        </w:rPr>
        <w:t xml:space="preserve"> </w:t>
      </w:r>
      <w:r>
        <w:t>nos</w:t>
      </w:r>
      <w:r>
        <w:rPr>
          <w:spacing w:val="-11"/>
        </w:rPr>
        <w:t xml:space="preserve"> </w:t>
      </w:r>
      <w:r>
        <w:t>quais</w:t>
      </w:r>
      <w:r>
        <w:rPr>
          <w:spacing w:val="-10"/>
        </w:rPr>
        <w:t xml:space="preserve"> </w:t>
      </w:r>
      <w:r>
        <w:t>questiona-se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Brasil</w:t>
      </w:r>
      <w:r>
        <w:rPr>
          <w:spacing w:val="-11"/>
        </w:rPr>
        <w:t xml:space="preserve"> </w:t>
      </w:r>
      <w:r>
        <w:t>exótico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estereotipado</w:t>
      </w:r>
      <w:r>
        <w:rPr>
          <w:spacing w:val="-11"/>
        </w:rPr>
        <w:t xml:space="preserve"> </w:t>
      </w:r>
      <w:r>
        <w:t>pelas</w:t>
      </w:r>
      <w:r>
        <w:rPr>
          <w:spacing w:val="-11"/>
        </w:rPr>
        <w:t xml:space="preserve"> </w:t>
      </w:r>
      <w:r>
        <w:t>lentes</w:t>
      </w:r>
      <w:r>
        <w:rPr>
          <w:spacing w:val="-10"/>
        </w:rPr>
        <w:t xml:space="preserve"> </w:t>
      </w:r>
      <w:r>
        <w:t>europeias,</w:t>
      </w:r>
      <w:r>
        <w:rPr>
          <w:spacing w:val="-11"/>
        </w:rPr>
        <w:t xml:space="preserve"> </w:t>
      </w:r>
      <w:r>
        <w:t>como</w:t>
      </w:r>
      <w:r>
        <w:rPr>
          <w:spacing w:val="-57"/>
        </w:rPr>
        <w:t xml:space="preserve"> </w:t>
      </w:r>
      <w:r>
        <w:t>aponta Faleiros (2012), também é urgente que ela seja questionada em termos de gênero,</w:t>
      </w:r>
      <w:r>
        <w:rPr>
          <w:spacing w:val="1"/>
        </w:rPr>
        <w:t xml:space="preserve"> </w:t>
      </w:r>
      <w:r>
        <w:t>compreendendo-o</w:t>
      </w:r>
      <w:r>
        <w:rPr>
          <w:spacing w:val="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t>constitutivo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sociais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modelador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teórica</w:t>
      </w:r>
      <w:r>
        <w:rPr>
          <w:spacing w:val="1"/>
        </w:rPr>
        <w:t xml:space="preserve"> </w:t>
      </w:r>
      <w:r>
        <w:t>brasileira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tradução.</w:t>
      </w:r>
      <w:r>
        <w:rPr>
          <w:spacing w:val="1"/>
        </w:rPr>
        <w:t xml:space="preserve"> </w:t>
      </w:r>
      <w:r>
        <w:t>Nesse</w:t>
      </w:r>
      <w:r>
        <w:rPr>
          <w:spacing w:val="1"/>
        </w:rPr>
        <w:t xml:space="preserve"> </w:t>
      </w:r>
      <w:r>
        <w:t>tocante,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perspectivas</w:t>
      </w:r>
      <w:r>
        <w:rPr>
          <w:spacing w:val="1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decoloniais</w:t>
      </w:r>
      <w:r>
        <w:rPr>
          <w:spacing w:val="1"/>
        </w:rPr>
        <w:t xml:space="preserve"> </w:t>
      </w:r>
      <w:r>
        <w:t>promovem</w:t>
      </w:r>
      <w:r>
        <w:rPr>
          <w:spacing w:val="1"/>
        </w:rPr>
        <w:t xml:space="preserve"> </w:t>
      </w:r>
      <w:r>
        <w:t>importantes</w:t>
      </w:r>
      <w:r>
        <w:rPr>
          <w:spacing w:val="1"/>
        </w:rPr>
        <w:t xml:space="preserve"> </w:t>
      </w:r>
      <w:r>
        <w:t>reflexões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compreensão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categorias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entrecruzaram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formação do pensamento hegemônico</w:t>
      </w:r>
      <w:r>
        <w:rPr>
          <w:spacing w:val="-1"/>
        </w:rPr>
        <w:t xml:space="preserve"> </w:t>
      </w:r>
      <w:r>
        <w:t>colonial.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No</w:t>
      </w:r>
      <w:r>
        <w:rPr>
          <w:spacing w:val="-12"/>
        </w:rPr>
        <w:t xml:space="preserve"> </w:t>
      </w:r>
      <w:r>
        <w:t>capítulo</w:t>
      </w:r>
      <w:r>
        <w:rPr>
          <w:spacing w:val="-12"/>
        </w:rPr>
        <w:t xml:space="preserve"> </w:t>
      </w:r>
      <w:r>
        <w:t>seguinte,</w:t>
      </w:r>
      <w:r>
        <w:rPr>
          <w:spacing w:val="-12"/>
        </w:rPr>
        <w:t xml:space="preserve"> </w:t>
      </w:r>
      <w:r>
        <w:t>revisamos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bases</w:t>
      </w:r>
      <w:r>
        <w:rPr>
          <w:spacing w:val="-12"/>
        </w:rPr>
        <w:t xml:space="preserve"> </w:t>
      </w:r>
      <w:r>
        <w:t>teórico-filosóficas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despontam</w:t>
      </w:r>
      <w:r>
        <w:rPr>
          <w:spacing w:val="-12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Estudos</w:t>
      </w:r>
      <w:r>
        <w:rPr>
          <w:spacing w:val="-58"/>
        </w:rPr>
        <w:t xml:space="preserve"> </w:t>
      </w:r>
      <w:r>
        <w:t>Feministas</w:t>
      </w:r>
      <w:r>
        <w:rPr>
          <w:spacing w:val="21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Tradução,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fim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refletir</w:t>
      </w:r>
      <w:r>
        <w:rPr>
          <w:spacing w:val="22"/>
        </w:rPr>
        <w:t xml:space="preserve"> </w:t>
      </w:r>
      <w:r>
        <w:t>suas</w:t>
      </w:r>
      <w:r>
        <w:rPr>
          <w:spacing w:val="22"/>
        </w:rPr>
        <w:t xml:space="preserve"> </w:t>
      </w:r>
      <w:r>
        <w:t>influências</w:t>
      </w:r>
      <w:r>
        <w:rPr>
          <w:spacing w:val="22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contexto</w:t>
      </w:r>
      <w:r>
        <w:rPr>
          <w:spacing w:val="23"/>
        </w:rPr>
        <w:t xml:space="preserve"> </w:t>
      </w:r>
      <w:r>
        <w:t>brasileiro</w:t>
      </w:r>
      <w:r>
        <w:rPr>
          <w:spacing w:val="21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analisar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/>
      </w:pPr>
      <w:r>
        <w:t>suas</w:t>
      </w:r>
      <w:r>
        <w:rPr>
          <w:spacing w:val="-5"/>
        </w:rPr>
        <w:t xml:space="preserve"> </w:t>
      </w:r>
      <w:r>
        <w:t>relações</w:t>
      </w:r>
      <w:r>
        <w:rPr>
          <w:spacing w:val="-4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produção</w:t>
      </w:r>
      <w:r>
        <w:rPr>
          <w:spacing w:val="-5"/>
        </w:rPr>
        <w:t xml:space="preserve"> </w:t>
      </w:r>
      <w:r>
        <w:t>científica</w:t>
      </w:r>
      <w:r>
        <w:rPr>
          <w:spacing w:val="-5"/>
        </w:rPr>
        <w:t xml:space="preserve"> </w:t>
      </w:r>
      <w:r>
        <w:t>nacional,</w:t>
      </w:r>
      <w:r>
        <w:rPr>
          <w:spacing w:val="-1"/>
        </w:rPr>
        <w:t xml:space="preserve"> </w:t>
      </w:r>
      <w:r>
        <w:t>especialmente</w:t>
      </w:r>
      <w:r>
        <w:rPr>
          <w:spacing w:val="-2"/>
        </w:rPr>
        <w:t xml:space="preserve"> </w:t>
      </w:r>
      <w:r>
        <w:t>articulada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perspectiva</w:t>
      </w:r>
      <w:r>
        <w:rPr>
          <w:spacing w:val="-57"/>
        </w:rPr>
        <w:t xml:space="preserve"> </w:t>
      </w:r>
      <w:r>
        <w:t>feminista</w:t>
      </w:r>
      <w:r>
        <w:rPr>
          <w:spacing w:val="-2"/>
        </w:rPr>
        <w:t xml:space="preserve"> </w:t>
      </w:r>
      <w:r>
        <w:t>transnacional, com abordagem</w:t>
      </w:r>
      <w:r>
        <w:rPr>
          <w:spacing w:val="-1"/>
        </w:rPr>
        <w:t xml:space="preserve"> </w:t>
      </w:r>
      <w:r>
        <w:t>classista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anticolonialista.</w:t>
      </w:r>
    </w:p>
    <w:p w:rsidR="00C20A6C" w:rsidRDefault="00C20A6C">
      <w:pPr>
        <w:spacing w:line="360" w:lineRule="auto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Ttulo1"/>
        <w:numPr>
          <w:ilvl w:val="0"/>
          <w:numId w:val="8"/>
        </w:numPr>
        <w:tabs>
          <w:tab w:val="left" w:pos="482"/>
        </w:tabs>
        <w:spacing w:before="90"/>
        <w:ind w:left="482"/>
        <w:jc w:val="left"/>
      </w:pPr>
      <w:bookmarkStart w:id="19" w:name="_bookmark19"/>
      <w:bookmarkEnd w:id="19"/>
      <w:r>
        <w:t>OS</w:t>
      </w:r>
      <w:r>
        <w:rPr>
          <w:spacing w:val="-3"/>
        </w:rPr>
        <w:t xml:space="preserve"> </w:t>
      </w:r>
      <w:r>
        <w:t>ESTUDOS</w:t>
      </w:r>
      <w:r>
        <w:rPr>
          <w:spacing w:val="-3"/>
        </w:rPr>
        <w:t xml:space="preserve"> </w:t>
      </w:r>
      <w:r>
        <w:t>FEMINISTAS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TRADUÇÃO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C20A6C">
      <w:pPr>
        <w:pStyle w:val="Corpodetexto"/>
        <w:spacing w:before="10"/>
        <w:rPr>
          <w:b/>
          <w:sz w:val="20"/>
        </w:rPr>
      </w:pP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>A</w:t>
      </w:r>
      <w:r>
        <w:rPr>
          <w:spacing w:val="-7"/>
        </w:rPr>
        <w:t xml:space="preserve"> </w:t>
      </w:r>
      <w:r>
        <w:t>fim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melhor</w:t>
      </w:r>
      <w:r>
        <w:rPr>
          <w:spacing w:val="-7"/>
        </w:rPr>
        <w:t xml:space="preserve"> </w:t>
      </w:r>
      <w:r>
        <w:t>compreendermos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relação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gênero</w:t>
      </w:r>
      <w:r>
        <w:rPr>
          <w:spacing w:val="-7"/>
        </w:rPr>
        <w:t xml:space="preserve"> </w:t>
      </w:r>
      <w:r>
        <w:t>e/em</w:t>
      </w:r>
      <w:r>
        <w:rPr>
          <w:spacing w:val="-5"/>
        </w:rPr>
        <w:t xml:space="preserve"> </w:t>
      </w:r>
      <w:r>
        <w:t>tradução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consolidação</w:t>
      </w:r>
      <w:r>
        <w:rPr>
          <w:spacing w:val="-58"/>
        </w:rPr>
        <w:t xml:space="preserve"> </w:t>
      </w:r>
      <w:r>
        <w:t>da área de pesquisa Estudos Feministas da Tradução, é necessário situar os fundamentos</w:t>
      </w:r>
      <w:r>
        <w:rPr>
          <w:spacing w:val="1"/>
        </w:rPr>
        <w:t xml:space="preserve"> </w:t>
      </w:r>
      <w:r>
        <w:t>teórico-metodológicos dos quais emergem tais elaborações teóricas e as abordagens que as</w:t>
      </w:r>
      <w:r>
        <w:rPr>
          <w:spacing w:val="1"/>
        </w:rPr>
        <w:t xml:space="preserve"> </w:t>
      </w:r>
      <w:r>
        <w:t>viabilizam. Como apontam estudiosas brasileiras da tradução, a exemplo de Rosvitha Blume</w:t>
      </w:r>
      <w:r>
        <w:rPr>
          <w:spacing w:val="-57"/>
        </w:rPr>
        <w:t xml:space="preserve"> </w:t>
      </w:r>
      <w:r>
        <w:t>(2018) e Rosemary Arrojo (1996), a centralidade dada à linguagem, na segunda metade do</w:t>
      </w:r>
      <w:r>
        <w:rPr>
          <w:spacing w:val="1"/>
        </w:rPr>
        <w:t xml:space="preserve"> </w:t>
      </w:r>
      <w:r>
        <w:t>século XX, a partir de concepções teóricas</w:t>
      </w:r>
      <w:r>
        <w:rPr>
          <w:spacing w:val="1"/>
        </w:rPr>
        <w:t xml:space="preserve"> </w:t>
      </w:r>
      <w:r>
        <w:t>pós-estruturalistas, que se opuseram a uma</w:t>
      </w:r>
      <w:r>
        <w:rPr>
          <w:spacing w:val="1"/>
        </w:rPr>
        <w:t xml:space="preserve"> </w:t>
      </w:r>
      <w:r>
        <w:t>concepção</w:t>
      </w:r>
      <w:r>
        <w:rPr>
          <w:spacing w:val="1"/>
        </w:rPr>
        <w:t xml:space="preserve"> </w:t>
      </w:r>
      <w:r>
        <w:t>estruturalista</w:t>
      </w:r>
      <w:r>
        <w:rPr>
          <w:spacing w:val="1"/>
        </w:rPr>
        <w:t xml:space="preserve"> </w:t>
      </w:r>
      <w:r>
        <w:t>da linguagem,</w:t>
      </w:r>
      <w:r>
        <w:rPr>
          <w:spacing w:val="1"/>
        </w:rPr>
        <w:t xml:space="preserve"> </w:t>
      </w:r>
      <w:r>
        <w:t>redefiniram</w:t>
      </w:r>
      <w:r>
        <w:rPr>
          <w:spacing w:val="1"/>
        </w:rPr>
        <w:t xml:space="preserve"> </w:t>
      </w:r>
      <w:r>
        <w:t>conceitos</w:t>
      </w:r>
      <w:r>
        <w:rPr>
          <w:spacing w:val="1"/>
        </w:rPr>
        <w:t xml:space="preserve"> </w:t>
      </w:r>
      <w:r>
        <w:t>estáticos</w:t>
      </w:r>
      <w:r>
        <w:rPr>
          <w:spacing w:val="1"/>
        </w:rPr>
        <w:t xml:space="preserve"> </w:t>
      </w:r>
      <w:r>
        <w:t>de texto,</w:t>
      </w:r>
      <w:r>
        <w:rPr>
          <w:spacing w:val="1"/>
        </w:rPr>
        <w:t xml:space="preserve"> </w:t>
      </w:r>
      <w:r>
        <w:t>leitore,</w:t>
      </w:r>
      <w:r>
        <w:rPr>
          <w:spacing w:val="1"/>
        </w:rPr>
        <w:t xml:space="preserve"> </w:t>
      </w:r>
      <w:r>
        <w:t>autore,</w:t>
      </w:r>
      <w:r>
        <w:rPr>
          <w:spacing w:val="-1"/>
        </w:rPr>
        <w:t xml:space="preserve"> </w:t>
      </w:r>
      <w:r>
        <w:t>tradução, tradutore, autoria, fidelidade, dentro outros.</w:t>
      </w:r>
    </w:p>
    <w:p w:rsidR="00C20A6C" w:rsidRDefault="00000000">
      <w:pPr>
        <w:pStyle w:val="Corpodetexto"/>
        <w:spacing w:before="1" w:line="360" w:lineRule="auto"/>
        <w:ind w:left="122" w:right="467" w:firstLine="707"/>
        <w:jc w:val="both"/>
      </w:pPr>
      <w:r>
        <w:t>Nesse prisma, a linguagem torna-se central e, longe de ser compreendida como fixa e</w:t>
      </w:r>
      <w:r>
        <w:rPr>
          <w:spacing w:val="-57"/>
        </w:rPr>
        <w:t xml:space="preserve"> </w:t>
      </w:r>
      <w:r>
        <w:t>meramente representativa, é tomada como produtora de significados não mais estáticos, mas</w:t>
      </w:r>
      <w:r>
        <w:rPr>
          <w:spacing w:val="1"/>
        </w:rPr>
        <w:t xml:space="preserve"> </w:t>
      </w:r>
      <w:r>
        <w:t>polissêmicos. Tal produção de significado está envolta numa cadeia de relações de poder e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ideológicos,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vez,</w:t>
      </w:r>
      <w:r>
        <w:rPr>
          <w:spacing w:val="1"/>
        </w:rPr>
        <w:t xml:space="preserve"> </w:t>
      </w:r>
      <w:r>
        <w:t>revistos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questionados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abordagens</w:t>
      </w:r>
      <w:r>
        <w:rPr>
          <w:spacing w:val="1"/>
        </w:rPr>
        <w:t xml:space="preserve"> </w:t>
      </w:r>
      <w:r>
        <w:t>pós-</w:t>
      </w:r>
      <w:r>
        <w:rPr>
          <w:spacing w:val="-57"/>
        </w:rPr>
        <w:t xml:space="preserve"> </w:t>
      </w:r>
      <w:r>
        <w:t>estruturalistas desconstrucionistas embasadas por filósofos como Michel Foucault e Jaques</w:t>
      </w:r>
      <w:r>
        <w:rPr>
          <w:spacing w:val="1"/>
        </w:rPr>
        <w:t xml:space="preserve"> </w:t>
      </w:r>
      <w:r>
        <w:t>Derrida. Como aponta Gentzler (2009), essas abordagens são basilares para a elaboração de</w:t>
      </w:r>
      <w:r>
        <w:rPr>
          <w:spacing w:val="1"/>
        </w:rPr>
        <w:t xml:space="preserve"> </w:t>
      </w:r>
      <w:r>
        <w:t>perspectivas teóricas contemporâneas que visam</w:t>
      </w:r>
      <w:r>
        <w:rPr>
          <w:spacing w:val="1"/>
        </w:rPr>
        <w:t xml:space="preserve"> </w:t>
      </w:r>
      <w:r>
        <w:t>desestabilizar hierarquias no campo da</w:t>
      </w:r>
      <w:r>
        <w:rPr>
          <w:spacing w:val="1"/>
        </w:rPr>
        <w:t xml:space="preserve"> </w:t>
      </w:r>
      <w:r>
        <w:t>tradução, por meio da desconstrução de discursos logocêntricos sustentados pela metafísica</w:t>
      </w:r>
      <w:r>
        <w:rPr>
          <w:spacing w:val="1"/>
        </w:rPr>
        <w:t xml:space="preserve"> </w:t>
      </w:r>
      <w:r>
        <w:t>ocidental da presença, conforme propunha Derrida (2005)</w:t>
      </w:r>
      <w:r>
        <w:rPr>
          <w:vertAlign w:val="superscript"/>
        </w:rPr>
        <w:t>42</w:t>
      </w:r>
      <w:r>
        <w:t xml:space="preserve"> em </w:t>
      </w:r>
      <w:r>
        <w:rPr>
          <w:i/>
        </w:rPr>
        <w:t>A farmácia de Platão</w:t>
      </w:r>
      <w:r>
        <w:t>. O</w:t>
      </w:r>
      <w:r>
        <w:rPr>
          <w:spacing w:val="1"/>
        </w:rPr>
        <w:t xml:space="preserve"> </w:t>
      </w:r>
      <w:r>
        <w:t>filósofo argelino provém importante contribuição aos Estudos da Tradução redefinindo o</w:t>
      </w:r>
      <w:r>
        <w:rPr>
          <w:spacing w:val="1"/>
        </w:rPr>
        <w:t xml:space="preserve"> </w:t>
      </w:r>
      <w:r>
        <w:t>conceito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tradução</w:t>
      </w:r>
      <w:r>
        <w:rPr>
          <w:spacing w:val="2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seu texto</w:t>
      </w:r>
      <w:r>
        <w:rPr>
          <w:spacing w:val="2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tours de</w:t>
      </w:r>
      <w:r>
        <w:rPr>
          <w:i/>
          <w:spacing w:val="-1"/>
        </w:rPr>
        <w:t xml:space="preserve"> </w:t>
      </w:r>
      <w:r>
        <w:rPr>
          <w:i/>
        </w:rPr>
        <w:t>Babel</w:t>
      </w:r>
      <w:r>
        <w:t>, de</w:t>
      </w:r>
      <w:r>
        <w:rPr>
          <w:spacing w:val="-1"/>
        </w:rPr>
        <w:t xml:space="preserve"> </w:t>
      </w:r>
      <w:r>
        <w:t>1985</w:t>
      </w:r>
      <w:r>
        <w:rPr>
          <w:vertAlign w:val="superscript"/>
        </w:rPr>
        <w:t>43</w:t>
      </w:r>
      <w:r>
        <w:t>.</w:t>
      </w:r>
    </w:p>
    <w:p w:rsidR="00C20A6C" w:rsidRDefault="00000000">
      <w:pPr>
        <w:pStyle w:val="Corpodetexto"/>
        <w:spacing w:before="2" w:line="360" w:lineRule="auto"/>
        <w:ind w:left="122" w:right="470" w:firstLine="707"/>
        <w:jc w:val="both"/>
      </w:pPr>
      <w:r>
        <w:t>Grosso modo, ao problematizar relações binárias estruturalistas – texto original vs.</w:t>
      </w:r>
      <w:r>
        <w:rPr>
          <w:spacing w:val="1"/>
        </w:rPr>
        <w:t xml:space="preserve"> </w:t>
      </w:r>
      <w:r>
        <w:t>texto</w:t>
      </w:r>
      <w:r>
        <w:rPr>
          <w:spacing w:val="-4"/>
        </w:rPr>
        <w:t xml:space="preserve"> </w:t>
      </w:r>
      <w:r>
        <w:t>traduzido,</w:t>
      </w:r>
      <w:r>
        <w:rPr>
          <w:spacing w:val="-3"/>
        </w:rPr>
        <w:t xml:space="preserve"> </w:t>
      </w:r>
      <w:r>
        <w:t>autore</w:t>
      </w:r>
      <w:r>
        <w:rPr>
          <w:spacing w:val="-5"/>
        </w:rPr>
        <w:t xml:space="preserve"> </w:t>
      </w:r>
      <w:r>
        <w:t>vs.</w:t>
      </w:r>
      <w:r>
        <w:rPr>
          <w:spacing w:val="-4"/>
        </w:rPr>
        <w:t xml:space="preserve"> </w:t>
      </w:r>
      <w:r>
        <w:t>tradutore,</w:t>
      </w:r>
      <w:r>
        <w:rPr>
          <w:spacing w:val="-5"/>
        </w:rPr>
        <w:t xml:space="preserve"> </w:t>
      </w:r>
      <w:r>
        <w:t>significante</w:t>
      </w:r>
      <w:r>
        <w:rPr>
          <w:spacing w:val="-4"/>
        </w:rPr>
        <w:t xml:space="preserve"> </w:t>
      </w:r>
      <w:r>
        <w:t>vs.</w:t>
      </w:r>
      <w:r>
        <w:rPr>
          <w:spacing w:val="-4"/>
        </w:rPr>
        <w:t xml:space="preserve"> </w:t>
      </w:r>
      <w:r>
        <w:t>significado,</w:t>
      </w:r>
      <w:r>
        <w:rPr>
          <w:spacing w:val="-4"/>
        </w:rPr>
        <w:t xml:space="preserve"> </w:t>
      </w:r>
      <w:r>
        <w:t>masculino</w:t>
      </w:r>
      <w:r>
        <w:rPr>
          <w:spacing w:val="-1"/>
        </w:rPr>
        <w:t xml:space="preserve"> </w:t>
      </w:r>
      <w:r>
        <w:t>vs.</w:t>
      </w:r>
      <w:r>
        <w:rPr>
          <w:spacing w:val="-5"/>
        </w:rPr>
        <w:t xml:space="preserve"> </w:t>
      </w:r>
      <w:r>
        <w:t>feminino,</w:t>
      </w:r>
      <w:r>
        <w:rPr>
          <w:spacing w:val="-3"/>
        </w:rPr>
        <w:t xml:space="preserve"> </w:t>
      </w:r>
      <w:r>
        <w:t>etc.</w:t>
      </w:r>
    </w:p>
    <w:p w:rsidR="00C20A6C" w:rsidRDefault="00000000">
      <w:pPr>
        <w:pStyle w:val="Corpodetexto"/>
        <w:spacing w:line="360" w:lineRule="auto"/>
        <w:ind w:left="122" w:right="474"/>
        <w:jc w:val="both"/>
      </w:pPr>
      <w:r>
        <w:t>–,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abordagem</w:t>
      </w:r>
      <w:r>
        <w:rPr>
          <w:spacing w:val="1"/>
        </w:rPr>
        <w:t xml:space="preserve"> </w:t>
      </w:r>
      <w:r>
        <w:t>desconstrucionista</w:t>
      </w:r>
      <w:r>
        <w:rPr>
          <w:spacing w:val="1"/>
        </w:rPr>
        <w:t xml:space="preserve"> </w:t>
      </w:r>
      <w:r>
        <w:t>derrideana</w:t>
      </w:r>
      <w:r>
        <w:rPr>
          <w:spacing w:val="1"/>
        </w:rPr>
        <w:t xml:space="preserve"> </w:t>
      </w:r>
      <w:r>
        <w:t>rompe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noções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autoridade,</w:t>
      </w:r>
      <w:r>
        <w:rPr>
          <w:spacing w:val="1"/>
        </w:rPr>
        <w:t xml:space="preserve"> </w:t>
      </w:r>
      <w:r>
        <w:t>superioridade, fidelidade, e redefine o lugar da tradução e de quem traduz, o que vem a ser</w:t>
      </w:r>
      <w:r>
        <w:rPr>
          <w:spacing w:val="1"/>
        </w:rPr>
        <w:t xml:space="preserve"> </w:t>
      </w:r>
      <w:r>
        <w:t>especialmente frutífero para</w:t>
      </w:r>
      <w:r>
        <w:rPr>
          <w:spacing w:val="-2"/>
        </w:rPr>
        <w:t xml:space="preserve"> </w:t>
      </w:r>
      <w:r>
        <w:t>os Estudos</w:t>
      </w:r>
      <w:r>
        <w:rPr>
          <w:spacing w:val="-1"/>
        </w:rPr>
        <w:t xml:space="preserve"> </w:t>
      </w:r>
      <w:r>
        <w:t>Feministas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Tradução.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A vertente</w:t>
      </w:r>
      <w:r>
        <w:rPr>
          <w:spacing w:val="1"/>
        </w:rPr>
        <w:t xml:space="preserve"> </w:t>
      </w:r>
      <w:r>
        <w:t>teórica pós-estruturalista e sua abordagem desconstrutivista,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vinculam-se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discurso pós-moderno,</w:t>
      </w:r>
      <w:r>
        <w:rPr>
          <w:spacing w:val="-1"/>
        </w:rPr>
        <w:t xml:space="preserve"> </w:t>
      </w:r>
      <w:r>
        <w:t>o qual,</w:t>
      </w:r>
      <w:r>
        <w:rPr>
          <w:spacing w:val="-1"/>
        </w:rPr>
        <w:t xml:space="preserve"> </w:t>
      </w:r>
      <w:r>
        <w:t>segundo</w:t>
      </w:r>
      <w:r>
        <w:rPr>
          <w:spacing w:val="-1"/>
        </w:rPr>
        <w:t xml:space="preserve"> </w:t>
      </w:r>
      <w:r>
        <w:t>Rajagopalan (1998,</w:t>
      </w:r>
      <w:r>
        <w:rPr>
          <w:spacing w:val="1"/>
        </w:rPr>
        <w:t xml:space="preserve"> </w:t>
      </w:r>
      <w:r>
        <w:t>s/p.):</w:t>
      </w:r>
    </w:p>
    <w:p w:rsidR="00C20A6C" w:rsidRDefault="00C20A6C">
      <w:pPr>
        <w:pStyle w:val="Corpodetexto"/>
        <w:spacing w:before="11"/>
        <w:rPr>
          <w:sz w:val="35"/>
        </w:rPr>
      </w:pPr>
    </w:p>
    <w:p w:rsidR="00C20A6C" w:rsidRDefault="00000000">
      <w:pPr>
        <w:ind w:left="2390" w:right="477"/>
        <w:jc w:val="both"/>
        <w:rPr>
          <w:sz w:val="20"/>
        </w:rPr>
      </w:pPr>
      <w:r>
        <w:rPr>
          <w:sz w:val="20"/>
        </w:rPr>
        <w:t>retrata a natureza da linguagem como um sistema de signos num jogo infinito de</w:t>
      </w:r>
      <w:r>
        <w:rPr>
          <w:spacing w:val="1"/>
          <w:sz w:val="20"/>
        </w:rPr>
        <w:t xml:space="preserve"> </w:t>
      </w:r>
      <w:r>
        <w:rPr>
          <w:sz w:val="20"/>
        </w:rPr>
        <w:t>diferenças e, ao fazer isso, mina a idéia positivista dominante da linguagem como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código</w:t>
      </w:r>
      <w:r>
        <w:rPr>
          <w:spacing w:val="1"/>
          <w:sz w:val="20"/>
        </w:rPr>
        <w:t xml:space="preserve"> </w:t>
      </w:r>
      <w:r>
        <w:rPr>
          <w:sz w:val="20"/>
        </w:rPr>
        <w:t>genético</w:t>
      </w:r>
      <w:r>
        <w:rPr>
          <w:spacing w:val="1"/>
          <w:sz w:val="20"/>
        </w:rPr>
        <w:t xml:space="preserve"> </w:t>
      </w:r>
      <w:r>
        <w:rPr>
          <w:sz w:val="20"/>
        </w:rPr>
        <w:t>estruturado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permanência,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simplesmente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meio</w:t>
      </w:r>
      <w:r>
        <w:rPr>
          <w:spacing w:val="1"/>
          <w:sz w:val="20"/>
        </w:rPr>
        <w:t xml:space="preserve"> </w:t>
      </w:r>
      <w:r>
        <w:rPr>
          <w:sz w:val="20"/>
        </w:rPr>
        <w:t>lingüístico transparente para</w:t>
      </w:r>
      <w:r>
        <w:rPr>
          <w:spacing w:val="-1"/>
          <w:sz w:val="20"/>
        </w:rPr>
        <w:t xml:space="preserve"> </w:t>
      </w:r>
      <w:r>
        <w:rPr>
          <w:sz w:val="20"/>
        </w:rPr>
        <w:t>transmitir idéias</w:t>
      </w:r>
      <w:r>
        <w:rPr>
          <w:spacing w:val="-2"/>
          <w:sz w:val="20"/>
        </w:rPr>
        <w:t xml:space="preserve"> </w:t>
      </w:r>
      <w:r>
        <w:rPr>
          <w:sz w:val="20"/>
        </w:rPr>
        <w:t>e significados.</w:t>
      </w:r>
    </w:p>
    <w:p w:rsidR="00C20A6C" w:rsidRDefault="00275EAE">
      <w:pPr>
        <w:pStyle w:val="Corpodetexto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236855</wp:posOffset>
                </wp:positionV>
                <wp:extent cx="1828800" cy="8890"/>
                <wp:effectExtent l="0" t="0" r="0" b="0"/>
                <wp:wrapTopAndBottom/>
                <wp:docPr id="1397957512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8082F" id="Rectangle 126" o:spid="_x0000_s1026" style="position:absolute;margin-left:85.1pt;margin-top:18.65pt;width:2in;height:.7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36d1U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0"/>
        <w:ind w:left="122"/>
        <w:rPr>
          <w:sz w:val="20"/>
        </w:rPr>
      </w:pPr>
      <w:r>
        <w:rPr>
          <w:sz w:val="20"/>
          <w:vertAlign w:val="superscript"/>
        </w:rPr>
        <w:t>42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Rogério</w:t>
      </w:r>
      <w:r>
        <w:rPr>
          <w:spacing w:val="-1"/>
          <w:sz w:val="20"/>
        </w:rPr>
        <w:t xml:space="preserve"> </w:t>
      </w:r>
      <w:r>
        <w:rPr>
          <w:sz w:val="20"/>
        </w:rPr>
        <w:t>Costa.</w:t>
      </w:r>
    </w:p>
    <w:p w:rsidR="00C20A6C" w:rsidRDefault="00000000">
      <w:pPr>
        <w:ind w:left="122"/>
        <w:rPr>
          <w:sz w:val="20"/>
        </w:rPr>
      </w:pPr>
      <w:r>
        <w:rPr>
          <w:sz w:val="20"/>
          <w:vertAlign w:val="superscript"/>
        </w:rPr>
        <w:t>43</w:t>
      </w:r>
      <w:r>
        <w:rPr>
          <w:spacing w:val="-2"/>
          <w:sz w:val="20"/>
        </w:rPr>
        <w:t xml:space="preserve"> </w:t>
      </w:r>
      <w:r>
        <w:rPr>
          <w:sz w:val="20"/>
        </w:rPr>
        <w:t>Vide</w:t>
      </w:r>
      <w:r>
        <w:rPr>
          <w:spacing w:val="-1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brasileira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Torres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Babel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2002,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Junia</w:t>
      </w:r>
      <w:r>
        <w:rPr>
          <w:spacing w:val="-2"/>
          <w:sz w:val="20"/>
        </w:rPr>
        <w:t xml:space="preserve"> </w:t>
      </w:r>
      <w:r>
        <w:rPr>
          <w:sz w:val="20"/>
        </w:rPr>
        <w:t>Barreto.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 w:firstLine="707"/>
        <w:jc w:val="both"/>
      </w:pPr>
      <w:r>
        <w:t>O advento do pós-modernidade, então, traz a linguagem à centralidade, de modo que</w:t>
      </w:r>
      <w:r>
        <w:rPr>
          <w:spacing w:val="1"/>
        </w:rPr>
        <w:t xml:space="preserve"> </w:t>
      </w:r>
      <w:r>
        <w:t>esta deixa de ser vista apenas como representante dos acontecimentos histórico sociais,</w:t>
      </w:r>
      <w:r>
        <w:rPr>
          <w:spacing w:val="1"/>
        </w:rPr>
        <w:t xml:space="preserve"> </w:t>
      </w:r>
      <w:r>
        <w:t>constituindo-se como elemento central para os rumos da história. Para Rajagopalan (1998,</w:t>
      </w:r>
      <w:r>
        <w:rPr>
          <w:spacing w:val="1"/>
        </w:rPr>
        <w:t xml:space="preserve"> </w:t>
      </w:r>
      <w:r>
        <w:t>s/p.):</w:t>
      </w:r>
    </w:p>
    <w:p w:rsidR="00C20A6C" w:rsidRDefault="00000000">
      <w:pPr>
        <w:spacing w:before="1"/>
        <w:ind w:left="2390" w:right="472"/>
        <w:jc w:val="both"/>
        <w:rPr>
          <w:sz w:val="20"/>
        </w:rPr>
      </w:pPr>
      <w:r>
        <w:rPr>
          <w:sz w:val="20"/>
        </w:rPr>
        <w:t>A grande mudança que o espírito de pós-modernismo inaugura é a idéia de que,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longe de ocupar um lugar periférico, a linguagem está no centro dos acontecimentos.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Com isso veio a percepção de que é na própria linguagem e não através dela, e,</w:t>
      </w:r>
      <w:r>
        <w:rPr>
          <w:spacing w:val="1"/>
          <w:sz w:val="20"/>
        </w:rPr>
        <w:t xml:space="preserve"> </w:t>
      </w:r>
      <w:r>
        <w:rPr>
          <w:sz w:val="20"/>
        </w:rPr>
        <w:t>muito menos,</w:t>
      </w:r>
      <w:r>
        <w:rPr>
          <w:spacing w:val="-3"/>
          <w:sz w:val="20"/>
        </w:rPr>
        <w:t xml:space="preserve"> </w:t>
      </w:r>
      <w:r>
        <w:rPr>
          <w:sz w:val="20"/>
        </w:rPr>
        <w:t>apesar</w:t>
      </w:r>
      <w:r>
        <w:rPr>
          <w:spacing w:val="-3"/>
          <w:sz w:val="20"/>
        </w:rPr>
        <w:t xml:space="preserve"> </w:t>
      </w:r>
      <w:r>
        <w:rPr>
          <w:sz w:val="20"/>
        </w:rPr>
        <w:t>dela,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os</w:t>
      </w:r>
      <w:r>
        <w:rPr>
          <w:spacing w:val="-3"/>
          <w:sz w:val="20"/>
        </w:rPr>
        <w:t xml:space="preserve"> </w:t>
      </w:r>
      <w:r>
        <w:rPr>
          <w:sz w:val="20"/>
        </w:rPr>
        <w:t>importantes</w:t>
      </w:r>
      <w:r>
        <w:rPr>
          <w:spacing w:val="-4"/>
          <w:sz w:val="20"/>
        </w:rPr>
        <w:t xml:space="preserve"> </w:t>
      </w:r>
      <w:r>
        <w:rPr>
          <w:sz w:val="20"/>
        </w:rPr>
        <w:t>rumos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nossa</w:t>
      </w:r>
      <w:r>
        <w:rPr>
          <w:spacing w:val="-2"/>
          <w:sz w:val="20"/>
        </w:rPr>
        <w:t xml:space="preserve"> </w:t>
      </w:r>
      <w:r>
        <w:rPr>
          <w:sz w:val="20"/>
        </w:rPr>
        <w:t>história</w:t>
      </w:r>
      <w:r>
        <w:rPr>
          <w:spacing w:val="-3"/>
          <w:sz w:val="20"/>
        </w:rPr>
        <w:t xml:space="preserve"> </w:t>
      </w:r>
      <w:r>
        <w:rPr>
          <w:sz w:val="20"/>
        </w:rPr>
        <w:t>são</w:t>
      </w:r>
      <w:r>
        <w:rPr>
          <w:spacing w:val="-2"/>
          <w:sz w:val="20"/>
        </w:rPr>
        <w:t xml:space="preserve"> </w:t>
      </w:r>
      <w:r>
        <w:rPr>
          <w:sz w:val="20"/>
        </w:rPr>
        <w:t>tomados.</w:t>
      </w:r>
      <w:r>
        <w:rPr>
          <w:spacing w:val="-48"/>
          <w:sz w:val="20"/>
        </w:rPr>
        <w:t xml:space="preserve"> </w:t>
      </w:r>
      <w:r>
        <w:rPr>
          <w:sz w:val="20"/>
        </w:rPr>
        <w:t>Como diz Giroux (1988: 20) com muita propriedade: “O traço mais importante do</w:t>
      </w:r>
      <w:r>
        <w:rPr>
          <w:spacing w:val="1"/>
          <w:sz w:val="20"/>
        </w:rPr>
        <w:t xml:space="preserve"> </w:t>
      </w:r>
      <w:r>
        <w:rPr>
          <w:sz w:val="20"/>
        </w:rPr>
        <w:t>pós-modernismo</w:t>
      </w:r>
      <w:r>
        <w:rPr>
          <w:spacing w:val="1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ênfase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centralidade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linguagem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subjetividade</w:t>
      </w:r>
      <w:r>
        <w:rPr>
          <w:spacing w:val="1"/>
          <w:sz w:val="20"/>
        </w:rPr>
        <w:t xml:space="preserve"> </w:t>
      </w:r>
      <w:r>
        <w:rPr>
          <w:sz w:val="20"/>
        </w:rPr>
        <w:t>enquanto novas frentes para se repensar as questões relativas ao significado, à</w:t>
      </w:r>
      <w:r>
        <w:rPr>
          <w:spacing w:val="1"/>
          <w:sz w:val="20"/>
        </w:rPr>
        <w:t xml:space="preserve"> </w:t>
      </w:r>
      <w:r>
        <w:rPr>
          <w:sz w:val="20"/>
        </w:rPr>
        <w:t>identidade, e à política”.</w:t>
      </w: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spacing w:before="10"/>
        <w:rPr>
          <w:sz w:val="17"/>
        </w:rPr>
      </w:pP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Esse</w:t>
      </w:r>
      <w:r>
        <w:rPr>
          <w:spacing w:val="-11"/>
        </w:rPr>
        <w:t xml:space="preserve"> </w:t>
      </w:r>
      <w:r>
        <w:t>modo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pensar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linguagem</w:t>
      </w:r>
      <w:r>
        <w:rPr>
          <w:spacing w:val="-7"/>
        </w:rPr>
        <w:t xml:space="preserve"> </w:t>
      </w:r>
      <w:r>
        <w:t>permite</w:t>
      </w:r>
      <w:r>
        <w:rPr>
          <w:spacing w:val="-10"/>
        </w:rPr>
        <w:t xml:space="preserve"> </w:t>
      </w:r>
      <w:r>
        <w:t>enfocar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papel</w:t>
      </w:r>
      <w:r>
        <w:rPr>
          <w:spacing w:val="-10"/>
        </w:rPr>
        <w:t xml:space="preserve"> </w:t>
      </w:r>
      <w:r>
        <w:t>ativo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tradução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quem</w:t>
      </w:r>
      <w:r>
        <w:rPr>
          <w:spacing w:val="-57"/>
        </w:rPr>
        <w:t xml:space="preserve"> </w:t>
      </w:r>
      <w:r>
        <w:t>traduz,</w:t>
      </w:r>
      <w:r>
        <w:rPr>
          <w:spacing w:val="-5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produção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significados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texto</w:t>
      </w:r>
      <w:r>
        <w:rPr>
          <w:spacing w:val="-5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constante</w:t>
      </w:r>
      <w:r>
        <w:rPr>
          <w:spacing w:val="-5"/>
        </w:rPr>
        <w:t xml:space="preserve"> </w:t>
      </w:r>
      <w:r>
        <w:t>movimentação</w:t>
      </w:r>
      <w:r>
        <w:rPr>
          <w:spacing w:val="-5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relação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estabelece</w:t>
      </w:r>
      <w:r>
        <w:rPr>
          <w:spacing w:val="-6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contexto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leitura,</w:t>
      </w:r>
      <w:r>
        <w:rPr>
          <w:spacing w:val="-5"/>
        </w:rPr>
        <w:t xml:space="preserve"> </w:t>
      </w:r>
      <w:r>
        <w:t>logo,</w:t>
      </w:r>
      <w:r>
        <w:rPr>
          <w:spacing w:val="-4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atividade</w:t>
      </w:r>
      <w:r>
        <w:rPr>
          <w:spacing w:val="-6"/>
        </w:rPr>
        <w:t xml:space="preserve"> </w:t>
      </w:r>
      <w:r>
        <w:t>interpretativa,</w:t>
      </w:r>
      <w:r>
        <w:rPr>
          <w:spacing w:val="-58"/>
        </w:rPr>
        <w:t xml:space="preserve"> </w:t>
      </w:r>
      <w:r>
        <w:t>na qual não há uma verdade absoluta e fixa, mas relacional e constitutiva das subjetividades.</w:t>
      </w:r>
      <w:r>
        <w:rPr>
          <w:spacing w:val="1"/>
        </w:rPr>
        <w:t xml:space="preserve"> </w:t>
      </w:r>
      <w:r>
        <w:t>Nesse sentido, desconstruir a noção de uma autoria absoluta possibilita a compreensão de</w:t>
      </w:r>
      <w:r>
        <w:rPr>
          <w:spacing w:val="1"/>
        </w:rPr>
        <w:t xml:space="preserve"> </w:t>
      </w:r>
      <w:r>
        <w:t>práticas de tradução e sua relação identitária e subjetiva com quem traduz, indiscutivelmente</w:t>
      </w:r>
      <w:r>
        <w:rPr>
          <w:spacing w:val="-57"/>
        </w:rPr>
        <w:t xml:space="preserve"> </w:t>
      </w:r>
      <w:r>
        <w:t>presentes no ato de traduzir, excluindo toda e qualquer possibilidade de neutralidade na</w:t>
      </w:r>
      <w:r>
        <w:rPr>
          <w:spacing w:val="1"/>
        </w:rPr>
        <w:t xml:space="preserve"> </w:t>
      </w:r>
      <w:r>
        <w:t>tradução (BLUME</w:t>
      </w:r>
      <w:r>
        <w:rPr>
          <w:spacing w:val="1"/>
        </w:rPr>
        <w:t xml:space="preserve"> </w:t>
      </w:r>
      <w:r>
        <w:t>&amp; PETERLE, 2013). Para Arrojo,</w:t>
      </w:r>
      <w:r>
        <w:rPr>
          <w:spacing w:val="1"/>
        </w:rPr>
        <w:t xml:space="preserve"> </w:t>
      </w:r>
      <w:r>
        <w:t>uma das mais</w:t>
      </w:r>
      <w:r>
        <w:rPr>
          <w:spacing w:val="1"/>
        </w:rPr>
        <w:t xml:space="preserve"> </w:t>
      </w:r>
      <w:r>
        <w:t>influentes teóricas</w:t>
      </w:r>
      <w:r>
        <w:rPr>
          <w:spacing w:val="1"/>
        </w:rPr>
        <w:t xml:space="preserve"> </w:t>
      </w:r>
      <w:r>
        <w:t>brasileiras</w:t>
      </w:r>
      <w:r>
        <w:rPr>
          <w:spacing w:val="-14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tradução</w:t>
      </w:r>
      <w:r>
        <w:rPr>
          <w:spacing w:val="-13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abordagem</w:t>
      </w:r>
      <w:r>
        <w:rPr>
          <w:spacing w:val="-14"/>
        </w:rPr>
        <w:t xml:space="preserve"> </w:t>
      </w:r>
      <w:r>
        <w:t>desconstrucionista,</w:t>
      </w:r>
      <w:r>
        <w:rPr>
          <w:spacing w:val="-14"/>
        </w:rPr>
        <w:t xml:space="preserve"> </w:t>
      </w:r>
      <w:r>
        <w:t>assumir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responsabilidade</w:t>
      </w:r>
      <w:r>
        <w:rPr>
          <w:spacing w:val="-15"/>
        </w:rPr>
        <w:t xml:space="preserve"> </w:t>
      </w:r>
      <w:r>
        <w:t>autoral</w:t>
      </w:r>
      <w:r>
        <w:rPr>
          <w:spacing w:val="-58"/>
        </w:rPr>
        <w:t xml:space="preserve"> </w:t>
      </w:r>
      <w:r>
        <w:t>e tomada de decisão no ato da tradução trata-se da perda de inocência nos Estudos da</w:t>
      </w:r>
      <w:r>
        <w:rPr>
          <w:spacing w:val="1"/>
        </w:rPr>
        <w:t xml:space="preserve"> </w:t>
      </w:r>
      <w:r>
        <w:t>Tradução:</w:t>
      </w:r>
    </w:p>
    <w:p w:rsidR="00C20A6C" w:rsidRDefault="00C20A6C">
      <w:pPr>
        <w:pStyle w:val="Corpodetexto"/>
        <w:spacing w:before="2"/>
        <w:rPr>
          <w:sz w:val="35"/>
        </w:rPr>
      </w:pPr>
    </w:p>
    <w:p w:rsidR="00C20A6C" w:rsidRDefault="00000000">
      <w:pPr>
        <w:ind w:left="2390" w:right="469"/>
        <w:jc w:val="both"/>
        <w:rPr>
          <w:sz w:val="20"/>
        </w:rPr>
      </w:pPr>
      <w:r>
        <w:rPr>
          <w:sz w:val="20"/>
        </w:rPr>
        <w:t>A perda da inocência nos estudos da tradução e o reconhecimento de que não há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uma ética dissociada dos </w:t>
      </w:r>
      <w:r>
        <w:rPr>
          <w:i/>
          <w:sz w:val="20"/>
        </w:rPr>
        <w:t xml:space="preserve">interesses </w:t>
      </w:r>
      <w:r>
        <w:rPr>
          <w:sz w:val="20"/>
        </w:rPr>
        <w:t>a que inevitavelmente serve culminam com a</w:t>
      </w:r>
      <w:r>
        <w:rPr>
          <w:spacing w:val="1"/>
          <w:sz w:val="20"/>
        </w:rPr>
        <w:t xml:space="preserve"> </w:t>
      </w:r>
      <w:r>
        <w:rPr>
          <w:sz w:val="20"/>
        </w:rPr>
        <w:t>necessidade</w:t>
      </w:r>
      <w:r>
        <w:rPr>
          <w:spacing w:val="1"/>
          <w:sz w:val="20"/>
        </w:rPr>
        <w:t xml:space="preserve"> </w:t>
      </w:r>
      <w:r>
        <w:rPr>
          <w:sz w:val="20"/>
        </w:rPr>
        <w:t>urgente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conscientizar</w:t>
      </w:r>
      <w:r>
        <w:rPr>
          <w:spacing w:val="1"/>
          <w:sz w:val="20"/>
        </w:rPr>
        <w:t xml:space="preserve"> </w:t>
      </w:r>
      <w:r>
        <w:rPr>
          <w:sz w:val="20"/>
        </w:rPr>
        <w:t>tradutores</w:t>
      </w:r>
      <w:r>
        <w:rPr>
          <w:spacing w:val="1"/>
          <w:sz w:val="20"/>
        </w:rPr>
        <w:t xml:space="preserve"> </w:t>
      </w:r>
      <w:r>
        <w:rPr>
          <w:sz w:val="20"/>
        </w:rPr>
        <w:t>acerca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responsabilidade</w:t>
      </w:r>
      <w:r>
        <w:rPr>
          <w:i/>
          <w:spacing w:val="-47"/>
          <w:sz w:val="20"/>
        </w:rPr>
        <w:t xml:space="preserve"> </w:t>
      </w:r>
      <w:r>
        <w:rPr>
          <w:i/>
          <w:w w:val="95"/>
          <w:sz w:val="20"/>
        </w:rPr>
        <w:t>autoral</w:t>
      </w:r>
      <w:r>
        <w:rPr>
          <w:i/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assumem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ao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aceitarem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realizar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até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mesmo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mais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simples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das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traduções.</w:t>
      </w:r>
      <w:r>
        <w:rPr>
          <w:spacing w:val="-46"/>
          <w:w w:val="9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tradutor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tradutora</w:t>
      </w:r>
      <w:r>
        <w:rPr>
          <w:spacing w:val="-1"/>
          <w:sz w:val="20"/>
        </w:rPr>
        <w:t xml:space="preserve"> </w:t>
      </w:r>
      <w:r>
        <w:rPr>
          <w:sz w:val="20"/>
        </w:rPr>
        <w:t>não</w:t>
      </w:r>
      <w:r>
        <w:rPr>
          <w:spacing w:val="-2"/>
          <w:sz w:val="20"/>
        </w:rPr>
        <w:t xml:space="preserve"> </w:t>
      </w:r>
      <w:r>
        <w:rPr>
          <w:sz w:val="20"/>
        </w:rPr>
        <w:t>podem</w:t>
      </w:r>
      <w:r>
        <w:rPr>
          <w:spacing w:val="-7"/>
          <w:sz w:val="20"/>
        </w:rPr>
        <w:t xml:space="preserve"> </w:t>
      </w:r>
      <w:r>
        <w:rPr>
          <w:sz w:val="20"/>
        </w:rPr>
        <w:t>deixar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interferir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tomar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partido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cada</w:t>
      </w:r>
      <w:r>
        <w:rPr>
          <w:spacing w:val="-48"/>
          <w:sz w:val="20"/>
        </w:rPr>
        <w:t xml:space="preserve"> </w:t>
      </w:r>
      <w:r>
        <w:rPr>
          <w:sz w:val="20"/>
        </w:rPr>
        <w:t>opção que devem escolher, e se não podem mais contar com o conforto aparente da</w:t>
      </w:r>
      <w:r>
        <w:rPr>
          <w:spacing w:val="-48"/>
          <w:sz w:val="20"/>
        </w:rPr>
        <w:t xml:space="preserve"> </w:t>
      </w:r>
      <w:r>
        <w:rPr>
          <w:sz w:val="20"/>
        </w:rPr>
        <w:t>crença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possibilidade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acerto</w:t>
      </w:r>
      <w:r>
        <w:rPr>
          <w:spacing w:val="1"/>
          <w:sz w:val="20"/>
        </w:rPr>
        <w:t xml:space="preserve"> </w:t>
      </w:r>
      <w:r>
        <w:rPr>
          <w:sz w:val="20"/>
        </w:rPr>
        <w:t>asséptico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acima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qualquer</w:t>
      </w:r>
      <w:r>
        <w:rPr>
          <w:spacing w:val="1"/>
          <w:sz w:val="20"/>
        </w:rPr>
        <w:t xml:space="preserve"> </w:t>
      </w:r>
      <w:r>
        <w:rPr>
          <w:sz w:val="20"/>
        </w:rPr>
        <w:t>suspeita,</w:t>
      </w:r>
      <w:r>
        <w:rPr>
          <w:spacing w:val="1"/>
          <w:sz w:val="20"/>
        </w:rPr>
        <w:t xml:space="preserve"> </w:t>
      </w:r>
      <w:r>
        <w:rPr>
          <w:sz w:val="20"/>
        </w:rPr>
        <w:t>inevitavelmente</w:t>
      </w:r>
      <w:r>
        <w:rPr>
          <w:spacing w:val="-3"/>
          <w:sz w:val="20"/>
        </w:rPr>
        <w:t xml:space="preserve"> </w:t>
      </w:r>
      <w:r>
        <w:rPr>
          <w:sz w:val="20"/>
        </w:rPr>
        <w:t>terão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lidar</w:t>
      </w:r>
      <w:r>
        <w:rPr>
          <w:spacing w:val="-4"/>
          <w:sz w:val="20"/>
        </w:rPr>
        <w:t xml:space="preserve"> </w:t>
      </w:r>
      <w:r>
        <w:rPr>
          <w:sz w:val="20"/>
        </w:rPr>
        <w:t>com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realidade</w:t>
      </w:r>
      <w:r>
        <w:rPr>
          <w:spacing w:val="-5"/>
          <w:sz w:val="20"/>
        </w:rPr>
        <w:t xml:space="preserve"> </w:t>
      </w:r>
      <w:r>
        <w:rPr>
          <w:sz w:val="20"/>
        </w:rPr>
        <w:t>essencialmente</w:t>
      </w:r>
      <w:r>
        <w:rPr>
          <w:spacing w:val="2"/>
          <w:sz w:val="20"/>
        </w:rPr>
        <w:t xml:space="preserve"> </w:t>
      </w:r>
      <w:r>
        <w:rPr>
          <w:sz w:val="20"/>
        </w:rPr>
        <w:t>“humana”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viés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 xml:space="preserve">da </w:t>
      </w:r>
      <w:r>
        <w:rPr>
          <w:i/>
          <w:w w:val="95"/>
          <w:sz w:val="20"/>
        </w:rPr>
        <w:t>tomada de posição</w:t>
      </w:r>
      <w:r>
        <w:rPr>
          <w:w w:val="95"/>
          <w:sz w:val="20"/>
        </w:rPr>
        <w:t>. Quanto mais conscientes estiverem dessa realidade e do papel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exercem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partir</w:t>
      </w:r>
      <w:r>
        <w:rPr>
          <w:spacing w:val="1"/>
          <w:sz w:val="20"/>
        </w:rPr>
        <w:t xml:space="preserve"> </w:t>
      </w:r>
      <w:r>
        <w:rPr>
          <w:sz w:val="20"/>
        </w:rPr>
        <w:t>dela,</w:t>
      </w:r>
      <w:r>
        <w:rPr>
          <w:spacing w:val="1"/>
          <w:sz w:val="20"/>
        </w:rPr>
        <w:t xml:space="preserve"> </w:t>
      </w:r>
      <w:r>
        <w:rPr>
          <w:sz w:val="20"/>
        </w:rPr>
        <w:t>menos</w:t>
      </w:r>
      <w:r>
        <w:rPr>
          <w:spacing w:val="1"/>
          <w:sz w:val="20"/>
        </w:rPr>
        <w:t xml:space="preserve"> </w:t>
      </w:r>
      <w:r>
        <w:rPr>
          <w:sz w:val="20"/>
        </w:rPr>
        <w:t>hipócrita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menos</w:t>
      </w:r>
      <w:r>
        <w:rPr>
          <w:spacing w:val="1"/>
          <w:sz w:val="20"/>
        </w:rPr>
        <w:t xml:space="preserve"> </w:t>
      </w:r>
      <w:r>
        <w:rPr>
          <w:sz w:val="20"/>
        </w:rPr>
        <w:t>ingênua</w:t>
      </w:r>
      <w:r>
        <w:rPr>
          <w:spacing w:val="1"/>
          <w:sz w:val="20"/>
        </w:rPr>
        <w:t xml:space="preserve"> </w:t>
      </w:r>
      <w:r>
        <w:rPr>
          <w:sz w:val="20"/>
        </w:rPr>
        <w:t>será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intervenção linguística, política, cultural e social </w:t>
      </w:r>
      <w:r>
        <w:rPr>
          <w:sz w:val="20"/>
        </w:rPr>
        <w:t>que inescapavelmente exercem.</w:t>
      </w:r>
      <w:r>
        <w:rPr>
          <w:spacing w:val="1"/>
          <w:sz w:val="20"/>
        </w:rPr>
        <w:t xml:space="preserve"> </w:t>
      </w:r>
      <w:r>
        <w:rPr>
          <w:sz w:val="20"/>
        </w:rPr>
        <w:t>(ARROJO,</w:t>
      </w:r>
      <w:r>
        <w:rPr>
          <w:spacing w:val="-1"/>
          <w:sz w:val="20"/>
        </w:rPr>
        <w:t xml:space="preserve"> </w:t>
      </w:r>
      <w:r>
        <w:rPr>
          <w:sz w:val="20"/>
        </w:rPr>
        <w:t>1996, p. 64, grifos</w:t>
      </w:r>
      <w:r>
        <w:rPr>
          <w:spacing w:val="4"/>
          <w:sz w:val="20"/>
        </w:rPr>
        <w:t xml:space="preserve"> </w:t>
      </w:r>
      <w:r>
        <w:rPr>
          <w:sz w:val="20"/>
        </w:rPr>
        <w:t>meus)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2" w:line="360" w:lineRule="auto"/>
        <w:ind w:left="122" w:right="467" w:firstLine="707"/>
        <w:jc w:val="both"/>
      </w:pPr>
      <w:r>
        <w:t>Note-se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ênfase</w:t>
      </w:r>
      <w:r>
        <w:rPr>
          <w:spacing w:val="-4"/>
        </w:rPr>
        <w:t xml:space="preserve"> </w:t>
      </w:r>
      <w:r>
        <w:t>dada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Arrojo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interferência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“tomada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partido”</w:t>
      </w:r>
      <w:r>
        <w:rPr>
          <w:spacing w:val="-5"/>
        </w:rPr>
        <w:t xml:space="preserve"> </w:t>
      </w:r>
      <w:r>
        <w:t>exercidas</w:t>
      </w:r>
      <w:r>
        <w:rPr>
          <w:spacing w:val="-4"/>
        </w:rPr>
        <w:t xml:space="preserve"> </w:t>
      </w:r>
      <w:r>
        <w:t>por</w:t>
      </w:r>
      <w:r>
        <w:rPr>
          <w:spacing w:val="-58"/>
        </w:rPr>
        <w:t xml:space="preserve"> </w:t>
      </w:r>
      <w:r>
        <w:t>quem traduz, independente do que se traduz. Para a autora, traduzir requer tomar posições,</w:t>
      </w:r>
      <w:r>
        <w:rPr>
          <w:spacing w:val="1"/>
        </w:rPr>
        <w:t xml:space="preserve"> </w:t>
      </w:r>
      <w:r>
        <w:t>assumir responsabilidade autoral, manter-se étique aos interesses a que servem as traduções.</w:t>
      </w:r>
      <w:r>
        <w:rPr>
          <w:spacing w:val="1"/>
        </w:rPr>
        <w:t xml:space="preserve"> </w:t>
      </w:r>
      <w:r>
        <w:t>Nessa</w:t>
      </w:r>
      <w:r>
        <w:rPr>
          <w:spacing w:val="-6"/>
        </w:rPr>
        <w:t xml:space="preserve"> </w:t>
      </w:r>
      <w:r>
        <w:t>acepção,</w:t>
      </w:r>
      <w:r>
        <w:rPr>
          <w:spacing w:val="-5"/>
        </w:rPr>
        <w:t xml:space="preserve"> </w:t>
      </w:r>
      <w:r>
        <w:t>portanto, quem</w:t>
      </w:r>
      <w:r>
        <w:rPr>
          <w:spacing w:val="-4"/>
        </w:rPr>
        <w:t xml:space="preserve"> </w:t>
      </w:r>
      <w:r>
        <w:t>traduz</w:t>
      </w:r>
      <w:r>
        <w:rPr>
          <w:spacing w:val="-3"/>
        </w:rPr>
        <w:t xml:space="preserve"> </w:t>
      </w:r>
      <w:r>
        <w:t>foge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espectro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passividade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inferioridade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lhe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/>
        <w:jc w:val="both"/>
      </w:pPr>
      <w:r>
        <w:t>foi imposto tradicionalmente e a tradução apresenta-se como um ato criativo e dinâmico, que</w:t>
      </w:r>
      <w:r>
        <w:rPr>
          <w:spacing w:val="-57"/>
        </w:rPr>
        <w:t xml:space="preserve"> </w:t>
      </w:r>
      <w:r>
        <w:t>garante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sobrevida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partida.</w:t>
      </w:r>
      <w:r>
        <w:rPr>
          <w:spacing w:val="-2"/>
        </w:rPr>
        <w:t xml:space="preserve"> </w:t>
      </w:r>
      <w:r>
        <w:t>Acerca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intervenção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processo tradutório,</w:t>
      </w:r>
      <w:r>
        <w:rPr>
          <w:spacing w:val="-4"/>
        </w:rPr>
        <w:t xml:space="preserve"> </w:t>
      </w:r>
      <w:r>
        <w:t>Arrojo</w:t>
      </w:r>
      <w:r>
        <w:rPr>
          <w:spacing w:val="-58"/>
        </w:rPr>
        <w:t xml:space="preserve"> </w:t>
      </w:r>
      <w:r>
        <w:t>aponta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nível,</w:t>
      </w:r>
      <w:r>
        <w:rPr>
          <w:spacing w:val="-9"/>
        </w:rPr>
        <w:t xml:space="preserve"> </w:t>
      </w:r>
      <w:r>
        <w:t>inevitavelmente,</w:t>
      </w:r>
      <w:r>
        <w:rPr>
          <w:spacing w:val="-9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dá</w:t>
      </w:r>
      <w:r>
        <w:rPr>
          <w:spacing w:val="-7"/>
        </w:rPr>
        <w:t xml:space="preserve"> </w:t>
      </w:r>
      <w:r>
        <w:t>apenas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termos</w:t>
      </w:r>
      <w:r>
        <w:rPr>
          <w:spacing w:val="-8"/>
        </w:rPr>
        <w:t xml:space="preserve"> </w:t>
      </w:r>
      <w:r>
        <w:t>linguísticos,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durante</w:t>
      </w:r>
      <w:r>
        <w:rPr>
          <w:spacing w:val="-58"/>
        </w:rPr>
        <w:t xml:space="preserve"> </w:t>
      </w:r>
      <w:r>
        <w:t>tanto tempo restringiram-se as reflexões acerca da tradução, mas também em níveis político,</w:t>
      </w:r>
      <w:r>
        <w:rPr>
          <w:spacing w:val="1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t>e social.</w:t>
      </w: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>Essa forma de pensar a tradução converge com a forma em que esta é compreendida</w:t>
      </w:r>
      <w:r>
        <w:rPr>
          <w:spacing w:val="1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teoria</w:t>
      </w:r>
      <w:r>
        <w:rPr>
          <w:spacing w:val="-7"/>
        </w:rPr>
        <w:t xml:space="preserve"> </w:t>
      </w:r>
      <w:r>
        <w:t>feminista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tradução.</w:t>
      </w:r>
      <w:r>
        <w:rPr>
          <w:spacing w:val="-4"/>
        </w:rPr>
        <w:t xml:space="preserve"> </w:t>
      </w:r>
      <w:r>
        <w:t>Importante</w:t>
      </w:r>
      <w:r>
        <w:rPr>
          <w:spacing w:val="-8"/>
        </w:rPr>
        <w:t xml:space="preserve"> </w:t>
      </w:r>
      <w:r>
        <w:t>salientar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relações</w:t>
      </w:r>
      <w:r>
        <w:rPr>
          <w:spacing w:val="-6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gênero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tradução</w:t>
      </w:r>
      <w:r>
        <w:rPr>
          <w:spacing w:val="-57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estabelecem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teórica,</w:t>
      </w:r>
      <w:r>
        <w:rPr>
          <w:spacing w:val="1"/>
        </w:rPr>
        <w:t xml:space="preserve"> </w:t>
      </w:r>
      <w:r>
        <w:t>ela</w:t>
      </w:r>
      <w:r>
        <w:rPr>
          <w:spacing w:val="1"/>
        </w:rPr>
        <w:t xml:space="preserve"> </w:t>
      </w:r>
      <w:r>
        <w:t>remonta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engajamento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mulheres com movimentos sociais, no qual a tradução teve importante papel no ativismo</w:t>
      </w:r>
      <w:r>
        <w:rPr>
          <w:spacing w:val="1"/>
        </w:rPr>
        <w:t xml:space="preserve"> </w:t>
      </w:r>
      <w:r>
        <w:t>político</w:t>
      </w:r>
      <w:r>
        <w:rPr>
          <w:spacing w:val="-6"/>
        </w:rPr>
        <w:t xml:space="preserve"> </w:t>
      </w:r>
      <w:r>
        <w:t>desde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século</w:t>
      </w:r>
      <w:r>
        <w:rPr>
          <w:spacing w:val="-2"/>
        </w:rPr>
        <w:t xml:space="preserve"> </w:t>
      </w:r>
      <w:r>
        <w:t>XIX,</w:t>
      </w:r>
      <w:r>
        <w:rPr>
          <w:spacing w:val="-6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apontam</w:t>
      </w:r>
      <w:r>
        <w:rPr>
          <w:spacing w:val="-5"/>
        </w:rPr>
        <w:t xml:space="preserve"> </w:t>
      </w:r>
      <w:r>
        <w:t>Sherry</w:t>
      </w:r>
      <w:r>
        <w:rPr>
          <w:spacing w:val="-9"/>
        </w:rPr>
        <w:t xml:space="preserve"> </w:t>
      </w:r>
      <w:r>
        <w:t>Simon</w:t>
      </w:r>
      <w:r>
        <w:rPr>
          <w:spacing w:val="-5"/>
        </w:rPr>
        <w:t xml:space="preserve"> </w:t>
      </w:r>
      <w:r>
        <w:t>(2005)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Luise</w:t>
      </w:r>
      <w:r>
        <w:rPr>
          <w:spacing w:val="-6"/>
        </w:rPr>
        <w:t xml:space="preserve"> </w:t>
      </w:r>
      <w:r>
        <w:t>von</w:t>
      </w:r>
      <w:r>
        <w:rPr>
          <w:spacing w:val="-6"/>
        </w:rPr>
        <w:t xml:space="preserve"> </w:t>
      </w:r>
      <w:r>
        <w:t>Flotow</w:t>
      </w:r>
      <w:r>
        <w:rPr>
          <w:spacing w:val="-3"/>
        </w:rPr>
        <w:t xml:space="preserve"> </w:t>
      </w:r>
      <w:r>
        <w:t>(2013),</w:t>
      </w:r>
      <w:r>
        <w:rPr>
          <w:spacing w:val="-5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como vimos</w:t>
      </w:r>
      <w:r>
        <w:rPr>
          <w:spacing w:val="-1"/>
        </w:rPr>
        <w:t xml:space="preserve"> </w:t>
      </w:r>
      <w:r>
        <w:t>no caso</w:t>
      </w:r>
      <w:r>
        <w:rPr>
          <w:spacing w:val="-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Brasil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da atuação específica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Nísia Floresta.</w:t>
      </w:r>
    </w:p>
    <w:p w:rsidR="00C20A6C" w:rsidRDefault="00000000">
      <w:pPr>
        <w:pStyle w:val="Corpodetexto"/>
        <w:spacing w:before="1" w:line="360" w:lineRule="auto"/>
        <w:ind w:left="122" w:right="469" w:firstLine="707"/>
        <w:jc w:val="both"/>
      </w:pPr>
      <w:r>
        <w:t>A relação entre mulheres e tradução, antes de ser problematizada a partir da ótica</w:t>
      </w:r>
      <w:r>
        <w:rPr>
          <w:spacing w:val="1"/>
        </w:rPr>
        <w:t xml:space="preserve"> </w:t>
      </w:r>
      <w:r>
        <w:t>feminista, balizou as metáforas referentes à tradução, construídas ao longo da história e das</w:t>
      </w:r>
      <w:r>
        <w:rPr>
          <w:spacing w:val="1"/>
        </w:rPr>
        <w:t xml:space="preserve"> </w:t>
      </w:r>
      <w:r>
        <w:t>teorias da tradução por lentes sexistas e colonialistas, como demonstra Chamberlain, em “A</w:t>
      </w:r>
      <w:r>
        <w:rPr>
          <w:spacing w:val="1"/>
        </w:rPr>
        <w:t xml:space="preserve"> </w:t>
      </w:r>
      <w:r>
        <w:t>metafórica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tradução”</w:t>
      </w:r>
      <w:r>
        <w:rPr>
          <w:spacing w:val="-6"/>
        </w:rPr>
        <w:t xml:space="preserve"> </w:t>
      </w:r>
      <w:r>
        <w:t>(1998).</w:t>
      </w:r>
      <w:r>
        <w:rPr>
          <w:spacing w:val="-6"/>
        </w:rPr>
        <w:t xml:space="preserve"> </w:t>
      </w:r>
      <w:r>
        <w:t>Sexualizado,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tradução</w:t>
      </w:r>
      <w:r>
        <w:rPr>
          <w:spacing w:val="-2"/>
        </w:rPr>
        <w:t xml:space="preserve"> </w:t>
      </w:r>
      <w:r>
        <w:t>carece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analisado</w:t>
      </w:r>
      <w:r>
        <w:rPr>
          <w:spacing w:val="-4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partir da divisão sexual do trabalho, tendo como ponto de partida o argumento de que a</w:t>
      </w:r>
      <w:r>
        <w:rPr>
          <w:spacing w:val="1"/>
        </w:rPr>
        <w:t xml:space="preserve"> </w:t>
      </w:r>
      <w:r>
        <w:t>sexualização da tradução é reflexo do “paradigma de gênero relacionado à distribuição de</w:t>
      </w:r>
      <w:r>
        <w:rPr>
          <w:spacing w:val="1"/>
        </w:rPr>
        <w:t xml:space="preserve"> </w:t>
      </w:r>
      <w:r>
        <w:t>poder na família e no Estado” (CHAMBERLAIN, 1998, p. 38-39). Dito de outro modo, no</w:t>
      </w:r>
      <w:r>
        <w:rPr>
          <w:spacing w:val="1"/>
        </w:rPr>
        <w:t xml:space="preserve"> </w:t>
      </w:r>
      <w:r>
        <w:t>bojo da sociedade capitalista patriarcal, o caráter gendrado da divisão social do trabalho</w:t>
      </w:r>
      <w:r>
        <w:rPr>
          <w:spacing w:val="1"/>
        </w:rPr>
        <w:t xml:space="preserve"> </w:t>
      </w:r>
      <w:r>
        <w:t>incide,</w:t>
      </w:r>
      <w:r>
        <w:rPr>
          <w:spacing w:val="-1"/>
        </w:rPr>
        <w:t xml:space="preserve"> </w:t>
      </w:r>
      <w:r>
        <w:t>inclusive, no trabalho de tradução.</w:t>
      </w:r>
    </w:p>
    <w:p w:rsidR="00C20A6C" w:rsidRDefault="00C20A6C">
      <w:pPr>
        <w:pStyle w:val="Corpodetexto"/>
        <w:spacing w:before="9"/>
        <w:rPr>
          <w:sz w:val="35"/>
        </w:rPr>
      </w:pPr>
    </w:p>
    <w:p w:rsidR="00C20A6C" w:rsidRDefault="00000000">
      <w:pPr>
        <w:pStyle w:val="PargrafodaLista"/>
        <w:numPr>
          <w:ilvl w:val="1"/>
          <w:numId w:val="8"/>
        </w:numPr>
        <w:tabs>
          <w:tab w:val="left" w:pos="542"/>
        </w:tabs>
        <w:spacing w:before="1"/>
        <w:rPr>
          <w:sz w:val="24"/>
        </w:rPr>
      </w:pPr>
      <w:bookmarkStart w:id="20" w:name="_bookmark20"/>
      <w:bookmarkEnd w:id="20"/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DIVISÃO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TRABALHO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TRADUÇÃO</w:t>
      </w:r>
    </w:p>
    <w:p w:rsidR="00C20A6C" w:rsidRDefault="00C20A6C">
      <w:pPr>
        <w:pStyle w:val="Corpodetexto"/>
        <w:rPr>
          <w:sz w:val="26"/>
        </w:rPr>
      </w:pPr>
    </w:p>
    <w:p w:rsidR="00C20A6C" w:rsidRDefault="00000000">
      <w:pPr>
        <w:pStyle w:val="Corpodetexto"/>
        <w:spacing w:before="157" w:line="360" w:lineRule="auto"/>
        <w:ind w:left="122" w:right="468" w:firstLine="707"/>
        <w:jc w:val="right"/>
      </w:pPr>
      <w:r>
        <w:t>A relação das mulheres com o trabalho da tradução pode ser melhor compreendida ao</w:t>
      </w:r>
      <w:r>
        <w:rPr>
          <w:spacing w:val="-57"/>
        </w:rPr>
        <w:t xml:space="preserve"> </w:t>
      </w:r>
      <w:r>
        <w:t>relacionarmos</w:t>
      </w:r>
      <w:r>
        <w:rPr>
          <w:spacing w:val="45"/>
        </w:rPr>
        <w:t xml:space="preserve"> </w:t>
      </w:r>
      <w:r>
        <w:t>as</w:t>
      </w:r>
      <w:r>
        <w:rPr>
          <w:spacing w:val="45"/>
        </w:rPr>
        <w:t xml:space="preserve"> </w:t>
      </w:r>
      <w:r>
        <w:t>atividades</w:t>
      </w:r>
      <w:r>
        <w:rPr>
          <w:spacing w:val="46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escrita</w:t>
      </w:r>
      <w:r>
        <w:rPr>
          <w:spacing w:val="48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original</w:t>
      </w:r>
      <w:r>
        <w:rPr>
          <w:spacing w:val="46"/>
        </w:rPr>
        <w:t xml:space="preserve"> </w:t>
      </w:r>
      <w:r>
        <w:t>vs.</w:t>
      </w:r>
      <w:r>
        <w:rPr>
          <w:spacing w:val="47"/>
        </w:rPr>
        <w:t xml:space="preserve"> </w:t>
      </w:r>
      <w:r>
        <w:t>tradução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à</w:t>
      </w:r>
      <w:r>
        <w:rPr>
          <w:spacing w:val="44"/>
        </w:rPr>
        <w:t xml:space="preserve"> </w:t>
      </w:r>
      <w:r>
        <w:t>divisão</w:t>
      </w:r>
      <w:r>
        <w:rPr>
          <w:spacing w:val="45"/>
        </w:rPr>
        <w:t xml:space="preserve"> </w:t>
      </w:r>
      <w:r>
        <w:t>entre</w:t>
      </w:r>
      <w:r>
        <w:rPr>
          <w:spacing w:val="47"/>
        </w:rPr>
        <w:t xml:space="preserve"> </w:t>
      </w:r>
      <w:r>
        <w:t>trabalho</w:t>
      </w:r>
      <w:r>
        <w:rPr>
          <w:spacing w:val="-57"/>
        </w:rPr>
        <w:t xml:space="preserve"> </w:t>
      </w:r>
      <w:r>
        <w:t>produtivo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trabalho</w:t>
      </w:r>
      <w:r>
        <w:rPr>
          <w:spacing w:val="20"/>
        </w:rPr>
        <w:t xml:space="preserve"> </w:t>
      </w:r>
      <w:r>
        <w:t>reprodutivo.</w:t>
      </w:r>
      <w:r>
        <w:rPr>
          <w:spacing w:val="21"/>
        </w:rPr>
        <w:t xml:space="preserve"> </w:t>
      </w:r>
      <w:r>
        <w:t>Tal</w:t>
      </w:r>
      <w:r>
        <w:rPr>
          <w:spacing w:val="20"/>
        </w:rPr>
        <w:t xml:space="preserve"> </w:t>
      </w:r>
      <w:r>
        <w:t>divisão</w:t>
      </w:r>
      <w:r>
        <w:rPr>
          <w:spacing w:val="19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trabalho,</w:t>
      </w:r>
      <w:r>
        <w:rPr>
          <w:spacing w:val="19"/>
        </w:rPr>
        <w:t xml:space="preserve"> </w:t>
      </w:r>
      <w:r>
        <w:t>analisada</w:t>
      </w:r>
      <w:r>
        <w:rPr>
          <w:spacing w:val="19"/>
        </w:rPr>
        <w:t xml:space="preserve"> </w:t>
      </w:r>
      <w:r>
        <w:t>em</w:t>
      </w:r>
      <w:r>
        <w:rPr>
          <w:spacing w:val="19"/>
        </w:rPr>
        <w:t xml:space="preserve"> </w:t>
      </w:r>
      <w:r>
        <w:t>termos</w:t>
      </w:r>
      <w:r>
        <w:rPr>
          <w:spacing w:val="2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relações</w:t>
      </w:r>
      <w:r>
        <w:rPr>
          <w:spacing w:val="-57"/>
        </w:rPr>
        <w:t xml:space="preserve"> </w:t>
      </w:r>
      <w:r>
        <w:t>sociais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sexo,</w:t>
      </w:r>
      <w:r>
        <w:rPr>
          <w:spacing w:val="29"/>
        </w:rPr>
        <w:t xml:space="preserve"> </w:t>
      </w:r>
      <w:r>
        <w:t>tornou-se</w:t>
      </w:r>
      <w:r>
        <w:rPr>
          <w:spacing w:val="30"/>
        </w:rPr>
        <w:t xml:space="preserve"> </w:t>
      </w:r>
      <w:r>
        <w:t>um</w:t>
      </w:r>
      <w:r>
        <w:rPr>
          <w:spacing w:val="31"/>
        </w:rPr>
        <w:t xml:space="preserve"> </w:t>
      </w:r>
      <w:r>
        <w:t>conceito</w:t>
      </w:r>
      <w:r>
        <w:rPr>
          <w:spacing w:val="31"/>
        </w:rPr>
        <w:t xml:space="preserve"> </w:t>
      </w:r>
      <w:r>
        <w:t>analítico,</w:t>
      </w:r>
      <w:r>
        <w:rPr>
          <w:spacing w:val="31"/>
        </w:rPr>
        <w:t xml:space="preserve"> </w:t>
      </w:r>
      <w:r>
        <w:t>introduzido</w:t>
      </w:r>
      <w:r>
        <w:rPr>
          <w:spacing w:val="29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antropólogas</w:t>
      </w:r>
      <w:r>
        <w:rPr>
          <w:spacing w:val="31"/>
        </w:rPr>
        <w:t xml:space="preserve"> </w:t>
      </w:r>
      <w:r>
        <w:t>feministas,</w:t>
      </w:r>
      <w:r>
        <w:rPr>
          <w:spacing w:val="-57"/>
        </w:rPr>
        <w:t xml:space="preserve"> </w:t>
      </w:r>
      <w:r>
        <w:t>fundamental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compreender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tarefas</w:t>
      </w:r>
      <w:r>
        <w:rPr>
          <w:spacing w:val="-3"/>
        </w:rPr>
        <w:t xml:space="preserve"> </w:t>
      </w:r>
      <w:r>
        <w:t>socialmente</w:t>
      </w:r>
      <w:r>
        <w:rPr>
          <w:spacing w:val="-2"/>
        </w:rPr>
        <w:t xml:space="preserve"> </w:t>
      </w:r>
      <w:r>
        <w:t>distribuídas</w:t>
      </w:r>
      <w:r>
        <w:rPr>
          <w:spacing w:val="-2"/>
        </w:rPr>
        <w:t xml:space="preserve"> </w:t>
      </w:r>
      <w:r>
        <w:t>aos</w:t>
      </w:r>
      <w:r>
        <w:rPr>
          <w:spacing w:val="-2"/>
        </w:rPr>
        <w:t xml:space="preserve"> </w:t>
      </w:r>
      <w:r>
        <w:t>homens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mulheres.</w:t>
      </w:r>
      <w:r>
        <w:rPr>
          <w:spacing w:val="-57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traduzir</w:t>
      </w:r>
      <w:r>
        <w:rPr>
          <w:spacing w:val="61"/>
        </w:rPr>
        <w:t xml:space="preserve"> </w:t>
      </w:r>
      <w:r>
        <w:t>uma</w:t>
      </w:r>
      <w:r>
        <w:rPr>
          <w:spacing w:val="61"/>
        </w:rPr>
        <w:t xml:space="preserve"> </w:t>
      </w:r>
      <w:r>
        <w:t>complementaridade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tarefas,</w:t>
      </w:r>
      <w:r>
        <w:rPr>
          <w:spacing w:val="61"/>
        </w:rPr>
        <w:t xml:space="preserve"> </w:t>
      </w:r>
      <w:r>
        <w:t>como</w:t>
      </w:r>
      <w:r>
        <w:rPr>
          <w:spacing w:val="61"/>
        </w:rPr>
        <w:t xml:space="preserve"> </w:t>
      </w:r>
      <w:r>
        <w:t>foi</w:t>
      </w:r>
      <w:r>
        <w:rPr>
          <w:spacing w:val="6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apresentada</w:t>
      </w:r>
      <w:r>
        <w:rPr>
          <w:spacing w:val="13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etnólogos</w:t>
      </w:r>
      <w:r>
        <w:rPr>
          <w:spacing w:val="14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t>Lévi-Strauss,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divisão</w:t>
      </w:r>
      <w:r>
        <w:rPr>
          <w:spacing w:val="14"/>
        </w:rPr>
        <w:t xml:space="preserve"> </w:t>
      </w:r>
      <w:r>
        <w:t>sexual</w:t>
      </w:r>
      <w:r>
        <w:rPr>
          <w:spacing w:val="15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trabalho</w:t>
      </w:r>
      <w:r>
        <w:rPr>
          <w:spacing w:val="15"/>
        </w:rPr>
        <w:t xml:space="preserve"> </w:t>
      </w:r>
      <w:r>
        <w:t>expressava</w:t>
      </w:r>
      <w:r>
        <w:rPr>
          <w:spacing w:val="16"/>
        </w:rPr>
        <w:t xml:space="preserve"> </w:t>
      </w:r>
      <w:r>
        <w:t>uma</w:t>
      </w:r>
      <w:r>
        <w:rPr>
          <w:spacing w:val="-57"/>
        </w:rPr>
        <w:t xml:space="preserve"> </w:t>
      </w:r>
      <w:r>
        <w:t>distribuição social de poder, organizada por princípios de separação, no qual definiu-se sob o</w:t>
      </w:r>
      <w:r>
        <w:rPr>
          <w:spacing w:val="-58"/>
        </w:rPr>
        <w:t xml:space="preserve"> </w:t>
      </w:r>
      <w:r>
        <w:t>respaldo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argumentos</w:t>
      </w:r>
      <w:r>
        <w:rPr>
          <w:spacing w:val="13"/>
        </w:rPr>
        <w:t xml:space="preserve"> </w:t>
      </w:r>
      <w:r>
        <w:t>biológicos</w:t>
      </w:r>
      <w:r>
        <w:rPr>
          <w:spacing w:val="13"/>
        </w:rPr>
        <w:t xml:space="preserve"> </w:t>
      </w:r>
      <w:r>
        <w:t>quais</w:t>
      </w:r>
      <w:r>
        <w:rPr>
          <w:spacing w:val="12"/>
        </w:rPr>
        <w:t xml:space="preserve"> </w:t>
      </w:r>
      <w:r>
        <w:t>tarefas</w:t>
      </w:r>
      <w:r>
        <w:rPr>
          <w:spacing w:val="15"/>
        </w:rPr>
        <w:t xml:space="preserve"> </w:t>
      </w:r>
      <w:r>
        <w:t>competiam</w:t>
      </w:r>
      <w:r>
        <w:rPr>
          <w:spacing w:val="13"/>
        </w:rPr>
        <w:t xml:space="preserve"> </w:t>
      </w:r>
      <w:r>
        <w:t>aos</w:t>
      </w:r>
      <w:r>
        <w:rPr>
          <w:spacing w:val="13"/>
        </w:rPr>
        <w:t xml:space="preserve"> </w:t>
      </w:r>
      <w:r>
        <w:t>homens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quais</w:t>
      </w:r>
      <w:r>
        <w:rPr>
          <w:spacing w:val="13"/>
        </w:rPr>
        <w:t xml:space="preserve"> </w:t>
      </w:r>
      <w:r>
        <w:t>competiam</w:t>
      </w:r>
      <w:r>
        <w:rPr>
          <w:spacing w:val="-57"/>
        </w:rPr>
        <w:t xml:space="preserve"> </w:t>
      </w:r>
      <w:r>
        <w:t>às</w:t>
      </w:r>
      <w:r>
        <w:rPr>
          <w:spacing w:val="32"/>
        </w:rPr>
        <w:t xml:space="preserve"> </w:t>
      </w:r>
      <w:r>
        <w:t>mulheres,</w:t>
      </w:r>
      <w:r>
        <w:rPr>
          <w:spacing w:val="32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hierarquização,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valorou</w:t>
      </w:r>
      <w:r>
        <w:rPr>
          <w:spacing w:val="32"/>
        </w:rPr>
        <w:t xml:space="preserve"> </w:t>
      </w:r>
      <w:r>
        <w:t>os</w:t>
      </w:r>
      <w:r>
        <w:rPr>
          <w:spacing w:val="33"/>
        </w:rPr>
        <w:t xml:space="preserve"> </w:t>
      </w:r>
      <w:r>
        <w:t>trabalhos</w:t>
      </w:r>
      <w:r>
        <w:rPr>
          <w:spacing w:val="33"/>
        </w:rPr>
        <w:t xml:space="preserve"> </w:t>
      </w:r>
      <w:r>
        <w:t>produtivos</w:t>
      </w:r>
      <w:r>
        <w:rPr>
          <w:spacing w:val="32"/>
        </w:rPr>
        <w:t xml:space="preserve"> </w:t>
      </w:r>
      <w:r>
        <w:t>em</w:t>
      </w:r>
      <w:r>
        <w:rPr>
          <w:spacing w:val="32"/>
        </w:rPr>
        <w:t xml:space="preserve"> </w:t>
      </w:r>
      <w:r>
        <w:t>detrimento</w:t>
      </w:r>
      <w:r>
        <w:rPr>
          <w:spacing w:val="33"/>
        </w:rPr>
        <w:t xml:space="preserve"> </w:t>
      </w:r>
      <w:r>
        <w:t>dos</w:t>
      </w:r>
      <w:r>
        <w:rPr>
          <w:spacing w:val="-57"/>
        </w:rPr>
        <w:t xml:space="preserve"> </w:t>
      </w:r>
      <w:r>
        <w:t>reprodutivos,</w:t>
      </w:r>
      <w:r>
        <w:rPr>
          <w:spacing w:val="-8"/>
        </w:rPr>
        <w:t xml:space="preserve"> </w:t>
      </w:r>
      <w:r>
        <w:t>especialmente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advento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capitalismo,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vimos</w:t>
      </w:r>
      <w:r>
        <w:rPr>
          <w:spacing w:val="-7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capítulo</w:t>
      </w:r>
      <w:r>
        <w:rPr>
          <w:spacing w:val="-8"/>
        </w:rPr>
        <w:t xml:space="preserve"> </w:t>
      </w:r>
      <w:r>
        <w:t>primeiro.</w:t>
      </w:r>
    </w:p>
    <w:p w:rsidR="00C20A6C" w:rsidRDefault="00C20A6C">
      <w:pPr>
        <w:spacing w:line="360" w:lineRule="auto"/>
        <w:jc w:val="right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4" w:firstLine="707"/>
        <w:jc w:val="both"/>
      </w:pPr>
      <w:r>
        <w:t>No</w:t>
      </w:r>
      <w:r>
        <w:rPr>
          <w:spacing w:val="1"/>
        </w:rPr>
        <w:t xml:space="preserve"> </w:t>
      </w:r>
      <w:r>
        <w:rPr>
          <w:i/>
        </w:rPr>
        <w:t>Dicionário</w:t>
      </w:r>
      <w:r>
        <w:rPr>
          <w:i/>
          <w:spacing w:val="1"/>
        </w:rPr>
        <w:t xml:space="preserve"> </w:t>
      </w:r>
      <w:r>
        <w:rPr>
          <w:i/>
        </w:rPr>
        <w:t>Crítico</w:t>
      </w:r>
      <w:r>
        <w:rPr>
          <w:i/>
          <w:spacing w:val="1"/>
        </w:rPr>
        <w:t xml:space="preserve"> </w:t>
      </w:r>
      <w:r>
        <w:rPr>
          <w:i/>
        </w:rPr>
        <w:t>do</w:t>
      </w:r>
      <w:r>
        <w:rPr>
          <w:i/>
          <w:spacing w:val="1"/>
        </w:rPr>
        <w:t xml:space="preserve"> </w:t>
      </w:r>
      <w:r>
        <w:rPr>
          <w:i/>
        </w:rPr>
        <w:t>Feminismo</w:t>
      </w:r>
      <w:r>
        <w:t>,</w:t>
      </w:r>
      <w:r>
        <w:rPr>
          <w:spacing w:val="1"/>
        </w:rPr>
        <w:t xml:space="preserve"> </w:t>
      </w:r>
      <w:r>
        <w:t>organizado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Helena</w:t>
      </w:r>
      <w:r>
        <w:rPr>
          <w:spacing w:val="1"/>
        </w:rPr>
        <w:t xml:space="preserve"> </w:t>
      </w:r>
      <w:r>
        <w:t>Hirata,</w:t>
      </w:r>
      <w:r>
        <w:rPr>
          <w:spacing w:val="1"/>
        </w:rPr>
        <w:t xml:space="preserve"> </w:t>
      </w:r>
      <w:r>
        <w:t>Françoise</w:t>
      </w:r>
      <w:r>
        <w:rPr>
          <w:spacing w:val="1"/>
        </w:rPr>
        <w:t xml:space="preserve"> </w:t>
      </w:r>
      <w:r>
        <w:rPr>
          <w:spacing w:val="-1"/>
        </w:rPr>
        <w:t>Laborie,</w:t>
      </w:r>
      <w:r>
        <w:rPr>
          <w:spacing w:val="-15"/>
        </w:rPr>
        <w:t xml:space="preserve"> </w:t>
      </w:r>
      <w:r>
        <w:rPr>
          <w:spacing w:val="-1"/>
        </w:rPr>
        <w:t>Hélène</w:t>
      </w:r>
      <w:r>
        <w:rPr>
          <w:spacing w:val="-12"/>
        </w:rPr>
        <w:t xml:space="preserve"> </w:t>
      </w:r>
      <w:r>
        <w:rPr>
          <w:spacing w:val="-1"/>
        </w:rPr>
        <w:t>Le</w:t>
      </w:r>
      <w:r>
        <w:rPr>
          <w:spacing w:val="-13"/>
        </w:rPr>
        <w:t xml:space="preserve"> </w:t>
      </w:r>
      <w:r>
        <w:rPr>
          <w:spacing w:val="-1"/>
        </w:rPr>
        <w:t>Doaré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Danièle</w:t>
      </w:r>
      <w:r>
        <w:rPr>
          <w:spacing w:val="-14"/>
        </w:rPr>
        <w:t xml:space="preserve"> </w:t>
      </w:r>
      <w:r>
        <w:t>Senotier</w:t>
      </w:r>
      <w:r>
        <w:rPr>
          <w:spacing w:val="-16"/>
        </w:rPr>
        <w:t xml:space="preserve"> </w:t>
      </w:r>
      <w:r>
        <w:t>(2009),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verbete</w:t>
      </w:r>
      <w:r>
        <w:rPr>
          <w:spacing w:val="-13"/>
        </w:rPr>
        <w:t xml:space="preserve"> </w:t>
      </w:r>
      <w:r>
        <w:t>“A</w:t>
      </w:r>
      <w:r>
        <w:rPr>
          <w:spacing w:val="-15"/>
        </w:rPr>
        <w:t xml:space="preserve"> </w:t>
      </w:r>
      <w:r>
        <w:t>divisão</w:t>
      </w:r>
      <w:r>
        <w:rPr>
          <w:spacing w:val="-13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trabalho”,</w:t>
      </w:r>
      <w:r>
        <w:rPr>
          <w:spacing w:val="-57"/>
        </w:rPr>
        <w:t xml:space="preserve"> </w:t>
      </w:r>
      <w:r>
        <w:t>traduzido</w:t>
      </w:r>
      <w:r>
        <w:rPr>
          <w:spacing w:val="-1"/>
        </w:rPr>
        <w:t xml:space="preserve"> </w:t>
      </w:r>
      <w:r>
        <w:t>por Vivian</w:t>
      </w:r>
      <w:r>
        <w:rPr>
          <w:spacing w:val="-1"/>
        </w:rPr>
        <w:t xml:space="preserve"> </w:t>
      </w:r>
      <w:r>
        <w:t>Aranha</w:t>
      </w:r>
      <w:r>
        <w:rPr>
          <w:spacing w:val="-2"/>
        </w:rPr>
        <w:t xml:space="preserve"> </w:t>
      </w:r>
      <w:r>
        <w:t>Saboia, é</w:t>
      </w:r>
      <w:r>
        <w:rPr>
          <w:spacing w:val="-2"/>
        </w:rPr>
        <w:t xml:space="preserve"> </w:t>
      </w:r>
      <w:r>
        <w:t>definido por</w:t>
      </w:r>
      <w:r>
        <w:rPr>
          <w:spacing w:val="-1"/>
        </w:rPr>
        <w:t xml:space="preserve"> </w:t>
      </w:r>
      <w:r>
        <w:t>Danièle</w:t>
      </w:r>
      <w:r>
        <w:rPr>
          <w:spacing w:val="-1"/>
        </w:rPr>
        <w:t xml:space="preserve"> </w:t>
      </w:r>
      <w:r>
        <w:t>Kergoat como: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ind w:left="2390" w:right="471"/>
        <w:jc w:val="both"/>
        <w:rPr>
          <w:sz w:val="20"/>
        </w:rPr>
      </w:pPr>
      <w:r>
        <w:rPr>
          <w:sz w:val="20"/>
        </w:rPr>
        <w:t>a forma de divisão do trabalho social decorrente das relações sociais de sexo; essa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z w:val="20"/>
        </w:rPr>
        <w:t>historicamente</w:t>
      </w:r>
      <w:r>
        <w:rPr>
          <w:spacing w:val="1"/>
          <w:sz w:val="20"/>
        </w:rPr>
        <w:t xml:space="preserve"> </w:t>
      </w:r>
      <w:r>
        <w:rPr>
          <w:sz w:val="20"/>
        </w:rPr>
        <w:t>adaptada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cada</w:t>
      </w:r>
      <w:r>
        <w:rPr>
          <w:spacing w:val="1"/>
          <w:sz w:val="20"/>
        </w:rPr>
        <w:t xml:space="preserve"> </w:t>
      </w:r>
      <w:r>
        <w:rPr>
          <w:sz w:val="20"/>
        </w:rPr>
        <w:t>sociedade.</w:t>
      </w:r>
      <w:r>
        <w:rPr>
          <w:spacing w:val="1"/>
          <w:sz w:val="20"/>
        </w:rPr>
        <w:t xml:space="preserve"> </w:t>
      </w:r>
      <w:r>
        <w:rPr>
          <w:sz w:val="20"/>
        </w:rPr>
        <w:t>Tem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destinação</w:t>
      </w:r>
      <w:r>
        <w:rPr>
          <w:spacing w:val="1"/>
          <w:sz w:val="20"/>
        </w:rPr>
        <w:t xml:space="preserve"> </w:t>
      </w:r>
      <w:r>
        <w:rPr>
          <w:sz w:val="20"/>
        </w:rPr>
        <w:t>prioritária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homens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esfera</w:t>
      </w:r>
      <w:r>
        <w:rPr>
          <w:spacing w:val="1"/>
          <w:sz w:val="20"/>
        </w:rPr>
        <w:t xml:space="preserve"> </w:t>
      </w:r>
      <w:r>
        <w:rPr>
          <w:sz w:val="20"/>
        </w:rPr>
        <w:t>produtiva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mulheres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esfera</w:t>
      </w:r>
      <w:r>
        <w:rPr>
          <w:spacing w:val="-47"/>
          <w:sz w:val="20"/>
        </w:rPr>
        <w:t xml:space="preserve"> </w:t>
      </w:r>
      <w:r>
        <w:rPr>
          <w:sz w:val="20"/>
        </w:rPr>
        <w:t>reprodutiva</w:t>
      </w:r>
      <w:r>
        <w:rPr>
          <w:spacing w:val="-11"/>
          <w:sz w:val="20"/>
        </w:rPr>
        <w:t xml:space="preserve"> </w:t>
      </w:r>
      <w:r>
        <w:rPr>
          <w:sz w:val="20"/>
        </w:rPr>
        <w:t>e,</w:t>
      </w:r>
      <w:r>
        <w:rPr>
          <w:spacing w:val="-11"/>
          <w:sz w:val="20"/>
        </w:rPr>
        <w:t xml:space="preserve"> </w:t>
      </w:r>
      <w:r>
        <w:rPr>
          <w:sz w:val="20"/>
        </w:rPr>
        <w:t>simultaneamente,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ocupação</w:t>
      </w:r>
      <w:r>
        <w:rPr>
          <w:spacing w:val="-11"/>
          <w:sz w:val="20"/>
        </w:rPr>
        <w:t xml:space="preserve"> </w:t>
      </w:r>
      <w:r>
        <w:rPr>
          <w:sz w:val="20"/>
        </w:rPr>
        <w:t>pelos</w:t>
      </w:r>
      <w:r>
        <w:rPr>
          <w:spacing w:val="-12"/>
          <w:sz w:val="20"/>
        </w:rPr>
        <w:t xml:space="preserve"> </w:t>
      </w:r>
      <w:r>
        <w:rPr>
          <w:sz w:val="20"/>
        </w:rPr>
        <w:t>homens</w:t>
      </w:r>
      <w:r>
        <w:rPr>
          <w:spacing w:val="-12"/>
          <w:sz w:val="20"/>
        </w:rPr>
        <w:t xml:space="preserve"> </w:t>
      </w:r>
      <w:r>
        <w:rPr>
          <w:sz w:val="20"/>
        </w:rPr>
        <w:t>das</w:t>
      </w:r>
      <w:r>
        <w:rPr>
          <w:spacing w:val="-13"/>
          <w:sz w:val="20"/>
        </w:rPr>
        <w:t xml:space="preserve"> </w:t>
      </w:r>
      <w:r>
        <w:rPr>
          <w:sz w:val="20"/>
        </w:rPr>
        <w:t>funções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forte</w:t>
      </w:r>
      <w:r>
        <w:rPr>
          <w:spacing w:val="-12"/>
          <w:sz w:val="20"/>
        </w:rPr>
        <w:t xml:space="preserve"> </w:t>
      </w:r>
      <w:r>
        <w:rPr>
          <w:sz w:val="20"/>
        </w:rPr>
        <w:t>valor</w:t>
      </w:r>
      <w:r>
        <w:rPr>
          <w:spacing w:val="-47"/>
          <w:sz w:val="20"/>
        </w:rPr>
        <w:t xml:space="preserve"> </w:t>
      </w:r>
      <w:r>
        <w:rPr>
          <w:sz w:val="20"/>
        </w:rPr>
        <w:t>social</w:t>
      </w:r>
      <w:r>
        <w:rPr>
          <w:spacing w:val="-2"/>
          <w:sz w:val="20"/>
        </w:rPr>
        <w:t xml:space="preserve"> </w:t>
      </w:r>
      <w:r>
        <w:rPr>
          <w:sz w:val="20"/>
        </w:rPr>
        <w:t>agregado (políticas,</w:t>
      </w:r>
      <w:r>
        <w:rPr>
          <w:spacing w:val="-1"/>
          <w:sz w:val="20"/>
        </w:rPr>
        <w:t xml:space="preserve"> </w:t>
      </w:r>
      <w:r>
        <w:rPr>
          <w:sz w:val="20"/>
        </w:rPr>
        <w:t>religiosas, militares,</w:t>
      </w:r>
      <w:r>
        <w:rPr>
          <w:spacing w:val="-1"/>
          <w:sz w:val="20"/>
        </w:rPr>
        <w:t xml:space="preserve"> </w:t>
      </w:r>
      <w:r>
        <w:rPr>
          <w:sz w:val="20"/>
        </w:rPr>
        <w:t>etc.). (KERGOAT,</w:t>
      </w:r>
      <w:r>
        <w:rPr>
          <w:spacing w:val="-2"/>
          <w:sz w:val="20"/>
        </w:rPr>
        <w:t xml:space="preserve"> </w:t>
      </w:r>
      <w:r>
        <w:rPr>
          <w:sz w:val="20"/>
        </w:rPr>
        <w:t>2009,</w:t>
      </w:r>
      <w:r>
        <w:rPr>
          <w:spacing w:val="-1"/>
          <w:sz w:val="20"/>
        </w:rPr>
        <w:t xml:space="preserve"> </w:t>
      </w:r>
      <w:r>
        <w:rPr>
          <w:sz w:val="20"/>
        </w:rPr>
        <w:t>p.</w:t>
      </w:r>
      <w:r>
        <w:rPr>
          <w:spacing w:val="-3"/>
          <w:sz w:val="20"/>
        </w:rPr>
        <w:t xml:space="preserve"> </w:t>
      </w:r>
      <w:r>
        <w:rPr>
          <w:sz w:val="20"/>
        </w:rPr>
        <w:t>67)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1" w:line="360" w:lineRule="auto"/>
        <w:ind w:left="122" w:right="471" w:firstLine="707"/>
        <w:jc w:val="both"/>
      </w:pPr>
      <w:r>
        <w:t>Essa forma de divisão do trabalho, ainda presente na organização das relações de</w:t>
      </w:r>
      <w:r>
        <w:rPr>
          <w:spacing w:val="1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contemporaneidade,</w:t>
      </w:r>
      <w:r>
        <w:rPr>
          <w:spacing w:val="-5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t>importante</w:t>
      </w:r>
      <w:r>
        <w:rPr>
          <w:spacing w:val="-4"/>
        </w:rPr>
        <w:t xml:space="preserve"> </w:t>
      </w:r>
      <w:r>
        <w:t>pilar</w:t>
      </w:r>
      <w:r>
        <w:rPr>
          <w:spacing w:val="-6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sustentou-se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patriarcado</w:t>
      </w:r>
      <w:r>
        <w:rPr>
          <w:spacing w:val="-5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foi definidora na distinção entre as esferas pública e privada que relegou as mulheres à</w:t>
      </w:r>
      <w:r>
        <w:rPr>
          <w:spacing w:val="1"/>
        </w:rPr>
        <w:t xml:space="preserve"> </w:t>
      </w:r>
      <w:r>
        <w:t>subordinação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desqualificação.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A subordinação e a desqualificação da mulher enquanto constructo social, portanto,</w:t>
      </w:r>
      <w:r>
        <w:rPr>
          <w:spacing w:val="1"/>
        </w:rPr>
        <w:t xml:space="preserve"> </w:t>
      </w:r>
      <w:r>
        <w:t>estiveram intimamente ligadas a desvalorização do seu trabalho que, como aponta Silvia</w:t>
      </w:r>
      <w:r>
        <w:rPr>
          <w:spacing w:val="1"/>
        </w:rPr>
        <w:t xml:space="preserve"> </w:t>
      </w:r>
      <w:r>
        <w:t>Federici</w:t>
      </w:r>
      <w:r>
        <w:rPr>
          <w:spacing w:val="-4"/>
        </w:rPr>
        <w:t xml:space="preserve"> </w:t>
      </w:r>
      <w:r>
        <w:t>(2017),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dá</w:t>
      </w:r>
      <w:r>
        <w:rPr>
          <w:spacing w:val="-5"/>
        </w:rPr>
        <w:t xml:space="preserve"> </w:t>
      </w:r>
      <w:r>
        <w:t>especialmente</w:t>
      </w:r>
      <w:r>
        <w:rPr>
          <w:spacing w:val="-5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controle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corpos</w:t>
      </w:r>
      <w:r>
        <w:rPr>
          <w:spacing w:val="-4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mulheres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Idade</w:t>
      </w:r>
      <w:r>
        <w:rPr>
          <w:spacing w:val="-5"/>
        </w:rPr>
        <w:t xml:space="preserve"> </w:t>
      </w:r>
      <w:r>
        <w:t>Média</w:t>
      </w:r>
      <w:r>
        <w:rPr>
          <w:spacing w:val="-57"/>
        </w:rPr>
        <w:t xml:space="preserve"> </w:t>
      </w:r>
      <w:r>
        <w:t>e seu confinamento à atividade reprodutiva, de modo que até o final do século XVII as</w:t>
      </w:r>
      <w:r>
        <w:rPr>
          <w:spacing w:val="1"/>
        </w:rPr>
        <w:t xml:space="preserve"> </w:t>
      </w:r>
      <w:r>
        <w:t>mulheres,</w:t>
      </w:r>
      <w:r>
        <w:rPr>
          <w:spacing w:val="-1"/>
        </w:rPr>
        <w:t xml:space="preserve"> </w:t>
      </w:r>
      <w:r>
        <w:t>sob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força</w:t>
      </w:r>
      <w:r>
        <w:rPr>
          <w:spacing w:val="-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aparato</w:t>
      </w:r>
      <w:r>
        <w:rPr>
          <w:spacing w:val="1"/>
        </w:rPr>
        <w:t xml:space="preserve"> </w:t>
      </w:r>
      <w:r>
        <w:t>estatal, foram</w:t>
      </w:r>
      <w:r>
        <w:rPr>
          <w:spacing w:val="-1"/>
        </w:rPr>
        <w:t xml:space="preserve"> </w:t>
      </w:r>
      <w:r>
        <w:t>reduzidas a</w:t>
      </w:r>
      <w:r>
        <w:rPr>
          <w:spacing w:val="-3"/>
        </w:rPr>
        <w:t xml:space="preserve"> </w:t>
      </w:r>
      <w:r>
        <w:t>não trabalhadoras.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A divisão sexual do trabalho se acentua com o advento do capitalismo, quando as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trabalhadoras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fortemente</w:t>
      </w:r>
      <w:r>
        <w:rPr>
          <w:spacing w:val="1"/>
        </w:rPr>
        <w:t xml:space="preserve"> </w:t>
      </w:r>
      <w:r>
        <w:t>atacadas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excluídas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esfera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socialmente reconhecido e das relações monetárias, como explica Federici. A densa análise</w:t>
      </w:r>
      <w:r>
        <w:rPr>
          <w:spacing w:val="1"/>
        </w:rPr>
        <w:t xml:space="preserve"> </w:t>
      </w:r>
      <w:r>
        <w:t xml:space="preserve">que a autora encampa em </w:t>
      </w:r>
      <w:r>
        <w:rPr>
          <w:i/>
        </w:rPr>
        <w:t>Calibã e a bruxa</w:t>
      </w:r>
      <w:r>
        <w:t>, nos dá elementos para situar historicamente a</w:t>
      </w:r>
      <w:r>
        <w:rPr>
          <w:spacing w:val="1"/>
        </w:rPr>
        <w:t xml:space="preserve"> </w:t>
      </w:r>
      <w:r>
        <w:t>desvalorização do trabalho feminino como uma campanha, a partir do final do século XV,</w:t>
      </w:r>
      <w:r>
        <w:rPr>
          <w:spacing w:val="1"/>
        </w:rPr>
        <w:t xml:space="preserve"> </w:t>
      </w:r>
      <w:r>
        <w:t>instigada</w:t>
      </w:r>
      <w:r>
        <w:rPr>
          <w:spacing w:val="-13"/>
        </w:rPr>
        <w:t xml:space="preserve"> </w:t>
      </w:r>
      <w:r>
        <w:t>pelos</w:t>
      </w:r>
      <w:r>
        <w:rPr>
          <w:spacing w:val="-10"/>
        </w:rPr>
        <w:t xml:space="preserve"> </w:t>
      </w:r>
      <w:r>
        <w:t>ataques</w:t>
      </w:r>
      <w:r>
        <w:rPr>
          <w:spacing w:val="-12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comerciantes</w:t>
      </w:r>
      <w:r>
        <w:rPr>
          <w:spacing w:val="-12"/>
        </w:rPr>
        <w:t xml:space="preserve"> </w:t>
      </w:r>
      <w:r>
        <w:t>capitalistas</w:t>
      </w:r>
      <w:r>
        <w:rPr>
          <w:spacing w:val="-13"/>
        </w:rPr>
        <w:t xml:space="preserve"> </w:t>
      </w:r>
      <w:r>
        <w:t>que,</w:t>
      </w:r>
      <w:r>
        <w:rPr>
          <w:spacing w:val="-11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empregarem</w:t>
      </w:r>
      <w:r>
        <w:rPr>
          <w:spacing w:val="-13"/>
        </w:rPr>
        <w:t xml:space="preserve"> </w:t>
      </w:r>
      <w:r>
        <w:t>mulheres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menores</w:t>
      </w:r>
      <w:r>
        <w:rPr>
          <w:spacing w:val="-57"/>
        </w:rPr>
        <w:t xml:space="preserve"> </w:t>
      </w:r>
      <w:r>
        <w:rPr>
          <w:spacing w:val="-1"/>
        </w:rPr>
        <w:t>valores</w:t>
      </w:r>
      <w:r>
        <w:rPr>
          <w:spacing w:val="-13"/>
        </w:rPr>
        <w:t xml:space="preserve"> </w:t>
      </w:r>
      <w:r>
        <w:rPr>
          <w:spacing w:val="-1"/>
        </w:rPr>
        <w:t>pagos,</w:t>
      </w:r>
      <w:r>
        <w:rPr>
          <w:spacing w:val="-12"/>
        </w:rPr>
        <w:t xml:space="preserve"> </w:t>
      </w:r>
      <w:r>
        <w:rPr>
          <w:spacing w:val="-1"/>
        </w:rPr>
        <w:t>acirraram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disputadas</w:t>
      </w:r>
      <w:r>
        <w:rPr>
          <w:spacing w:val="-13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trabalho</w:t>
      </w:r>
      <w:r>
        <w:rPr>
          <w:spacing w:val="-12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classe</w:t>
      </w:r>
      <w:r>
        <w:rPr>
          <w:spacing w:val="-14"/>
        </w:rPr>
        <w:t xml:space="preserve"> </w:t>
      </w:r>
      <w:r>
        <w:t>operária.</w:t>
      </w:r>
      <w:r>
        <w:rPr>
          <w:spacing w:val="-9"/>
        </w:rPr>
        <w:t xml:space="preserve"> </w:t>
      </w:r>
      <w:r>
        <w:t>Assim,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relações</w:t>
      </w:r>
      <w:r>
        <w:rPr>
          <w:spacing w:val="-5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trabalho</w:t>
      </w:r>
      <w:r>
        <w:rPr>
          <w:spacing w:val="-8"/>
        </w:rPr>
        <w:t xml:space="preserve"> </w:t>
      </w:r>
      <w:r>
        <w:t>mediadas</w:t>
      </w:r>
      <w:r>
        <w:rPr>
          <w:spacing w:val="-9"/>
        </w:rPr>
        <w:t xml:space="preserve"> </w:t>
      </w:r>
      <w:r>
        <w:t>pelas</w:t>
      </w:r>
      <w:r>
        <w:rPr>
          <w:spacing w:val="-9"/>
        </w:rPr>
        <w:t xml:space="preserve"> </w:t>
      </w:r>
      <w:r>
        <w:t>demandas</w:t>
      </w:r>
      <w:r>
        <w:rPr>
          <w:spacing w:val="-8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artesãos,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autoridades</w:t>
      </w:r>
      <w:r>
        <w:rPr>
          <w:spacing w:val="-6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cidades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apropriação</w:t>
      </w:r>
      <w:r>
        <w:rPr>
          <w:spacing w:val="-58"/>
        </w:rPr>
        <w:t xml:space="preserve"> </w:t>
      </w:r>
      <w:r>
        <w:t>privada de terras, incluindo terras comunais, forjaram uma nova divisão sexual do trabalho</w:t>
      </w:r>
      <w:r>
        <w:rPr>
          <w:spacing w:val="1"/>
        </w:rPr>
        <w:t xml:space="preserve"> </w:t>
      </w:r>
      <w:r>
        <w:t>(FEDERICI,</w:t>
      </w:r>
      <w:r>
        <w:rPr>
          <w:spacing w:val="-1"/>
        </w:rPr>
        <w:t xml:space="preserve"> </w:t>
      </w:r>
      <w:r>
        <w:t>2017).</w:t>
      </w: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>Diante de tal cenário, a configuração social da família sofreu importantes alterações</w:t>
      </w:r>
      <w:r>
        <w:rPr>
          <w:spacing w:val="1"/>
        </w:rPr>
        <w:t xml:space="preserve"> </w:t>
      </w:r>
      <w:r>
        <w:t>em suas formas de organização, tendo se tornado um complemento do mercado a serviço da</w:t>
      </w:r>
      <w:r>
        <w:rPr>
          <w:spacing w:val="1"/>
        </w:rPr>
        <w:t xml:space="preserve"> </w:t>
      </w:r>
      <w:r>
        <w:t>disciplina capitalista</w:t>
      </w:r>
      <w:r>
        <w:rPr>
          <w:spacing w:val="1"/>
        </w:rPr>
        <w:t xml:space="preserve"> </w:t>
      </w:r>
      <w:r>
        <w:t>e da dominação</w:t>
      </w:r>
      <w:r>
        <w:rPr>
          <w:spacing w:val="1"/>
        </w:rPr>
        <w:t xml:space="preserve"> </w:t>
      </w:r>
      <w:r>
        <w:t>patriarcal.</w:t>
      </w:r>
      <w:r>
        <w:rPr>
          <w:spacing w:val="1"/>
        </w:rPr>
        <w:t xml:space="preserve"> </w:t>
      </w:r>
      <w:r>
        <w:t>Forjava-se,</w:t>
      </w:r>
      <w:r>
        <w:rPr>
          <w:spacing w:val="1"/>
        </w:rPr>
        <w:t xml:space="preserve"> </w:t>
      </w:r>
      <w:r>
        <w:t>então, um</w:t>
      </w:r>
      <w:r>
        <w:rPr>
          <w:spacing w:val="1"/>
        </w:rPr>
        <w:t xml:space="preserve"> </w:t>
      </w:r>
      <w:r>
        <w:t>novo</w:t>
      </w:r>
      <w:r>
        <w:rPr>
          <w:spacing w:val="1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organização</w:t>
      </w:r>
      <w:r>
        <w:rPr>
          <w:spacing w:val="-15"/>
        </w:rPr>
        <w:t xml:space="preserve"> </w:t>
      </w:r>
      <w:r>
        <w:rPr>
          <w:spacing w:val="-1"/>
        </w:rPr>
        <w:t>social</w:t>
      </w:r>
      <w:r>
        <w:rPr>
          <w:spacing w:val="-14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qual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família</w:t>
      </w:r>
      <w:r>
        <w:rPr>
          <w:spacing w:val="-16"/>
        </w:rPr>
        <w:t xml:space="preserve"> </w:t>
      </w:r>
      <w:r>
        <w:t>configurou-se</w:t>
      </w:r>
      <w:r>
        <w:rPr>
          <w:spacing w:val="-13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instituição</w:t>
      </w:r>
      <w:r>
        <w:rPr>
          <w:spacing w:val="-14"/>
        </w:rPr>
        <w:t xml:space="preserve"> </w:t>
      </w:r>
      <w:r>
        <w:t>política.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esse</w:t>
      </w:r>
      <w:r>
        <w:rPr>
          <w:spacing w:val="-15"/>
        </w:rPr>
        <w:t xml:space="preserve"> </w:t>
      </w:r>
      <w:r>
        <w:t>fenômeno,</w:t>
      </w:r>
      <w:r>
        <w:rPr>
          <w:spacing w:val="-57"/>
        </w:rPr>
        <w:t xml:space="preserve"> </w:t>
      </w:r>
      <w:r>
        <w:t>Silvia Federici (2017) nomeia: patriarcado do salário. Essa política que, de acordo com a</w:t>
      </w:r>
      <w:r>
        <w:rPr>
          <w:spacing w:val="1"/>
        </w:rPr>
        <w:t xml:space="preserve"> </w:t>
      </w:r>
      <w:r>
        <w:t>autora,</w:t>
      </w:r>
      <w:r>
        <w:rPr>
          <w:spacing w:val="19"/>
        </w:rPr>
        <w:t xml:space="preserve"> </w:t>
      </w:r>
      <w:r>
        <w:t>“impossibilitava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mulheres</w:t>
      </w:r>
      <w:r>
        <w:rPr>
          <w:spacing w:val="19"/>
        </w:rPr>
        <w:t xml:space="preserve"> </w:t>
      </w:r>
      <w:r>
        <w:t>tivessem</w:t>
      </w:r>
      <w:r>
        <w:rPr>
          <w:spacing w:val="20"/>
        </w:rPr>
        <w:t xml:space="preserve"> </w:t>
      </w:r>
      <w:r>
        <w:t>seu</w:t>
      </w:r>
      <w:r>
        <w:rPr>
          <w:spacing w:val="19"/>
        </w:rPr>
        <w:t xml:space="preserve"> </w:t>
      </w:r>
      <w:r>
        <w:t>próprio</w:t>
      </w:r>
      <w:r>
        <w:rPr>
          <w:spacing w:val="19"/>
        </w:rPr>
        <w:t xml:space="preserve"> </w:t>
      </w:r>
      <w:r>
        <w:t>dinheiro,</w:t>
      </w:r>
      <w:r>
        <w:rPr>
          <w:spacing w:val="19"/>
        </w:rPr>
        <w:t xml:space="preserve"> </w:t>
      </w:r>
      <w:r>
        <w:t>criou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condições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1"/>
        <w:jc w:val="both"/>
      </w:pPr>
      <w:r>
        <w:t>materiais para sua sujeição aos homens e para a apropriação de seu trabalho por parte dos</w:t>
      </w:r>
      <w:r>
        <w:rPr>
          <w:spacing w:val="1"/>
        </w:rPr>
        <w:t xml:space="preserve"> </w:t>
      </w:r>
      <w:r>
        <w:t>trabalhadores</w:t>
      </w:r>
      <w:r>
        <w:rPr>
          <w:spacing w:val="-2"/>
        </w:rPr>
        <w:t xml:space="preserve"> </w:t>
      </w:r>
      <w:r>
        <w:t>homens”</w:t>
      </w:r>
      <w:r>
        <w:rPr>
          <w:spacing w:val="-1"/>
        </w:rPr>
        <w:t xml:space="preserve"> </w:t>
      </w:r>
      <w:r>
        <w:t>(p. 195).</w:t>
      </w: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>Vejamos agora de que forma a divisão sexual do trabalho se relaciona à atividade de</w:t>
      </w:r>
      <w:r>
        <w:rPr>
          <w:spacing w:val="1"/>
        </w:rPr>
        <w:t xml:space="preserve"> </w:t>
      </w:r>
      <w:r>
        <w:t>tradução. Lori Chamberlain (1998) argumenta que a valoração do trabalho produtivo vs.</w:t>
      </w:r>
      <w:r>
        <w:rPr>
          <w:spacing w:val="1"/>
        </w:rPr>
        <w:t xml:space="preserve"> </w:t>
      </w:r>
      <w:r>
        <w:t>reprodutivo</w:t>
      </w:r>
      <w:r>
        <w:rPr>
          <w:spacing w:val="-6"/>
        </w:rPr>
        <w:t xml:space="preserve"> </w:t>
      </w:r>
      <w:r>
        <w:t>estabelece</w:t>
      </w:r>
      <w:r>
        <w:rPr>
          <w:spacing w:val="-7"/>
        </w:rPr>
        <w:t xml:space="preserve"> </w:t>
      </w:r>
      <w:r>
        <w:t>distinção</w:t>
      </w:r>
      <w:r>
        <w:rPr>
          <w:spacing w:val="-6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escrever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traduzir,</w:t>
      </w:r>
      <w:r>
        <w:rPr>
          <w:spacing w:val="-3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primeiro</w:t>
      </w:r>
      <w:r>
        <w:rPr>
          <w:spacing w:val="-58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compreendido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produtivo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reprodutivo,</w:t>
      </w:r>
      <w:r>
        <w:rPr>
          <w:spacing w:val="1"/>
        </w:rPr>
        <w:t xml:space="preserve"> </w:t>
      </w:r>
      <w:r>
        <w:t>estabelecendo</w:t>
      </w:r>
      <w:r>
        <w:rPr>
          <w:spacing w:val="-4"/>
        </w:rPr>
        <w:t xml:space="preserve"> </w:t>
      </w:r>
      <w:r>
        <w:t>assim</w:t>
      </w:r>
      <w:r>
        <w:rPr>
          <w:spacing w:val="-2"/>
        </w:rPr>
        <w:t xml:space="preserve"> </w:t>
      </w:r>
      <w:r>
        <w:t>hierarquias</w:t>
      </w:r>
      <w:r>
        <w:rPr>
          <w:spacing w:val="-4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ato</w:t>
      </w:r>
      <w:r>
        <w:rPr>
          <w:spacing w:val="-4"/>
        </w:rPr>
        <w:t xml:space="preserve"> </w:t>
      </w:r>
      <w:r>
        <w:t>criativo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produtivo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escrita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reprodutivo</w:t>
      </w:r>
      <w:r>
        <w:rPr>
          <w:spacing w:val="-57"/>
        </w:rPr>
        <w:t xml:space="preserve"> </w:t>
      </w:r>
      <w:r>
        <w:t>da tradução. A partir dessa oposição, define-se os valores entre O original (masculino) e a</w:t>
      </w:r>
      <w:r>
        <w:rPr>
          <w:spacing w:val="1"/>
        </w:rPr>
        <w:t xml:space="preserve"> </w:t>
      </w:r>
      <w:r>
        <w:t>tradução (feminino), que, por sua vez, refletem nas consequências acerca de publicações,</w:t>
      </w:r>
      <w:r>
        <w:rPr>
          <w:spacing w:val="1"/>
        </w:rPr>
        <w:t xml:space="preserve"> </w:t>
      </w:r>
      <w:r>
        <w:t xml:space="preserve">direitos autorais, currículo, posição acadêmica, etc. E aqui, retornamos à Federici em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patriarcado</w:t>
      </w:r>
      <w:r>
        <w:rPr>
          <w:i/>
          <w:spacing w:val="-5"/>
        </w:rPr>
        <w:t xml:space="preserve"> </w:t>
      </w:r>
      <w:r>
        <w:rPr>
          <w:i/>
        </w:rPr>
        <w:t>do</w:t>
      </w:r>
      <w:r>
        <w:rPr>
          <w:i/>
          <w:spacing w:val="-4"/>
        </w:rPr>
        <w:t xml:space="preserve"> </w:t>
      </w:r>
      <w:r>
        <w:rPr>
          <w:i/>
        </w:rPr>
        <w:t>salário</w:t>
      </w:r>
      <w:r>
        <w:rPr>
          <w:i/>
          <w:spacing w:val="-2"/>
        </w:rPr>
        <w:t xml:space="preserve"> </w:t>
      </w:r>
      <w:r>
        <w:t>(2021),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reflexão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criação,</w:t>
      </w:r>
      <w:r>
        <w:rPr>
          <w:spacing w:val="-4"/>
        </w:rPr>
        <w:t xml:space="preserve"> </w:t>
      </w:r>
      <w:r>
        <w:t>ato</w:t>
      </w:r>
      <w:r>
        <w:rPr>
          <w:spacing w:val="-4"/>
        </w:rPr>
        <w:t xml:space="preserve"> </w:t>
      </w:r>
      <w:r>
        <w:t>produtivo,</w:t>
      </w:r>
      <w:r>
        <w:rPr>
          <w:spacing w:val="-4"/>
        </w:rPr>
        <w:t xml:space="preserve"> </w:t>
      </w:r>
      <w:r>
        <w:t>é</w:t>
      </w:r>
      <w:r>
        <w:rPr>
          <w:spacing w:val="-57"/>
        </w:rPr>
        <w:t xml:space="preserve"> </w:t>
      </w:r>
      <w:r>
        <w:t>pensado no masculino, no qual a própria elaboração sobre o trabalho é definida em termos</w:t>
      </w:r>
      <w:r>
        <w:rPr>
          <w:spacing w:val="1"/>
        </w:rPr>
        <w:t xml:space="preserve"> </w:t>
      </w:r>
      <w:r>
        <w:t>paternalistas.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Desse modo, tomamos a divisão sexual do trabalho como um elemento estrutural das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estabelecem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tradução,</w:t>
      </w:r>
      <w:r>
        <w:rPr>
          <w:spacing w:val="1"/>
        </w:rPr>
        <w:t xml:space="preserve"> </w:t>
      </w:r>
      <w:r>
        <w:t>quer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elaboração</w:t>
      </w:r>
      <w:r>
        <w:rPr>
          <w:spacing w:val="-12"/>
        </w:rPr>
        <w:t xml:space="preserve"> </w:t>
      </w:r>
      <w:r>
        <w:t>teórica,</w:t>
      </w:r>
      <w:r>
        <w:rPr>
          <w:spacing w:val="-11"/>
        </w:rPr>
        <w:t xml:space="preserve"> </w:t>
      </w:r>
      <w:r>
        <w:t>quer</w:t>
      </w:r>
      <w:r>
        <w:rPr>
          <w:spacing w:val="-12"/>
        </w:rPr>
        <w:t xml:space="preserve"> </w:t>
      </w:r>
      <w:r>
        <w:t>seja</w:t>
      </w:r>
      <w:r>
        <w:rPr>
          <w:spacing w:val="-10"/>
        </w:rPr>
        <w:t xml:space="preserve"> </w:t>
      </w:r>
      <w:r>
        <w:t>enquanto</w:t>
      </w:r>
      <w:r>
        <w:rPr>
          <w:spacing w:val="-11"/>
        </w:rPr>
        <w:t xml:space="preserve"> </w:t>
      </w:r>
      <w:r>
        <w:t>prática</w:t>
      </w:r>
      <w:r>
        <w:rPr>
          <w:spacing w:val="-12"/>
        </w:rPr>
        <w:t xml:space="preserve"> </w:t>
      </w:r>
      <w:r>
        <w:t>tradutória</w:t>
      </w:r>
      <w:r>
        <w:rPr>
          <w:spacing w:val="-12"/>
        </w:rPr>
        <w:t xml:space="preserve"> </w:t>
      </w:r>
      <w:r>
        <w:t>propriamente</w:t>
      </w:r>
      <w:r>
        <w:rPr>
          <w:spacing w:val="-12"/>
        </w:rPr>
        <w:t xml:space="preserve"> </w:t>
      </w:r>
      <w:r>
        <w:t>dita.</w:t>
      </w:r>
      <w:r>
        <w:rPr>
          <w:spacing w:val="-10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campo</w:t>
      </w:r>
      <w:r>
        <w:rPr>
          <w:spacing w:val="-11"/>
        </w:rPr>
        <w:t xml:space="preserve"> </w:t>
      </w:r>
      <w:r>
        <w:t>teórico,</w:t>
      </w:r>
      <w:r>
        <w:rPr>
          <w:spacing w:val="-57"/>
        </w:rPr>
        <w:t xml:space="preserve"> </w:t>
      </w:r>
      <w:r>
        <w:t>Chamberlain justamente trata de demonstrar como as metáforas utilizadas para descrever 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longo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história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pautaram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vocabulário</w:t>
      </w:r>
      <w:r>
        <w:rPr>
          <w:spacing w:val="1"/>
        </w:rPr>
        <w:t xml:space="preserve"> </w:t>
      </w:r>
      <w:r>
        <w:t>sexista,</w:t>
      </w:r>
      <w:r>
        <w:rPr>
          <w:spacing w:val="1"/>
        </w:rPr>
        <w:t xml:space="preserve"> </w:t>
      </w:r>
      <w:r>
        <w:t>cuja</w:t>
      </w:r>
      <w:r>
        <w:rPr>
          <w:spacing w:val="1"/>
        </w:rPr>
        <w:t xml:space="preserve"> </w:t>
      </w:r>
      <w:r>
        <w:t>linguagem</w:t>
      </w:r>
      <w:r>
        <w:rPr>
          <w:spacing w:val="-58"/>
        </w:rPr>
        <w:t xml:space="preserve"> </w:t>
      </w:r>
      <w:r>
        <w:t>demonstra as divisões sociais do gênero em sua imbricação com a oposição entre trabalho</w:t>
      </w:r>
      <w:r>
        <w:rPr>
          <w:spacing w:val="1"/>
        </w:rPr>
        <w:t xml:space="preserve"> </w:t>
      </w:r>
      <w:r>
        <w:t>produtivo</w:t>
      </w:r>
      <w:r>
        <w:rPr>
          <w:spacing w:val="-4"/>
        </w:rPr>
        <w:t xml:space="preserve"> </w:t>
      </w:r>
      <w:r>
        <w:t>vs.</w:t>
      </w:r>
      <w:r>
        <w:rPr>
          <w:spacing w:val="-4"/>
        </w:rPr>
        <w:t xml:space="preserve"> </w:t>
      </w:r>
      <w:r>
        <w:t>reprodutivo.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“Tradução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luta</w:t>
      </w:r>
      <w:r>
        <w:rPr>
          <w:spacing w:val="-4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controle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poder:</w:t>
      </w:r>
      <w:r>
        <w:rPr>
          <w:spacing w:val="-2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perspectiva</w:t>
      </w:r>
      <w:r>
        <w:rPr>
          <w:spacing w:val="-58"/>
        </w:rPr>
        <w:t xml:space="preserve"> </w:t>
      </w:r>
      <w:r>
        <w:t>de gênero”, de 2018 (</w:t>
      </w:r>
      <w:r>
        <w:rPr>
          <w:i/>
        </w:rPr>
        <w:t xml:space="preserve">corpus </w:t>
      </w:r>
      <w:r>
        <w:t>2), demonstro como essas relações se definem no campo 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entrecruzamento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vieses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sexistas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colonialistas. O que se materializa no campo teórico da tradução, portanto, é um retrato da</w:t>
      </w:r>
      <w:r>
        <w:rPr>
          <w:spacing w:val="1"/>
        </w:rPr>
        <w:t xml:space="preserve"> </w:t>
      </w:r>
      <w:r>
        <w:t>organização social em termos de poder patriarcal colonial que vem a ser questionado nos</w:t>
      </w:r>
      <w:r>
        <w:rPr>
          <w:spacing w:val="1"/>
        </w:rPr>
        <w:t xml:space="preserve"> </w:t>
      </w:r>
      <w:r>
        <w:t>Estudos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Tradução desde</w:t>
      </w:r>
      <w:r>
        <w:rPr>
          <w:spacing w:val="-1"/>
        </w:rPr>
        <w:t xml:space="preserve"> </w:t>
      </w:r>
      <w:r>
        <w:t>a perspectiva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gênero.</w:t>
      </w:r>
    </w:p>
    <w:p w:rsidR="00C20A6C" w:rsidRDefault="00000000">
      <w:pPr>
        <w:pStyle w:val="Corpodetexto"/>
        <w:spacing w:before="1" w:line="360" w:lineRule="auto"/>
        <w:ind w:left="122" w:right="468" w:firstLine="707"/>
        <w:jc w:val="both"/>
      </w:pPr>
      <w:r>
        <w:t>Compreendida como atividade menor, a tradução não apenas foi feminizada como</w:t>
      </w:r>
      <w:r>
        <w:rPr>
          <w:spacing w:val="1"/>
        </w:rPr>
        <w:t xml:space="preserve"> </w:t>
      </w:r>
      <w:r>
        <w:t>também permitida às mulheres que, alijadas de assumirem direitos autorais, se valeram da</w:t>
      </w:r>
      <w:r>
        <w:rPr>
          <w:spacing w:val="1"/>
        </w:rPr>
        <w:t xml:space="preserve"> </w:t>
      </w:r>
      <w:r>
        <w:t>atividade de tradução para habitar o mundo das letras. Essa relação, no entanto, como aponta</w:t>
      </w:r>
      <w:r>
        <w:rPr>
          <w:spacing w:val="-57"/>
        </w:rPr>
        <w:t xml:space="preserve"> </w:t>
      </w:r>
      <w:r>
        <w:t>Luise von Flotow (2013), não deve ser vista com negatividade, uma vez que as mulheres se</w:t>
      </w:r>
      <w:r>
        <w:rPr>
          <w:spacing w:val="1"/>
        </w:rPr>
        <w:t xml:space="preserve"> </w:t>
      </w:r>
      <w:r>
        <w:t>apoiaram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atividade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tradução</w:t>
      </w:r>
      <w:r>
        <w:rPr>
          <w:spacing w:val="-10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ferramenta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atuação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movimentos</w:t>
      </w:r>
      <w:r>
        <w:rPr>
          <w:spacing w:val="-8"/>
        </w:rPr>
        <w:t xml:space="preserve"> </w:t>
      </w:r>
      <w:r>
        <w:t>sociais,</w:t>
      </w:r>
      <w:r>
        <w:rPr>
          <w:spacing w:val="-9"/>
        </w:rPr>
        <w:t xml:space="preserve"> </w:t>
      </w:r>
      <w:r>
        <w:t>como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luta</w:t>
      </w:r>
      <w:r>
        <w:rPr>
          <w:spacing w:val="-1"/>
        </w:rPr>
        <w:t xml:space="preserve"> </w:t>
      </w:r>
      <w:r>
        <w:t>antiescravista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luta pelos</w:t>
      </w:r>
      <w:r>
        <w:rPr>
          <w:spacing w:val="-1"/>
        </w:rPr>
        <w:t xml:space="preserve"> </w:t>
      </w:r>
      <w:r>
        <w:t>direitos das</w:t>
      </w:r>
      <w:r>
        <w:rPr>
          <w:spacing w:val="-1"/>
        </w:rPr>
        <w:t xml:space="preserve"> </w:t>
      </w:r>
      <w:r>
        <w:t>mulheres.</w:t>
      </w: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rPr>
          <w:spacing w:val="-1"/>
        </w:rPr>
        <w:t>Em</w:t>
      </w:r>
      <w:r>
        <w:rPr>
          <w:spacing w:val="-15"/>
        </w:rPr>
        <w:t xml:space="preserve"> </w:t>
      </w:r>
      <w:r>
        <w:rPr>
          <w:spacing w:val="-1"/>
        </w:rPr>
        <w:t>termos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t>elaboração</w:t>
      </w:r>
      <w:r>
        <w:rPr>
          <w:spacing w:val="-12"/>
        </w:rPr>
        <w:t xml:space="preserve"> </w:t>
      </w:r>
      <w:r>
        <w:t>teórica</w:t>
      </w:r>
      <w:r>
        <w:rPr>
          <w:spacing w:val="-16"/>
        </w:rPr>
        <w:t xml:space="preserve"> </w:t>
      </w:r>
      <w:r>
        <w:t>sobre</w:t>
      </w:r>
      <w:r>
        <w:rPr>
          <w:spacing w:val="-17"/>
        </w:rPr>
        <w:t xml:space="preserve"> </w:t>
      </w:r>
      <w:r>
        <w:t>tradução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gênero,</w:t>
      </w:r>
      <w:r>
        <w:rPr>
          <w:spacing w:val="-15"/>
        </w:rPr>
        <w:t xml:space="preserve"> </w:t>
      </w:r>
      <w:r>
        <w:t>temos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ponto</w:t>
      </w:r>
      <w:r>
        <w:rPr>
          <w:spacing w:val="-10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partida</w:t>
      </w:r>
      <w:r>
        <w:rPr>
          <w:spacing w:val="-5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prática</w:t>
      </w:r>
      <w:r>
        <w:rPr>
          <w:spacing w:val="13"/>
        </w:rPr>
        <w:t xml:space="preserve"> </w:t>
      </w:r>
      <w:r>
        <w:t>feminista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tradução</w:t>
      </w:r>
      <w:r>
        <w:rPr>
          <w:spacing w:val="14"/>
        </w:rPr>
        <w:t xml:space="preserve"> </w:t>
      </w:r>
      <w:r>
        <w:t>canadense,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emergiu</w:t>
      </w:r>
      <w:r>
        <w:rPr>
          <w:spacing w:val="14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final</w:t>
      </w:r>
      <w:r>
        <w:rPr>
          <w:spacing w:val="14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década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1970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1980.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8"/>
        <w:jc w:val="both"/>
      </w:pPr>
      <w:r>
        <w:t>Nesse período, desenvolviam-se paralelamente os Estudos da Tradução e os Estudos de</w:t>
      </w:r>
      <w:r>
        <w:rPr>
          <w:spacing w:val="1"/>
        </w:rPr>
        <w:t xml:space="preserve"> </w:t>
      </w:r>
      <w:r>
        <w:t>Gênero,</w:t>
      </w:r>
      <w:r>
        <w:rPr>
          <w:spacing w:val="-5"/>
        </w:rPr>
        <w:t xml:space="preserve"> </w:t>
      </w:r>
      <w:r>
        <w:t>ambas</w:t>
      </w:r>
      <w:r>
        <w:rPr>
          <w:spacing w:val="-6"/>
        </w:rPr>
        <w:t xml:space="preserve"> </w:t>
      </w:r>
      <w:r>
        <w:t>áreas</w:t>
      </w:r>
      <w:r>
        <w:rPr>
          <w:spacing w:val="-4"/>
        </w:rPr>
        <w:t xml:space="preserve"> </w:t>
      </w:r>
      <w:r>
        <w:t>engajando</w:t>
      </w:r>
      <w:r>
        <w:rPr>
          <w:spacing w:val="-7"/>
        </w:rPr>
        <w:t xml:space="preserve"> </w:t>
      </w:r>
      <w:r>
        <w:t>tentativas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desconstruir</w:t>
      </w:r>
      <w:r>
        <w:rPr>
          <w:spacing w:val="-7"/>
        </w:rPr>
        <w:t xml:space="preserve"> </w:t>
      </w:r>
      <w:r>
        <w:t>binarismos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sustentavam</w:t>
      </w:r>
      <w:r>
        <w:rPr>
          <w:spacing w:val="-6"/>
        </w:rPr>
        <w:t xml:space="preserve"> </w:t>
      </w:r>
      <w:r>
        <w:t>velhas</w:t>
      </w:r>
      <w:r>
        <w:rPr>
          <w:spacing w:val="-57"/>
        </w:rPr>
        <w:t xml:space="preserve"> </w:t>
      </w:r>
      <w:r>
        <w:t>hierarquias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original/tradução,</w:t>
      </w:r>
      <w:r>
        <w:rPr>
          <w:spacing w:val="1"/>
        </w:rPr>
        <w:t xml:space="preserve"> </w:t>
      </w:r>
      <w:r>
        <w:t>autore/tradutore,</w:t>
      </w:r>
      <w:r>
        <w:rPr>
          <w:spacing w:val="1"/>
        </w:rPr>
        <w:t xml:space="preserve"> </w:t>
      </w:r>
      <w:r>
        <w:t>homem/mulher,</w:t>
      </w:r>
      <w:r>
        <w:rPr>
          <w:spacing w:val="1"/>
        </w:rPr>
        <w:t xml:space="preserve"> </w:t>
      </w:r>
      <w:r>
        <w:t>masculino/feminino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influenciadas, como vimos, por uma nova perspectiva pós-estruturalista da linguagem. Nesse</w:t>
      </w:r>
      <w:r>
        <w:rPr>
          <w:spacing w:val="-58"/>
        </w:rPr>
        <w:t xml:space="preserve"> </w:t>
      </w:r>
      <w:r>
        <w:t>contexto, emerge a terminologia “tradução feminista”, utilizada, como descreve Luise von</w:t>
      </w:r>
      <w:r>
        <w:rPr>
          <w:spacing w:val="1"/>
        </w:rPr>
        <w:t xml:space="preserve"> </w:t>
      </w:r>
      <w:r>
        <w:t>Flotow</w:t>
      </w:r>
      <w:r>
        <w:rPr>
          <w:spacing w:val="1"/>
        </w:rPr>
        <w:t xml:space="preserve"> </w:t>
      </w:r>
      <w:r>
        <w:t>(2021)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definir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prática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orientada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feminismo,</w:t>
      </w:r>
      <w:r>
        <w:rPr>
          <w:spacing w:val="1"/>
        </w:rPr>
        <w:t xml:space="preserve"> </w:t>
      </w:r>
      <w:r>
        <w:t>antitradicionalista,</w:t>
      </w:r>
      <w:r>
        <w:rPr>
          <w:spacing w:val="-1"/>
        </w:rPr>
        <w:t xml:space="preserve"> </w:t>
      </w:r>
      <w:r>
        <w:t>agressiva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criativa.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pStyle w:val="PargrafodaLista"/>
        <w:numPr>
          <w:ilvl w:val="1"/>
          <w:numId w:val="8"/>
        </w:numPr>
        <w:tabs>
          <w:tab w:val="left" w:pos="542"/>
        </w:tabs>
        <w:rPr>
          <w:sz w:val="24"/>
        </w:rPr>
      </w:pPr>
      <w:bookmarkStart w:id="21" w:name="_bookmark21"/>
      <w:bookmarkEnd w:id="21"/>
      <w:r>
        <w:rPr>
          <w:sz w:val="24"/>
        </w:rPr>
        <w:t>TRADUÇÃO</w:t>
      </w:r>
      <w:r>
        <w:rPr>
          <w:spacing w:val="-6"/>
          <w:sz w:val="24"/>
        </w:rPr>
        <w:t xml:space="preserve"> </w:t>
      </w:r>
      <w:r>
        <w:rPr>
          <w:sz w:val="24"/>
        </w:rPr>
        <w:t>FEMINISTA:</w:t>
      </w:r>
      <w:r>
        <w:rPr>
          <w:spacing w:val="-6"/>
          <w:sz w:val="24"/>
        </w:rPr>
        <w:t xml:space="preserve"> </w:t>
      </w:r>
      <w:r>
        <w:rPr>
          <w:sz w:val="24"/>
        </w:rPr>
        <w:t>ELABORAÇÃO</w:t>
      </w:r>
      <w:r>
        <w:rPr>
          <w:spacing w:val="-5"/>
          <w:sz w:val="24"/>
        </w:rPr>
        <w:t xml:space="preserve"> </w:t>
      </w:r>
      <w:r>
        <w:rPr>
          <w:sz w:val="24"/>
        </w:rPr>
        <w:t>TEÓRICA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" w:line="360" w:lineRule="auto"/>
        <w:ind w:left="122" w:right="471" w:firstLine="707"/>
        <w:jc w:val="both"/>
      </w:pPr>
      <w:r>
        <w:t>Partindo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suas</w:t>
      </w:r>
      <w:r>
        <w:rPr>
          <w:spacing w:val="-12"/>
        </w:rPr>
        <w:t xml:space="preserve"> </w:t>
      </w:r>
      <w:r>
        <w:t>práticas</w:t>
      </w:r>
      <w:r>
        <w:rPr>
          <w:spacing w:val="-11"/>
        </w:rPr>
        <w:t xml:space="preserve"> </w:t>
      </w:r>
      <w:r>
        <w:t>específicas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tradução,</w:t>
      </w:r>
      <w:r>
        <w:rPr>
          <w:spacing w:val="-11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deparavam</w:t>
      </w:r>
      <w:r>
        <w:rPr>
          <w:spacing w:val="-12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sexismo</w:t>
      </w:r>
      <w:r>
        <w:rPr>
          <w:spacing w:val="-57"/>
        </w:rPr>
        <w:t xml:space="preserve"> </w:t>
      </w:r>
      <w:r>
        <w:t>expresso na linguagem, tradutoras feministas, principalmente em Quebec, influenciadas pela</w:t>
      </w:r>
      <w:r>
        <w:rPr>
          <w:spacing w:val="-57"/>
        </w:rPr>
        <w:t xml:space="preserve"> </w:t>
      </w:r>
      <w:r>
        <w:t>perspectiva feminista francesa das escritoras Luce Irigaray, Julia Kristeva e Hélène Cixous,</w:t>
      </w:r>
      <w:r>
        <w:rPr>
          <w:spacing w:val="1"/>
        </w:rPr>
        <w:t xml:space="preserve"> </w:t>
      </w:r>
      <w:r>
        <w:t>desenvolveram projetos de tradução que visavam trazer à luz elementos sociais, culturais e</w:t>
      </w:r>
      <w:r>
        <w:rPr>
          <w:spacing w:val="1"/>
        </w:rPr>
        <w:t xml:space="preserve"> </w:t>
      </w:r>
      <w:r>
        <w:t>políticos constitutivos da linguagem. Essas tradutoras, nomeadamente Sherry Simon, Luise</w:t>
      </w:r>
      <w:r>
        <w:rPr>
          <w:spacing w:val="1"/>
        </w:rPr>
        <w:t xml:space="preserve"> </w:t>
      </w:r>
      <w:r>
        <w:t>von Flotow, Barbara Godard, Susanne de Lotbinière-Harwoord e Kathy Mezei, fizeram da</w:t>
      </w:r>
      <w:r>
        <w:rPr>
          <w:spacing w:val="1"/>
        </w:rPr>
        <w:t xml:space="preserve"> </w:t>
      </w:r>
      <w:r>
        <w:t>tradução</w:t>
      </w:r>
      <w:r>
        <w:rPr>
          <w:spacing w:val="-11"/>
        </w:rPr>
        <w:t xml:space="preserve"> </w:t>
      </w:r>
      <w:r>
        <w:t>literária</w:t>
      </w:r>
      <w:r>
        <w:rPr>
          <w:spacing w:val="-12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ativismo</w:t>
      </w:r>
      <w:r>
        <w:rPr>
          <w:spacing w:val="-11"/>
        </w:rPr>
        <w:t xml:space="preserve"> </w:t>
      </w:r>
      <w:r>
        <w:t>político</w:t>
      </w:r>
      <w:r>
        <w:rPr>
          <w:spacing w:val="-11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ênfase</w:t>
      </w:r>
      <w:r>
        <w:rPr>
          <w:spacing w:val="-9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debate</w:t>
      </w:r>
      <w:r>
        <w:rPr>
          <w:spacing w:val="-11"/>
        </w:rPr>
        <w:t xml:space="preserve"> </w:t>
      </w:r>
      <w:r>
        <w:t>cultural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construção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novas</w:t>
      </w:r>
      <w:r>
        <w:rPr>
          <w:spacing w:val="-58"/>
        </w:rPr>
        <w:t xml:space="preserve"> </w:t>
      </w:r>
      <w:r>
        <w:t>linhas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comunicação</w:t>
      </w:r>
      <w:r>
        <w:rPr>
          <w:spacing w:val="1"/>
        </w:rPr>
        <w:t xml:space="preserve"> </w:t>
      </w:r>
      <w:r>
        <w:t>(SIMON, 1996).</w:t>
      </w:r>
    </w:p>
    <w:p w:rsidR="00C20A6C" w:rsidRDefault="00000000">
      <w:pPr>
        <w:pStyle w:val="Corpodetexto"/>
        <w:spacing w:line="360" w:lineRule="auto"/>
        <w:ind w:left="122" w:right="475" w:firstLine="707"/>
        <w:jc w:val="both"/>
      </w:pPr>
      <w:r>
        <w:t>Flotow,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primeiros</w:t>
      </w:r>
      <w:r>
        <w:rPr>
          <w:spacing w:val="1"/>
        </w:rPr>
        <w:t xml:space="preserve"> </w:t>
      </w:r>
      <w:r>
        <w:t>textos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feminista,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1991,</w:t>
      </w:r>
      <w:r>
        <w:rPr>
          <w:spacing w:val="1"/>
        </w:rPr>
        <w:t xml:space="preserve"> </w:t>
      </w:r>
      <w:r>
        <w:t>contextualiza</w:t>
      </w:r>
      <w:r>
        <w:rPr>
          <w:spacing w:val="-1"/>
        </w:rPr>
        <w:t xml:space="preserve"> </w:t>
      </w:r>
      <w:r>
        <w:t>que: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ind w:left="2390" w:right="470"/>
        <w:jc w:val="both"/>
        <w:rPr>
          <w:sz w:val="24"/>
        </w:rPr>
      </w:pPr>
      <w:r>
        <w:rPr>
          <w:sz w:val="20"/>
        </w:rPr>
        <w:t>A tradução feminista parece ter se desenvolvido como um método de tradução do</w:t>
      </w:r>
      <w:r>
        <w:rPr>
          <w:spacing w:val="1"/>
          <w:sz w:val="20"/>
        </w:rPr>
        <w:t xml:space="preserve"> </w:t>
      </w:r>
      <w:r>
        <w:rPr>
          <w:sz w:val="20"/>
        </w:rPr>
        <w:t>enfoque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crítica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“linguagem</w:t>
      </w:r>
      <w:r>
        <w:rPr>
          <w:spacing w:val="-8"/>
          <w:sz w:val="20"/>
        </w:rPr>
        <w:t xml:space="preserve"> </w:t>
      </w:r>
      <w:r>
        <w:rPr>
          <w:sz w:val="20"/>
        </w:rPr>
        <w:t>patriarcal”</w:t>
      </w:r>
      <w:r>
        <w:rPr>
          <w:spacing w:val="-4"/>
          <w:sz w:val="20"/>
        </w:rPr>
        <w:t xml:space="preserve"> </w:t>
      </w:r>
      <w:r>
        <w:rPr>
          <w:sz w:val="20"/>
        </w:rPr>
        <w:t>pelas</w:t>
      </w:r>
      <w:r>
        <w:rPr>
          <w:spacing w:val="-5"/>
          <w:sz w:val="20"/>
        </w:rPr>
        <w:t xml:space="preserve"> </w:t>
      </w:r>
      <w:r>
        <w:rPr>
          <w:sz w:val="20"/>
        </w:rPr>
        <w:t>escritoras</w:t>
      </w:r>
      <w:r>
        <w:rPr>
          <w:spacing w:val="-7"/>
          <w:sz w:val="20"/>
        </w:rPr>
        <w:t xml:space="preserve"> </w:t>
      </w:r>
      <w:r>
        <w:rPr>
          <w:sz w:val="20"/>
        </w:rPr>
        <w:t>feministas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Quebec.</w:t>
      </w:r>
      <w:r>
        <w:rPr>
          <w:spacing w:val="-47"/>
          <w:sz w:val="20"/>
        </w:rPr>
        <w:t xml:space="preserve"> </w:t>
      </w:r>
      <w:r>
        <w:rPr>
          <w:sz w:val="20"/>
        </w:rPr>
        <w:t>No final dos anos 70 e no início dos anos 80, as escritoras quebequenses que</w:t>
      </w:r>
      <w:r>
        <w:rPr>
          <w:spacing w:val="1"/>
          <w:sz w:val="20"/>
        </w:rPr>
        <w:t xml:space="preserve"> </w:t>
      </w:r>
      <w:r>
        <w:rPr>
          <w:sz w:val="20"/>
        </w:rPr>
        <w:t>mencionei anteriormente, entre outras, produziam trabalho altamente experimental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constituíram</w:t>
      </w:r>
      <w:r>
        <w:rPr>
          <w:spacing w:val="1"/>
          <w:sz w:val="20"/>
        </w:rPr>
        <w:t xml:space="preserve"> </w:t>
      </w:r>
      <w:r>
        <w:rPr>
          <w:sz w:val="20"/>
        </w:rPr>
        <w:t>esforços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atacar,</w:t>
      </w:r>
      <w:r>
        <w:rPr>
          <w:spacing w:val="1"/>
          <w:sz w:val="20"/>
        </w:rPr>
        <w:t xml:space="preserve"> </w:t>
      </w:r>
      <w:r>
        <w:rPr>
          <w:sz w:val="20"/>
        </w:rPr>
        <w:t>desconstruir,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simplesmente</w:t>
      </w:r>
      <w:r>
        <w:rPr>
          <w:spacing w:val="1"/>
          <w:sz w:val="20"/>
        </w:rPr>
        <w:t xml:space="preserve"> </w:t>
      </w:r>
      <w:r>
        <w:rPr>
          <w:sz w:val="20"/>
        </w:rPr>
        <w:t>evitar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linguagem convencional que percebiam como inerentemente misógina. </w:t>
      </w:r>
      <w:r>
        <w:rPr>
          <w:sz w:val="24"/>
        </w:rPr>
        <w:t>(2021, p.</w:t>
      </w:r>
      <w:r>
        <w:rPr>
          <w:spacing w:val="1"/>
          <w:sz w:val="24"/>
        </w:rPr>
        <w:t xml:space="preserve"> </w:t>
      </w:r>
      <w:r>
        <w:rPr>
          <w:sz w:val="24"/>
        </w:rPr>
        <w:t>495)</w:t>
      </w:r>
      <w:r>
        <w:rPr>
          <w:sz w:val="24"/>
          <w:vertAlign w:val="superscript"/>
        </w:rPr>
        <w:t>44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t>Nesse sentido, a prática de tradução feminista se apresenta intimamente ligada à</w:t>
      </w:r>
      <w:r>
        <w:rPr>
          <w:spacing w:val="1"/>
        </w:rPr>
        <w:t xml:space="preserve"> </w:t>
      </w:r>
      <w:r>
        <w:t>prática de escrita feminista que buscava desestabilizar discursos misóginos e direcionar</w:t>
      </w:r>
      <w:r>
        <w:rPr>
          <w:spacing w:val="1"/>
        </w:rPr>
        <w:t xml:space="preserve"> </w:t>
      </w:r>
      <w:r>
        <w:t>proposições para uma cultura literária feminista. Afim de expor as experiências de mulheres</w:t>
      </w:r>
      <w:r>
        <w:rPr>
          <w:spacing w:val="1"/>
        </w:rPr>
        <w:t xml:space="preserve"> </w:t>
      </w:r>
      <w:r>
        <w:t>e seus corpos nunca antes materializados na linguagem, por meio de experimentações nos</w:t>
      </w:r>
      <w:r>
        <w:rPr>
          <w:spacing w:val="1"/>
        </w:rPr>
        <w:t xml:space="preserve"> </w:t>
      </w:r>
      <w:r>
        <w:t>textos literários, as escritoras feministas no Quebec encontraram maneiras de subverter os</w:t>
      </w:r>
      <w:r>
        <w:rPr>
          <w:spacing w:val="1"/>
        </w:rPr>
        <w:t xml:space="preserve"> </w:t>
      </w:r>
      <w:r>
        <w:t>campos</w:t>
      </w:r>
      <w:r>
        <w:rPr>
          <w:spacing w:val="17"/>
        </w:rPr>
        <w:t xml:space="preserve"> </w:t>
      </w:r>
      <w:r>
        <w:t>semânticos</w:t>
      </w:r>
      <w:r>
        <w:rPr>
          <w:spacing w:val="17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seus</w:t>
      </w:r>
      <w:r>
        <w:rPr>
          <w:spacing w:val="18"/>
        </w:rPr>
        <w:t xml:space="preserve"> </w:t>
      </w:r>
      <w:r>
        <w:t>sentidos</w:t>
      </w:r>
      <w:r>
        <w:rPr>
          <w:spacing w:val="17"/>
        </w:rPr>
        <w:t xml:space="preserve"> </w:t>
      </w:r>
      <w:r>
        <w:t>patriarcalistas,</w:t>
      </w:r>
      <w:r>
        <w:rPr>
          <w:spacing w:val="18"/>
        </w:rPr>
        <w:t xml:space="preserve"> </w:t>
      </w:r>
      <w:r>
        <w:t>contestar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uso</w:t>
      </w:r>
      <w:r>
        <w:rPr>
          <w:spacing w:val="18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masculino</w:t>
      </w:r>
      <w:r>
        <w:rPr>
          <w:spacing w:val="17"/>
        </w:rPr>
        <w:t xml:space="preserve"> </w:t>
      </w:r>
      <w:r>
        <w:t>genérico</w:t>
      </w:r>
      <w:r>
        <w:rPr>
          <w:spacing w:val="20"/>
        </w:rPr>
        <w:t xml:space="preserve"> </w:t>
      </w:r>
      <w:r>
        <w:t>e</w:t>
      </w:r>
    </w:p>
    <w:p w:rsidR="00C20A6C" w:rsidRDefault="00275EAE">
      <w:pPr>
        <w:pStyle w:val="Corpodetexto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140970</wp:posOffset>
                </wp:positionV>
                <wp:extent cx="1828800" cy="8890"/>
                <wp:effectExtent l="0" t="0" r="0" b="0"/>
                <wp:wrapTopAndBottom/>
                <wp:docPr id="76775704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CE137" id="Rectangle 125" o:spid="_x0000_s1026" style="position:absolute;margin-left:85.1pt;margin-top:11.1pt;width:2in;height:.7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tldk3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44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Ofir</w:t>
      </w:r>
      <w:r>
        <w:rPr>
          <w:spacing w:val="-2"/>
          <w:sz w:val="20"/>
        </w:rPr>
        <w:t xml:space="preserve"> </w:t>
      </w:r>
      <w:r>
        <w:rPr>
          <w:sz w:val="20"/>
        </w:rPr>
        <w:t>Bergemann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Aguiar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Lilian</w:t>
      </w:r>
      <w:r>
        <w:rPr>
          <w:spacing w:val="-3"/>
          <w:sz w:val="20"/>
        </w:rPr>
        <w:t xml:space="preserve"> </w:t>
      </w:r>
      <w:r>
        <w:rPr>
          <w:sz w:val="20"/>
        </w:rPr>
        <w:t>Virginia</w:t>
      </w:r>
      <w:r>
        <w:rPr>
          <w:spacing w:val="-3"/>
          <w:sz w:val="20"/>
        </w:rPr>
        <w:t xml:space="preserve"> </w:t>
      </w:r>
      <w:r>
        <w:rPr>
          <w:sz w:val="20"/>
        </w:rPr>
        <w:t>Porto.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8"/>
        <w:jc w:val="both"/>
      </w:pPr>
      <w:r>
        <w:t>forjar neologismos e trocadilhos que atacassem a linguagem convencional. As práticas de</w:t>
      </w:r>
      <w:r>
        <w:rPr>
          <w:spacing w:val="1"/>
        </w:rPr>
        <w:t xml:space="preserve"> </w:t>
      </w:r>
      <w:r>
        <w:t>tradução feminista, portanto, se pautaram nas estratégias subjacentes à essa escrita feminista</w:t>
      </w:r>
      <w:r>
        <w:rPr>
          <w:spacing w:val="1"/>
        </w:rPr>
        <w:t xml:space="preserve"> </w:t>
      </w:r>
      <w:r>
        <w:t>circunstanciada</w:t>
      </w:r>
      <w:r>
        <w:rPr>
          <w:spacing w:val="-2"/>
        </w:rPr>
        <w:t xml:space="preserve"> </w:t>
      </w:r>
      <w:r>
        <w:t>em contexto ideológico (FLOTOW, 2021).</w:t>
      </w:r>
    </w:p>
    <w:p w:rsidR="00C20A6C" w:rsidRDefault="00000000">
      <w:pPr>
        <w:pStyle w:val="Corpodetexto"/>
        <w:spacing w:before="1"/>
        <w:ind w:left="830"/>
        <w:jc w:val="both"/>
      </w:pPr>
      <w:r>
        <w:t>Três</w:t>
      </w:r>
      <w:r>
        <w:rPr>
          <w:spacing w:val="-3"/>
        </w:rPr>
        <w:t xml:space="preserve"> </w:t>
      </w:r>
      <w:r>
        <w:t>práticas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tradução feminista foram</w:t>
      </w:r>
      <w:r>
        <w:rPr>
          <w:spacing w:val="-2"/>
        </w:rPr>
        <w:t xml:space="preserve"> </w:t>
      </w:r>
      <w:r>
        <w:t>sintetizadas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Flotow</w:t>
      </w:r>
      <w:r>
        <w:rPr>
          <w:spacing w:val="-2"/>
        </w:rPr>
        <w:t xml:space="preserve"> </w:t>
      </w:r>
      <w:r>
        <w:t>(1991):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2"/>
        <w:rPr>
          <w:sz w:val="22"/>
        </w:rPr>
      </w:pPr>
    </w:p>
    <w:p w:rsidR="00C20A6C" w:rsidRDefault="00000000">
      <w:pPr>
        <w:pStyle w:val="PargrafodaLista"/>
        <w:numPr>
          <w:ilvl w:val="0"/>
          <w:numId w:val="4"/>
        </w:numPr>
        <w:tabs>
          <w:tab w:val="left" w:pos="842"/>
        </w:tabs>
        <w:spacing w:line="348" w:lineRule="auto"/>
        <w:ind w:left="841" w:right="473"/>
        <w:jc w:val="both"/>
        <w:rPr>
          <w:sz w:val="24"/>
        </w:rPr>
      </w:pPr>
      <w:r>
        <w:rPr>
          <w:i/>
          <w:sz w:val="24"/>
        </w:rPr>
        <w:t>Supplementing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Essa</w:t>
      </w:r>
      <w:r>
        <w:rPr>
          <w:spacing w:val="1"/>
          <w:sz w:val="24"/>
        </w:rPr>
        <w:t xml:space="preserve"> </w:t>
      </w:r>
      <w:r>
        <w:rPr>
          <w:sz w:val="24"/>
        </w:rPr>
        <w:t>prática</w:t>
      </w:r>
      <w:r>
        <w:rPr>
          <w:spacing w:val="1"/>
          <w:sz w:val="24"/>
        </w:rPr>
        <w:t xml:space="preserve"> </w:t>
      </w:r>
      <w:r>
        <w:rPr>
          <w:sz w:val="24"/>
        </w:rPr>
        <w:t>consiste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uso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estratégias,</w:t>
      </w:r>
      <w:r>
        <w:rPr>
          <w:spacing w:val="1"/>
          <w:sz w:val="24"/>
        </w:rPr>
        <w:t xml:space="preserve"> </w:t>
      </w:r>
      <w:r>
        <w:rPr>
          <w:sz w:val="24"/>
        </w:rPr>
        <w:t>conscientemente</w:t>
      </w:r>
      <w:r>
        <w:rPr>
          <w:spacing w:val="1"/>
          <w:sz w:val="24"/>
        </w:rPr>
        <w:t xml:space="preserve"> </w:t>
      </w:r>
      <w:r>
        <w:rPr>
          <w:sz w:val="24"/>
        </w:rPr>
        <w:t>feministas,</w:t>
      </w:r>
      <w:r>
        <w:rPr>
          <w:spacing w:val="-2"/>
          <w:sz w:val="24"/>
        </w:rPr>
        <w:t xml:space="preserve"> </w:t>
      </w:r>
      <w:r>
        <w:rPr>
          <w:sz w:val="24"/>
        </w:rPr>
        <w:t>utilizadas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quem</w:t>
      </w:r>
      <w:r>
        <w:rPr>
          <w:spacing w:val="-1"/>
          <w:sz w:val="24"/>
        </w:rPr>
        <w:t xml:space="preserve"> </w:t>
      </w:r>
      <w:r>
        <w:rPr>
          <w:sz w:val="24"/>
        </w:rPr>
        <w:t>traduz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compensação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diferenças</w:t>
      </w:r>
      <w:r>
        <w:rPr>
          <w:spacing w:val="-2"/>
          <w:sz w:val="24"/>
        </w:rPr>
        <w:t xml:space="preserve"> </w:t>
      </w:r>
      <w:r>
        <w:rPr>
          <w:sz w:val="24"/>
        </w:rPr>
        <w:t>linguísticas.</w:t>
      </w:r>
    </w:p>
    <w:p w:rsidR="00C20A6C" w:rsidRDefault="00000000">
      <w:pPr>
        <w:pStyle w:val="PargrafodaLista"/>
        <w:numPr>
          <w:ilvl w:val="0"/>
          <w:numId w:val="4"/>
        </w:numPr>
        <w:tabs>
          <w:tab w:val="left" w:pos="842"/>
        </w:tabs>
        <w:spacing w:before="18" w:line="350" w:lineRule="auto"/>
        <w:ind w:left="841" w:right="470"/>
        <w:jc w:val="both"/>
        <w:rPr>
          <w:sz w:val="24"/>
        </w:rPr>
      </w:pPr>
      <w:r>
        <w:rPr>
          <w:i/>
          <w:sz w:val="24"/>
        </w:rPr>
        <w:t xml:space="preserve">Prefacing and footnoting </w:t>
      </w:r>
      <w:r>
        <w:rPr>
          <w:sz w:val="24"/>
        </w:rPr>
        <w:t>– Nessa prática, tradutoras/es valem-se de prefácios e notas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rodapé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elucidar estratégias de</w:t>
      </w:r>
      <w:r>
        <w:rPr>
          <w:spacing w:val="-2"/>
          <w:sz w:val="24"/>
        </w:rPr>
        <w:t xml:space="preserve"> </w:t>
      </w:r>
      <w:r>
        <w:rPr>
          <w:sz w:val="24"/>
        </w:rPr>
        <w:t>tradução.</w:t>
      </w:r>
    </w:p>
    <w:p w:rsidR="00C20A6C" w:rsidRDefault="00000000">
      <w:pPr>
        <w:pStyle w:val="PargrafodaLista"/>
        <w:numPr>
          <w:ilvl w:val="0"/>
          <w:numId w:val="4"/>
        </w:numPr>
        <w:tabs>
          <w:tab w:val="left" w:pos="902"/>
        </w:tabs>
        <w:spacing w:before="13" w:line="355" w:lineRule="auto"/>
        <w:ind w:left="841" w:right="471"/>
        <w:jc w:val="both"/>
        <w:rPr>
          <w:sz w:val="24"/>
        </w:rPr>
      </w:pPr>
      <w:r>
        <w:tab/>
      </w:r>
      <w:r>
        <w:rPr>
          <w:i/>
          <w:sz w:val="24"/>
        </w:rPr>
        <w:t xml:space="preserve">Hijacking </w:t>
      </w:r>
      <w:r>
        <w:rPr>
          <w:sz w:val="24"/>
        </w:rPr>
        <w:t>– Essa prática envolve maiores estratégias de intervenção e apropriação,</w:t>
      </w:r>
      <w:r>
        <w:rPr>
          <w:spacing w:val="1"/>
          <w:sz w:val="24"/>
        </w:rPr>
        <w:t xml:space="preserve"> </w:t>
      </w:r>
      <w:r>
        <w:rPr>
          <w:sz w:val="24"/>
        </w:rPr>
        <w:t>nas quais as tradutoras intervêm politicamente nos textos, subvertendo misoginia e</w:t>
      </w:r>
      <w:r>
        <w:rPr>
          <w:spacing w:val="1"/>
          <w:sz w:val="24"/>
        </w:rPr>
        <w:t xml:space="preserve"> </w:t>
      </w:r>
      <w:r>
        <w:rPr>
          <w:sz w:val="24"/>
        </w:rPr>
        <w:t>sexismo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linguagem e/ou feminizando-a.</w:t>
      </w:r>
    </w:p>
    <w:p w:rsidR="00C20A6C" w:rsidRDefault="00C20A6C">
      <w:pPr>
        <w:pStyle w:val="Corpodetexto"/>
        <w:spacing w:before="5"/>
        <w:rPr>
          <w:sz w:val="36"/>
        </w:rPr>
      </w:pPr>
    </w:p>
    <w:p w:rsidR="00C20A6C" w:rsidRDefault="00000000">
      <w:pPr>
        <w:pStyle w:val="Corpodetexto"/>
        <w:spacing w:line="360" w:lineRule="auto"/>
        <w:ind w:left="122" w:right="473" w:firstLine="707"/>
        <w:jc w:val="both"/>
      </w:pPr>
      <w:r>
        <w:t>Essa última prática tornou-se a mais controversa e emblemática para as tradutoras</w:t>
      </w:r>
      <w:r>
        <w:rPr>
          <w:spacing w:val="1"/>
        </w:rPr>
        <w:t xml:space="preserve"> </w:t>
      </w:r>
      <w:r>
        <w:t>quebequenses, tendo sua crítica talvez mais expressiva no trabalho da já mencionada teórica</w:t>
      </w:r>
      <w:r>
        <w:rPr>
          <w:spacing w:val="1"/>
        </w:rPr>
        <w:t xml:space="preserve"> </w:t>
      </w:r>
      <w:r>
        <w:t>brasileira</w:t>
      </w:r>
      <w:r>
        <w:rPr>
          <w:spacing w:val="-3"/>
        </w:rPr>
        <w:t xml:space="preserve"> </w:t>
      </w:r>
      <w:r>
        <w:t>Rosemary</w:t>
      </w:r>
      <w:r>
        <w:rPr>
          <w:spacing w:val="-5"/>
        </w:rPr>
        <w:t xml:space="preserve"> </w:t>
      </w:r>
      <w:r>
        <w:t>Arrojo.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Para Arrojo (1994), a prática feminista de tradução se iguala às práticas misóginas a</w:t>
      </w:r>
      <w:r>
        <w:rPr>
          <w:spacing w:val="1"/>
        </w:rPr>
        <w:t xml:space="preserve"> </w:t>
      </w:r>
      <w:r>
        <w:t>medida que as tradutoras abusam do texto fonte e extrapolam os limites permitidos a elas.</w:t>
      </w:r>
      <w:r>
        <w:rPr>
          <w:spacing w:val="1"/>
        </w:rPr>
        <w:t xml:space="preserve"> </w:t>
      </w:r>
      <w:r>
        <w:t>Desnecessário</w:t>
      </w:r>
      <w:r>
        <w:rPr>
          <w:spacing w:val="1"/>
        </w:rPr>
        <w:t xml:space="preserve"> </w:t>
      </w:r>
      <w:r>
        <w:t>dizer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quão</w:t>
      </w:r>
      <w:r>
        <w:rPr>
          <w:spacing w:val="1"/>
        </w:rPr>
        <w:t xml:space="preserve"> </w:t>
      </w:r>
      <w:r>
        <w:t>questionável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discurso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um</w:t>
      </w:r>
      <w:r>
        <w:rPr>
          <w:spacing w:val="-57"/>
        </w:rPr>
        <w:t xml:space="preserve"> </w:t>
      </w:r>
      <w:r>
        <w:t>“sexismo reverso” sustentado por Arrojo, uma vez que não há uma estrutura social que</w:t>
      </w:r>
      <w:r>
        <w:rPr>
          <w:spacing w:val="1"/>
        </w:rPr>
        <w:t xml:space="preserve"> </w:t>
      </w:r>
      <w:r>
        <w:t>historicamente</w:t>
      </w:r>
      <w:r>
        <w:rPr>
          <w:spacing w:val="-2"/>
        </w:rPr>
        <w:t xml:space="preserve"> </w:t>
      </w:r>
      <w:r>
        <w:t>oprima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inferiorize</w:t>
      </w:r>
      <w:r>
        <w:rPr>
          <w:spacing w:val="-1"/>
        </w:rPr>
        <w:t xml:space="preserve"> </w:t>
      </w:r>
      <w:r>
        <w:t>homens e</w:t>
      </w:r>
      <w:r>
        <w:rPr>
          <w:spacing w:val="-2"/>
        </w:rPr>
        <w:t xml:space="preserve"> </w:t>
      </w:r>
      <w:r>
        <w:t>textos “originais”.</w:t>
      </w:r>
    </w:p>
    <w:p w:rsidR="00C20A6C" w:rsidRDefault="00000000">
      <w:pPr>
        <w:pStyle w:val="Corpodetexto"/>
        <w:spacing w:before="1" w:line="360" w:lineRule="auto"/>
        <w:ind w:left="122" w:right="469" w:firstLine="707"/>
        <w:jc w:val="both"/>
      </w:pPr>
      <w:r>
        <w:t>Ademais,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argumento</w:t>
      </w:r>
      <w:r>
        <w:rPr>
          <w:spacing w:val="1"/>
        </w:rPr>
        <w:t xml:space="preserve"> </w:t>
      </w:r>
      <w:r>
        <w:t>parece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contramão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teórico-filosófica</w:t>
      </w:r>
      <w:r>
        <w:rPr>
          <w:spacing w:val="1"/>
        </w:rPr>
        <w:t xml:space="preserve"> </w:t>
      </w:r>
      <w:r>
        <w:t>defendida</w:t>
      </w:r>
      <w:r>
        <w:rPr>
          <w:spacing w:val="-5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própria</w:t>
      </w:r>
      <w:r>
        <w:rPr>
          <w:spacing w:val="-4"/>
        </w:rPr>
        <w:t xml:space="preserve"> </w:t>
      </w:r>
      <w:r>
        <w:t>autora</w:t>
      </w:r>
      <w:r>
        <w:rPr>
          <w:spacing w:val="-5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citação</w:t>
      </w:r>
      <w:r>
        <w:rPr>
          <w:spacing w:val="-4"/>
        </w:rPr>
        <w:t xml:space="preserve"> </w:t>
      </w:r>
      <w:r>
        <w:t>acima,</w:t>
      </w:r>
      <w:r>
        <w:rPr>
          <w:spacing w:val="-2"/>
        </w:rPr>
        <w:t xml:space="preserve"> </w:t>
      </w:r>
      <w:r>
        <w:t>expõe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intervenções</w:t>
      </w:r>
      <w:r>
        <w:rPr>
          <w:spacing w:val="-4"/>
        </w:rPr>
        <w:t xml:space="preserve"> </w:t>
      </w:r>
      <w:r>
        <w:t>inevitáveis</w:t>
      </w:r>
      <w:r>
        <w:rPr>
          <w:spacing w:val="-58"/>
        </w:rPr>
        <w:t xml:space="preserve"> </w:t>
      </w:r>
      <w:r>
        <w:t>ao processo de tradução, além de advogar pelo reconhecimento de que não há uma ética</w:t>
      </w:r>
      <w:r>
        <w:rPr>
          <w:spacing w:val="1"/>
        </w:rPr>
        <w:t xml:space="preserve"> </w:t>
      </w:r>
      <w:r>
        <w:t>dissociada dos interesses a que serve. Éticas à uma perspectiva feminista de tradução, que</w:t>
      </w:r>
      <w:r>
        <w:rPr>
          <w:spacing w:val="1"/>
        </w:rPr>
        <w:t xml:space="preserve"> </w:t>
      </w:r>
      <w:r>
        <w:t>deve ser entendida em seu contexto de produção, as tradutoras feministas perderam sua</w:t>
      </w:r>
      <w:r>
        <w:rPr>
          <w:spacing w:val="1"/>
        </w:rPr>
        <w:t xml:space="preserve"> </w:t>
      </w:r>
      <w:r>
        <w:t>inocência,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retomar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próprias</w:t>
      </w:r>
      <w:r>
        <w:rPr>
          <w:spacing w:val="1"/>
        </w:rPr>
        <w:t xml:space="preserve"> </w:t>
      </w:r>
      <w:r>
        <w:t>palavras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Arrojo</w:t>
      </w:r>
      <w:r>
        <w:rPr>
          <w:spacing w:val="1"/>
        </w:rPr>
        <w:t xml:space="preserve"> </w:t>
      </w:r>
      <w:r>
        <w:t>(1996),</w:t>
      </w:r>
      <w:r>
        <w:rPr>
          <w:spacing w:val="1"/>
        </w:rPr>
        <w:t xml:space="preserve"> </w:t>
      </w:r>
      <w:r>
        <w:t>assumiram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responsabilidade</w:t>
      </w:r>
      <w:r>
        <w:rPr>
          <w:spacing w:val="-9"/>
        </w:rPr>
        <w:t xml:space="preserve"> </w:t>
      </w:r>
      <w:r>
        <w:t>autoral</w:t>
      </w:r>
      <w:r>
        <w:rPr>
          <w:spacing w:val="-5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tomaram</w:t>
      </w:r>
      <w:r>
        <w:rPr>
          <w:spacing w:val="-9"/>
        </w:rPr>
        <w:t xml:space="preserve"> </w:t>
      </w:r>
      <w:r>
        <w:t>suas</w:t>
      </w:r>
      <w:r>
        <w:rPr>
          <w:spacing w:val="-10"/>
        </w:rPr>
        <w:t xml:space="preserve"> </w:t>
      </w:r>
      <w:r>
        <w:t>posições</w:t>
      </w:r>
      <w:r>
        <w:rPr>
          <w:spacing w:val="-7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campo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tradução,</w:t>
      </w:r>
      <w:r>
        <w:rPr>
          <w:spacing w:val="-10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somente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sua</w:t>
      </w:r>
      <w:r>
        <w:rPr>
          <w:spacing w:val="-57"/>
        </w:rPr>
        <w:t xml:space="preserve"> </w:t>
      </w:r>
      <w:r>
        <w:t>prática,</w:t>
      </w:r>
      <w:r>
        <w:rPr>
          <w:spacing w:val="-1"/>
        </w:rPr>
        <w:t xml:space="preserve"> </w:t>
      </w:r>
      <w:r>
        <w:t>mas também em sua</w:t>
      </w:r>
      <w:r>
        <w:rPr>
          <w:spacing w:val="-1"/>
        </w:rPr>
        <w:t xml:space="preserve"> </w:t>
      </w:r>
      <w:r>
        <w:t>elaboração teórica.</w:t>
      </w:r>
    </w:p>
    <w:p w:rsidR="00C20A6C" w:rsidRDefault="00000000">
      <w:pPr>
        <w:pStyle w:val="Corpodetexto"/>
        <w:spacing w:before="1" w:line="360" w:lineRule="auto"/>
        <w:ind w:left="122" w:right="472" w:firstLine="707"/>
        <w:jc w:val="both"/>
      </w:pPr>
      <w:r>
        <w:t>Se compararmos o excerto abaixo, da tradutora e teórica feminista canadense Sherry</w:t>
      </w:r>
      <w:r>
        <w:rPr>
          <w:spacing w:val="1"/>
        </w:rPr>
        <w:t xml:space="preserve"> </w:t>
      </w:r>
      <w:r>
        <w:t>Simon, com a referida citação de Arrojo, encontraremos os mesmos elementos de fundo, a</w:t>
      </w:r>
      <w:r>
        <w:rPr>
          <w:spacing w:val="1"/>
        </w:rPr>
        <w:t xml:space="preserve"> </w:t>
      </w:r>
      <w:r>
        <w:t>saber,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linguagem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quem</w:t>
      </w:r>
      <w:r>
        <w:rPr>
          <w:spacing w:val="1"/>
        </w:rPr>
        <w:t xml:space="preserve"> </w:t>
      </w:r>
      <w:r>
        <w:t>traduz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intervenção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linguístico,</w:t>
      </w:r>
      <w:r>
        <w:rPr>
          <w:spacing w:val="-1"/>
        </w:rPr>
        <w:t xml:space="preserve"> </w:t>
      </w:r>
      <w:r>
        <w:t>mas</w:t>
      </w:r>
      <w:r>
        <w:rPr>
          <w:spacing w:val="-1"/>
        </w:rPr>
        <w:t xml:space="preserve"> </w:t>
      </w:r>
      <w:r>
        <w:t>também cultural, social e político.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2"/>
        </w:rPr>
      </w:pPr>
    </w:p>
    <w:p w:rsidR="00C20A6C" w:rsidRDefault="00000000">
      <w:pPr>
        <w:ind w:left="2390" w:right="471"/>
        <w:jc w:val="both"/>
        <w:rPr>
          <w:sz w:val="20"/>
        </w:rPr>
      </w:pPr>
      <w:r>
        <w:rPr>
          <w:sz w:val="20"/>
        </w:rPr>
        <w:t>Tradutoras/es comunicam, reescrevem e manipulam um texto a fim de fazê-lo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 para o público de uma segunda língua. Assim, elas/es podem usar a</w:t>
      </w:r>
      <w:r>
        <w:rPr>
          <w:spacing w:val="1"/>
          <w:sz w:val="20"/>
        </w:rPr>
        <w:t xml:space="preserve"> </w:t>
      </w:r>
      <w:r>
        <w:rPr>
          <w:sz w:val="20"/>
        </w:rPr>
        <w:t>linguagem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intervenção</w:t>
      </w:r>
      <w:r>
        <w:rPr>
          <w:spacing w:val="1"/>
          <w:sz w:val="20"/>
        </w:rPr>
        <w:t xml:space="preserve"> </w:t>
      </w:r>
      <w:r>
        <w:rPr>
          <w:sz w:val="20"/>
        </w:rPr>
        <w:t>cultural,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esforço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alterar</w:t>
      </w:r>
      <w:r>
        <w:rPr>
          <w:spacing w:val="1"/>
          <w:sz w:val="20"/>
        </w:rPr>
        <w:t xml:space="preserve"> </w:t>
      </w:r>
      <w:r>
        <w:rPr>
          <w:sz w:val="20"/>
        </w:rPr>
        <w:t>expressões de dominação, quer seja no nível de conceituação, de sintaxe ou de</w:t>
      </w:r>
      <w:r>
        <w:rPr>
          <w:spacing w:val="1"/>
          <w:sz w:val="20"/>
        </w:rPr>
        <w:t xml:space="preserve"> </w:t>
      </w:r>
      <w:r>
        <w:rPr>
          <w:sz w:val="20"/>
        </w:rPr>
        <w:t>terminologia.</w:t>
      </w:r>
      <w:r>
        <w:rPr>
          <w:spacing w:val="-1"/>
          <w:sz w:val="20"/>
        </w:rPr>
        <w:t xml:space="preserve"> </w:t>
      </w:r>
      <w:r>
        <w:rPr>
          <w:sz w:val="20"/>
        </w:rPr>
        <w:t>(SIMON, 2005,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9, tradução</w:t>
      </w:r>
      <w:r>
        <w:rPr>
          <w:spacing w:val="1"/>
          <w:sz w:val="20"/>
        </w:rPr>
        <w:t xml:space="preserve"> </w:t>
      </w:r>
      <w:r>
        <w:rPr>
          <w:sz w:val="20"/>
        </w:rPr>
        <w:t>minha</w:t>
      </w:r>
      <w:r>
        <w:rPr>
          <w:sz w:val="20"/>
          <w:vertAlign w:val="superscript"/>
        </w:rPr>
        <w:t>45</w:t>
      </w:r>
      <w:r>
        <w:rPr>
          <w:sz w:val="20"/>
        </w:rPr>
        <w:t>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470" w:firstLine="707"/>
        <w:jc w:val="both"/>
      </w:pPr>
      <w:r>
        <w:rPr>
          <w:spacing w:val="-1"/>
        </w:rPr>
        <w:t>Como</w:t>
      </w:r>
      <w:r>
        <w:rPr>
          <w:spacing w:val="-12"/>
        </w:rPr>
        <w:t xml:space="preserve"> </w:t>
      </w:r>
      <w:r>
        <w:rPr>
          <w:spacing w:val="-1"/>
        </w:rPr>
        <w:t>dito,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prática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teoria</w:t>
      </w:r>
      <w:r>
        <w:rPr>
          <w:spacing w:val="-11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experiência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tradutoras</w:t>
      </w:r>
      <w:r>
        <w:rPr>
          <w:spacing w:val="-12"/>
        </w:rPr>
        <w:t xml:space="preserve"> </w:t>
      </w:r>
      <w:r>
        <w:t>feministas</w:t>
      </w:r>
      <w:r>
        <w:rPr>
          <w:spacing w:val="-11"/>
        </w:rPr>
        <w:t xml:space="preserve"> </w:t>
      </w:r>
      <w:r>
        <w:t>canadenses</w:t>
      </w:r>
      <w:r>
        <w:rPr>
          <w:spacing w:val="-12"/>
        </w:rPr>
        <w:t xml:space="preserve"> </w:t>
      </w:r>
      <w:r>
        <w:t>devem</w:t>
      </w:r>
      <w:r>
        <w:rPr>
          <w:spacing w:val="-57"/>
        </w:rPr>
        <w:t xml:space="preserve"> </w:t>
      </w:r>
      <w:r>
        <w:rPr>
          <w:spacing w:val="-1"/>
        </w:rPr>
        <w:t>ser</w:t>
      </w:r>
      <w:r>
        <w:rPr>
          <w:spacing w:val="-14"/>
        </w:rPr>
        <w:t xml:space="preserve"> </w:t>
      </w:r>
      <w:r>
        <w:rPr>
          <w:spacing w:val="-1"/>
        </w:rPr>
        <w:t>entendidas</w:t>
      </w:r>
      <w:r>
        <w:rPr>
          <w:spacing w:val="-10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seu</w:t>
      </w:r>
      <w:r>
        <w:rPr>
          <w:spacing w:val="-12"/>
        </w:rPr>
        <w:t xml:space="preserve"> </w:t>
      </w:r>
      <w:r>
        <w:t>contexto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produção:</w:t>
      </w:r>
      <w:r>
        <w:rPr>
          <w:spacing w:val="-12"/>
        </w:rPr>
        <w:t xml:space="preserve"> </w:t>
      </w:r>
      <w:r>
        <w:t>dadas</w:t>
      </w:r>
      <w:r>
        <w:rPr>
          <w:spacing w:val="-13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línguas</w:t>
      </w:r>
      <w:r>
        <w:rPr>
          <w:spacing w:val="-12"/>
        </w:rPr>
        <w:t xml:space="preserve"> </w:t>
      </w:r>
      <w:r>
        <w:t>hegemônicas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francês/inglês</w:t>
      </w:r>
    </w:p>
    <w:p w:rsidR="00C20A6C" w:rsidRDefault="00000000">
      <w:pPr>
        <w:pStyle w:val="Corpodetexto"/>
        <w:spacing w:line="360" w:lineRule="auto"/>
        <w:ind w:left="122" w:right="470"/>
        <w:jc w:val="both"/>
      </w:pPr>
      <w:r>
        <w:t>–, embasadas em visões universalizantes da categoria mulher,</w:t>
      </w:r>
      <w:r>
        <w:rPr>
          <w:spacing w:val="1"/>
        </w:rPr>
        <w:t xml:space="preserve"> </w:t>
      </w:r>
      <w:r>
        <w:t>circunscritas ao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acadêmico. No entanto, questioná-las a partir do ultrajante conceito de fidelidade é reforçar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parâmetros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abordagens</w:t>
      </w:r>
      <w:r>
        <w:rPr>
          <w:spacing w:val="1"/>
        </w:rPr>
        <w:t xml:space="preserve"> </w:t>
      </w:r>
      <w:r>
        <w:t>desconstrucionistas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buscam</w:t>
      </w:r>
      <w:r>
        <w:rPr>
          <w:spacing w:val="1"/>
        </w:rPr>
        <w:t xml:space="preserve"> </w:t>
      </w:r>
      <w:r>
        <w:t>justamente</w:t>
      </w:r>
      <w:r>
        <w:rPr>
          <w:spacing w:val="1"/>
        </w:rPr>
        <w:t xml:space="preserve"> </w:t>
      </w:r>
      <w:r>
        <w:t>desconstruir.</w:t>
      </w:r>
    </w:p>
    <w:p w:rsidR="00C20A6C" w:rsidRDefault="00000000">
      <w:pPr>
        <w:pStyle w:val="Corpodetexto"/>
        <w:spacing w:before="1" w:line="360" w:lineRule="auto"/>
        <w:ind w:left="122" w:right="467" w:firstLine="707"/>
        <w:jc w:val="both"/>
      </w:pPr>
      <w:r>
        <w:t>Acerca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reflexão</w:t>
      </w:r>
      <w:r>
        <w:rPr>
          <w:spacing w:val="-7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tradução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gênero</w:t>
      </w:r>
      <w:r>
        <w:rPr>
          <w:spacing w:val="-8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seus</w:t>
      </w:r>
      <w:r>
        <w:rPr>
          <w:spacing w:val="-7"/>
        </w:rPr>
        <w:t xml:space="preserve"> </w:t>
      </w:r>
      <w:r>
        <w:t>primórdios,</w:t>
      </w:r>
      <w:r>
        <w:rPr>
          <w:spacing w:val="-6"/>
        </w:rPr>
        <w:t xml:space="preserve"> </w:t>
      </w:r>
      <w:r>
        <w:t>especialmente</w:t>
      </w:r>
      <w:r>
        <w:rPr>
          <w:spacing w:val="-8"/>
        </w:rPr>
        <w:t xml:space="preserve"> </w:t>
      </w:r>
      <w:r>
        <w:t>situada</w:t>
      </w:r>
      <w:r>
        <w:rPr>
          <w:spacing w:val="-57"/>
        </w:rPr>
        <w:t xml:space="preserve"> </w:t>
      </w:r>
      <w:r>
        <w:t>no contexto do Canadá, mas não somente, vejamos a figura a seguir que sistematiza textos e</w:t>
      </w:r>
      <w:r>
        <w:rPr>
          <w:spacing w:val="1"/>
        </w:rPr>
        <w:t xml:space="preserve"> </w:t>
      </w:r>
      <w:r>
        <w:t>obras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tornaram-se</w:t>
      </w:r>
      <w:r>
        <w:rPr>
          <w:spacing w:val="-12"/>
        </w:rPr>
        <w:t xml:space="preserve"> </w:t>
      </w:r>
      <w:r>
        <w:t>referências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posteriores</w:t>
      </w:r>
      <w:r>
        <w:rPr>
          <w:spacing w:val="-10"/>
        </w:rPr>
        <w:t xml:space="preserve"> </w:t>
      </w:r>
      <w:r>
        <w:t>elaborações</w:t>
      </w:r>
      <w:r>
        <w:rPr>
          <w:spacing w:val="-11"/>
        </w:rPr>
        <w:t xml:space="preserve"> </w:t>
      </w:r>
      <w:r>
        <w:t>teóricas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têm</w:t>
      </w:r>
      <w:r>
        <w:rPr>
          <w:spacing w:val="-11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constituído</w:t>
      </w:r>
      <w:r>
        <w:rPr>
          <w:spacing w:val="-57"/>
        </w:rPr>
        <w:t xml:space="preserve"> </w:t>
      </w:r>
      <w:r>
        <w:t>nos Estudos Feministas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Tradução</w:t>
      </w:r>
      <w:r>
        <w:rPr>
          <w:vertAlign w:val="superscript"/>
        </w:rPr>
        <w:t>46</w:t>
      </w:r>
      <w:r>
        <w:t>: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158115</wp:posOffset>
                </wp:positionV>
                <wp:extent cx="1828800" cy="8890"/>
                <wp:effectExtent l="0" t="0" r="0" b="0"/>
                <wp:wrapTopAndBottom/>
                <wp:docPr id="909229831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C8B18" id="Rectangle 124" o:spid="_x0000_s1026" style="position:absolute;margin-left:85.1pt;margin-top:12.45pt;width:2in;height:.7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A77ma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89" w:line="242" w:lineRule="auto"/>
        <w:ind w:left="122" w:right="477"/>
        <w:jc w:val="both"/>
        <w:rPr>
          <w:sz w:val="20"/>
        </w:rPr>
      </w:pPr>
      <w:r>
        <w:rPr>
          <w:sz w:val="20"/>
          <w:vertAlign w:val="superscript"/>
        </w:rPr>
        <w:t>45</w:t>
      </w:r>
      <w:r>
        <w:rPr>
          <w:spacing w:val="-9"/>
          <w:sz w:val="20"/>
        </w:rPr>
        <w:t xml:space="preserve"> </w:t>
      </w:r>
      <w:r>
        <w:rPr>
          <w:sz w:val="20"/>
        </w:rPr>
        <w:t>Translators</w:t>
      </w:r>
      <w:r>
        <w:rPr>
          <w:spacing w:val="-10"/>
          <w:sz w:val="20"/>
        </w:rPr>
        <w:t xml:space="preserve"> </w:t>
      </w:r>
      <w:r>
        <w:rPr>
          <w:sz w:val="20"/>
        </w:rPr>
        <w:t>communicate,</w:t>
      </w:r>
      <w:r>
        <w:rPr>
          <w:spacing w:val="-8"/>
          <w:sz w:val="20"/>
        </w:rPr>
        <w:t xml:space="preserve"> </w:t>
      </w:r>
      <w:r>
        <w:rPr>
          <w:sz w:val="20"/>
        </w:rPr>
        <w:t>re-write,</w:t>
      </w:r>
      <w:r>
        <w:rPr>
          <w:spacing w:val="-6"/>
          <w:sz w:val="20"/>
        </w:rPr>
        <w:t xml:space="preserve"> </w:t>
      </w:r>
      <w:r>
        <w:rPr>
          <w:sz w:val="20"/>
        </w:rPr>
        <w:t>manipulate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text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order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make</w:t>
      </w:r>
      <w:r>
        <w:rPr>
          <w:spacing w:val="-9"/>
          <w:sz w:val="20"/>
        </w:rPr>
        <w:t xml:space="preserve"> </w:t>
      </w:r>
      <w:r>
        <w:rPr>
          <w:sz w:val="20"/>
        </w:rPr>
        <w:t>it</w:t>
      </w:r>
      <w:r>
        <w:rPr>
          <w:spacing w:val="-9"/>
          <w:sz w:val="20"/>
        </w:rPr>
        <w:t xml:space="preserve"> </w:t>
      </w:r>
      <w:r>
        <w:rPr>
          <w:sz w:val="20"/>
        </w:rPr>
        <w:t>available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second</w:t>
      </w:r>
      <w:r>
        <w:rPr>
          <w:spacing w:val="-7"/>
          <w:sz w:val="20"/>
        </w:rPr>
        <w:t xml:space="preserve"> </w:t>
      </w:r>
      <w:r>
        <w:rPr>
          <w:sz w:val="20"/>
        </w:rPr>
        <w:t>language</w:t>
      </w:r>
      <w:r>
        <w:rPr>
          <w:spacing w:val="-9"/>
          <w:sz w:val="20"/>
        </w:rPr>
        <w:t xml:space="preserve"> </w:t>
      </w:r>
      <w:r>
        <w:rPr>
          <w:sz w:val="20"/>
        </w:rPr>
        <w:t>public.</w:t>
      </w:r>
      <w:r>
        <w:rPr>
          <w:spacing w:val="-48"/>
          <w:sz w:val="20"/>
        </w:rPr>
        <w:t xml:space="preserve"> </w:t>
      </w:r>
      <w:r>
        <w:rPr>
          <w:sz w:val="20"/>
        </w:rPr>
        <w:t>Thus they can use language as cultural intervention, as part of an effort to alter expressions of domination,</w:t>
      </w:r>
      <w:r>
        <w:rPr>
          <w:spacing w:val="1"/>
          <w:sz w:val="20"/>
        </w:rPr>
        <w:t xml:space="preserve"> </w:t>
      </w:r>
      <w:r>
        <w:rPr>
          <w:sz w:val="20"/>
        </w:rPr>
        <w:t>whether at the level of</w:t>
      </w:r>
      <w:r>
        <w:rPr>
          <w:spacing w:val="-2"/>
          <w:sz w:val="20"/>
        </w:rPr>
        <w:t xml:space="preserve"> </w:t>
      </w:r>
      <w:r>
        <w:rPr>
          <w:sz w:val="20"/>
        </w:rPr>
        <w:t>concepts,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syntax</w:t>
      </w:r>
      <w:r>
        <w:rPr>
          <w:spacing w:val="-1"/>
          <w:sz w:val="20"/>
        </w:rPr>
        <w:t xml:space="preserve"> </w:t>
      </w:r>
      <w:r>
        <w:rPr>
          <w:sz w:val="20"/>
        </w:rPr>
        <w:t>or of</w:t>
      </w:r>
      <w:r>
        <w:rPr>
          <w:spacing w:val="-2"/>
          <w:sz w:val="20"/>
        </w:rPr>
        <w:t xml:space="preserve"> </w:t>
      </w:r>
      <w:r>
        <w:rPr>
          <w:sz w:val="20"/>
        </w:rPr>
        <w:t>terminology.</w:t>
      </w:r>
    </w:p>
    <w:p w:rsidR="00C20A6C" w:rsidRDefault="00000000">
      <w:pPr>
        <w:ind w:left="122" w:right="470"/>
        <w:jc w:val="both"/>
        <w:rPr>
          <w:sz w:val="20"/>
        </w:rPr>
      </w:pPr>
      <w:r>
        <w:rPr>
          <w:sz w:val="20"/>
          <w:vertAlign w:val="superscript"/>
        </w:rPr>
        <w:t>46</w:t>
      </w:r>
      <w:r>
        <w:rPr>
          <w:sz w:val="20"/>
        </w:rPr>
        <w:t xml:space="preserve"> Reúno alguns dos textos publicados entre finais da década de 1980 e década de 1990 que tornaram-se</w:t>
      </w:r>
      <w:r>
        <w:rPr>
          <w:spacing w:val="1"/>
          <w:sz w:val="20"/>
        </w:rPr>
        <w:t xml:space="preserve"> </w:t>
      </w:r>
      <w:r>
        <w:rPr>
          <w:sz w:val="20"/>
        </w:rPr>
        <w:t>expressivos para o campo da tradução feminista. Isso constata-se a partir da revisão da bibliografia utilizada em</w:t>
      </w:r>
      <w:r>
        <w:rPr>
          <w:spacing w:val="-48"/>
          <w:sz w:val="20"/>
        </w:rPr>
        <w:t xml:space="preserve"> </w:t>
      </w:r>
      <w:r>
        <w:rPr>
          <w:sz w:val="20"/>
        </w:rPr>
        <w:t>trabalhos</w:t>
      </w:r>
      <w:r>
        <w:rPr>
          <w:spacing w:val="-2"/>
          <w:sz w:val="20"/>
        </w:rPr>
        <w:t xml:space="preserve"> </w:t>
      </w:r>
      <w:r>
        <w:rPr>
          <w:sz w:val="20"/>
        </w:rPr>
        <w:t>da área.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/>
        <w:ind w:left="3521" w:right="476" w:hanging="3385"/>
      </w:pPr>
      <w:bookmarkStart w:id="22" w:name="_bookmark22"/>
      <w:bookmarkEnd w:id="22"/>
      <w:r>
        <w:t>Figura 5 – Referências iniciais para os Estudos Feministas da Tradução nos contextos anglo-</w:t>
      </w:r>
      <w:r>
        <w:rPr>
          <w:spacing w:val="-57"/>
        </w:rPr>
        <w:t xml:space="preserve"> </w:t>
      </w:r>
      <w:r>
        <w:t>americano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brasileiro</w:t>
      </w:r>
    </w:p>
    <w:p w:rsidR="00C20A6C" w:rsidRDefault="00C20A6C">
      <w:pPr>
        <w:pStyle w:val="Corpodetexto"/>
        <w:spacing w:before="2"/>
        <w:rPr>
          <w:sz w:val="13"/>
        </w:rPr>
      </w:pPr>
    </w:p>
    <w:p w:rsidR="00C20A6C" w:rsidRDefault="00C20A6C">
      <w:pPr>
        <w:rPr>
          <w:sz w:val="13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000000">
      <w:pPr>
        <w:spacing w:before="205"/>
        <w:ind w:left="376"/>
      </w:pPr>
      <w:r>
        <w:t>CHAMBERLAIN,</w:t>
      </w:r>
      <w:r>
        <w:rPr>
          <w:spacing w:val="3"/>
        </w:rPr>
        <w:t xml:space="preserve"> </w:t>
      </w:r>
      <w:r>
        <w:t>Lori</w:t>
      </w:r>
      <w:r>
        <w:rPr>
          <w:spacing w:val="-3"/>
        </w:rPr>
        <w:t xml:space="preserve"> </w:t>
      </w:r>
      <w:r>
        <w:t>(1988)</w:t>
      </w:r>
    </w:p>
    <w:p w:rsidR="00C20A6C" w:rsidRDefault="00000000">
      <w:pPr>
        <w:pStyle w:val="PargrafodaLista"/>
        <w:numPr>
          <w:ilvl w:val="0"/>
          <w:numId w:val="3"/>
        </w:numPr>
        <w:tabs>
          <w:tab w:val="left" w:pos="523"/>
        </w:tabs>
        <w:spacing w:before="92" w:line="240" w:lineRule="exact"/>
      </w:pPr>
      <w:r>
        <w:rPr>
          <w:spacing w:val="-2"/>
        </w:rPr>
        <w:br w:type="column"/>
      </w:r>
      <w:r>
        <w:t>Gender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metaphorics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translation.</w:t>
      </w:r>
      <w:r>
        <w:rPr>
          <w:spacing w:val="-8"/>
        </w:rPr>
        <w:t xml:space="preserve"> </w:t>
      </w:r>
      <w:r>
        <w:t>In:</w:t>
      </w:r>
    </w:p>
    <w:p w:rsidR="00C20A6C" w:rsidRDefault="00275EAE">
      <w:pPr>
        <w:spacing w:line="240" w:lineRule="exact"/>
        <w:ind w:left="4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0886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-252095</wp:posOffset>
                </wp:positionV>
                <wp:extent cx="5227955" cy="5374640"/>
                <wp:effectExtent l="0" t="0" r="0" b="0"/>
                <wp:wrapNone/>
                <wp:docPr id="115638978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7955" cy="5374640"/>
                          <a:chOff x="1846" y="-397"/>
                          <a:chExt cx="8233" cy="8464"/>
                        </a:xfrm>
                      </wpg:grpSpPr>
                      <wps:wsp>
                        <wps:cNvPr id="1232366360" name="Freeform 123"/>
                        <wps:cNvSpPr>
                          <a:spLocks/>
                        </wps:cNvSpPr>
                        <wps:spPr bwMode="auto">
                          <a:xfrm>
                            <a:off x="4810" y="-311"/>
                            <a:ext cx="5261" cy="645"/>
                          </a:xfrm>
                          <a:custGeom>
                            <a:avLst/>
                            <a:gdLst>
                              <a:gd name="T0" fmla="+- 0 10071 4810"/>
                              <a:gd name="T1" fmla="*/ T0 w 5261"/>
                              <a:gd name="T2" fmla="+- 0 -203 -310"/>
                              <a:gd name="T3" fmla="*/ -203 h 645"/>
                              <a:gd name="T4" fmla="+- 0 10071 4810"/>
                              <a:gd name="T5" fmla="*/ T4 w 5261"/>
                              <a:gd name="T6" fmla="+- 0 227 -310"/>
                              <a:gd name="T7" fmla="*/ 227 h 645"/>
                              <a:gd name="T8" fmla="+- 0 10063 4810"/>
                              <a:gd name="T9" fmla="*/ T8 w 5261"/>
                              <a:gd name="T10" fmla="+- 0 269 -310"/>
                              <a:gd name="T11" fmla="*/ 269 h 645"/>
                              <a:gd name="T12" fmla="+- 0 10040 4810"/>
                              <a:gd name="T13" fmla="*/ T12 w 5261"/>
                              <a:gd name="T14" fmla="+- 0 303 -310"/>
                              <a:gd name="T15" fmla="*/ 303 h 645"/>
                              <a:gd name="T16" fmla="+- 0 10005 4810"/>
                              <a:gd name="T17" fmla="*/ T16 w 5261"/>
                              <a:gd name="T18" fmla="+- 0 326 -310"/>
                              <a:gd name="T19" fmla="*/ 326 h 645"/>
                              <a:gd name="T20" fmla="+- 0 9964 4810"/>
                              <a:gd name="T21" fmla="*/ T20 w 5261"/>
                              <a:gd name="T22" fmla="+- 0 334 -310"/>
                              <a:gd name="T23" fmla="*/ 334 h 645"/>
                              <a:gd name="T24" fmla="+- 0 4810 4810"/>
                              <a:gd name="T25" fmla="*/ T24 w 5261"/>
                              <a:gd name="T26" fmla="+- 0 334 -310"/>
                              <a:gd name="T27" fmla="*/ 334 h 645"/>
                              <a:gd name="T28" fmla="+- 0 4810 4810"/>
                              <a:gd name="T29" fmla="*/ T28 w 5261"/>
                              <a:gd name="T30" fmla="+- 0 -310 -310"/>
                              <a:gd name="T31" fmla="*/ -310 h 645"/>
                              <a:gd name="T32" fmla="+- 0 9964 4810"/>
                              <a:gd name="T33" fmla="*/ T32 w 5261"/>
                              <a:gd name="T34" fmla="+- 0 -310 -310"/>
                              <a:gd name="T35" fmla="*/ -310 h 645"/>
                              <a:gd name="T36" fmla="+- 0 10005 4810"/>
                              <a:gd name="T37" fmla="*/ T36 w 5261"/>
                              <a:gd name="T38" fmla="+- 0 -302 -310"/>
                              <a:gd name="T39" fmla="*/ -302 h 645"/>
                              <a:gd name="T40" fmla="+- 0 10040 4810"/>
                              <a:gd name="T41" fmla="*/ T40 w 5261"/>
                              <a:gd name="T42" fmla="+- 0 -279 -310"/>
                              <a:gd name="T43" fmla="*/ -279 h 645"/>
                              <a:gd name="T44" fmla="+- 0 10063 4810"/>
                              <a:gd name="T45" fmla="*/ T44 w 5261"/>
                              <a:gd name="T46" fmla="+- 0 -245 -310"/>
                              <a:gd name="T47" fmla="*/ -245 h 645"/>
                              <a:gd name="T48" fmla="+- 0 10071 4810"/>
                              <a:gd name="T49" fmla="*/ T48 w 5261"/>
                              <a:gd name="T50" fmla="+- 0 -203 -310"/>
                              <a:gd name="T51" fmla="*/ -203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261" h="645">
                                <a:moveTo>
                                  <a:pt x="5261" y="107"/>
                                </a:moveTo>
                                <a:lnTo>
                                  <a:pt x="5261" y="537"/>
                                </a:lnTo>
                                <a:lnTo>
                                  <a:pt x="5253" y="579"/>
                                </a:lnTo>
                                <a:lnTo>
                                  <a:pt x="5230" y="613"/>
                                </a:lnTo>
                                <a:lnTo>
                                  <a:pt x="5195" y="636"/>
                                </a:lnTo>
                                <a:lnTo>
                                  <a:pt x="5154" y="644"/>
                                </a:lnTo>
                                <a:lnTo>
                                  <a:pt x="0" y="644"/>
                                </a:lnTo>
                                <a:lnTo>
                                  <a:pt x="0" y="0"/>
                                </a:lnTo>
                                <a:lnTo>
                                  <a:pt x="5154" y="0"/>
                                </a:lnTo>
                                <a:lnTo>
                                  <a:pt x="5195" y="8"/>
                                </a:lnTo>
                                <a:lnTo>
                                  <a:pt x="5230" y="31"/>
                                </a:lnTo>
                                <a:lnTo>
                                  <a:pt x="5253" y="65"/>
                                </a:lnTo>
                                <a:lnTo>
                                  <a:pt x="5261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838344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-398"/>
                            <a:ext cx="2968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7517570" name="Freeform 121"/>
                        <wps:cNvSpPr>
                          <a:spLocks/>
                        </wps:cNvSpPr>
                        <wps:spPr bwMode="auto">
                          <a:xfrm>
                            <a:off x="4810" y="535"/>
                            <a:ext cx="5261" cy="645"/>
                          </a:xfrm>
                          <a:custGeom>
                            <a:avLst/>
                            <a:gdLst>
                              <a:gd name="T0" fmla="+- 0 10071 4810"/>
                              <a:gd name="T1" fmla="*/ T0 w 5261"/>
                              <a:gd name="T2" fmla="+- 0 643 536"/>
                              <a:gd name="T3" fmla="*/ 643 h 645"/>
                              <a:gd name="T4" fmla="+- 0 10071 4810"/>
                              <a:gd name="T5" fmla="*/ T4 w 5261"/>
                              <a:gd name="T6" fmla="+- 0 1073 536"/>
                              <a:gd name="T7" fmla="*/ 1073 h 645"/>
                              <a:gd name="T8" fmla="+- 0 10063 4810"/>
                              <a:gd name="T9" fmla="*/ T8 w 5261"/>
                              <a:gd name="T10" fmla="+- 0 1114 536"/>
                              <a:gd name="T11" fmla="*/ 1114 h 645"/>
                              <a:gd name="T12" fmla="+- 0 10040 4810"/>
                              <a:gd name="T13" fmla="*/ T12 w 5261"/>
                              <a:gd name="T14" fmla="+- 0 1148 536"/>
                              <a:gd name="T15" fmla="*/ 1148 h 645"/>
                              <a:gd name="T16" fmla="+- 0 10005 4810"/>
                              <a:gd name="T17" fmla="*/ T16 w 5261"/>
                              <a:gd name="T18" fmla="+- 0 1171 536"/>
                              <a:gd name="T19" fmla="*/ 1171 h 645"/>
                              <a:gd name="T20" fmla="+- 0 9964 4810"/>
                              <a:gd name="T21" fmla="*/ T20 w 5261"/>
                              <a:gd name="T22" fmla="+- 0 1180 536"/>
                              <a:gd name="T23" fmla="*/ 1180 h 645"/>
                              <a:gd name="T24" fmla="+- 0 4810 4810"/>
                              <a:gd name="T25" fmla="*/ T24 w 5261"/>
                              <a:gd name="T26" fmla="+- 0 1180 536"/>
                              <a:gd name="T27" fmla="*/ 1180 h 645"/>
                              <a:gd name="T28" fmla="+- 0 4810 4810"/>
                              <a:gd name="T29" fmla="*/ T28 w 5261"/>
                              <a:gd name="T30" fmla="+- 0 536 536"/>
                              <a:gd name="T31" fmla="*/ 536 h 645"/>
                              <a:gd name="T32" fmla="+- 0 9964 4810"/>
                              <a:gd name="T33" fmla="*/ T32 w 5261"/>
                              <a:gd name="T34" fmla="+- 0 536 536"/>
                              <a:gd name="T35" fmla="*/ 536 h 645"/>
                              <a:gd name="T36" fmla="+- 0 10005 4810"/>
                              <a:gd name="T37" fmla="*/ T36 w 5261"/>
                              <a:gd name="T38" fmla="+- 0 544 536"/>
                              <a:gd name="T39" fmla="*/ 544 h 645"/>
                              <a:gd name="T40" fmla="+- 0 10040 4810"/>
                              <a:gd name="T41" fmla="*/ T40 w 5261"/>
                              <a:gd name="T42" fmla="+- 0 567 536"/>
                              <a:gd name="T43" fmla="*/ 567 h 645"/>
                              <a:gd name="T44" fmla="+- 0 10063 4810"/>
                              <a:gd name="T45" fmla="*/ T44 w 5261"/>
                              <a:gd name="T46" fmla="+- 0 601 536"/>
                              <a:gd name="T47" fmla="*/ 601 h 645"/>
                              <a:gd name="T48" fmla="+- 0 10071 4810"/>
                              <a:gd name="T49" fmla="*/ T48 w 5261"/>
                              <a:gd name="T50" fmla="+- 0 643 536"/>
                              <a:gd name="T51" fmla="*/ 643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261" h="645">
                                <a:moveTo>
                                  <a:pt x="5261" y="107"/>
                                </a:moveTo>
                                <a:lnTo>
                                  <a:pt x="5261" y="537"/>
                                </a:lnTo>
                                <a:lnTo>
                                  <a:pt x="5253" y="578"/>
                                </a:lnTo>
                                <a:lnTo>
                                  <a:pt x="5230" y="612"/>
                                </a:lnTo>
                                <a:lnTo>
                                  <a:pt x="5195" y="635"/>
                                </a:lnTo>
                                <a:lnTo>
                                  <a:pt x="5154" y="644"/>
                                </a:lnTo>
                                <a:lnTo>
                                  <a:pt x="0" y="644"/>
                                </a:lnTo>
                                <a:lnTo>
                                  <a:pt x="0" y="0"/>
                                </a:lnTo>
                                <a:lnTo>
                                  <a:pt x="5154" y="0"/>
                                </a:lnTo>
                                <a:lnTo>
                                  <a:pt x="5195" y="8"/>
                                </a:lnTo>
                                <a:lnTo>
                                  <a:pt x="5230" y="31"/>
                                </a:lnTo>
                                <a:lnTo>
                                  <a:pt x="5253" y="65"/>
                                </a:lnTo>
                                <a:lnTo>
                                  <a:pt x="5261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1478022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450"/>
                            <a:ext cx="2968" cy="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0427336" name="Freeform 119"/>
                        <wps:cNvSpPr>
                          <a:spLocks/>
                        </wps:cNvSpPr>
                        <wps:spPr bwMode="auto">
                          <a:xfrm>
                            <a:off x="4810" y="1381"/>
                            <a:ext cx="5261" cy="645"/>
                          </a:xfrm>
                          <a:custGeom>
                            <a:avLst/>
                            <a:gdLst>
                              <a:gd name="T0" fmla="+- 0 10071 4810"/>
                              <a:gd name="T1" fmla="*/ T0 w 5261"/>
                              <a:gd name="T2" fmla="+- 0 1489 1381"/>
                              <a:gd name="T3" fmla="*/ 1489 h 645"/>
                              <a:gd name="T4" fmla="+- 0 10071 4810"/>
                              <a:gd name="T5" fmla="*/ T4 w 5261"/>
                              <a:gd name="T6" fmla="+- 0 1918 1381"/>
                              <a:gd name="T7" fmla="*/ 1918 h 645"/>
                              <a:gd name="T8" fmla="+- 0 10063 4810"/>
                              <a:gd name="T9" fmla="*/ T8 w 5261"/>
                              <a:gd name="T10" fmla="+- 0 1960 1381"/>
                              <a:gd name="T11" fmla="*/ 1960 h 645"/>
                              <a:gd name="T12" fmla="+- 0 10040 4810"/>
                              <a:gd name="T13" fmla="*/ T12 w 5261"/>
                              <a:gd name="T14" fmla="+- 0 1994 1381"/>
                              <a:gd name="T15" fmla="*/ 1994 h 645"/>
                              <a:gd name="T16" fmla="+- 0 10005 4810"/>
                              <a:gd name="T17" fmla="*/ T16 w 5261"/>
                              <a:gd name="T18" fmla="+- 0 2017 1381"/>
                              <a:gd name="T19" fmla="*/ 2017 h 645"/>
                              <a:gd name="T20" fmla="+- 0 9964 4810"/>
                              <a:gd name="T21" fmla="*/ T20 w 5261"/>
                              <a:gd name="T22" fmla="+- 0 2026 1381"/>
                              <a:gd name="T23" fmla="*/ 2026 h 645"/>
                              <a:gd name="T24" fmla="+- 0 4810 4810"/>
                              <a:gd name="T25" fmla="*/ T24 w 5261"/>
                              <a:gd name="T26" fmla="+- 0 2026 1381"/>
                              <a:gd name="T27" fmla="*/ 2026 h 645"/>
                              <a:gd name="T28" fmla="+- 0 4810 4810"/>
                              <a:gd name="T29" fmla="*/ T28 w 5261"/>
                              <a:gd name="T30" fmla="+- 0 1381 1381"/>
                              <a:gd name="T31" fmla="*/ 1381 h 645"/>
                              <a:gd name="T32" fmla="+- 0 9964 4810"/>
                              <a:gd name="T33" fmla="*/ T32 w 5261"/>
                              <a:gd name="T34" fmla="+- 0 1381 1381"/>
                              <a:gd name="T35" fmla="*/ 1381 h 645"/>
                              <a:gd name="T36" fmla="+- 0 10005 4810"/>
                              <a:gd name="T37" fmla="*/ T36 w 5261"/>
                              <a:gd name="T38" fmla="+- 0 1390 1381"/>
                              <a:gd name="T39" fmla="*/ 1390 h 645"/>
                              <a:gd name="T40" fmla="+- 0 10040 4810"/>
                              <a:gd name="T41" fmla="*/ T40 w 5261"/>
                              <a:gd name="T42" fmla="+- 0 1413 1381"/>
                              <a:gd name="T43" fmla="*/ 1413 h 645"/>
                              <a:gd name="T44" fmla="+- 0 10063 4810"/>
                              <a:gd name="T45" fmla="*/ T44 w 5261"/>
                              <a:gd name="T46" fmla="+- 0 1447 1381"/>
                              <a:gd name="T47" fmla="*/ 1447 h 645"/>
                              <a:gd name="T48" fmla="+- 0 10071 4810"/>
                              <a:gd name="T49" fmla="*/ T48 w 5261"/>
                              <a:gd name="T50" fmla="+- 0 1489 1381"/>
                              <a:gd name="T51" fmla="*/ 1489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261" h="645">
                                <a:moveTo>
                                  <a:pt x="5261" y="108"/>
                                </a:moveTo>
                                <a:lnTo>
                                  <a:pt x="5261" y="537"/>
                                </a:lnTo>
                                <a:lnTo>
                                  <a:pt x="5253" y="579"/>
                                </a:lnTo>
                                <a:lnTo>
                                  <a:pt x="5230" y="613"/>
                                </a:lnTo>
                                <a:lnTo>
                                  <a:pt x="5195" y="636"/>
                                </a:lnTo>
                                <a:lnTo>
                                  <a:pt x="5154" y="645"/>
                                </a:lnTo>
                                <a:lnTo>
                                  <a:pt x="0" y="645"/>
                                </a:lnTo>
                                <a:lnTo>
                                  <a:pt x="0" y="0"/>
                                </a:lnTo>
                                <a:lnTo>
                                  <a:pt x="5154" y="0"/>
                                </a:lnTo>
                                <a:lnTo>
                                  <a:pt x="5195" y="9"/>
                                </a:lnTo>
                                <a:lnTo>
                                  <a:pt x="5230" y="32"/>
                                </a:lnTo>
                                <a:lnTo>
                                  <a:pt x="5253" y="66"/>
                                </a:lnTo>
                                <a:lnTo>
                                  <a:pt x="5261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650748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1294"/>
                            <a:ext cx="2968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6519061" name="Freeform 117"/>
                        <wps:cNvSpPr>
                          <a:spLocks/>
                        </wps:cNvSpPr>
                        <wps:spPr bwMode="auto">
                          <a:xfrm>
                            <a:off x="4810" y="2227"/>
                            <a:ext cx="5261" cy="645"/>
                          </a:xfrm>
                          <a:custGeom>
                            <a:avLst/>
                            <a:gdLst>
                              <a:gd name="T0" fmla="+- 0 10071 4810"/>
                              <a:gd name="T1" fmla="*/ T0 w 5261"/>
                              <a:gd name="T2" fmla="+- 0 2335 2227"/>
                              <a:gd name="T3" fmla="*/ 2335 h 645"/>
                              <a:gd name="T4" fmla="+- 0 10071 4810"/>
                              <a:gd name="T5" fmla="*/ T4 w 5261"/>
                              <a:gd name="T6" fmla="+- 0 2764 2227"/>
                              <a:gd name="T7" fmla="*/ 2764 h 645"/>
                              <a:gd name="T8" fmla="+- 0 10063 4810"/>
                              <a:gd name="T9" fmla="*/ T8 w 5261"/>
                              <a:gd name="T10" fmla="+- 0 2806 2227"/>
                              <a:gd name="T11" fmla="*/ 2806 h 645"/>
                              <a:gd name="T12" fmla="+- 0 10040 4810"/>
                              <a:gd name="T13" fmla="*/ T12 w 5261"/>
                              <a:gd name="T14" fmla="+- 0 2840 2227"/>
                              <a:gd name="T15" fmla="*/ 2840 h 645"/>
                              <a:gd name="T16" fmla="+- 0 10005 4810"/>
                              <a:gd name="T17" fmla="*/ T16 w 5261"/>
                              <a:gd name="T18" fmla="+- 0 2863 2227"/>
                              <a:gd name="T19" fmla="*/ 2863 h 645"/>
                              <a:gd name="T20" fmla="+- 0 9964 4810"/>
                              <a:gd name="T21" fmla="*/ T20 w 5261"/>
                              <a:gd name="T22" fmla="+- 0 2872 2227"/>
                              <a:gd name="T23" fmla="*/ 2872 h 645"/>
                              <a:gd name="T24" fmla="+- 0 4810 4810"/>
                              <a:gd name="T25" fmla="*/ T24 w 5261"/>
                              <a:gd name="T26" fmla="+- 0 2872 2227"/>
                              <a:gd name="T27" fmla="*/ 2872 h 645"/>
                              <a:gd name="T28" fmla="+- 0 4810 4810"/>
                              <a:gd name="T29" fmla="*/ T28 w 5261"/>
                              <a:gd name="T30" fmla="+- 0 2227 2227"/>
                              <a:gd name="T31" fmla="*/ 2227 h 645"/>
                              <a:gd name="T32" fmla="+- 0 9964 4810"/>
                              <a:gd name="T33" fmla="*/ T32 w 5261"/>
                              <a:gd name="T34" fmla="+- 0 2227 2227"/>
                              <a:gd name="T35" fmla="*/ 2227 h 645"/>
                              <a:gd name="T36" fmla="+- 0 10005 4810"/>
                              <a:gd name="T37" fmla="*/ T36 w 5261"/>
                              <a:gd name="T38" fmla="+- 0 2236 2227"/>
                              <a:gd name="T39" fmla="*/ 2236 h 645"/>
                              <a:gd name="T40" fmla="+- 0 10040 4810"/>
                              <a:gd name="T41" fmla="*/ T40 w 5261"/>
                              <a:gd name="T42" fmla="+- 0 2259 2227"/>
                              <a:gd name="T43" fmla="*/ 2259 h 645"/>
                              <a:gd name="T44" fmla="+- 0 10063 4810"/>
                              <a:gd name="T45" fmla="*/ T44 w 5261"/>
                              <a:gd name="T46" fmla="+- 0 2293 2227"/>
                              <a:gd name="T47" fmla="*/ 2293 h 645"/>
                              <a:gd name="T48" fmla="+- 0 10071 4810"/>
                              <a:gd name="T49" fmla="*/ T48 w 5261"/>
                              <a:gd name="T50" fmla="+- 0 2335 2227"/>
                              <a:gd name="T51" fmla="*/ 2335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261" h="645">
                                <a:moveTo>
                                  <a:pt x="5261" y="108"/>
                                </a:moveTo>
                                <a:lnTo>
                                  <a:pt x="5261" y="537"/>
                                </a:lnTo>
                                <a:lnTo>
                                  <a:pt x="5253" y="579"/>
                                </a:lnTo>
                                <a:lnTo>
                                  <a:pt x="5230" y="613"/>
                                </a:lnTo>
                                <a:lnTo>
                                  <a:pt x="5195" y="636"/>
                                </a:lnTo>
                                <a:lnTo>
                                  <a:pt x="5154" y="645"/>
                                </a:lnTo>
                                <a:lnTo>
                                  <a:pt x="0" y="645"/>
                                </a:lnTo>
                                <a:lnTo>
                                  <a:pt x="0" y="0"/>
                                </a:lnTo>
                                <a:lnTo>
                                  <a:pt x="5154" y="0"/>
                                </a:lnTo>
                                <a:lnTo>
                                  <a:pt x="5195" y="9"/>
                                </a:lnTo>
                                <a:lnTo>
                                  <a:pt x="5230" y="32"/>
                                </a:lnTo>
                                <a:lnTo>
                                  <a:pt x="5253" y="66"/>
                                </a:lnTo>
                                <a:lnTo>
                                  <a:pt x="5261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1770038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2139"/>
                            <a:ext cx="2968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0356239" name="Freeform 115"/>
                        <wps:cNvSpPr>
                          <a:spLocks/>
                        </wps:cNvSpPr>
                        <wps:spPr bwMode="auto">
                          <a:xfrm>
                            <a:off x="4810" y="3072"/>
                            <a:ext cx="5261" cy="645"/>
                          </a:xfrm>
                          <a:custGeom>
                            <a:avLst/>
                            <a:gdLst>
                              <a:gd name="T0" fmla="+- 0 10071 4810"/>
                              <a:gd name="T1" fmla="*/ T0 w 5261"/>
                              <a:gd name="T2" fmla="+- 0 3180 3073"/>
                              <a:gd name="T3" fmla="*/ 3180 h 645"/>
                              <a:gd name="T4" fmla="+- 0 10071 4810"/>
                              <a:gd name="T5" fmla="*/ T4 w 5261"/>
                              <a:gd name="T6" fmla="+- 0 3610 3073"/>
                              <a:gd name="T7" fmla="*/ 3610 h 645"/>
                              <a:gd name="T8" fmla="+- 0 10063 4810"/>
                              <a:gd name="T9" fmla="*/ T8 w 5261"/>
                              <a:gd name="T10" fmla="+- 0 3652 3073"/>
                              <a:gd name="T11" fmla="*/ 3652 h 645"/>
                              <a:gd name="T12" fmla="+- 0 10040 4810"/>
                              <a:gd name="T13" fmla="*/ T12 w 5261"/>
                              <a:gd name="T14" fmla="+- 0 3686 3073"/>
                              <a:gd name="T15" fmla="*/ 3686 h 645"/>
                              <a:gd name="T16" fmla="+- 0 10005 4810"/>
                              <a:gd name="T17" fmla="*/ T16 w 5261"/>
                              <a:gd name="T18" fmla="+- 0 3709 3073"/>
                              <a:gd name="T19" fmla="*/ 3709 h 645"/>
                              <a:gd name="T20" fmla="+- 0 9964 4810"/>
                              <a:gd name="T21" fmla="*/ T20 w 5261"/>
                              <a:gd name="T22" fmla="+- 0 3717 3073"/>
                              <a:gd name="T23" fmla="*/ 3717 h 645"/>
                              <a:gd name="T24" fmla="+- 0 4810 4810"/>
                              <a:gd name="T25" fmla="*/ T24 w 5261"/>
                              <a:gd name="T26" fmla="+- 0 3717 3073"/>
                              <a:gd name="T27" fmla="*/ 3717 h 645"/>
                              <a:gd name="T28" fmla="+- 0 4810 4810"/>
                              <a:gd name="T29" fmla="*/ T28 w 5261"/>
                              <a:gd name="T30" fmla="+- 0 3073 3073"/>
                              <a:gd name="T31" fmla="*/ 3073 h 645"/>
                              <a:gd name="T32" fmla="+- 0 9964 4810"/>
                              <a:gd name="T33" fmla="*/ T32 w 5261"/>
                              <a:gd name="T34" fmla="+- 0 3073 3073"/>
                              <a:gd name="T35" fmla="*/ 3073 h 645"/>
                              <a:gd name="T36" fmla="+- 0 10005 4810"/>
                              <a:gd name="T37" fmla="*/ T36 w 5261"/>
                              <a:gd name="T38" fmla="+- 0 3081 3073"/>
                              <a:gd name="T39" fmla="*/ 3081 h 645"/>
                              <a:gd name="T40" fmla="+- 0 10040 4810"/>
                              <a:gd name="T41" fmla="*/ T40 w 5261"/>
                              <a:gd name="T42" fmla="+- 0 3104 3073"/>
                              <a:gd name="T43" fmla="*/ 3104 h 645"/>
                              <a:gd name="T44" fmla="+- 0 10063 4810"/>
                              <a:gd name="T45" fmla="*/ T44 w 5261"/>
                              <a:gd name="T46" fmla="+- 0 3138 3073"/>
                              <a:gd name="T47" fmla="*/ 3138 h 645"/>
                              <a:gd name="T48" fmla="+- 0 10071 4810"/>
                              <a:gd name="T49" fmla="*/ T48 w 5261"/>
                              <a:gd name="T50" fmla="+- 0 3180 3073"/>
                              <a:gd name="T51" fmla="*/ 3180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261" h="645">
                                <a:moveTo>
                                  <a:pt x="5261" y="107"/>
                                </a:moveTo>
                                <a:lnTo>
                                  <a:pt x="5261" y="537"/>
                                </a:lnTo>
                                <a:lnTo>
                                  <a:pt x="5253" y="579"/>
                                </a:lnTo>
                                <a:lnTo>
                                  <a:pt x="5230" y="613"/>
                                </a:lnTo>
                                <a:lnTo>
                                  <a:pt x="5195" y="636"/>
                                </a:lnTo>
                                <a:lnTo>
                                  <a:pt x="5154" y="644"/>
                                </a:lnTo>
                                <a:lnTo>
                                  <a:pt x="0" y="644"/>
                                </a:lnTo>
                                <a:lnTo>
                                  <a:pt x="0" y="0"/>
                                </a:lnTo>
                                <a:lnTo>
                                  <a:pt x="5154" y="0"/>
                                </a:lnTo>
                                <a:lnTo>
                                  <a:pt x="5195" y="8"/>
                                </a:lnTo>
                                <a:lnTo>
                                  <a:pt x="5230" y="31"/>
                                </a:lnTo>
                                <a:lnTo>
                                  <a:pt x="5253" y="65"/>
                                </a:lnTo>
                                <a:lnTo>
                                  <a:pt x="5261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94611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2986"/>
                            <a:ext cx="2968" cy="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4502239" name="Freeform 113"/>
                        <wps:cNvSpPr>
                          <a:spLocks/>
                        </wps:cNvSpPr>
                        <wps:spPr bwMode="auto">
                          <a:xfrm>
                            <a:off x="4810" y="3849"/>
                            <a:ext cx="5261" cy="782"/>
                          </a:xfrm>
                          <a:custGeom>
                            <a:avLst/>
                            <a:gdLst>
                              <a:gd name="T0" fmla="+- 0 10071 4810"/>
                              <a:gd name="T1" fmla="*/ T0 w 5261"/>
                              <a:gd name="T2" fmla="+- 0 3980 3850"/>
                              <a:gd name="T3" fmla="*/ 3980 h 782"/>
                              <a:gd name="T4" fmla="+- 0 10071 4810"/>
                              <a:gd name="T5" fmla="*/ T4 w 5261"/>
                              <a:gd name="T6" fmla="+- 0 4502 3850"/>
                              <a:gd name="T7" fmla="*/ 4502 h 782"/>
                              <a:gd name="T8" fmla="+- 0 10061 4810"/>
                              <a:gd name="T9" fmla="*/ T8 w 5261"/>
                              <a:gd name="T10" fmla="+- 0 4552 3850"/>
                              <a:gd name="T11" fmla="*/ 4552 h 782"/>
                              <a:gd name="T12" fmla="+- 0 10033 4810"/>
                              <a:gd name="T13" fmla="*/ T12 w 5261"/>
                              <a:gd name="T14" fmla="+- 0 4594 3850"/>
                              <a:gd name="T15" fmla="*/ 4594 h 782"/>
                              <a:gd name="T16" fmla="+- 0 9991 4810"/>
                              <a:gd name="T17" fmla="*/ T16 w 5261"/>
                              <a:gd name="T18" fmla="+- 0 4622 3850"/>
                              <a:gd name="T19" fmla="*/ 4622 h 782"/>
                              <a:gd name="T20" fmla="+- 0 9941 4810"/>
                              <a:gd name="T21" fmla="*/ T20 w 5261"/>
                              <a:gd name="T22" fmla="+- 0 4632 3850"/>
                              <a:gd name="T23" fmla="*/ 4632 h 782"/>
                              <a:gd name="T24" fmla="+- 0 4810 4810"/>
                              <a:gd name="T25" fmla="*/ T24 w 5261"/>
                              <a:gd name="T26" fmla="+- 0 4632 3850"/>
                              <a:gd name="T27" fmla="*/ 4632 h 782"/>
                              <a:gd name="T28" fmla="+- 0 4810 4810"/>
                              <a:gd name="T29" fmla="*/ T28 w 5261"/>
                              <a:gd name="T30" fmla="+- 0 3850 3850"/>
                              <a:gd name="T31" fmla="*/ 3850 h 782"/>
                              <a:gd name="T32" fmla="+- 0 9941 4810"/>
                              <a:gd name="T33" fmla="*/ T32 w 5261"/>
                              <a:gd name="T34" fmla="+- 0 3850 3850"/>
                              <a:gd name="T35" fmla="*/ 3850 h 782"/>
                              <a:gd name="T36" fmla="+- 0 9991 4810"/>
                              <a:gd name="T37" fmla="*/ T36 w 5261"/>
                              <a:gd name="T38" fmla="+- 0 3860 3850"/>
                              <a:gd name="T39" fmla="*/ 3860 h 782"/>
                              <a:gd name="T40" fmla="+- 0 10033 4810"/>
                              <a:gd name="T41" fmla="*/ T40 w 5261"/>
                              <a:gd name="T42" fmla="+- 0 3888 3850"/>
                              <a:gd name="T43" fmla="*/ 3888 h 782"/>
                              <a:gd name="T44" fmla="+- 0 10061 4810"/>
                              <a:gd name="T45" fmla="*/ T44 w 5261"/>
                              <a:gd name="T46" fmla="+- 0 3929 3850"/>
                              <a:gd name="T47" fmla="*/ 3929 h 782"/>
                              <a:gd name="T48" fmla="+- 0 10071 4810"/>
                              <a:gd name="T49" fmla="*/ T48 w 5261"/>
                              <a:gd name="T50" fmla="+- 0 3980 3850"/>
                              <a:gd name="T51" fmla="*/ 3980 h 7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261" h="782">
                                <a:moveTo>
                                  <a:pt x="5261" y="130"/>
                                </a:moveTo>
                                <a:lnTo>
                                  <a:pt x="5261" y="652"/>
                                </a:lnTo>
                                <a:lnTo>
                                  <a:pt x="5251" y="702"/>
                                </a:lnTo>
                                <a:lnTo>
                                  <a:pt x="5223" y="744"/>
                                </a:lnTo>
                                <a:lnTo>
                                  <a:pt x="5181" y="772"/>
                                </a:lnTo>
                                <a:lnTo>
                                  <a:pt x="5131" y="782"/>
                                </a:lnTo>
                                <a:lnTo>
                                  <a:pt x="0" y="782"/>
                                </a:lnTo>
                                <a:lnTo>
                                  <a:pt x="0" y="0"/>
                                </a:lnTo>
                                <a:lnTo>
                                  <a:pt x="5131" y="0"/>
                                </a:lnTo>
                                <a:lnTo>
                                  <a:pt x="5181" y="10"/>
                                </a:lnTo>
                                <a:lnTo>
                                  <a:pt x="5223" y="38"/>
                                </a:lnTo>
                                <a:lnTo>
                                  <a:pt x="5251" y="79"/>
                                </a:lnTo>
                                <a:lnTo>
                                  <a:pt x="5261" y="1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678201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3831"/>
                            <a:ext cx="2968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9796355" name="Freeform 111"/>
                        <wps:cNvSpPr>
                          <a:spLocks/>
                        </wps:cNvSpPr>
                        <wps:spPr bwMode="auto">
                          <a:xfrm>
                            <a:off x="4810" y="4764"/>
                            <a:ext cx="5261" cy="645"/>
                          </a:xfrm>
                          <a:custGeom>
                            <a:avLst/>
                            <a:gdLst>
                              <a:gd name="T0" fmla="+- 0 10071 4810"/>
                              <a:gd name="T1" fmla="*/ T0 w 5261"/>
                              <a:gd name="T2" fmla="+- 0 4872 4765"/>
                              <a:gd name="T3" fmla="*/ 4872 h 645"/>
                              <a:gd name="T4" fmla="+- 0 10071 4810"/>
                              <a:gd name="T5" fmla="*/ T4 w 5261"/>
                              <a:gd name="T6" fmla="+- 0 5302 4765"/>
                              <a:gd name="T7" fmla="*/ 5302 h 645"/>
                              <a:gd name="T8" fmla="+- 0 10063 4810"/>
                              <a:gd name="T9" fmla="*/ T8 w 5261"/>
                              <a:gd name="T10" fmla="+- 0 5343 4765"/>
                              <a:gd name="T11" fmla="*/ 5343 h 645"/>
                              <a:gd name="T12" fmla="+- 0 10040 4810"/>
                              <a:gd name="T13" fmla="*/ T12 w 5261"/>
                              <a:gd name="T14" fmla="+- 0 5377 4765"/>
                              <a:gd name="T15" fmla="*/ 5377 h 645"/>
                              <a:gd name="T16" fmla="+- 0 10005 4810"/>
                              <a:gd name="T17" fmla="*/ T16 w 5261"/>
                              <a:gd name="T18" fmla="+- 0 5400 4765"/>
                              <a:gd name="T19" fmla="*/ 5400 h 645"/>
                              <a:gd name="T20" fmla="+- 0 9964 4810"/>
                              <a:gd name="T21" fmla="*/ T20 w 5261"/>
                              <a:gd name="T22" fmla="+- 0 5409 4765"/>
                              <a:gd name="T23" fmla="*/ 5409 h 645"/>
                              <a:gd name="T24" fmla="+- 0 4810 4810"/>
                              <a:gd name="T25" fmla="*/ T24 w 5261"/>
                              <a:gd name="T26" fmla="+- 0 5409 4765"/>
                              <a:gd name="T27" fmla="*/ 5409 h 645"/>
                              <a:gd name="T28" fmla="+- 0 4810 4810"/>
                              <a:gd name="T29" fmla="*/ T28 w 5261"/>
                              <a:gd name="T30" fmla="+- 0 4765 4765"/>
                              <a:gd name="T31" fmla="*/ 4765 h 645"/>
                              <a:gd name="T32" fmla="+- 0 9964 4810"/>
                              <a:gd name="T33" fmla="*/ T32 w 5261"/>
                              <a:gd name="T34" fmla="+- 0 4765 4765"/>
                              <a:gd name="T35" fmla="*/ 4765 h 645"/>
                              <a:gd name="T36" fmla="+- 0 10005 4810"/>
                              <a:gd name="T37" fmla="*/ T36 w 5261"/>
                              <a:gd name="T38" fmla="+- 0 4773 4765"/>
                              <a:gd name="T39" fmla="*/ 4773 h 645"/>
                              <a:gd name="T40" fmla="+- 0 10040 4810"/>
                              <a:gd name="T41" fmla="*/ T40 w 5261"/>
                              <a:gd name="T42" fmla="+- 0 4796 4765"/>
                              <a:gd name="T43" fmla="*/ 4796 h 645"/>
                              <a:gd name="T44" fmla="+- 0 10063 4810"/>
                              <a:gd name="T45" fmla="*/ T44 w 5261"/>
                              <a:gd name="T46" fmla="+- 0 4830 4765"/>
                              <a:gd name="T47" fmla="*/ 4830 h 645"/>
                              <a:gd name="T48" fmla="+- 0 10071 4810"/>
                              <a:gd name="T49" fmla="*/ T48 w 5261"/>
                              <a:gd name="T50" fmla="+- 0 4872 4765"/>
                              <a:gd name="T51" fmla="*/ 4872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261" h="645">
                                <a:moveTo>
                                  <a:pt x="5261" y="107"/>
                                </a:moveTo>
                                <a:lnTo>
                                  <a:pt x="5261" y="537"/>
                                </a:lnTo>
                                <a:lnTo>
                                  <a:pt x="5253" y="578"/>
                                </a:lnTo>
                                <a:lnTo>
                                  <a:pt x="5230" y="612"/>
                                </a:lnTo>
                                <a:lnTo>
                                  <a:pt x="5195" y="635"/>
                                </a:lnTo>
                                <a:lnTo>
                                  <a:pt x="5154" y="644"/>
                                </a:lnTo>
                                <a:lnTo>
                                  <a:pt x="0" y="644"/>
                                </a:lnTo>
                                <a:lnTo>
                                  <a:pt x="0" y="0"/>
                                </a:lnTo>
                                <a:lnTo>
                                  <a:pt x="5154" y="0"/>
                                </a:lnTo>
                                <a:lnTo>
                                  <a:pt x="5195" y="8"/>
                                </a:lnTo>
                                <a:lnTo>
                                  <a:pt x="5230" y="31"/>
                                </a:lnTo>
                                <a:lnTo>
                                  <a:pt x="5253" y="65"/>
                                </a:lnTo>
                                <a:lnTo>
                                  <a:pt x="5261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0764415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4678"/>
                            <a:ext cx="2968" cy="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8379043" name="Freeform 109"/>
                        <wps:cNvSpPr>
                          <a:spLocks/>
                        </wps:cNvSpPr>
                        <wps:spPr bwMode="auto">
                          <a:xfrm>
                            <a:off x="4810" y="5610"/>
                            <a:ext cx="5261" cy="645"/>
                          </a:xfrm>
                          <a:custGeom>
                            <a:avLst/>
                            <a:gdLst>
                              <a:gd name="T0" fmla="+- 0 10071 4810"/>
                              <a:gd name="T1" fmla="*/ T0 w 5261"/>
                              <a:gd name="T2" fmla="+- 0 5718 5610"/>
                              <a:gd name="T3" fmla="*/ 5718 h 645"/>
                              <a:gd name="T4" fmla="+- 0 10071 4810"/>
                              <a:gd name="T5" fmla="*/ T4 w 5261"/>
                              <a:gd name="T6" fmla="+- 0 6147 5610"/>
                              <a:gd name="T7" fmla="*/ 6147 h 645"/>
                              <a:gd name="T8" fmla="+- 0 10063 4810"/>
                              <a:gd name="T9" fmla="*/ T8 w 5261"/>
                              <a:gd name="T10" fmla="+- 0 6189 5610"/>
                              <a:gd name="T11" fmla="*/ 6189 h 645"/>
                              <a:gd name="T12" fmla="+- 0 10040 4810"/>
                              <a:gd name="T13" fmla="*/ T12 w 5261"/>
                              <a:gd name="T14" fmla="+- 0 6223 5610"/>
                              <a:gd name="T15" fmla="*/ 6223 h 645"/>
                              <a:gd name="T16" fmla="+- 0 10005 4810"/>
                              <a:gd name="T17" fmla="*/ T16 w 5261"/>
                              <a:gd name="T18" fmla="+- 0 6246 5610"/>
                              <a:gd name="T19" fmla="*/ 6246 h 645"/>
                              <a:gd name="T20" fmla="+- 0 9964 4810"/>
                              <a:gd name="T21" fmla="*/ T20 w 5261"/>
                              <a:gd name="T22" fmla="+- 0 6255 5610"/>
                              <a:gd name="T23" fmla="*/ 6255 h 645"/>
                              <a:gd name="T24" fmla="+- 0 4810 4810"/>
                              <a:gd name="T25" fmla="*/ T24 w 5261"/>
                              <a:gd name="T26" fmla="+- 0 6255 5610"/>
                              <a:gd name="T27" fmla="*/ 6255 h 645"/>
                              <a:gd name="T28" fmla="+- 0 4810 4810"/>
                              <a:gd name="T29" fmla="*/ T28 w 5261"/>
                              <a:gd name="T30" fmla="+- 0 5610 5610"/>
                              <a:gd name="T31" fmla="*/ 5610 h 645"/>
                              <a:gd name="T32" fmla="+- 0 9964 4810"/>
                              <a:gd name="T33" fmla="*/ T32 w 5261"/>
                              <a:gd name="T34" fmla="+- 0 5610 5610"/>
                              <a:gd name="T35" fmla="*/ 5610 h 645"/>
                              <a:gd name="T36" fmla="+- 0 10005 4810"/>
                              <a:gd name="T37" fmla="*/ T36 w 5261"/>
                              <a:gd name="T38" fmla="+- 0 5619 5610"/>
                              <a:gd name="T39" fmla="*/ 5619 h 645"/>
                              <a:gd name="T40" fmla="+- 0 10040 4810"/>
                              <a:gd name="T41" fmla="*/ T40 w 5261"/>
                              <a:gd name="T42" fmla="+- 0 5642 5610"/>
                              <a:gd name="T43" fmla="*/ 5642 h 645"/>
                              <a:gd name="T44" fmla="+- 0 10063 4810"/>
                              <a:gd name="T45" fmla="*/ T44 w 5261"/>
                              <a:gd name="T46" fmla="+- 0 5676 5610"/>
                              <a:gd name="T47" fmla="*/ 5676 h 645"/>
                              <a:gd name="T48" fmla="+- 0 10071 4810"/>
                              <a:gd name="T49" fmla="*/ T48 w 5261"/>
                              <a:gd name="T50" fmla="+- 0 5718 5610"/>
                              <a:gd name="T51" fmla="*/ 5718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261" h="645">
                                <a:moveTo>
                                  <a:pt x="5261" y="108"/>
                                </a:moveTo>
                                <a:lnTo>
                                  <a:pt x="5261" y="537"/>
                                </a:lnTo>
                                <a:lnTo>
                                  <a:pt x="5253" y="579"/>
                                </a:lnTo>
                                <a:lnTo>
                                  <a:pt x="5230" y="613"/>
                                </a:lnTo>
                                <a:lnTo>
                                  <a:pt x="5195" y="636"/>
                                </a:lnTo>
                                <a:lnTo>
                                  <a:pt x="5154" y="645"/>
                                </a:lnTo>
                                <a:lnTo>
                                  <a:pt x="0" y="645"/>
                                </a:lnTo>
                                <a:lnTo>
                                  <a:pt x="0" y="0"/>
                                </a:lnTo>
                                <a:lnTo>
                                  <a:pt x="5154" y="0"/>
                                </a:lnTo>
                                <a:lnTo>
                                  <a:pt x="5195" y="9"/>
                                </a:lnTo>
                                <a:lnTo>
                                  <a:pt x="5230" y="32"/>
                                </a:lnTo>
                                <a:lnTo>
                                  <a:pt x="5253" y="66"/>
                                </a:lnTo>
                                <a:lnTo>
                                  <a:pt x="5261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3722835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5523"/>
                            <a:ext cx="2968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1967023" name="Freeform 107"/>
                        <wps:cNvSpPr>
                          <a:spLocks/>
                        </wps:cNvSpPr>
                        <wps:spPr bwMode="auto">
                          <a:xfrm>
                            <a:off x="4807" y="6375"/>
                            <a:ext cx="5256" cy="844"/>
                          </a:xfrm>
                          <a:custGeom>
                            <a:avLst/>
                            <a:gdLst>
                              <a:gd name="T0" fmla="+- 0 10063 4807"/>
                              <a:gd name="T1" fmla="*/ T0 w 5256"/>
                              <a:gd name="T2" fmla="+- 0 6516 6376"/>
                              <a:gd name="T3" fmla="*/ 6516 h 844"/>
                              <a:gd name="T4" fmla="+- 0 10063 4807"/>
                              <a:gd name="T5" fmla="*/ T4 w 5256"/>
                              <a:gd name="T6" fmla="+- 0 7078 6376"/>
                              <a:gd name="T7" fmla="*/ 7078 h 844"/>
                              <a:gd name="T8" fmla="+- 0 10052 4807"/>
                              <a:gd name="T9" fmla="*/ T8 w 5256"/>
                              <a:gd name="T10" fmla="+- 0 7133 6376"/>
                              <a:gd name="T11" fmla="*/ 7133 h 844"/>
                              <a:gd name="T12" fmla="+- 0 10022 4807"/>
                              <a:gd name="T13" fmla="*/ T12 w 5256"/>
                              <a:gd name="T14" fmla="+- 0 7178 6376"/>
                              <a:gd name="T15" fmla="*/ 7178 h 844"/>
                              <a:gd name="T16" fmla="+- 0 9977 4807"/>
                              <a:gd name="T17" fmla="*/ T16 w 5256"/>
                              <a:gd name="T18" fmla="+- 0 7208 6376"/>
                              <a:gd name="T19" fmla="*/ 7208 h 844"/>
                              <a:gd name="T20" fmla="+- 0 9922 4807"/>
                              <a:gd name="T21" fmla="*/ T20 w 5256"/>
                              <a:gd name="T22" fmla="+- 0 7219 6376"/>
                              <a:gd name="T23" fmla="*/ 7219 h 844"/>
                              <a:gd name="T24" fmla="+- 0 4807 4807"/>
                              <a:gd name="T25" fmla="*/ T24 w 5256"/>
                              <a:gd name="T26" fmla="+- 0 7219 6376"/>
                              <a:gd name="T27" fmla="*/ 7219 h 844"/>
                              <a:gd name="T28" fmla="+- 0 4807 4807"/>
                              <a:gd name="T29" fmla="*/ T28 w 5256"/>
                              <a:gd name="T30" fmla="+- 0 6376 6376"/>
                              <a:gd name="T31" fmla="*/ 6376 h 844"/>
                              <a:gd name="T32" fmla="+- 0 9922 4807"/>
                              <a:gd name="T33" fmla="*/ T32 w 5256"/>
                              <a:gd name="T34" fmla="+- 0 6376 6376"/>
                              <a:gd name="T35" fmla="*/ 6376 h 844"/>
                              <a:gd name="T36" fmla="+- 0 9977 4807"/>
                              <a:gd name="T37" fmla="*/ T36 w 5256"/>
                              <a:gd name="T38" fmla="+- 0 6387 6376"/>
                              <a:gd name="T39" fmla="*/ 6387 h 844"/>
                              <a:gd name="T40" fmla="+- 0 10022 4807"/>
                              <a:gd name="T41" fmla="*/ T40 w 5256"/>
                              <a:gd name="T42" fmla="+- 0 6417 6376"/>
                              <a:gd name="T43" fmla="*/ 6417 h 844"/>
                              <a:gd name="T44" fmla="+- 0 10052 4807"/>
                              <a:gd name="T45" fmla="*/ T44 w 5256"/>
                              <a:gd name="T46" fmla="+- 0 6461 6376"/>
                              <a:gd name="T47" fmla="*/ 6461 h 844"/>
                              <a:gd name="T48" fmla="+- 0 10063 4807"/>
                              <a:gd name="T49" fmla="*/ T48 w 5256"/>
                              <a:gd name="T50" fmla="+- 0 6516 6376"/>
                              <a:gd name="T51" fmla="*/ 6516 h 8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256" h="844">
                                <a:moveTo>
                                  <a:pt x="5256" y="140"/>
                                </a:moveTo>
                                <a:lnTo>
                                  <a:pt x="5256" y="702"/>
                                </a:lnTo>
                                <a:lnTo>
                                  <a:pt x="5245" y="757"/>
                                </a:lnTo>
                                <a:lnTo>
                                  <a:pt x="5215" y="802"/>
                                </a:lnTo>
                                <a:lnTo>
                                  <a:pt x="5170" y="832"/>
                                </a:lnTo>
                                <a:lnTo>
                                  <a:pt x="5115" y="843"/>
                                </a:lnTo>
                                <a:lnTo>
                                  <a:pt x="0" y="843"/>
                                </a:lnTo>
                                <a:lnTo>
                                  <a:pt x="0" y="0"/>
                                </a:lnTo>
                                <a:lnTo>
                                  <a:pt x="5115" y="0"/>
                                </a:lnTo>
                                <a:lnTo>
                                  <a:pt x="5170" y="11"/>
                                </a:lnTo>
                                <a:lnTo>
                                  <a:pt x="5215" y="41"/>
                                </a:lnTo>
                                <a:lnTo>
                                  <a:pt x="5245" y="85"/>
                                </a:lnTo>
                                <a:lnTo>
                                  <a:pt x="5256" y="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3476889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6387"/>
                            <a:ext cx="2966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5062665" name="Freeform 105"/>
                        <wps:cNvSpPr>
                          <a:spLocks/>
                        </wps:cNvSpPr>
                        <wps:spPr bwMode="auto">
                          <a:xfrm>
                            <a:off x="4810" y="7339"/>
                            <a:ext cx="5261" cy="645"/>
                          </a:xfrm>
                          <a:custGeom>
                            <a:avLst/>
                            <a:gdLst>
                              <a:gd name="T0" fmla="+- 0 10071 4810"/>
                              <a:gd name="T1" fmla="*/ T0 w 5261"/>
                              <a:gd name="T2" fmla="+- 0 7447 7340"/>
                              <a:gd name="T3" fmla="*/ 7447 h 645"/>
                              <a:gd name="T4" fmla="+- 0 10071 4810"/>
                              <a:gd name="T5" fmla="*/ T4 w 5261"/>
                              <a:gd name="T6" fmla="+- 0 7877 7340"/>
                              <a:gd name="T7" fmla="*/ 7877 h 645"/>
                              <a:gd name="T8" fmla="+- 0 10063 4810"/>
                              <a:gd name="T9" fmla="*/ T8 w 5261"/>
                              <a:gd name="T10" fmla="+- 0 7918 7340"/>
                              <a:gd name="T11" fmla="*/ 7918 h 645"/>
                              <a:gd name="T12" fmla="+- 0 10040 4810"/>
                              <a:gd name="T13" fmla="*/ T12 w 5261"/>
                              <a:gd name="T14" fmla="+- 0 7953 7340"/>
                              <a:gd name="T15" fmla="*/ 7953 h 645"/>
                              <a:gd name="T16" fmla="+- 0 10005 4810"/>
                              <a:gd name="T17" fmla="*/ T16 w 5261"/>
                              <a:gd name="T18" fmla="+- 0 7976 7340"/>
                              <a:gd name="T19" fmla="*/ 7976 h 645"/>
                              <a:gd name="T20" fmla="+- 0 9964 4810"/>
                              <a:gd name="T21" fmla="*/ T20 w 5261"/>
                              <a:gd name="T22" fmla="+- 0 7984 7340"/>
                              <a:gd name="T23" fmla="*/ 7984 h 645"/>
                              <a:gd name="T24" fmla="+- 0 4810 4810"/>
                              <a:gd name="T25" fmla="*/ T24 w 5261"/>
                              <a:gd name="T26" fmla="+- 0 7984 7340"/>
                              <a:gd name="T27" fmla="*/ 7984 h 645"/>
                              <a:gd name="T28" fmla="+- 0 4810 4810"/>
                              <a:gd name="T29" fmla="*/ T28 w 5261"/>
                              <a:gd name="T30" fmla="+- 0 7340 7340"/>
                              <a:gd name="T31" fmla="*/ 7340 h 645"/>
                              <a:gd name="T32" fmla="+- 0 9964 4810"/>
                              <a:gd name="T33" fmla="*/ T32 w 5261"/>
                              <a:gd name="T34" fmla="+- 0 7340 7340"/>
                              <a:gd name="T35" fmla="*/ 7340 h 645"/>
                              <a:gd name="T36" fmla="+- 0 10005 4810"/>
                              <a:gd name="T37" fmla="*/ T36 w 5261"/>
                              <a:gd name="T38" fmla="+- 0 7348 7340"/>
                              <a:gd name="T39" fmla="*/ 7348 h 645"/>
                              <a:gd name="T40" fmla="+- 0 10040 4810"/>
                              <a:gd name="T41" fmla="*/ T40 w 5261"/>
                              <a:gd name="T42" fmla="+- 0 7371 7340"/>
                              <a:gd name="T43" fmla="*/ 7371 h 645"/>
                              <a:gd name="T44" fmla="+- 0 10063 4810"/>
                              <a:gd name="T45" fmla="*/ T44 w 5261"/>
                              <a:gd name="T46" fmla="+- 0 7405 7340"/>
                              <a:gd name="T47" fmla="*/ 7405 h 645"/>
                              <a:gd name="T48" fmla="+- 0 10071 4810"/>
                              <a:gd name="T49" fmla="*/ T48 w 5261"/>
                              <a:gd name="T50" fmla="+- 0 7447 7340"/>
                              <a:gd name="T51" fmla="*/ 7447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261" h="645">
                                <a:moveTo>
                                  <a:pt x="5261" y="107"/>
                                </a:moveTo>
                                <a:lnTo>
                                  <a:pt x="5261" y="537"/>
                                </a:lnTo>
                                <a:lnTo>
                                  <a:pt x="5253" y="578"/>
                                </a:lnTo>
                                <a:lnTo>
                                  <a:pt x="5230" y="613"/>
                                </a:lnTo>
                                <a:lnTo>
                                  <a:pt x="5195" y="636"/>
                                </a:lnTo>
                                <a:lnTo>
                                  <a:pt x="5154" y="644"/>
                                </a:lnTo>
                                <a:lnTo>
                                  <a:pt x="0" y="644"/>
                                </a:lnTo>
                                <a:lnTo>
                                  <a:pt x="0" y="0"/>
                                </a:lnTo>
                                <a:lnTo>
                                  <a:pt x="5154" y="0"/>
                                </a:lnTo>
                                <a:lnTo>
                                  <a:pt x="5195" y="8"/>
                                </a:lnTo>
                                <a:lnTo>
                                  <a:pt x="5230" y="31"/>
                                </a:lnTo>
                                <a:lnTo>
                                  <a:pt x="5253" y="65"/>
                                </a:lnTo>
                                <a:lnTo>
                                  <a:pt x="5261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383891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7254"/>
                            <a:ext cx="2968" cy="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459152" id="Group 103" o:spid="_x0000_s1026" style="position:absolute;margin-left:92.3pt;margin-top:-19.85pt;width:411.65pt;height:423.2pt;z-index:-20207616;mso-position-horizontal-relative:page" coordorigin="1846,-397" coordsize="8233,8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">
                <v:shape id="Freeform 123" o:spid="_x0000_s1027" style="position:absolute;left:4810;top:-311;width:5261;height:645;visibility:visible;mso-wrap-style:square;v-text-anchor:top" coordsize="5261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" path="m5261,107r,430l5253,579r-23,34l5195,636r-41,8l,644,,,5154,r41,8l5230,31r23,34l5261,107xe" filled="f" strokecolor="#4f81bc">
                  <v:path arrowok="t" o:connecttype="custom" o:connectlocs="5261,-203;5261,227;5253,269;5230,303;5195,326;5154,334;0,334;0,-310;5154,-310;5195,-302;5230,-279;5253,-245;5261,-203" o:connectangles="0,0,0,0,0,0,0,0,0,0,0,0,0"/>
                </v:shape>
                <v:shape id="Picture 122" o:spid="_x0000_s1028" type="#_x0000_t75" style="position:absolute;left:1845;top:-398;width:2968;height: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">
                  <v:imagedata r:id="rId36" o:title=""/>
                </v:shape>
                <v:shape id="Freeform 121" o:spid="_x0000_s1029" style="position:absolute;left:4810;top:535;width:5261;height:645;visibility:visible;mso-wrap-style:square;v-text-anchor:top" coordsize="5261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" path="m5261,107r,430l5253,578r-23,34l5195,635r-41,9l,644,,,5154,r41,8l5230,31r23,34l5261,107xe" filled="f" strokecolor="#4f81bc">
                  <v:path arrowok="t" o:connecttype="custom" o:connectlocs="5261,643;5261,1073;5253,1114;5230,1148;5195,1171;5154,1180;0,1180;0,536;5154,536;5195,544;5230,567;5253,601;5261,643" o:connectangles="0,0,0,0,0,0,0,0,0,0,0,0,0"/>
                </v:shape>
                <v:shape id="Picture 120" o:spid="_x0000_s1030" type="#_x0000_t75" style="position:absolute;left:1845;top:450;width:2968;height: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">
                  <v:imagedata r:id="rId36" o:title=""/>
                </v:shape>
                <v:shape id="Freeform 119" o:spid="_x0000_s1031" style="position:absolute;left:4810;top:1381;width:5261;height:645;visibility:visible;mso-wrap-style:square;v-text-anchor:top" coordsize="5261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" path="m5261,108r,429l5253,579r-23,34l5195,636r-41,9l,645,,,5154,r41,9l5230,32r23,34l5261,108xe" filled="f" strokecolor="#4f81bc">
                  <v:path arrowok="t" o:connecttype="custom" o:connectlocs="5261,1489;5261,1918;5253,1960;5230,1994;5195,2017;5154,2026;0,2026;0,1381;5154,1381;5195,1390;5230,1413;5253,1447;5261,1489" o:connectangles="0,0,0,0,0,0,0,0,0,0,0,0,0"/>
                </v:shape>
                <v:shape id="Picture 118" o:spid="_x0000_s1032" type="#_x0000_t75" style="position:absolute;left:1845;top:1294;width:2968;height: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">
                  <v:imagedata r:id="rId36" o:title=""/>
                </v:shape>
                <v:shape id="Freeform 117" o:spid="_x0000_s1033" style="position:absolute;left:4810;top:2227;width:5261;height:645;visibility:visible;mso-wrap-style:square;v-text-anchor:top" coordsize="5261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" path="m5261,108r,429l5253,579r-23,34l5195,636r-41,9l,645,,,5154,r41,9l5230,32r23,34l5261,108xe" filled="f" strokecolor="#4f81bc">
                  <v:path arrowok="t" o:connecttype="custom" o:connectlocs="5261,2335;5261,2764;5253,2806;5230,2840;5195,2863;5154,2872;0,2872;0,2227;5154,2227;5195,2236;5230,2259;5253,2293;5261,2335" o:connectangles="0,0,0,0,0,0,0,0,0,0,0,0,0"/>
                </v:shape>
                <v:shape id="Picture 116" o:spid="_x0000_s1034" type="#_x0000_t75" style="position:absolute;left:1845;top:2139;width:2968;height: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">
                  <v:imagedata r:id="rId36" o:title=""/>
                </v:shape>
                <v:shape id="Freeform 115" o:spid="_x0000_s1035" style="position:absolute;left:4810;top:3072;width:5261;height:645;visibility:visible;mso-wrap-style:square;v-text-anchor:top" coordsize="5261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" path="m5261,107r,430l5253,579r-23,34l5195,636r-41,8l,644,,,5154,r41,8l5230,31r23,34l5261,107xe" filled="f" strokecolor="#4f81bc">
                  <v:path arrowok="t" o:connecttype="custom" o:connectlocs="5261,3180;5261,3610;5253,3652;5230,3686;5195,3709;5154,3717;0,3717;0,3073;5154,3073;5195,3081;5230,3104;5253,3138;5261,3180" o:connectangles="0,0,0,0,0,0,0,0,0,0,0,0,0"/>
                </v:shape>
                <v:shape id="Picture 114" o:spid="_x0000_s1036" type="#_x0000_t75" style="position:absolute;left:1845;top:2986;width:2968;height: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">
                  <v:imagedata r:id="rId36" o:title=""/>
                </v:shape>
                <v:shape id="Freeform 113" o:spid="_x0000_s1037" style="position:absolute;left:4810;top:3849;width:5261;height:782;visibility:visible;mso-wrap-style:square;v-text-anchor:top" coordsize="5261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" path="m5261,130r,522l5251,702r-28,42l5181,772r-50,10l,782,,,5131,r50,10l5223,38r28,41l5261,130xe" filled="f" strokecolor="#4f81bc">
                  <v:path arrowok="t" o:connecttype="custom" o:connectlocs="5261,3980;5261,4502;5251,4552;5223,4594;5181,4622;5131,4632;0,4632;0,3850;5131,3850;5181,3860;5223,3888;5251,3929;5261,3980" o:connectangles="0,0,0,0,0,0,0,0,0,0,0,0,0"/>
                </v:shape>
                <v:shape id="Picture 112" o:spid="_x0000_s1038" type="#_x0000_t75" style="position:absolute;left:1845;top:3831;width:2968;height: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">
                  <v:imagedata r:id="rId36" o:title=""/>
                </v:shape>
                <v:shape id="Freeform 111" o:spid="_x0000_s1039" style="position:absolute;left:4810;top:4764;width:5261;height:645;visibility:visible;mso-wrap-style:square;v-text-anchor:top" coordsize="5261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" path="m5261,107r,430l5253,578r-23,34l5195,635r-41,9l,644,,,5154,r41,8l5230,31r23,34l5261,107xe" filled="f" strokecolor="#4f81bc">
                  <v:path arrowok="t" o:connecttype="custom" o:connectlocs="5261,4872;5261,5302;5253,5343;5230,5377;5195,5400;5154,5409;0,5409;0,4765;5154,4765;5195,4773;5230,4796;5253,4830;5261,4872" o:connectangles="0,0,0,0,0,0,0,0,0,0,0,0,0"/>
                </v:shape>
                <v:shape id="Picture 110" o:spid="_x0000_s1040" type="#_x0000_t75" style="position:absolute;left:1845;top:4678;width:2968;height: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">
                  <v:imagedata r:id="rId36" o:title=""/>
                </v:shape>
                <v:shape id="Freeform 109" o:spid="_x0000_s1041" style="position:absolute;left:4810;top:5610;width:5261;height:645;visibility:visible;mso-wrap-style:square;v-text-anchor:top" coordsize="5261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" path="m5261,108r,429l5253,579r-23,34l5195,636r-41,9l,645,,,5154,r41,9l5230,32r23,34l5261,108xe" filled="f" strokecolor="#4f81bc">
                  <v:path arrowok="t" o:connecttype="custom" o:connectlocs="5261,5718;5261,6147;5253,6189;5230,6223;5195,6246;5154,6255;0,6255;0,5610;5154,5610;5195,5619;5230,5642;5253,5676;5261,5718" o:connectangles="0,0,0,0,0,0,0,0,0,0,0,0,0"/>
                </v:shape>
                <v:shape id="Picture 108" o:spid="_x0000_s1042" type="#_x0000_t75" style="position:absolute;left:1845;top:5523;width:2968;height: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">
                  <v:imagedata r:id="rId36" o:title=""/>
                </v:shape>
                <v:shape id="Freeform 107" o:spid="_x0000_s1043" style="position:absolute;left:4807;top:6375;width:5256;height:844;visibility:visible;mso-wrap-style:square;v-text-anchor:top" coordsize="5256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" path="m5256,140r,562l5245,757r-30,45l5170,832r-55,11l,843,,,5115,r55,11l5215,41r30,44l5256,140xe" filled="f" strokecolor="#4f81bc">
                  <v:path arrowok="t" o:connecttype="custom" o:connectlocs="5256,6516;5256,7078;5245,7133;5215,7178;5170,7208;5115,7219;0,7219;0,6376;5115,6376;5170,6387;5215,6417;5245,6461;5256,6516" o:connectangles="0,0,0,0,0,0,0,0,0,0,0,0,0"/>
                </v:shape>
                <v:shape id="Picture 106" o:spid="_x0000_s1044" type="#_x0000_t75" style="position:absolute;left:1845;top:6387;width:2966;height: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">
                  <v:imagedata r:id="rId37" o:title=""/>
                </v:shape>
                <v:shape id="Freeform 105" o:spid="_x0000_s1045" style="position:absolute;left:4810;top:7339;width:5261;height:645;visibility:visible;mso-wrap-style:square;v-text-anchor:top" coordsize="5261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" path="m5261,107r,430l5253,578r-23,35l5195,636r-41,8l,644,,,5154,r41,8l5230,31r23,34l5261,107xe" filled="f" strokecolor="#4f81bc">
                  <v:path arrowok="t" o:connecttype="custom" o:connectlocs="5261,7447;5261,7877;5253,7918;5230,7953;5195,7976;5154,7984;0,7984;0,7340;5154,7340;5195,7348;5230,7371;5253,7405;5261,7447" o:connectangles="0,0,0,0,0,0,0,0,0,0,0,0,0"/>
                </v:shape>
                <v:shape id="Picture 104" o:spid="_x0000_s1046" type="#_x0000_t75" style="position:absolute;left:1845;top:7254;width:2968;height: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">
                  <v:imagedata r:id="rId36" o:title=""/>
                </v:shape>
                <w10:wrap anchorx="page"/>
              </v:group>
            </w:pict>
          </mc:Fallback>
        </mc:AlternateContent>
      </w:r>
      <w:r w:rsidR="00000000">
        <w:rPr>
          <w:i/>
        </w:rPr>
        <w:t>Signs</w:t>
      </w:r>
      <w:r w:rsidR="00000000">
        <w:t>,</w:t>
      </w:r>
      <w:r w:rsidR="00000000">
        <w:rPr>
          <w:spacing w:val="-5"/>
        </w:rPr>
        <w:t xml:space="preserve"> </w:t>
      </w:r>
      <w:r w:rsidR="00000000">
        <w:t>n. 13, v.</w:t>
      </w:r>
      <w:r w:rsidR="00000000">
        <w:rPr>
          <w:spacing w:val="1"/>
        </w:rPr>
        <w:t xml:space="preserve"> </w:t>
      </w:r>
      <w:r w:rsidR="00000000">
        <w:t>3.</w:t>
      </w:r>
    </w:p>
    <w:p w:rsidR="00C20A6C" w:rsidRDefault="00C20A6C">
      <w:pPr>
        <w:spacing w:line="240" w:lineRule="exact"/>
        <w:sectPr w:rsidR="00C20A6C">
          <w:type w:val="continuous"/>
          <w:pgSz w:w="11910" w:h="16840"/>
          <w:pgMar w:top="1580" w:right="800" w:bottom="280" w:left="1580" w:header="720" w:footer="720" w:gutter="0"/>
          <w:cols w:num="2" w:space="720" w:equalWidth="0">
            <w:col w:w="3170" w:space="75"/>
            <w:col w:w="6285"/>
          </w:cols>
        </w:sectPr>
      </w:pPr>
    </w:p>
    <w:p w:rsidR="00C20A6C" w:rsidRDefault="00C20A6C">
      <w:pPr>
        <w:pStyle w:val="Corpodetexto"/>
        <w:spacing w:before="8"/>
        <w:rPr>
          <w:sz w:val="23"/>
        </w:rPr>
      </w:pPr>
    </w:p>
    <w:p w:rsidR="00C20A6C" w:rsidRDefault="00C20A6C">
      <w:pPr>
        <w:rPr>
          <w:sz w:val="23"/>
        </w:rPr>
        <w:sectPr w:rsidR="00C20A6C">
          <w:type w:val="continuous"/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000000">
      <w:pPr>
        <w:spacing w:before="206"/>
        <w:ind w:left="554"/>
      </w:pPr>
      <w:r>
        <w:t>GODARD,</w:t>
      </w:r>
      <w:r>
        <w:rPr>
          <w:spacing w:val="1"/>
        </w:rPr>
        <w:t xml:space="preserve"> </w:t>
      </w:r>
      <w:r>
        <w:t>Barbara</w:t>
      </w:r>
      <w:r>
        <w:rPr>
          <w:spacing w:val="-6"/>
        </w:rPr>
        <w:t xml:space="preserve"> </w:t>
      </w:r>
      <w:r>
        <w:t>(1989)</w:t>
      </w:r>
    </w:p>
    <w:p w:rsidR="00C20A6C" w:rsidRDefault="00000000">
      <w:pPr>
        <w:pStyle w:val="PargrafodaLista"/>
        <w:numPr>
          <w:ilvl w:val="1"/>
          <w:numId w:val="3"/>
        </w:numPr>
        <w:tabs>
          <w:tab w:val="left" w:pos="701"/>
        </w:tabs>
        <w:spacing w:before="92" w:line="240" w:lineRule="exact"/>
      </w:pPr>
      <w:r>
        <w:rPr>
          <w:spacing w:val="1"/>
        </w:rPr>
        <w:br w:type="column"/>
      </w:r>
      <w:r>
        <w:t>Theorizing</w:t>
      </w:r>
      <w:r>
        <w:rPr>
          <w:spacing w:val="-10"/>
        </w:rPr>
        <w:t xml:space="preserve"> </w:t>
      </w:r>
      <w:r>
        <w:t>feminist</w:t>
      </w:r>
      <w:r>
        <w:rPr>
          <w:spacing w:val="-5"/>
        </w:rPr>
        <w:t xml:space="preserve"> </w:t>
      </w:r>
      <w:r>
        <w:t>discourse/translation.</w:t>
      </w:r>
      <w:r>
        <w:rPr>
          <w:spacing w:val="-9"/>
        </w:rPr>
        <w:t xml:space="preserve"> </w:t>
      </w:r>
      <w:r>
        <w:t>In:</w:t>
      </w:r>
    </w:p>
    <w:p w:rsidR="00C20A6C" w:rsidRDefault="00000000">
      <w:pPr>
        <w:spacing w:line="240" w:lineRule="exact"/>
        <w:ind w:left="645"/>
      </w:pPr>
      <w:r>
        <w:rPr>
          <w:i/>
        </w:rPr>
        <w:t>Tessera</w:t>
      </w:r>
      <w:r>
        <w:t>,</w:t>
      </w:r>
      <w:r>
        <w:rPr>
          <w:spacing w:val="-6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6.</w:t>
      </w:r>
    </w:p>
    <w:p w:rsidR="00C20A6C" w:rsidRDefault="00C20A6C">
      <w:pPr>
        <w:spacing w:line="240" w:lineRule="exact"/>
        <w:sectPr w:rsidR="00C20A6C">
          <w:type w:val="continuous"/>
          <w:pgSz w:w="11910" w:h="16840"/>
          <w:pgMar w:top="1580" w:right="800" w:bottom="280" w:left="1580" w:header="720" w:footer="720" w:gutter="0"/>
          <w:cols w:num="2" w:space="720" w:equalWidth="0">
            <w:col w:w="2986" w:space="81"/>
            <w:col w:w="6463"/>
          </w:cols>
        </w:sectPr>
      </w:pPr>
    </w:p>
    <w:p w:rsidR="00C20A6C" w:rsidRDefault="00C20A6C">
      <w:pPr>
        <w:pStyle w:val="Corpodetexto"/>
        <w:spacing w:before="9"/>
        <w:rPr>
          <w:sz w:val="23"/>
        </w:rPr>
      </w:pPr>
    </w:p>
    <w:p w:rsidR="00C20A6C" w:rsidRDefault="00C20A6C">
      <w:pPr>
        <w:rPr>
          <w:sz w:val="23"/>
        </w:rPr>
        <w:sectPr w:rsidR="00C20A6C">
          <w:type w:val="continuous"/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000000">
      <w:pPr>
        <w:spacing w:before="91" w:line="240" w:lineRule="exact"/>
        <w:ind w:left="444" w:right="14"/>
        <w:jc w:val="center"/>
      </w:pPr>
      <w:r>
        <w:t>LOTBINIÈRE-HARWOOD,</w:t>
      </w:r>
    </w:p>
    <w:p w:rsidR="00C20A6C" w:rsidRDefault="00000000">
      <w:pPr>
        <w:spacing w:line="240" w:lineRule="exact"/>
        <w:ind w:left="1038" w:right="609"/>
        <w:jc w:val="center"/>
      </w:pPr>
      <w:r>
        <w:t>Suzanne</w:t>
      </w:r>
      <w:r>
        <w:rPr>
          <w:spacing w:val="-3"/>
        </w:rPr>
        <w:t xml:space="preserve"> </w:t>
      </w:r>
      <w:r>
        <w:t>(1991)</w:t>
      </w:r>
    </w:p>
    <w:p w:rsidR="00C20A6C" w:rsidRDefault="00000000">
      <w:pPr>
        <w:pStyle w:val="PargrafodaLista"/>
        <w:numPr>
          <w:ilvl w:val="0"/>
          <w:numId w:val="2"/>
        </w:numPr>
        <w:tabs>
          <w:tab w:val="left" w:pos="617"/>
        </w:tabs>
        <w:spacing w:before="112" w:line="216" w:lineRule="auto"/>
        <w:ind w:right="2175" w:hanging="92"/>
      </w:pPr>
      <w:r>
        <w:rPr>
          <w:i/>
          <w:spacing w:val="-1"/>
        </w:rPr>
        <w:br w:type="column"/>
      </w:r>
      <w:r>
        <w:rPr>
          <w:i/>
        </w:rPr>
        <w:t>Re-Belle et infidèle / The body bilingual</w:t>
      </w:r>
      <w:r>
        <w:t>.</w:t>
      </w:r>
      <w:r>
        <w:rPr>
          <w:spacing w:val="-52"/>
        </w:rPr>
        <w:t xml:space="preserve"> </w:t>
      </w:r>
      <w:r>
        <w:t>Montreal:</w:t>
      </w:r>
      <w:r>
        <w:rPr>
          <w:spacing w:val="-10"/>
        </w:rPr>
        <w:t xml:space="preserve"> </w:t>
      </w:r>
      <w:r>
        <w:t>Women's</w:t>
      </w:r>
      <w:r>
        <w:rPr>
          <w:spacing w:val="5"/>
        </w:rPr>
        <w:t xml:space="preserve"> </w:t>
      </w:r>
      <w:r>
        <w:t>Press.</w:t>
      </w:r>
    </w:p>
    <w:p w:rsidR="00C20A6C" w:rsidRDefault="00C20A6C">
      <w:pPr>
        <w:spacing w:line="216" w:lineRule="auto"/>
        <w:sectPr w:rsidR="00C20A6C">
          <w:type w:val="continuous"/>
          <w:pgSz w:w="11910" w:h="16840"/>
          <w:pgMar w:top="1580" w:right="800" w:bottom="280" w:left="1580" w:header="720" w:footer="720" w:gutter="0"/>
          <w:cols w:num="2" w:space="720" w:equalWidth="0">
            <w:col w:w="3072" w:space="79"/>
            <w:col w:w="6379"/>
          </w:cols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7"/>
        <w:rPr>
          <w:sz w:val="21"/>
        </w:rPr>
      </w:pPr>
    </w:p>
    <w:p w:rsidR="00C20A6C" w:rsidRDefault="00000000">
      <w:pPr>
        <w:tabs>
          <w:tab w:val="left" w:pos="3621"/>
        </w:tabs>
        <w:spacing w:before="1"/>
        <w:ind w:left="477"/>
      </w:pPr>
      <w:r>
        <w:t>von FLOTOW,</w:t>
      </w:r>
      <w:r>
        <w:rPr>
          <w:spacing w:val="-2"/>
        </w:rPr>
        <w:t xml:space="preserve"> </w:t>
      </w:r>
      <w:r>
        <w:t>Luise</w:t>
      </w:r>
      <w:r>
        <w:rPr>
          <w:spacing w:val="-2"/>
        </w:rPr>
        <w:t xml:space="preserve"> </w:t>
      </w:r>
      <w:r>
        <w:t>(1991)</w:t>
      </w:r>
      <w:r>
        <w:tab/>
        <w:t>•</w:t>
      </w:r>
      <w:r>
        <w:rPr>
          <w:spacing w:val="13"/>
        </w:rPr>
        <w:t xml:space="preserve"> </w:t>
      </w:r>
      <w:r>
        <w:t>Feminist</w:t>
      </w:r>
      <w:r>
        <w:rPr>
          <w:spacing w:val="-2"/>
        </w:rPr>
        <w:t xml:space="preserve"> </w:t>
      </w:r>
      <w:r>
        <w:t>translation.</w:t>
      </w:r>
      <w:r>
        <w:rPr>
          <w:spacing w:val="-11"/>
        </w:rPr>
        <w:t xml:space="preserve"> </w:t>
      </w:r>
      <w:r>
        <w:t>In:</w:t>
      </w:r>
      <w:r>
        <w:rPr>
          <w:spacing w:val="5"/>
        </w:rPr>
        <w:t xml:space="preserve"> </w:t>
      </w:r>
      <w:r>
        <w:rPr>
          <w:i/>
        </w:rPr>
        <w:t>TTR</w:t>
      </w:r>
      <w:r>
        <w:t>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2.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rPr>
          <w:sz w:val="20"/>
        </w:rPr>
        <w:sectPr w:rsidR="00C20A6C">
          <w:type w:val="continuous"/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C20A6C">
      <w:pPr>
        <w:pStyle w:val="Corpodetexto"/>
        <w:spacing w:before="6"/>
        <w:rPr>
          <w:sz w:val="31"/>
        </w:rPr>
      </w:pPr>
    </w:p>
    <w:p w:rsidR="00C20A6C" w:rsidRDefault="00000000">
      <w:pPr>
        <w:ind w:left="554"/>
      </w:pPr>
      <w:r>
        <w:t>BASSNETT,</w:t>
      </w:r>
      <w:r>
        <w:rPr>
          <w:spacing w:val="-6"/>
        </w:rPr>
        <w:t xml:space="preserve"> </w:t>
      </w:r>
      <w:r>
        <w:t>Susan</w:t>
      </w:r>
      <w:r>
        <w:rPr>
          <w:spacing w:val="-2"/>
        </w:rPr>
        <w:t xml:space="preserve"> </w:t>
      </w:r>
      <w:r>
        <w:t>(1992)</w:t>
      </w:r>
    </w:p>
    <w:p w:rsidR="00C20A6C" w:rsidRDefault="00000000">
      <w:pPr>
        <w:pStyle w:val="Corpodetexto"/>
        <w:spacing w:before="5"/>
        <w:rPr>
          <w:sz w:val="23"/>
        </w:rPr>
      </w:pPr>
      <w:r>
        <w:br w:type="column"/>
      </w:r>
    </w:p>
    <w:p w:rsidR="00C20A6C" w:rsidRDefault="00000000">
      <w:pPr>
        <w:pStyle w:val="PargrafodaLista"/>
        <w:numPr>
          <w:ilvl w:val="1"/>
          <w:numId w:val="2"/>
        </w:numPr>
        <w:tabs>
          <w:tab w:val="left" w:pos="646"/>
        </w:tabs>
        <w:spacing w:line="216" w:lineRule="auto"/>
        <w:ind w:right="1797"/>
        <w:rPr>
          <w:sz w:val="20"/>
        </w:rPr>
      </w:pPr>
      <w:r>
        <w:t>Writing in no man's land: questions of gender</w:t>
      </w:r>
      <w:r>
        <w:rPr>
          <w:spacing w:val="-5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translation.</w:t>
      </w:r>
      <w:r>
        <w:rPr>
          <w:spacing w:val="-8"/>
        </w:rPr>
        <w:t xml:space="preserve"> </w:t>
      </w:r>
      <w:r>
        <w:t>In:</w:t>
      </w:r>
      <w:r>
        <w:rPr>
          <w:spacing w:val="4"/>
        </w:rPr>
        <w:t xml:space="preserve"> </w:t>
      </w:r>
      <w:r>
        <w:rPr>
          <w:i/>
        </w:rPr>
        <w:t>Ilha</w:t>
      </w:r>
      <w:r>
        <w:rPr>
          <w:i/>
          <w:spacing w:val="-5"/>
        </w:rPr>
        <w:t xml:space="preserve"> </w:t>
      </w:r>
      <w:r>
        <w:rPr>
          <w:i/>
        </w:rPr>
        <w:t>do</w:t>
      </w:r>
      <w:r>
        <w:rPr>
          <w:i/>
          <w:spacing w:val="1"/>
        </w:rPr>
        <w:t xml:space="preserve"> </w:t>
      </w:r>
      <w:r>
        <w:rPr>
          <w:i/>
        </w:rPr>
        <w:t>Desterro</w:t>
      </w:r>
      <w:r>
        <w:t>,</w:t>
      </w:r>
      <w:r>
        <w:rPr>
          <w:spacing w:val="-5"/>
        </w:rPr>
        <w:t xml:space="preserve"> </w:t>
      </w:r>
      <w:r>
        <w:t>v. 28.</w:t>
      </w:r>
    </w:p>
    <w:p w:rsidR="00C20A6C" w:rsidRDefault="00C20A6C">
      <w:pPr>
        <w:spacing w:line="216" w:lineRule="auto"/>
        <w:rPr>
          <w:sz w:val="20"/>
        </w:rPr>
        <w:sectPr w:rsidR="00C20A6C">
          <w:type w:val="continuous"/>
          <w:pgSz w:w="11910" w:h="16840"/>
          <w:pgMar w:top="1580" w:right="800" w:bottom="280" w:left="1580" w:header="720" w:footer="720" w:gutter="0"/>
          <w:cols w:num="2" w:space="720" w:equalWidth="0">
            <w:col w:w="2986" w:space="81"/>
            <w:col w:w="6463"/>
          </w:cols>
        </w:sectPr>
      </w:pPr>
    </w:p>
    <w:p w:rsidR="00C20A6C" w:rsidRDefault="00C20A6C">
      <w:pPr>
        <w:pStyle w:val="Corpodetexto"/>
        <w:spacing w:before="3"/>
        <w:rPr>
          <w:sz w:val="14"/>
        </w:rPr>
      </w:pPr>
    </w:p>
    <w:p w:rsidR="00C20A6C" w:rsidRDefault="00C20A6C">
      <w:pPr>
        <w:rPr>
          <w:sz w:val="14"/>
        </w:rPr>
        <w:sectPr w:rsidR="00C20A6C">
          <w:type w:val="continuous"/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C20A6C">
      <w:pPr>
        <w:pStyle w:val="Corpodetexto"/>
        <w:spacing w:before="9"/>
        <w:rPr>
          <w:sz w:val="27"/>
        </w:rPr>
      </w:pPr>
    </w:p>
    <w:p w:rsidR="00C20A6C" w:rsidRDefault="00000000">
      <w:pPr>
        <w:ind w:left="477" w:right="25"/>
        <w:jc w:val="center"/>
      </w:pPr>
      <w:r>
        <w:t>SPIVAK,</w:t>
      </w:r>
      <w:r>
        <w:rPr>
          <w:spacing w:val="-1"/>
        </w:rPr>
        <w:t xml:space="preserve"> </w:t>
      </w:r>
      <w:r>
        <w:t>Gayatri</w:t>
      </w:r>
      <w:r>
        <w:rPr>
          <w:spacing w:val="-2"/>
        </w:rPr>
        <w:t xml:space="preserve"> </w:t>
      </w:r>
      <w:r>
        <w:t>(1993)</w:t>
      </w:r>
    </w:p>
    <w:p w:rsidR="00C20A6C" w:rsidRDefault="00C20A6C">
      <w:pPr>
        <w:pStyle w:val="Corpodetexto"/>
      </w:pPr>
    </w:p>
    <w:p w:rsidR="00C20A6C" w:rsidRDefault="00C20A6C">
      <w:pPr>
        <w:pStyle w:val="Corpodetexto"/>
        <w:spacing w:before="7"/>
        <w:rPr>
          <w:sz w:val="27"/>
        </w:rPr>
      </w:pPr>
    </w:p>
    <w:p w:rsidR="00C20A6C" w:rsidRDefault="00000000">
      <w:pPr>
        <w:ind w:left="483" w:right="25"/>
        <w:jc w:val="center"/>
      </w:pPr>
      <w:r>
        <w:t>ARROJO,</w:t>
      </w:r>
      <w:r>
        <w:rPr>
          <w:spacing w:val="-2"/>
        </w:rPr>
        <w:t xml:space="preserve"> </w:t>
      </w:r>
      <w:r>
        <w:t>Rosemary</w:t>
      </w:r>
      <w:r>
        <w:rPr>
          <w:spacing w:val="1"/>
        </w:rPr>
        <w:t xml:space="preserve"> </w:t>
      </w:r>
      <w:r>
        <w:t>(1994)</w:t>
      </w:r>
    </w:p>
    <w:p w:rsidR="00C20A6C" w:rsidRDefault="00000000">
      <w:pPr>
        <w:pStyle w:val="PargrafodaLista"/>
        <w:numPr>
          <w:ilvl w:val="1"/>
          <w:numId w:val="2"/>
        </w:numPr>
        <w:tabs>
          <w:tab w:val="left" w:pos="641"/>
        </w:tabs>
        <w:spacing w:before="112" w:line="216" w:lineRule="auto"/>
        <w:ind w:left="590" w:right="1910"/>
        <w:rPr>
          <w:sz w:val="20"/>
        </w:rPr>
      </w:pPr>
      <w:r>
        <w:rPr>
          <w:spacing w:val="1"/>
        </w:rPr>
        <w:br w:type="column"/>
      </w:r>
      <w:r>
        <w:t xml:space="preserve">The politcs of translation. In: </w:t>
      </w:r>
      <w:r>
        <w:rPr>
          <w:i/>
        </w:rPr>
        <w:t>Outside in the</w:t>
      </w:r>
      <w:r>
        <w:rPr>
          <w:i/>
          <w:spacing w:val="-52"/>
        </w:rPr>
        <w:t xml:space="preserve"> </w:t>
      </w:r>
      <w:r>
        <w:rPr>
          <w:i/>
        </w:rPr>
        <w:t>teaching machine</w:t>
      </w:r>
      <w:r>
        <w:t>. London and New York:</w:t>
      </w:r>
      <w:r>
        <w:rPr>
          <w:spacing w:val="1"/>
        </w:rPr>
        <w:t xml:space="preserve"> </w:t>
      </w:r>
      <w:r>
        <w:t>Routledge.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pStyle w:val="PargrafodaLista"/>
        <w:numPr>
          <w:ilvl w:val="1"/>
          <w:numId w:val="2"/>
        </w:numPr>
        <w:tabs>
          <w:tab w:val="left" w:pos="646"/>
        </w:tabs>
        <w:spacing w:line="216" w:lineRule="auto"/>
        <w:ind w:left="590" w:right="1455"/>
      </w:pPr>
      <w:r>
        <w:t xml:space="preserve">Fidelity and the gendered translation. In: </w:t>
      </w:r>
      <w:r>
        <w:rPr>
          <w:i/>
        </w:rPr>
        <w:t>TRR</w:t>
      </w:r>
      <w:r>
        <w:t>, n.</w:t>
      </w:r>
      <w:r>
        <w:rPr>
          <w:spacing w:val="-52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v. 2.</w:t>
      </w:r>
    </w:p>
    <w:p w:rsidR="00C20A6C" w:rsidRDefault="00C20A6C">
      <w:pPr>
        <w:spacing w:line="216" w:lineRule="auto"/>
        <w:sectPr w:rsidR="00C20A6C">
          <w:type w:val="continuous"/>
          <w:pgSz w:w="11910" w:h="16840"/>
          <w:pgMar w:top="1580" w:right="800" w:bottom="280" w:left="1580" w:header="720" w:footer="720" w:gutter="0"/>
          <w:cols w:num="2" w:space="720" w:equalWidth="0">
            <w:col w:w="3048" w:space="75"/>
            <w:col w:w="6407"/>
          </w:cols>
        </w:sectPr>
      </w:pPr>
    </w:p>
    <w:p w:rsidR="00C20A6C" w:rsidRDefault="00C20A6C">
      <w:pPr>
        <w:pStyle w:val="Corpodetexto"/>
        <w:spacing w:before="3"/>
      </w:pPr>
    </w:p>
    <w:p w:rsidR="00C20A6C" w:rsidRDefault="00C20A6C">
      <w:pPr>
        <w:sectPr w:rsidR="00C20A6C">
          <w:type w:val="continuous"/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000000">
      <w:pPr>
        <w:spacing w:before="205"/>
        <w:ind w:left="498"/>
      </w:pPr>
      <w:r>
        <w:t>ARROJO,</w:t>
      </w:r>
      <w:r>
        <w:rPr>
          <w:spacing w:val="-2"/>
        </w:rPr>
        <w:t xml:space="preserve"> </w:t>
      </w:r>
      <w:r>
        <w:t>Rosemary</w:t>
      </w:r>
      <w:r>
        <w:rPr>
          <w:spacing w:val="1"/>
        </w:rPr>
        <w:t xml:space="preserve"> </w:t>
      </w:r>
      <w:r>
        <w:t>(1995)</w:t>
      </w:r>
    </w:p>
    <w:p w:rsidR="00C20A6C" w:rsidRDefault="00000000">
      <w:pPr>
        <w:pStyle w:val="PargrafodaLista"/>
        <w:numPr>
          <w:ilvl w:val="1"/>
          <w:numId w:val="2"/>
        </w:numPr>
        <w:tabs>
          <w:tab w:val="left" w:pos="646"/>
        </w:tabs>
        <w:spacing w:before="112" w:line="216" w:lineRule="auto"/>
        <w:ind w:left="590" w:right="1701"/>
      </w:pPr>
      <w:r>
        <w:rPr>
          <w:spacing w:val="-1"/>
        </w:rPr>
        <w:br w:type="column"/>
      </w:r>
      <w:r>
        <w:t>Feminist 'orgasmic' theories of translation and</w:t>
      </w:r>
      <w:r>
        <w:rPr>
          <w:spacing w:val="-52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contradictions.</w:t>
      </w:r>
      <w:r>
        <w:rPr>
          <w:spacing w:val="-7"/>
        </w:rPr>
        <w:t xml:space="preserve"> </w:t>
      </w:r>
      <w:r>
        <w:t>In:</w:t>
      </w:r>
      <w:r>
        <w:rPr>
          <w:spacing w:val="5"/>
        </w:rPr>
        <w:t xml:space="preserve"> </w:t>
      </w:r>
      <w:r>
        <w:rPr>
          <w:i/>
        </w:rPr>
        <w:t>TradTerm</w:t>
      </w:r>
      <w:r>
        <w:t>,</w:t>
      </w:r>
      <w:r>
        <w:rPr>
          <w:spacing w:val="-5"/>
        </w:rPr>
        <w:t xml:space="preserve"> </w:t>
      </w:r>
      <w:r>
        <w:t>v.</w:t>
      </w:r>
      <w:r>
        <w:rPr>
          <w:spacing w:val="2"/>
        </w:rPr>
        <w:t xml:space="preserve"> </w:t>
      </w:r>
      <w:r>
        <w:t>2.</w:t>
      </w:r>
    </w:p>
    <w:p w:rsidR="00C20A6C" w:rsidRDefault="00C20A6C">
      <w:pPr>
        <w:spacing w:line="216" w:lineRule="auto"/>
        <w:sectPr w:rsidR="00C20A6C">
          <w:type w:val="continuous"/>
          <w:pgSz w:w="11910" w:h="16840"/>
          <w:pgMar w:top="1580" w:right="800" w:bottom="280" w:left="1580" w:header="720" w:footer="720" w:gutter="0"/>
          <w:cols w:num="2" w:space="720" w:equalWidth="0">
            <w:col w:w="3048" w:space="75"/>
            <w:col w:w="6407"/>
          </w:cols>
        </w:sectPr>
      </w:pPr>
    </w:p>
    <w:p w:rsidR="00C20A6C" w:rsidRDefault="00C20A6C">
      <w:pPr>
        <w:pStyle w:val="Corpodetexto"/>
        <w:spacing w:before="10"/>
        <w:rPr>
          <w:sz w:val="15"/>
        </w:rPr>
      </w:pPr>
    </w:p>
    <w:p w:rsidR="00C20A6C" w:rsidRDefault="00C20A6C">
      <w:pPr>
        <w:rPr>
          <w:sz w:val="15"/>
        </w:rPr>
        <w:sectPr w:rsidR="00C20A6C">
          <w:type w:val="continuous"/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C20A6C">
      <w:pPr>
        <w:pStyle w:val="Corpodetexto"/>
        <w:spacing w:before="10"/>
        <w:rPr>
          <w:sz w:val="27"/>
        </w:rPr>
      </w:pPr>
    </w:p>
    <w:p w:rsidR="00C20A6C" w:rsidRDefault="00000000">
      <w:pPr>
        <w:ind w:left="456" w:right="24"/>
        <w:jc w:val="center"/>
      </w:pPr>
      <w:r>
        <w:t>SIMON, Sherry</w:t>
      </w:r>
      <w:r>
        <w:rPr>
          <w:spacing w:val="-5"/>
        </w:rPr>
        <w:t xml:space="preserve"> </w:t>
      </w:r>
      <w:r>
        <w:t>(1996)</w:t>
      </w:r>
    </w:p>
    <w:p w:rsidR="00C20A6C" w:rsidRDefault="00C20A6C">
      <w:pPr>
        <w:pStyle w:val="Corpodetexto"/>
      </w:pPr>
    </w:p>
    <w:p w:rsidR="00C20A6C" w:rsidRDefault="00C20A6C">
      <w:pPr>
        <w:pStyle w:val="Corpodetexto"/>
        <w:spacing w:before="2"/>
        <w:rPr>
          <w:sz w:val="29"/>
        </w:rPr>
      </w:pPr>
    </w:p>
    <w:p w:rsidR="00C20A6C" w:rsidRDefault="00000000">
      <w:pPr>
        <w:ind w:left="461" w:right="24"/>
        <w:jc w:val="center"/>
      </w:pPr>
      <w:r>
        <w:t>von FLOTOW,</w:t>
      </w:r>
      <w:r>
        <w:rPr>
          <w:spacing w:val="-2"/>
        </w:rPr>
        <w:t xml:space="preserve"> </w:t>
      </w:r>
      <w:r>
        <w:t>Luise</w:t>
      </w:r>
      <w:r>
        <w:rPr>
          <w:spacing w:val="-2"/>
        </w:rPr>
        <w:t xml:space="preserve"> </w:t>
      </w:r>
      <w:r>
        <w:t>(1997)</w:t>
      </w:r>
    </w:p>
    <w:p w:rsidR="00C20A6C" w:rsidRDefault="00000000">
      <w:pPr>
        <w:pStyle w:val="PargrafodaLista"/>
        <w:numPr>
          <w:ilvl w:val="0"/>
          <w:numId w:val="2"/>
        </w:numPr>
        <w:tabs>
          <w:tab w:val="left" w:pos="625"/>
        </w:tabs>
        <w:spacing w:before="113" w:line="216" w:lineRule="auto"/>
        <w:ind w:left="568" w:right="1555" w:hanging="92"/>
        <w:jc w:val="both"/>
      </w:pPr>
      <w:r>
        <w:rPr>
          <w:i/>
          <w:spacing w:val="-2"/>
        </w:rPr>
        <w:br w:type="column"/>
      </w:r>
      <w:r>
        <w:rPr>
          <w:i/>
        </w:rPr>
        <w:t>Gender in translation: cultural identity and the</w:t>
      </w:r>
      <w:r>
        <w:rPr>
          <w:i/>
          <w:spacing w:val="1"/>
        </w:rPr>
        <w:t xml:space="preserve"> </w:t>
      </w:r>
      <w:r>
        <w:rPr>
          <w:i/>
        </w:rPr>
        <w:t xml:space="preserve">politics of transmission. </w:t>
      </w:r>
      <w:r>
        <w:t>London and New York:</w:t>
      </w:r>
      <w:r>
        <w:rPr>
          <w:spacing w:val="-52"/>
        </w:rPr>
        <w:t xml:space="preserve"> </w:t>
      </w:r>
      <w:r>
        <w:t>Routledge.</w:t>
      </w:r>
    </w:p>
    <w:p w:rsidR="00C20A6C" w:rsidRDefault="00C20A6C">
      <w:pPr>
        <w:pStyle w:val="Corpodetexto"/>
        <w:spacing w:before="8"/>
        <w:rPr>
          <w:sz w:val="25"/>
        </w:rPr>
      </w:pPr>
    </w:p>
    <w:p w:rsidR="00C20A6C" w:rsidRDefault="00000000">
      <w:pPr>
        <w:pStyle w:val="PargrafodaLista"/>
        <w:numPr>
          <w:ilvl w:val="0"/>
          <w:numId w:val="2"/>
        </w:numPr>
        <w:tabs>
          <w:tab w:val="left" w:pos="627"/>
        </w:tabs>
        <w:spacing w:line="216" w:lineRule="auto"/>
        <w:ind w:left="571" w:right="2194" w:hanging="92"/>
      </w:pPr>
      <w:r>
        <w:rPr>
          <w:i/>
        </w:rPr>
        <w:t>Translation and Gender</w:t>
      </w:r>
      <w:r>
        <w:t>. Manchester: St</w:t>
      </w:r>
      <w:r>
        <w:rPr>
          <w:spacing w:val="-52"/>
        </w:rPr>
        <w:t xml:space="preserve"> </w:t>
      </w:r>
      <w:r>
        <w:t>Jerome.</w:t>
      </w:r>
    </w:p>
    <w:p w:rsidR="00C20A6C" w:rsidRDefault="00C20A6C">
      <w:pPr>
        <w:spacing w:line="216" w:lineRule="auto"/>
        <w:sectPr w:rsidR="00C20A6C">
          <w:type w:val="continuous"/>
          <w:pgSz w:w="11910" w:h="16840"/>
          <w:pgMar w:top="1580" w:right="800" w:bottom="280" w:left="1580" w:header="720" w:footer="720" w:gutter="0"/>
          <w:cols w:num="2" w:space="720" w:equalWidth="0">
            <w:col w:w="3063" w:space="77"/>
            <w:col w:w="6390"/>
          </w:cols>
        </w:sectPr>
      </w:pPr>
    </w:p>
    <w:p w:rsidR="00C20A6C" w:rsidRDefault="00C20A6C">
      <w:pPr>
        <w:pStyle w:val="Corpodetexto"/>
        <w:rPr>
          <w:sz w:val="21"/>
        </w:rPr>
      </w:pPr>
    </w:p>
    <w:p w:rsidR="00C20A6C" w:rsidRDefault="00000000">
      <w:pPr>
        <w:spacing w:before="91"/>
        <w:ind w:left="1549" w:right="189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59" w:line="360" w:lineRule="auto"/>
        <w:ind w:left="122" w:right="469" w:firstLine="707"/>
        <w:jc w:val="both"/>
      </w:pPr>
      <w:r>
        <w:t>Além de textos das já mencionadas tradutoras canadenses Sherry Simon, Luise von</w:t>
      </w:r>
      <w:r>
        <w:rPr>
          <w:spacing w:val="1"/>
        </w:rPr>
        <w:t xml:space="preserve"> </w:t>
      </w:r>
      <w:r>
        <w:t>Flotow, Barbara Godard e Susanne de Lotbinière-Harwoord, ainda pouco traduzidos ao</w:t>
      </w:r>
      <w:r>
        <w:rPr>
          <w:spacing w:val="1"/>
        </w:rPr>
        <w:t xml:space="preserve"> </w:t>
      </w:r>
      <w:r>
        <w:t>português</w:t>
      </w:r>
      <w:r>
        <w:rPr>
          <w:spacing w:val="-3"/>
        </w:rPr>
        <w:t xml:space="preserve"> </w:t>
      </w:r>
      <w:r>
        <w:t>brasileiro,</w:t>
      </w:r>
      <w:r>
        <w:rPr>
          <w:spacing w:val="-2"/>
        </w:rPr>
        <w:t xml:space="preserve"> </w:t>
      </w:r>
      <w:r>
        <w:t>encontram-se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“Gender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metaforics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translation”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Lori</w:t>
      </w:r>
      <w:r>
        <w:rPr>
          <w:spacing w:val="-57"/>
        </w:rPr>
        <w:t xml:space="preserve"> </w:t>
      </w:r>
      <w:r>
        <w:t>Chamberlain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possivelmente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fundador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teórica</w:t>
      </w:r>
      <w:r>
        <w:rPr>
          <w:spacing w:val="1"/>
        </w:rPr>
        <w:t xml:space="preserve"> </w:t>
      </w:r>
      <w:r>
        <w:t>sobre</w:t>
      </w:r>
      <w:r>
        <w:rPr>
          <w:spacing w:val="-57"/>
        </w:rPr>
        <w:t xml:space="preserve"> </w:t>
      </w:r>
      <w:r>
        <w:t>tradução e gênero no ocidente, com tradução brasileira por Norma Viscardi (1998), embora a</w:t>
      </w:r>
      <w:r>
        <w:rPr>
          <w:spacing w:val="-58"/>
        </w:rPr>
        <w:t xml:space="preserve"> </w:t>
      </w:r>
      <w:r>
        <w:t>relação entre mulheres e tradução seja bastante anterior à sua elaboração e consolidação no</w:t>
      </w:r>
      <w:r>
        <w:rPr>
          <w:spacing w:val="1"/>
        </w:rPr>
        <w:t xml:space="preserve"> </w:t>
      </w:r>
      <w:r>
        <w:t>campo científico; “Politics of translation”, de Gayatri Spivak – cuja formulação teórica é um</w:t>
      </w:r>
      <w:r>
        <w:rPr>
          <w:spacing w:val="-57"/>
        </w:rPr>
        <w:t xml:space="preserve"> </w:t>
      </w:r>
      <w:r>
        <w:t>dos marcos do feminismo pós-colonial; “Writing in no man’s land: questions of gender and</w:t>
      </w:r>
      <w:r>
        <w:rPr>
          <w:spacing w:val="1"/>
        </w:rPr>
        <w:t xml:space="preserve"> </w:t>
      </w:r>
      <w:r>
        <w:t>translation”,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Susan</w:t>
      </w:r>
      <w:r>
        <w:rPr>
          <w:spacing w:val="14"/>
        </w:rPr>
        <w:t xml:space="preserve"> </w:t>
      </w:r>
      <w:r>
        <w:t>Bassnett</w:t>
      </w:r>
      <w:r>
        <w:rPr>
          <w:spacing w:val="15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é,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acordo</w:t>
      </w:r>
      <w:r>
        <w:rPr>
          <w:spacing w:val="12"/>
        </w:rPr>
        <w:t xml:space="preserve"> </w:t>
      </w:r>
      <w:r>
        <w:t>com</w:t>
      </w:r>
      <w:r>
        <w:rPr>
          <w:spacing w:val="12"/>
        </w:rPr>
        <w:t xml:space="preserve"> </w:t>
      </w:r>
      <w:r>
        <w:t>os</w:t>
      </w:r>
      <w:r>
        <w:rPr>
          <w:spacing w:val="13"/>
        </w:rPr>
        <w:t xml:space="preserve"> </w:t>
      </w:r>
      <w:r>
        <w:t>resultados</w:t>
      </w:r>
      <w:r>
        <w:rPr>
          <w:spacing w:val="13"/>
        </w:rPr>
        <w:t xml:space="preserve"> </w:t>
      </w:r>
      <w:r>
        <w:t>desta</w:t>
      </w:r>
      <w:r>
        <w:rPr>
          <w:spacing w:val="11"/>
        </w:rPr>
        <w:t xml:space="preserve"> </w:t>
      </w:r>
      <w:r>
        <w:t>pesquisa,</w:t>
      </w:r>
      <w:r>
        <w:rPr>
          <w:spacing w:val="18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primeiro</w:t>
      </w:r>
    </w:p>
    <w:p w:rsidR="00C20A6C" w:rsidRDefault="00C20A6C">
      <w:pPr>
        <w:spacing w:line="360" w:lineRule="auto"/>
        <w:jc w:val="both"/>
        <w:sectPr w:rsidR="00C20A6C">
          <w:type w:val="continuous"/>
          <w:pgSz w:w="11910" w:h="16840"/>
          <w:pgMar w:top="1580" w:right="800" w:bottom="280" w:left="1580" w:header="720" w:footer="72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/>
        <w:jc w:val="both"/>
      </w:pPr>
      <w:r>
        <w:t>texto sobre a temática a ser publicado no Brasil, com recente tradução brasileira por Naylane</w:t>
      </w:r>
      <w:r>
        <w:rPr>
          <w:spacing w:val="-57"/>
        </w:rPr>
        <w:t xml:space="preserve"> </w:t>
      </w:r>
      <w:r>
        <w:t>Matos (2020); e textos de Rosemary Arrojo – cuja crítica à tradução feminista canadense é</w:t>
      </w:r>
      <w:r>
        <w:rPr>
          <w:spacing w:val="1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expressivas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bibliografia</w:t>
      </w:r>
      <w:r>
        <w:rPr>
          <w:spacing w:val="-2"/>
        </w:rPr>
        <w:t xml:space="preserve"> </w:t>
      </w:r>
      <w:r>
        <w:t>acerca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 feminista.</w:t>
      </w:r>
    </w:p>
    <w:p w:rsidR="00C20A6C" w:rsidRDefault="00000000">
      <w:pPr>
        <w:pStyle w:val="Corpodetexto"/>
        <w:spacing w:before="1" w:line="360" w:lineRule="auto"/>
        <w:ind w:left="122" w:right="471" w:firstLine="707"/>
        <w:jc w:val="both"/>
      </w:pPr>
      <w:r>
        <w:t>A</w:t>
      </w:r>
      <w:r>
        <w:rPr>
          <w:spacing w:val="1"/>
        </w:rPr>
        <w:t xml:space="preserve"> </w:t>
      </w:r>
      <w:r>
        <w:t>virada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século</w:t>
      </w:r>
      <w:r>
        <w:rPr>
          <w:spacing w:val="1"/>
        </w:rPr>
        <w:t xml:space="preserve"> </w:t>
      </w:r>
      <w:r>
        <w:t>apresenta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deslocamento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formulações</w:t>
      </w:r>
      <w:r>
        <w:rPr>
          <w:spacing w:val="1"/>
        </w:rPr>
        <w:t xml:space="preserve"> </w:t>
      </w:r>
      <w:r>
        <w:t>teóricas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tradução e gênero do contexto anglo-americano para o contexto europeu, no qual, como</w:t>
      </w:r>
      <w:r>
        <w:rPr>
          <w:spacing w:val="1"/>
        </w:rPr>
        <w:t xml:space="preserve"> </w:t>
      </w:r>
      <w:r>
        <w:t>apontam Eleonora Federici e Vanessa</w:t>
      </w:r>
      <w:r>
        <w:rPr>
          <w:spacing w:val="1"/>
        </w:rPr>
        <w:t xml:space="preserve"> </w:t>
      </w:r>
      <w:r>
        <w:t>Leonardi</w:t>
      </w:r>
      <w:r>
        <w:rPr>
          <w:spacing w:val="1"/>
        </w:rPr>
        <w:t xml:space="preserve"> </w:t>
      </w:r>
      <w:r>
        <w:t>(2013), há um número significativo de</w:t>
      </w:r>
      <w:r>
        <w:rPr>
          <w:spacing w:val="1"/>
        </w:rPr>
        <w:t xml:space="preserve"> </w:t>
      </w:r>
      <w:r>
        <w:t>seminários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discussões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temática,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emergência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novas</w:t>
      </w:r>
      <w:r>
        <w:rPr>
          <w:spacing w:val="1"/>
        </w:rPr>
        <w:t xml:space="preserve"> </w:t>
      </w:r>
      <w:r>
        <w:t>metáforas</w:t>
      </w:r>
      <w:r>
        <w:rPr>
          <w:spacing w:val="1"/>
        </w:rPr>
        <w:t xml:space="preserve"> </w:t>
      </w:r>
      <w:r>
        <w:t>pós-</w:t>
      </w:r>
      <w:r>
        <w:rPr>
          <w:spacing w:val="1"/>
        </w:rPr>
        <w:t xml:space="preserve"> </w:t>
      </w:r>
      <w:r>
        <w:t>estruturalistas acerca da tradução, com ênfase na relação mulheres e tradução, especialmente</w:t>
      </w:r>
      <w:r>
        <w:rPr>
          <w:spacing w:val="-57"/>
        </w:rPr>
        <w:t xml:space="preserve"> </w:t>
      </w:r>
      <w:r>
        <w:t xml:space="preserve">expressas em </w:t>
      </w:r>
      <w:r>
        <w:rPr>
          <w:i/>
        </w:rPr>
        <w:t xml:space="preserve">Espais de frontera: Gènere i traducció </w:t>
      </w:r>
      <w:r>
        <w:t>(2000), de Pilar Godayol. Desde então,</w:t>
      </w:r>
      <w:r>
        <w:rPr>
          <w:spacing w:val="1"/>
        </w:rPr>
        <w:t xml:space="preserve"> </w:t>
      </w:r>
      <w:r>
        <w:t>amplia-se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Europa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número de</w:t>
      </w:r>
      <w:r>
        <w:rPr>
          <w:spacing w:val="-1"/>
        </w:rPr>
        <w:t xml:space="preserve"> </w:t>
      </w:r>
      <w:r>
        <w:t>publicações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e eventos em torno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temática.</w:t>
      </w:r>
    </w:p>
    <w:p w:rsidR="00C20A6C" w:rsidRDefault="00000000">
      <w:pPr>
        <w:spacing w:line="360" w:lineRule="auto"/>
        <w:ind w:left="122" w:right="467" w:firstLine="707"/>
        <w:jc w:val="both"/>
        <w:rPr>
          <w:sz w:val="24"/>
        </w:rPr>
      </w:pPr>
      <w:r>
        <w:rPr>
          <w:sz w:val="24"/>
        </w:rPr>
        <w:t>Destaco a mudança de perspectiva na área e os interesses em viabilizar um caráter</w:t>
      </w:r>
      <w:r>
        <w:rPr>
          <w:spacing w:val="1"/>
          <w:sz w:val="24"/>
        </w:rPr>
        <w:t xml:space="preserve"> </w:t>
      </w:r>
      <w:r>
        <w:rPr>
          <w:sz w:val="24"/>
        </w:rPr>
        <w:t>polifônico, colocando em discussão outros contextos geopolíticos da tradução feminista,</w:t>
      </w:r>
      <w:r>
        <w:rPr>
          <w:spacing w:val="1"/>
          <w:sz w:val="24"/>
        </w:rPr>
        <w:t xml:space="preserve"> </w:t>
      </w:r>
      <w:r>
        <w:rPr>
          <w:sz w:val="24"/>
        </w:rPr>
        <w:t>incluindo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oriente.</w:t>
      </w:r>
      <w:r>
        <w:rPr>
          <w:spacing w:val="-4"/>
          <w:sz w:val="24"/>
        </w:rPr>
        <w:t xml:space="preserve"> </w:t>
      </w:r>
      <w:r>
        <w:rPr>
          <w:sz w:val="24"/>
        </w:rPr>
        <w:t>Aqui</w:t>
      </w:r>
      <w:r>
        <w:rPr>
          <w:spacing w:val="-5"/>
          <w:sz w:val="24"/>
        </w:rPr>
        <w:t xml:space="preserve"> </w:t>
      </w:r>
      <w:r>
        <w:rPr>
          <w:sz w:val="24"/>
        </w:rPr>
        <w:t>destaco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publicações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Routledge,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têm</w:t>
      </w:r>
      <w:r>
        <w:rPr>
          <w:spacing w:val="-4"/>
          <w:sz w:val="24"/>
        </w:rPr>
        <w:t xml:space="preserve"> </w:t>
      </w:r>
      <w:r>
        <w:rPr>
          <w:sz w:val="24"/>
        </w:rPr>
        <w:t>reunido</w:t>
      </w:r>
      <w:r>
        <w:rPr>
          <w:spacing w:val="-2"/>
          <w:sz w:val="24"/>
        </w:rPr>
        <w:t xml:space="preserve"> </w:t>
      </w:r>
      <w:r>
        <w:rPr>
          <w:sz w:val="24"/>
        </w:rPr>
        <w:t>textos</w:t>
      </w:r>
      <w:r>
        <w:rPr>
          <w:spacing w:val="-4"/>
          <w:sz w:val="24"/>
        </w:rPr>
        <w:t xml:space="preserve"> </w:t>
      </w:r>
      <w:r>
        <w:rPr>
          <w:sz w:val="24"/>
        </w:rPr>
        <w:t>acerca</w:t>
      </w:r>
      <w:r>
        <w:rPr>
          <w:spacing w:val="-57"/>
          <w:sz w:val="24"/>
        </w:rPr>
        <w:t xml:space="preserve"> </w:t>
      </w:r>
      <w:r>
        <w:rPr>
          <w:sz w:val="24"/>
        </w:rPr>
        <w:t>de tradução, gênero e feminismos em variados contextos linguísticos, expressamente nas</w:t>
      </w:r>
      <w:r>
        <w:rPr>
          <w:spacing w:val="1"/>
          <w:sz w:val="24"/>
        </w:rPr>
        <w:t xml:space="preserve"> </w:t>
      </w:r>
      <w:r>
        <w:rPr>
          <w:sz w:val="24"/>
        </w:rPr>
        <w:t>publicações: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Translating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women: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different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voices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new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horizons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(2017),</w:t>
      </w:r>
      <w:r>
        <w:rPr>
          <w:spacing w:val="-7"/>
          <w:sz w:val="24"/>
        </w:rPr>
        <w:t xml:space="preserve"> </w:t>
      </w:r>
      <w:r>
        <w:rPr>
          <w:sz w:val="24"/>
        </w:rPr>
        <w:t>Luise</w:t>
      </w:r>
      <w:r>
        <w:rPr>
          <w:spacing w:val="-8"/>
          <w:sz w:val="24"/>
        </w:rPr>
        <w:t xml:space="preserve"> </w:t>
      </w:r>
      <w:r>
        <w:rPr>
          <w:sz w:val="24"/>
        </w:rPr>
        <w:t>von</w:t>
      </w:r>
      <w:r>
        <w:rPr>
          <w:spacing w:val="-7"/>
          <w:sz w:val="24"/>
        </w:rPr>
        <w:t xml:space="preserve"> </w:t>
      </w:r>
      <w:r>
        <w:rPr>
          <w:sz w:val="24"/>
        </w:rPr>
        <w:t>Flotow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Farzaneh</w:t>
      </w:r>
      <w:r>
        <w:rPr>
          <w:spacing w:val="1"/>
          <w:sz w:val="24"/>
        </w:rPr>
        <w:t xml:space="preserve"> </w:t>
      </w:r>
      <w:r>
        <w:rPr>
          <w:sz w:val="24"/>
        </w:rPr>
        <w:t>Farahzad</w:t>
      </w:r>
      <w:r>
        <w:rPr>
          <w:spacing w:val="1"/>
          <w:sz w:val="24"/>
        </w:rPr>
        <w:t xml:space="preserve"> </w:t>
      </w:r>
      <w:r>
        <w:rPr>
          <w:sz w:val="24"/>
        </w:rPr>
        <w:t>(Orgs.);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Feminist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Translation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Studies: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transnational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perspectives </w:t>
      </w:r>
      <w:r>
        <w:rPr>
          <w:sz w:val="24"/>
        </w:rPr>
        <w:t xml:space="preserve">(2017), Olga Castro e Emek Ergun (Orgs.); </w:t>
      </w:r>
      <w:r>
        <w:rPr>
          <w:i/>
          <w:sz w:val="24"/>
        </w:rPr>
        <w:t>Routledge handbook of translation,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feminism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 gender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(2020),</w:t>
      </w:r>
      <w:r>
        <w:rPr>
          <w:spacing w:val="1"/>
          <w:sz w:val="24"/>
        </w:rPr>
        <w:t xml:space="preserve"> </w:t>
      </w:r>
      <w:r>
        <w:rPr>
          <w:sz w:val="24"/>
        </w:rPr>
        <w:t>Luise</w:t>
      </w:r>
      <w:r>
        <w:rPr>
          <w:spacing w:val="-2"/>
          <w:sz w:val="24"/>
        </w:rPr>
        <w:t xml:space="preserve"> </w:t>
      </w:r>
      <w:r>
        <w:rPr>
          <w:sz w:val="24"/>
        </w:rPr>
        <w:t>von Flotow e Hala Kamal</w:t>
      </w:r>
      <w:r>
        <w:rPr>
          <w:spacing w:val="-1"/>
          <w:sz w:val="24"/>
        </w:rPr>
        <w:t xml:space="preserve"> </w:t>
      </w:r>
      <w:r>
        <w:rPr>
          <w:sz w:val="24"/>
        </w:rPr>
        <w:t>(Orgs.).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O Brasil figura nessas publicações através dos nomes de Nísia Floresta, em função da</w:t>
      </w:r>
      <w:r>
        <w:rPr>
          <w:spacing w:val="-57"/>
        </w:rPr>
        <w:t xml:space="preserve"> </w:t>
      </w:r>
      <w:r>
        <w:t>sua tradução atribuída à obra de Mary Wollstonecraft, Rosemary Arrojo, em função da sua</w:t>
      </w:r>
      <w:r>
        <w:rPr>
          <w:spacing w:val="1"/>
        </w:rPr>
        <w:t xml:space="preserve"> </w:t>
      </w:r>
      <w:r>
        <w:t>crítica à tradução feminista, e Claudia de Lima Costa, pela importante contribuição que esta</w:t>
      </w:r>
      <w:r>
        <w:rPr>
          <w:spacing w:val="1"/>
        </w:rPr>
        <w:t xml:space="preserve"> </w:t>
      </w:r>
      <w:r>
        <w:t>pesquisadora</w:t>
      </w:r>
      <w:r>
        <w:rPr>
          <w:spacing w:val="1"/>
        </w:rPr>
        <w:t xml:space="preserve"> </w:t>
      </w:r>
      <w:r>
        <w:t>brasileira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levantado</w:t>
      </w:r>
      <w:r>
        <w:rPr>
          <w:spacing w:val="1"/>
        </w:rPr>
        <w:t xml:space="preserve"> </w:t>
      </w:r>
      <w:r>
        <w:t>acerca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papel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diálogos</w:t>
      </w:r>
      <w:r>
        <w:rPr>
          <w:spacing w:val="1"/>
        </w:rPr>
        <w:t xml:space="preserve"> </w:t>
      </w:r>
      <w:r>
        <w:t>transfronteiriços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circulação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teorias</w:t>
      </w:r>
      <w:r>
        <w:rPr>
          <w:spacing w:val="-1"/>
        </w:rPr>
        <w:t xml:space="preserve"> </w:t>
      </w:r>
      <w:r>
        <w:t>feministas transnacionais.</w:t>
      </w:r>
    </w:p>
    <w:p w:rsidR="00C20A6C" w:rsidRDefault="00C20A6C">
      <w:pPr>
        <w:pStyle w:val="Corpodetexto"/>
        <w:spacing w:before="10"/>
        <w:rPr>
          <w:sz w:val="26"/>
        </w:rPr>
      </w:pPr>
    </w:p>
    <w:p w:rsidR="00C20A6C" w:rsidRDefault="00000000">
      <w:pPr>
        <w:pStyle w:val="Ttulo1"/>
        <w:numPr>
          <w:ilvl w:val="2"/>
          <w:numId w:val="8"/>
        </w:numPr>
        <w:tabs>
          <w:tab w:val="left" w:pos="842"/>
        </w:tabs>
      </w:pPr>
      <w:bookmarkStart w:id="23" w:name="_bookmark23"/>
      <w:bookmarkEnd w:id="23"/>
      <w:r>
        <w:t>Tradução</w:t>
      </w:r>
      <w:r>
        <w:rPr>
          <w:spacing w:val="-4"/>
        </w:rPr>
        <w:t xml:space="preserve"> </w:t>
      </w:r>
      <w:r>
        <w:t>Feminista</w:t>
      </w:r>
      <w:r>
        <w:rPr>
          <w:spacing w:val="-4"/>
        </w:rPr>
        <w:t xml:space="preserve"> </w:t>
      </w:r>
      <w:r>
        <w:t>Transnacional:</w:t>
      </w:r>
      <w:r>
        <w:rPr>
          <w:spacing w:val="-3"/>
        </w:rPr>
        <w:t xml:space="preserve"> </w:t>
      </w:r>
      <w:r>
        <w:t>perspectivas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transformação</w:t>
      </w:r>
      <w:r>
        <w:rPr>
          <w:spacing w:val="-3"/>
        </w:rPr>
        <w:t xml:space="preserve"> </w:t>
      </w:r>
      <w:r>
        <w:t>social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000000">
      <w:pPr>
        <w:pStyle w:val="Corpodetexto"/>
        <w:spacing w:before="157" w:line="360" w:lineRule="auto"/>
        <w:ind w:left="122" w:right="469" w:firstLine="707"/>
        <w:jc w:val="both"/>
      </w:pPr>
      <w:r>
        <w:t>Além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formulações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feminismos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linguagem,</w:t>
      </w:r>
      <w:r>
        <w:rPr>
          <w:spacing w:val="1"/>
        </w:rPr>
        <w:t xml:space="preserve"> </w:t>
      </w:r>
      <w:r>
        <w:t>pesquisadoras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contexto</w:t>
      </w:r>
      <w:r>
        <w:rPr>
          <w:spacing w:val="-3"/>
        </w:rPr>
        <w:t xml:space="preserve"> </w:t>
      </w:r>
      <w:r>
        <w:t>latino-americano</w:t>
      </w:r>
      <w:r>
        <w:rPr>
          <w:spacing w:val="-5"/>
        </w:rPr>
        <w:t xml:space="preserve"> </w:t>
      </w:r>
      <w:r>
        <w:t>têm</w:t>
      </w:r>
      <w:r>
        <w:rPr>
          <w:spacing w:val="-4"/>
        </w:rPr>
        <w:t xml:space="preserve"> </w:t>
      </w:r>
      <w:r>
        <w:t>pensado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tradução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categoria</w:t>
      </w:r>
      <w:r>
        <w:rPr>
          <w:spacing w:val="-4"/>
        </w:rPr>
        <w:t xml:space="preserve"> </w:t>
      </w:r>
      <w:r>
        <w:t>teórica</w:t>
      </w:r>
      <w:r>
        <w:rPr>
          <w:spacing w:val="-6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política essencial ao campo epistemológico dos feminismos. Como aponta Claudia de Lima</w:t>
      </w:r>
      <w:r>
        <w:rPr>
          <w:spacing w:val="1"/>
        </w:rPr>
        <w:t xml:space="preserve"> </w:t>
      </w:r>
      <w:r>
        <w:t>Costa (2003), os deslocamentos das teorias feministas e suas categorias analíticas, através de</w:t>
      </w:r>
      <w:r>
        <w:rPr>
          <w:spacing w:val="-57"/>
        </w:rPr>
        <w:t xml:space="preserve"> </w:t>
      </w:r>
      <w:r>
        <w:t>diferentes</w:t>
      </w:r>
      <w:r>
        <w:rPr>
          <w:spacing w:val="-8"/>
        </w:rPr>
        <w:t xml:space="preserve"> </w:t>
      </w:r>
      <w:r>
        <w:t>topografias,</w:t>
      </w:r>
      <w:r>
        <w:rPr>
          <w:spacing w:val="-6"/>
        </w:rPr>
        <w:t xml:space="preserve"> </w:t>
      </w:r>
      <w:r>
        <w:t>geram</w:t>
      </w:r>
      <w:r>
        <w:rPr>
          <w:spacing w:val="-8"/>
        </w:rPr>
        <w:t xml:space="preserve"> </w:t>
      </w:r>
      <w:r>
        <w:t>uma</w:t>
      </w:r>
      <w:r>
        <w:rPr>
          <w:spacing w:val="-7"/>
        </w:rPr>
        <w:t xml:space="preserve"> </w:t>
      </w:r>
      <w:r>
        <w:t>zona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tensão</w:t>
      </w:r>
      <w:r>
        <w:rPr>
          <w:spacing w:val="-7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conhecimentos</w:t>
      </w:r>
      <w:r>
        <w:rPr>
          <w:spacing w:val="-6"/>
        </w:rPr>
        <w:t xml:space="preserve"> </w:t>
      </w:r>
      <w:r>
        <w:t>situados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Sul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perspectivas teóricas do Norte Global, resultando em uma expansão epistemológica e atritos</w:t>
      </w:r>
      <w:r>
        <w:rPr>
          <w:spacing w:val="1"/>
        </w:rPr>
        <w:t xml:space="preserve"> </w:t>
      </w:r>
      <w:r>
        <w:t>entre diferenças linguísticas, culturais e políticas que bem se expressam pela metáfora da</w:t>
      </w:r>
      <w:r>
        <w:rPr>
          <w:spacing w:val="1"/>
        </w:rPr>
        <w:t xml:space="preserve"> </w:t>
      </w:r>
      <w:r>
        <w:t>tradução.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70" w:firstLine="707"/>
        <w:jc w:val="both"/>
      </w:pPr>
      <w:r>
        <w:t>Tradução aqui é compreendida como o espaço fronteiriço, uma zona de contato, tal</w:t>
      </w:r>
      <w:r>
        <w:rPr>
          <w:spacing w:val="1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formulada</w:t>
      </w:r>
      <w:r>
        <w:rPr>
          <w:spacing w:val="-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Mary</w:t>
      </w:r>
      <w:r>
        <w:rPr>
          <w:spacing w:val="-6"/>
        </w:rPr>
        <w:t xml:space="preserve"> </w:t>
      </w:r>
      <w:r>
        <w:t>Pratt</w:t>
      </w:r>
      <w:r>
        <w:rPr>
          <w:spacing w:val="-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rPr>
          <w:i/>
        </w:rPr>
        <w:t>Imperial</w:t>
      </w:r>
      <w:r>
        <w:rPr>
          <w:i/>
          <w:spacing w:val="-4"/>
        </w:rPr>
        <w:t xml:space="preserve"> </w:t>
      </w:r>
      <w:r>
        <w:rPr>
          <w:i/>
        </w:rPr>
        <w:t xml:space="preserve">Eyes </w:t>
      </w:r>
      <w:r>
        <w:t>(2018),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espaços</w:t>
      </w:r>
      <w:r>
        <w:rPr>
          <w:spacing w:val="-2"/>
        </w:rPr>
        <w:t xml:space="preserve"> </w:t>
      </w:r>
      <w:r>
        <w:t>sociais</w:t>
      </w:r>
      <w:r>
        <w:rPr>
          <w:spacing w:val="-4"/>
        </w:rPr>
        <w:t xml:space="preserve"> </w:t>
      </w:r>
      <w:r>
        <w:t>colocam</w:t>
      </w:r>
      <w:r>
        <w:rPr>
          <w:spacing w:val="-3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evidência o contato, o choque e a disputa entre culturas geralmente marcadas por assimetrias</w:t>
      </w:r>
      <w:r>
        <w:rPr>
          <w:spacing w:val="-57"/>
        </w:rP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relações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dominação</w:t>
      </w:r>
      <w:r>
        <w:rPr>
          <w:spacing w:val="-12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subordinação</w:t>
      </w:r>
      <w:r>
        <w:rPr>
          <w:spacing w:val="-9"/>
        </w:rPr>
        <w:t xml:space="preserve"> </w:t>
      </w:r>
      <w:r>
        <w:t>advindas</w:t>
      </w:r>
      <w:r>
        <w:rPr>
          <w:spacing w:val="-10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colonização.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zona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contato,</w:t>
      </w:r>
      <w:r>
        <w:rPr>
          <w:spacing w:val="-13"/>
        </w:rPr>
        <w:t xml:space="preserve"> </w:t>
      </w:r>
      <w:r>
        <w:t>portanto,</w:t>
      </w:r>
      <w:r>
        <w:rPr>
          <w:spacing w:val="-57"/>
        </w:rPr>
        <w:t xml:space="preserve"> </w:t>
      </w:r>
      <w:r>
        <w:t>não é apenas linguística, no sentido comumente compreendida da tradução interlinguística,</w:t>
      </w:r>
      <w:r>
        <w:rPr>
          <w:spacing w:val="1"/>
        </w:rPr>
        <w:t xml:space="preserve"> </w:t>
      </w:r>
      <w:r>
        <w:rPr>
          <w:spacing w:val="-1"/>
        </w:rPr>
        <w:t>mas</w:t>
      </w:r>
      <w:r>
        <w:rPr>
          <w:spacing w:val="-15"/>
        </w:rPr>
        <w:t xml:space="preserve"> </w:t>
      </w:r>
      <w:r>
        <w:rPr>
          <w:spacing w:val="-1"/>
        </w:rPr>
        <w:t>também</w:t>
      </w:r>
      <w:r>
        <w:rPr>
          <w:spacing w:val="-14"/>
        </w:rPr>
        <w:t xml:space="preserve"> </w:t>
      </w:r>
      <w:r>
        <w:rPr>
          <w:spacing w:val="-1"/>
        </w:rPr>
        <w:t>cultural,</w:t>
      </w:r>
      <w:r>
        <w:rPr>
          <w:spacing w:val="-14"/>
        </w:rPr>
        <w:t xml:space="preserve"> </w:t>
      </w:r>
      <w:r>
        <w:t>política</w:t>
      </w:r>
      <w:r>
        <w:rPr>
          <w:spacing w:val="-1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ideológica,</w:t>
      </w:r>
      <w:r>
        <w:rPr>
          <w:spacing w:val="-15"/>
        </w:rPr>
        <w:t xml:space="preserve"> </w:t>
      </w:r>
      <w:r>
        <w:t>onde</w:t>
      </w:r>
      <w:r>
        <w:rPr>
          <w:spacing w:val="-16"/>
        </w:rPr>
        <w:t xml:space="preserve"> </w:t>
      </w:r>
      <w:r>
        <w:t>identidades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gênero</w:t>
      </w:r>
      <w:r>
        <w:rPr>
          <w:spacing w:val="-13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novas</w:t>
      </w:r>
      <w:r>
        <w:rPr>
          <w:spacing w:val="-15"/>
        </w:rPr>
        <w:t xml:space="preserve"> </w:t>
      </w:r>
      <w:r>
        <w:t>epistemologias</w:t>
      </w:r>
      <w:r>
        <w:rPr>
          <w:spacing w:val="-57"/>
        </w:rPr>
        <w:t xml:space="preserve"> </w:t>
      </w:r>
      <w:r>
        <w:t>podem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construídas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forjadas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partir da</w:t>
      </w:r>
      <w:r>
        <w:rPr>
          <w:spacing w:val="-1"/>
        </w:rPr>
        <w:t xml:space="preserve"> </w:t>
      </w:r>
      <w:r>
        <w:t>interação com a</w:t>
      </w:r>
      <w:r>
        <w:rPr>
          <w:spacing w:val="-2"/>
        </w:rPr>
        <w:t xml:space="preserve"> </w:t>
      </w:r>
      <w:r>
        <w:t>diferença.</w:t>
      </w:r>
    </w:p>
    <w:p w:rsidR="00C20A6C" w:rsidRDefault="00000000">
      <w:pPr>
        <w:spacing w:before="1" w:line="360" w:lineRule="auto"/>
        <w:ind w:left="122" w:right="469" w:firstLine="707"/>
        <w:jc w:val="both"/>
        <w:rPr>
          <w:sz w:val="24"/>
        </w:rPr>
      </w:pPr>
      <w:r>
        <w:rPr>
          <w:sz w:val="24"/>
        </w:rPr>
        <w:t>Nesse</w:t>
      </w:r>
      <w:r>
        <w:rPr>
          <w:spacing w:val="1"/>
          <w:sz w:val="24"/>
        </w:rPr>
        <w:t xml:space="preserve"> </w:t>
      </w:r>
      <w:r>
        <w:rPr>
          <w:sz w:val="24"/>
        </w:rPr>
        <w:t>sentido,</w:t>
      </w:r>
      <w:r>
        <w:rPr>
          <w:spacing w:val="1"/>
          <w:sz w:val="24"/>
        </w:rPr>
        <w:t xml:space="preserve"> </w:t>
      </w:r>
      <w:r>
        <w:rPr>
          <w:sz w:val="24"/>
        </w:rPr>
        <w:t>importante</w:t>
      </w:r>
      <w:r>
        <w:rPr>
          <w:spacing w:val="1"/>
          <w:sz w:val="24"/>
        </w:rPr>
        <w:t xml:space="preserve"> </w:t>
      </w:r>
      <w:r>
        <w:rPr>
          <w:sz w:val="24"/>
        </w:rPr>
        <w:t>contribuição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Estudos</w:t>
      </w:r>
      <w:r>
        <w:rPr>
          <w:spacing w:val="1"/>
          <w:sz w:val="24"/>
        </w:rPr>
        <w:t xml:space="preserve"> </w:t>
      </w:r>
      <w:r>
        <w:rPr>
          <w:sz w:val="24"/>
        </w:rPr>
        <w:t>Feministas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58"/>
          <w:sz w:val="24"/>
        </w:rPr>
        <w:t xml:space="preserve"> </w:t>
      </w:r>
      <w:r>
        <w:rPr>
          <w:sz w:val="24"/>
        </w:rPr>
        <w:t>Tradução,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perspectivas</w:t>
      </w:r>
      <w:r>
        <w:rPr>
          <w:spacing w:val="1"/>
          <w:sz w:val="24"/>
        </w:rPr>
        <w:t xml:space="preserve"> </w:t>
      </w:r>
      <w:r>
        <w:rPr>
          <w:sz w:val="24"/>
        </w:rPr>
        <w:t>latino-americanas,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Translocalities/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Translocalidades: feminist politics of translation in the Latin/a Américas </w:t>
      </w:r>
      <w:r>
        <w:rPr>
          <w:sz w:val="24"/>
        </w:rPr>
        <w:t>(2014), organizada</w:t>
      </w:r>
      <w:r>
        <w:rPr>
          <w:spacing w:val="-57"/>
          <w:sz w:val="24"/>
        </w:rPr>
        <w:t xml:space="preserve"> </w:t>
      </w:r>
      <w:r>
        <w:rPr>
          <w:sz w:val="24"/>
        </w:rPr>
        <w:t>por</w:t>
      </w:r>
      <w:r>
        <w:rPr>
          <w:spacing w:val="-12"/>
          <w:sz w:val="24"/>
        </w:rPr>
        <w:t xml:space="preserve"> </w:t>
      </w:r>
      <w:r>
        <w:rPr>
          <w:sz w:val="24"/>
        </w:rPr>
        <w:t>Sonia</w:t>
      </w:r>
      <w:r>
        <w:rPr>
          <w:spacing w:val="-12"/>
          <w:sz w:val="24"/>
        </w:rPr>
        <w:t xml:space="preserve"> </w:t>
      </w:r>
      <w:r>
        <w:rPr>
          <w:sz w:val="24"/>
        </w:rPr>
        <w:t>E.</w:t>
      </w:r>
      <w:r>
        <w:rPr>
          <w:spacing w:val="-9"/>
          <w:sz w:val="24"/>
        </w:rPr>
        <w:t xml:space="preserve"> </w:t>
      </w:r>
      <w:r>
        <w:rPr>
          <w:sz w:val="24"/>
        </w:rPr>
        <w:t>Alvarez,</w:t>
      </w:r>
      <w:r>
        <w:rPr>
          <w:spacing w:val="-11"/>
          <w:sz w:val="24"/>
        </w:rPr>
        <w:t xml:space="preserve"> </w:t>
      </w:r>
      <w:r>
        <w:rPr>
          <w:sz w:val="24"/>
        </w:rPr>
        <w:t>Claudia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Lima</w:t>
      </w:r>
      <w:r>
        <w:rPr>
          <w:spacing w:val="-12"/>
          <w:sz w:val="24"/>
        </w:rPr>
        <w:t xml:space="preserve"> </w:t>
      </w:r>
      <w:r>
        <w:rPr>
          <w:sz w:val="24"/>
        </w:rPr>
        <w:t>Costa,</w:t>
      </w:r>
      <w:r>
        <w:rPr>
          <w:spacing w:val="-11"/>
          <w:sz w:val="24"/>
        </w:rPr>
        <w:t xml:space="preserve"> </w:t>
      </w:r>
      <w:r>
        <w:rPr>
          <w:sz w:val="24"/>
        </w:rPr>
        <w:t>Verónica</w:t>
      </w:r>
      <w:r>
        <w:rPr>
          <w:spacing w:val="-10"/>
          <w:sz w:val="24"/>
        </w:rPr>
        <w:t xml:space="preserve"> </w:t>
      </w:r>
      <w:r>
        <w:rPr>
          <w:sz w:val="24"/>
        </w:rPr>
        <w:t>Feliu,</w:t>
      </w:r>
      <w:r>
        <w:rPr>
          <w:spacing w:val="-11"/>
          <w:sz w:val="24"/>
        </w:rPr>
        <w:t xml:space="preserve"> </w:t>
      </w:r>
      <w:r>
        <w:rPr>
          <w:sz w:val="24"/>
        </w:rPr>
        <w:t>Rebeca</w:t>
      </w:r>
      <w:r>
        <w:rPr>
          <w:spacing w:val="-7"/>
          <w:sz w:val="24"/>
        </w:rPr>
        <w:t xml:space="preserve"> </w:t>
      </w:r>
      <w:r>
        <w:rPr>
          <w:sz w:val="24"/>
        </w:rPr>
        <w:t>J.</w:t>
      </w:r>
      <w:r>
        <w:rPr>
          <w:spacing w:val="-10"/>
          <w:sz w:val="24"/>
        </w:rPr>
        <w:t xml:space="preserve"> </w:t>
      </w:r>
      <w:r>
        <w:rPr>
          <w:sz w:val="24"/>
        </w:rPr>
        <w:t>Hester,</w:t>
      </w:r>
      <w:r>
        <w:rPr>
          <w:spacing w:val="-11"/>
          <w:sz w:val="24"/>
        </w:rPr>
        <w:t xml:space="preserve"> </w:t>
      </w:r>
      <w:r>
        <w:rPr>
          <w:sz w:val="24"/>
        </w:rPr>
        <w:t>Norma</w:t>
      </w:r>
      <w:r>
        <w:rPr>
          <w:spacing w:val="-12"/>
          <w:sz w:val="24"/>
        </w:rPr>
        <w:t xml:space="preserve"> </w:t>
      </w:r>
      <w:r>
        <w:rPr>
          <w:sz w:val="24"/>
        </w:rPr>
        <w:t>Klahn</w:t>
      </w:r>
      <w:r>
        <w:rPr>
          <w:spacing w:val="-58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Millie</w:t>
      </w:r>
      <w:r>
        <w:rPr>
          <w:spacing w:val="-1"/>
          <w:sz w:val="24"/>
        </w:rPr>
        <w:t xml:space="preserve"> </w:t>
      </w:r>
      <w:r>
        <w:rPr>
          <w:sz w:val="24"/>
        </w:rPr>
        <w:t>Thayer.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As</w:t>
      </w:r>
      <w:r>
        <w:rPr>
          <w:spacing w:val="-8"/>
        </w:rPr>
        <w:t xml:space="preserve"> </w:t>
      </w:r>
      <w:r>
        <w:t>interações</w:t>
      </w:r>
      <w:r>
        <w:rPr>
          <w:spacing w:val="-6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perspectivas</w:t>
      </w:r>
      <w:r>
        <w:rPr>
          <w:spacing w:val="-7"/>
        </w:rPr>
        <w:t xml:space="preserve"> </w:t>
      </w:r>
      <w:r>
        <w:t>feministas</w:t>
      </w:r>
      <w:r>
        <w:rPr>
          <w:spacing w:val="-7"/>
        </w:rPr>
        <w:t xml:space="preserve"> </w:t>
      </w:r>
      <w:r>
        <w:t>devem</w:t>
      </w:r>
      <w:r>
        <w:rPr>
          <w:spacing w:val="-7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compreendidas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contextos</w:t>
      </w:r>
      <w:r>
        <w:rPr>
          <w:spacing w:val="-57"/>
        </w:rPr>
        <w:t xml:space="preserve"> </w:t>
      </w:r>
      <w:r>
        <w:t>assimétricos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inseridas,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vimos,</w:t>
      </w:r>
      <w:r>
        <w:rPr>
          <w:spacing w:val="-8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superestrutura</w:t>
      </w:r>
      <w:r>
        <w:rPr>
          <w:spacing w:val="-8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econômica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sustenta</w:t>
      </w:r>
      <w:r>
        <w:rPr>
          <w:spacing w:val="-58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sustentada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relações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poder</w:t>
      </w:r>
      <w:r>
        <w:rPr>
          <w:spacing w:val="-13"/>
        </w:rPr>
        <w:t xml:space="preserve"> </w:t>
      </w:r>
      <w:r>
        <w:t>desiguais.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isso,</w:t>
      </w:r>
      <w:r>
        <w:rPr>
          <w:spacing w:val="-12"/>
        </w:rPr>
        <w:t xml:space="preserve"> </w:t>
      </w:r>
      <w:r>
        <w:t>Costa</w:t>
      </w:r>
      <w:r>
        <w:rPr>
          <w:spacing w:val="-14"/>
        </w:rPr>
        <w:t xml:space="preserve"> </w:t>
      </w:r>
      <w:r>
        <w:t>(2003)</w:t>
      </w:r>
      <w:r>
        <w:rPr>
          <w:spacing w:val="-11"/>
        </w:rPr>
        <w:t xml:space="preserve"> </w:t>
      </w:r>
      <w:r>
        <w:t>alerta</w:t>
      </w:r>
      <w:r>
        <w:rPr>
          <w:spacing w:val="-9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necessidade</w:t>
      </w:r>
      <w:r>
        <w:rPr>
          <w:spacing w:val="-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levar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contextos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produzidos</w:t>
      </w:r>
      <w:r>
        <w:rPr>
          <w:spacing w:val="1"/>
        </w:rPr>
        <w:t xml:space="preserve"> </w:t>
      </w:r>
      <w:r>
        <w:t>determinados</w:t>
      </w:r>
      <w:r>
        <w:rPr>
          <w:spacing w:val="1"/>
        </w:rPr>
        <w:t xml:space="preserve"> </w:t>
      </w:r>
      <w:r>
        <w:t>conhecimentos</w:t>
      </w:r>
      <w:r>
        <w:rPr>
          <w:spacing w:val="1"/>
        </w:rPr>
        <w:t xml:space="preserve"> </w:t>
      </w:r>
      <w:r>
        <w:t>feministas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seu lugar de</w:t>
      </w:r>
      <w:r>
        <w:rPr>
          <w:spacing w:val="1"/>
        </w:rPr>
        <w:t xml:space="preserve"> </w:t>
      </w:r>
      <w:r>
        <w:t>enunciação.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spacing w:before="1" w:line="276" w:lineRule="auto"/>
        <w:ind w:left="2390" w:right="471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questão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lugar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torna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fundamental,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avaliar</w:t>
      </w:r>
      <w:r>
        <w:rPr>
          <w:spacing w:val="1"/>
          <w:sz w:val="20"/>
        </w:rPr>
        <w:t xml:space="preserve"> </w:t>
      </w:r>
      <w:r>
        <w:rPr>
          <w:sz w:val="20"/>
        </w:rPr>
        <w:t>unicamente</w:t>
      </w:r>
      <w:r>
        <w:rPr>
          <w:spacing w:val="1"/>
          <w:sz w:val="20"/>
        </w:rPr>
        <w:t xml:space="preserve"> </w:t>
      </w:r>
      <w:r>
        <w:rPr>
          <w:sz w:val="20"/>
        </w:rPr>
        <w:t>suas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categorias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analíticas,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mas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também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principalmente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medir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alcance</w:t>
      </w:r>
      <w:r>
        <w:rPr>
          <w:spacing w:val="-9"/>
          <w:sz w:val="20"/>
        </w:rPr>
        <w:t xml:space="preserve"> </w:t>
      </w:r>
      <w:r>
        <w:rPr>
          <w:sz w:val="20"/>
        </w:rPr>
        <w:t>político</w:t>
      </w:r>
      <w:r>
        <w:rPr>
          <w:spacing w:val="-48"/>
          <w:sz w:val="20"/>
        </w:rPr>
        <w:t xml:space="preserve"> </w:t>
      </w:r>
      <w:r>
        <w:rPr>
          <w:sz w:val="20"/>
        </w:rPr>
        <w:t>das</w:t>
      </w:r>
      <w:r>
        <w:rPr>
          <w:spacing w:val="-6"/>
          <w:sz w:val="20"/>
        </w:rPr>
        <w:t xml:space="preserve"> </w:t>
      </w:r>
      <w:r>
        <w:rPr>
          <w:sz w:val="20"/>
        </w:rPr>
        <w:t>mesmas,</w:t>
      </w:r>
      <w:r>
        <w:rPr>
          <w:spacing w:val="-7"/>
          <w:sz w:val="20"/>
        </w:rPr>
        <w:t xml:space="preserve"> </w:t>
      </w:r>
      <w:r>
        <w:rPr>
          <w:sz w:val="20"/>
        </w:rPr>
        <w:t>isto</w:t>
      </w:r>
      <w:r>
        <w:rPr>
          <w:spacing w:val="-6"/>
          <w:sz w:val="20"/>
        </w:rPr>
        <w:t xml:space="preserve"> </w:t>
      </w:r>
      <w:r>
        <w:rPr>
          <w:sz w:val="20"/>
        </w:rPr>
        <w:t>é,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maneiras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essas</w:t>
      </w:r>
      <w:r>
        <w:rPr>
          <w:spacing w:val="-8"/>
          <w:sz w:val="20"/>
        </w:rPr>
        <w:t xml:space="preserve"> </w:t>
      </w:r>
      <w:r>
        <w:rPr>
          <w:sz w:val="20"/>
        </w:rPr>
        <w:t>intervêm</w:t>
      </w:r>
      <w:r>
        <w:rPr>
          <w:spacing w:val="-8"/>
          <w:sz w:val="20"/>
        </w:rPr>
        <w:t xml:space="preserve"> </w:t>
      </w:r>
      <w:r>
        <w:rPr>
          <w:sz w:val="20"/>
        </w:rPr>
        <w:t>nas</w:t>
      </w:r>
      <w:r>
        <w:rPr>
          <w:spacing w:val="-8"/>
          <w:sz w:val="20"/>
        </w:rPr>
        <w:t xml:space="preserve"> </w:t>
      </w:r>
      <w:r>
        <w:rPr>
          <w:sz w:val="20"/>
        </w:rPr>
        <w:t>estruturas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desigualdade</w:t>
      </w:r>
      <w:r>
        <w:rPr>
          <w:spacing w:val="-48"/>
          <w:sz w:val="20"/>
        </w:rPr>
        <w:t xml:space="preserve"> </w:t>
      </w:r>
      <w:r>
        <w:rPr>
          <w:sz w:val="20"/>
        </w:rPr>
        <w:t>social. Sempre situadas diferentemente nos sistemas de dominação, de privilégio e</w:t>
      </w:r>
      <w:r>
        <w:rPr>
          <w:spacing w:val="1"/>
          <w:sz w:val="20"/>
        </w:rPr>
        <w:t xml:space="preserve"> </w:t>
      </w:r>
      <w:r>
        <w:rPr>
          <w:sz w:val="20"/>
        </w:rPr>
        <w:t>de exclusão, narramos (e publicamos) a partir de um lugar (tanto em seu sentido</w:t>
      </w:r>
      <w:r>
        <w:rPr>
          <w:spacing w:val="1"/>
          <w:sz w:val="20"/>
        </w:rPr>
        <w:t xml:space="preserve"> </w:t>
      </w:r>
      <w:r>
        <w:rPr>
          <w:sz w:val="20"/>
        </w:rPr>
        <w:t>literal quanto metafórico, quero dizer, como imaginado, político, mental, etc.).</w:t>
      </w:r>
      <w:r>
        <w:rPr>
          <w:spacing w:val="1"/>
          <w:sz w:val="20"/>
        </w:rPr>
        <w:t xml:space="preserve"> </w:t>
      </w:r>
      <w:r>
        <w:rPr>
          <w:sz w:val="20"/>
        </w:rPr>
        <w:t>Procurar entender esse lugar em todas suas dimensões nos leva à necessidade de</w:t>
      </w:r>
      <w:r>
        <w:rPr>
          <w:spacing w:val="1"/>
          <w:sz w:val="20"/>
        </w:rPr>
        <w:t xml:space="preserve"> </w:t>
      </w:r>
      <w:r>
        <w:rPr>
          <w:sz w:val="20"/>
        </w:rPr>
        <w:t>historicizá-lo e de politizá-lo, permitindo, então, uma avaliação mais crítica da</w:t>
      </w:r>
      <w:r>
        <w:rPr>
          <w:spacing w:val="1"/>
          <w:sz w:val="20"/>
        </w:rPr>
        <w:t xml:space="preserve"> </w:t>
      </w:r>
      <w:r>
        <w:rPr>
          <w:sz w:val="20"/>
        </w:rPr>
        <w:t>construção e institucionalização das diferenças (e das práticas políticas que as</w:t>
      </w:r>
      <w:r>
        <w:rPr>
          <w:spacing w:val="1"/>
          <w:sz w:val="20"/>
        </w:rPr>
        <w:t xml:space="preserve"> </w:t>
      </w:r>
      <w:r>
        <w:rPr>
          <w:sz w:val="20"/>
        </w:rPr>
        <w:t>articulam). (COSTA, 2003,</w:t>
      </w:r>
      <w:r>
        <w:rPr>
          <w:spacing w:val="2"/>
          <w:sz w:val="20"/>
        </w:rPr>
        <w:t xml:space="preserve"> </w:t>
      </w:r>
      <w:r>
        <w:rPr>
          <w:sz w:val="20"/>
        </w:rPr>
        <w:t>p.</w:t>
      </w:r>
      <w:r>
        <w:rPr>
          <w:spacing w:val="-4"/>
          <w:sz w:val="20"/>
        </w:rPr>
        <w:t xml:space="preserve"> </w:t>
      </w:r>
      <w:r>
        <w:rPr>
          <w:sz w:val="20"/>
        </w:rPr>
        <w:t>260)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59" w:line="360" w:lineRule="auto"/>
        <w:ind w:left="122" w:right="470" w:firstLine="707"/>
        <w:jc w:val="both"/>
      </w:pPr>
      <w:r>
        <w:t>É assim que buscamos situar a produção científica brasileira no que concerne aos</w:t>
      </w:r>
      <w:r>
        <w:rPr>
          <w:spacing w:val="1"/>
        </w:rPr>
        <w:t xml:space="preserve"> </w:t>
      </w:r>
      <w:r>
        <w:t>Estudos</w:t>
      </w:r>
      <w:r>
        <w:rPr>
          <w:spacing w:val="-7"/>
        </w:rPr>
        <w:t xml:space="preserve"> </w:t>
      </w:r>
      <w:r>
        <w:t>Feministas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Tradução,</w:t>
      </w:r>
      <w:r>
        <w:rPr>
          <w:spacing w:val="-5"/>
        </w:rPr>
        <w:t xml:space="preserve"> </w:t>
      </w:r>
      <w:r>
        <w:t>considerando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relações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estabelecidas</w:t>
      </w:r>
      <w:r>
        <w:rPr>
          <w:spacing w:val="-7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Norte</w:t>
      </w:r>
      <w:r>
        <w:rPr>
          <w:spacing w:val="-5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Globais,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nossa</w:t>
      </w:r>
      <w:r>
        <w:rPr>
          <w:spacing w:val="-5"/>
        </w:rPr>
        <w:t xml:space="preserve"> </w:t>
      </w:r>
      <w:r>
        <w:t>posição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mundo</w:t>
      </w:r>
      <w:r>
        <w:rPr>
          <w:spacing w:val="-3"/>
        </w:rPr>
        <w:t xml:space="preserve"> </w:t>
      </w:r>
      <w:r>
        <w:t>colonial</w:t>
      </w:r>
      <w:r>
        <w:rPr>
          <w:spacing w:val="-4"/>
        </w:rPr>
        <w:t xml:space="preserve"> </w:t>
      </w:r>
      <w:r>
        <w:t>moderno.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aqui</w:t>
      </w:r>
      <w:r>
        <w:rPr>
          <w:spacing w:val="-7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refiro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ordem</w:t>
      </w:r>
      <w:r>
        <w:rPr>
          <w:spacing w:val="-57"/>
        </w:rPr>
        <w:t xml:space="preserve"> </w:t>
      </w:r>
      <w:r>
        <w:t>mundial estabelecida com o nascimento da América, enquanto entidade geossocial, ao longo</w:t>
      </w:r>
      <w:r>
        <w:rPr>
          <w:spacing w:val="-57"/>
        </w:rPr>
        <w:t xml:space="preserve"> </w:t>
      </w:r>
      <w:r>
        <w:t>do século XVI, cuja pré-condição foi a colonialidade, tal qual categorizada por Quijano</w:t>
      </w:r>
      <w:r>
        <w:rPr>
          <w:spacing w:val="1"/>
        </w:rPr>
        <w:t xml:space="preserve"> </w:t>
      </w:r>
      <w:r>
        <w:t>(SEGATO,</w:t>
      </w:r>
      <w:r>
        <w:rPr>
          <w:spacing w:val="-1"/>
        </w:rPr>
        <w:t xml:space="preserve"> </w:t>
      </w:r>
      <w:r>
        <w:t>2021).</w:t>
      </w:r>
    </w:p>
    <w:p w:rsidR="00C20A6C" w:rsidRDefault="00000000">
      <w:pPr>
        <w:pStyle w:val="Corpodetexto"/>
        <w:spacing w:line="360" w:lineRule="auto"/>
        <w:ind w:left="122" w:right="471" w:firstLine="707"/>
        <w:jc w:val="both"/>
      </w:pPr>
      <w:r>
        <w:t>No campo dos Estudos Feministas da Tradução no Brasil, percebe-se o alargamento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conceitos</w:t>
      </w:r>
      <w:r>
        <w:rPr>
          <w:spacing w:val="-15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tradução</w:t>
      </w:r>
      <w:r>
        <w:rPr>
          <w:spacing w:val="-13"/>
        </w:rPr>
        <w:t xml:space="preserve"> </w:t>
      </w:r>
      <w:r>
        <w:t>feminista</w:t>
      </w:r>
      <w:r>
        <w:rPr>
          <w:spacing w:val="-14"/>
        </w:rPr>
        <w:t xml:space="preserve"> </w:t>
      </w:r>
      <w:r>
        <w:t>desde</w:t>
      </w:r>
      <w:r>
        <w:rPr>
          <w:spacing w:val="-15"/>
        </w:rPr>
        <w:t xml:space="preserve"> </w:t>
      </w:r>
      <w:r>
        <w:t>identidades</w:t>
      </w:r>
      <w:r>
        <w:rPr>
          <w:spacing w:val="-15"/>
        </w:rPr>
        <w:t xml:space="preserve"> </w:t>
      </w:r>
      <w:r>
        <w:t>localizadas</w:t>
      </w:r>
      <w:r>
        <w:rPr>
          <w:spacing w:val="-15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comparação</w:t>
      </w:r>
      <w:r>
        <w:rPr>
          <w:spacing w:val="-15"/>
        </w:rPr>
        <w:t xml:space="preserve"> </w:t>
      </w:r>
      <w:r>
        <w:t>às</w:t>
      </w:r>
      <w:r>
        <w:rPr>
          <w:spacing w:val="-13"/>
        </w:rPr>
        <w:t xml:space="preserve"> </w:t>
      </w:r>
      <w:r>
        <w:t>definições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8"/>
        <w:jc w:val="both"/>
      </w:pPr>
      <w:r>
        <w:t>do</w:t>
      </w:r>
      <w:r>
        <w:rPr>
          <w:spacing w:val="-14"/>
        </w:rPr>
        <w:t xml:space="preserve"> </w:t>
      </w:r>
      <w:r>
        <w:t>campo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inicialmente</w:t>
      </w:r>
      <w:r>
        <w:rPr>
          <w:spacing w:val="-14"/>
        </w:rPr>
        <w:t xml:space="preserve"> </w:t>
      </w:r>
      <w:r>
        <w:t>emergem</w:t>
      </w:r>
      <w:r>
        <w:rPr>
          <w:spacing w:val="-13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contexto</w:t>
      </w:r>
      <w:r>
        <w:rPr>
          <w:spacing w:val="-13"/>
        </w:rPr>
        <w:t xml:space="preserve"> </w:t>
      </w:r>
      <w:r>
        <w:t>canadense,</w:t>
      </w:r>
      <w:r>
        <w:rPr>
          <w:spacing w:val="-12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vimos,</w:t>
      </w:r>
      <w:r>
        <w:rPr>
          <w:spacing w:val="-13"/>
        </w:rPr>
        <w:t xml:space="preserve"> </w:t>
      </w:r>
      <w:r>
        <w:t>expandindo-se</w:t>
      </w:r>
      <w:r>
        <w:rPr>
          <w:spacing w:val="-14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t>o contexto europeu e reelaboradas no contexto brasileiro a partir de epistemologias marcadas</w:t>
      </w:r>
      <w:r>
        <w:rPr>
          <w:spacing w:val="-57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questões</w:t>
      </w:r>
      <w:r>
        <w:rPr>
          <w:spacing w:val="-1"/>
        </w:rPr>
        <w:t xml:space="preserve"> </w:t>
      </w:r>
      <w:r>
        <w:t>culturais, raciais, geopolíticas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econômicas.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pStyle w:val="PargrafodaLista"/>
        <w:numPr>
          <w:ilvl w:val="1"/>
          <w:numId w:val="8"/>
        </w:numPr>
        <w:tabs>
          <w:tab w:val="left" w:pos="542"/>
        </w:tabs>
        <w:rPr>
          <w:sz w:val="24"/>
        </w:rPr>
      </w:pPr>
      <w:bookmarkStart w:id="24" w:name="_bookmark24"/>
      <w:bookmarkEnd w:id="24"/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ESTUDOS</w:t>
      </w:r>
      <w:r>
        <w:rPr>
          <w:spacing w:val="-2"/>
          <w:sz w:val="24"/>
        </w:rPr>
        <w:t xml:space="preserve"> </w:t>
      </w:r>
      <w:r>
        <w:rPr>
          <w:sz w:val="24"/>
        </w:rPr>
        <w:t>FEMINISTAS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TRADUÇÃO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BRASIL</w:t>
      </w:r>
    </w:p>
    <w:p w:rsidR="00C20A6C" w:rsidRDefault="00C20A6C">
      <w:pPr>
        <w:pStyle w:val="Corpodetexto"/>
        <w:spacing w:before="9"/>
        <w:rPr>
          <w:sz w:val="38"/>
        </w:rPr>
      </w:pPr>
    </w:p>
    <w:p w:rsidR="00C20A6C" w:rsidRDefault="00000000">
      <w:pPr>
        <w:pStyle w:val="Corpodetexto"/>
        <w:spacing w:line="360" w:lineRule="auto"/>
        <w:ind w:left="122" w:right="476" w:firstLine="707"/>
        <w:jc w:val="both"/>
      </w:pPr>
      <w:r>
        <w:t>Para sistematizarmos os primórdios dos Estudos Feministas da Tradução no Brasil,</w:t>
      </w:r>
      <w:r>
        <w:rPr>
          <w:spacing w:val="1"/>
        </w:rPr>
        <w:t xml:space="preserve"> </w:t>
      </w:r>
      <w:r>
        <w:t>apresento, na ilustração abaixo, uma breve cronologia das primeiras publicações no contexto</w:t>
      </w:r>
      <w:r>
        <w:rPr>
          <w:spacing w:val="-57"/>
        </w:rPr>
        <w:t xml:space="preserve"> </w:t>
      </w:r>
      <w:r>
        <w:t>brasileiro que despontaram em outras pesquisas, especialmente a partir de 2010, tendo tido</w:t>
      </w:r>
      <w:r>
        <w:rPr>
          <w:spacing w:val="1"/>
        </w:rPr>
        <w:t xml:space="preserve"> </w:t>
      </w:r>
      <w:r>
        <w:t>aumento significativo da produção científica em torno da temática no período histórico de</w:t>
      </w:r>
      <w:r>
        <w:rPr>
          <w:spacing w:val="1"/>
        </w:rPr>
        <w:t xml:space="preserve"> </w:t>
      </w:r>
      <w:r>
        <w:t>grandes</w:t>
      </w:r>
      <w:r>
        <w:rPr>
          <w:spacing w:val="-2"/>
        </w:rPr>
        <w:t xml:space="preserve"> </w:t>
      </w:r>
      <w:r>
        <w:t>retrocessos</w:t>
      </w:r>
      <w:r>
        <w:rPr>
          <w:spacing w:val="-1"/>
        </w:rPr>
        <w:t xml:space="preserve"> </w:t>
      </w:r>
      <w:r>
        <w:t>sociais</w:t>
      </w:r>
      <w:r>
        <w:rPr>
          <w:spacing w:val="-1"/>
        </w:rPr>
        <w:t xml:space="preserve"> </w:t>
      </w:r>
      <w:r>
        <w:t>e políticos</w:t>
      </w:r>
      <w:r>
        <w:rPr>
          <w:spacing w:val="-1"/>
        </w:rPr>
        <w:t xml:space="preserve"> </w:t>
      </w:r>
      <w:r>
        <w:t>no Brasil,</w:t>
      </w:r>
      <w:r>
        <w:rPr>
          <w:spacing w:val="-1"/>
        </w:rPr>
        <w:t xml:space="preserve"> </w:t>
      </w:r>
      <w:r>
        <w:t>como vimos anteriormente.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pStyle w:val="Corpodetexto"/>
        <w:ind w:left="4301" w:right="750" w:hanging="3887"/>
      </w:pPr>
      <w:bookmarkStart w:id="25" w:name="_bookmark25"/>
      <w:bookmarkEnd w:id="25"/>
      <w:r>
        <w:t>Figura 6 – Histórico das primeiras publicações dos Estudos Feministas da Tradução no</w:t>
      </w:r>
      <w:r>
        <w:rPr>
          <w:spacing w:val="-57"/>
        </w:rPr>
        <w:t xml:space="preserve"> </w:t>
      </w:r>
      <w:r>
        <w:t>Brasil</w:t>
      </w:r>
    </w:p>
    <w:p w:rsidR="00C20A6C" w:rsidRDefault="00000000">
      <w:pPr>
        <w:pStyle w:val="Corpodetexto"/>
        <w:ind w:left="12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95249" cy="3259836"/>
            <wp:effectExtent l="0" t="0" r="0" b="0"/>
            <wp:docPr id="1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5249" cy="325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6C" w:rsidRDefault="00000000">
      <w:pPr>
        <w:spacing w:before="6"/>
        <w:ind w:left="1549" w:right="1547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pStyle w:val="Corpodetexto"/>
        <w:spacing w:before="10"/>
        <w:rPr>
          <w:sz w:val="26"/>
        </w:rPr>
      </w:pPr>
    </w:p>
    <w:p w:rsidR="00C20A6C" w:rsidRDefault="00000000">
      <w:pPr>
        <w:pStyle w:val="Corpodetexto"/>
        <w:spacing w:line="360" w:lineRule="auto"/>
        <w:ind w:left="122" w:right="469" w:firstLine="707"/>
        <w:jc w:val="both"/>
      </w:pPr>
      <w:r>
        <w:t xml:space="preserve">Na análise acerca das referências principais do conjunto dos </w:t>
      </w:r>
      <w:r>
        <w:rPr>
          <w:i/>
        </w:rPr>
        <w:t>corpora</w:t>
      </w:r>
      <w:r>
        <w:t>, veremos a</w:t>
      </w:r>
      <w:r>
        <w:rPr>
          <w:spacing w:val="1"/>
        </w:rPr>
        <w:t xml:space="preserve"> </w:t>
      </w:r>
      <w:r>
        <w:t>identificação dos artigos de Bassnett, Arrojo, Chamberlain e Dépêche como influências para</w:t>
      </w:r>
      <w:r>
        <w:rPr>
          <w:spacing w:val="1"/>
        </w:rPr>
        <w:t xml:space="preserve"> </w:t>
      </w:r>
      <w:r>
        <w:t>elaboração teórica de muitos trabalhos. Na década de 1990, com exceção da crítica de</w:t>
      </w:r>
      <w:r>
        <w:rPr>
          <w:spacing w:val="1"/>
        </w:rPr>
        <w:t xml:space="preserve"> </w:t>
      </w:r>
      <w:r>
        <w:t>Rosemary</w:t>
      </w:r>
      <w:r>
        <w:rPr>
          <w:spacing w:val="-12"/>
        </w:rPr>
        <w:t xml:space="preserve"> </w:t>
      </w:r>
      <w:r>
        <w:t>Arrojo,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tornou</w:t>
      </w:r>
      <w:r>
        <w:rPr>
          <w:spacing w:val="-5"/>
        </w:rPr>
        <w:t xml:space="preserve"> </w:t>
      </w:r>
      <w:r>
        <w:t>referendada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obras</w:t>
      </w:r>
      <w:r>
        <w:rPr>
          <w:spacing w:val="-5"/>
        </w:rPr>
        <w:t xml:space="preserve"> </w:t>
      </w:r>
      <w:r>
        <w:t>posteriores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EFT,</w:t>
      </w:r>
      <w:r>
        <w:rPr>
          <w:spacing w:val="-3"/>
        </w:rPr>
        <w:t xml:space="preserve"> </w:t>
      </w:r>
      <w:r>
        <w:t>praticamente</w:t>
      </w:r>
      <w:r>
        <w:rPr>
          <w:spacing w:val="-5"/>
        </w:rPr>
        <w:t xml:space="preserve"> </w:t>
      </w:r>
      <w:r>
        <w:t>não</w:t>
      </w:r>
      <w:r>
        <w:rPr>
          <w:spacing w:val="-57"/>
        </w:rPr>
        <w:t xml:space="preserve"> </w:t>
      </w:r>
      <w:r>
        <w:t>identificamos produções brasileiras. Apenas em 1999, tem-se a resenha da obra de Luise von</w:t>
      </w:r>
      <w:r>
        <w:rPr>
          <w:spacing w:val="-57"/>
        </w:rPr>
        <w:t xml:space="preserve"> </w:t>
      </w:r>
      <w:r>
        <w:t xml:space="preserve">Flotow </w:t>
      </w:r>
      <w:r>
        <w:rPr>
          <w:i/>
        </w:rPr>
        <w:t>Translation and Gender</w:t>
      </w:r>
      <w:r>
        <w:t>, escrita em inglês por Maria Cristina Schleder de Borba,</w:t>
      </w:r>
      <w:r>
        <w:rPr>
          <w:spacing w:val="1"/>
        </w:rPr>
        <w:t xml:space="preserve"> </w:t>
      </w:r>
      <w:r>
        <w:t>publicada</w:t>
      </w:r>
      <w:r>
        <w:rPr>
          <w:spacing w:val="16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rPr>
          <w:i/>
        </w:rPr>
        <w:t>Cadernos</w:t>
      </w:r>
      <w:r>
        <w:rPr>
          <w:i/>
          <w:spacing w:val="18"/>
        </w:rPr>
        <w:t xml:space="preserve"> </w:t>
      </w:r>
      <w:r>
        <w:rPr>
          <w:i/>
        </w:rPr>
        <w:t>de</w:t>
      </w:r>
      <w:r>
        <w:rPr>
          <w:i/>
          <w:spacing w:val="16"/>
        </w:rPr>
        <w:t xml:space="preserve"> </w:t>
      </w:r>
      <w:r>
        <w:rPr>
          <w:i/>
        </w:rPr>
        <w:t>Tradução</w:t>
      </w:r>
      <w:r>
        <w:t>.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16"/>
        </w:rPr>
        <w:t xml:space="preserve"> </w:t>
      </w:r>
      <w:r>
        <w:t>dos</w:t>
      </w:r>
      <w:r>
        <w:rPr>
          <w:spacing w:val="18"/>
        </w:rPr>
        <w:t xml:space="preserve"> </w:t>
      </w:r>
      <w:r>
        <w:t>anos</w:t>
      </w:r>
      <w:r>
        <w:rPr>
          <w:spacing w:val="18"/>
        </w:rPr>
        <w:t xml:space="preserve"> </w:t>
      </w:r>
      <w:r>
        <w:t>2000,</w:t>
      </w:r>
      <w:r>
        <w:rPr>
          <w:spacing w:val="16"/>
        </w:rPr>
        <w:t xml:space="preserve"> </w:t>
      </w:r>
      <w:r>
        <w:t>entretanto,</w:t>
      </w:r>
      <w:r>
        <w:rPr>
          <w:spacing w:val="18"/>
        </w:rPr>
        <w:t xml:space="preserve"> </w:t>
      </w:r>
      <w:r>
        <w:t>além</w:t>
      </w:r>
      <w:r>
        <w:rPr>
          <w:spacing w:val="18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artigo</w:t>
      </w:r>
      <w:r>
        <w:rPr>
          <w:spacing w:val="17"/>
        </w:rPr>
        <w:t xml:space="preserve"> </w:t>
      </w:r>
      <w:r>
        <w:t>de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/>
        <w:jc w:val="both"/>
      </w:pPr>
      <w:r>
        <w:t>Dépêche, localizamos um artigo versando sobre tradução e gênero, de autoria de Silene</w:t>
      </w:r>
      <w:r>
        <w:rPr>
          <w:spacing w:val="1"/>
        </w:rPr>
        <w:t xml:space="preserve"> </w:t>
      </w:r>
      <w:r>
        <w:t xml:space="preserve">Moreno e Paulo Oliveira, em uma edição temática dedicada aos ET na </w:t>
      </w:r>
      <w:r>
        <w:rPr>
          <w:i/>
        </w:rPr>
        <w:t>Revista Alfa</w:t>
      </w:r>
      <w:r>
        <w:t>, da</w:t>
      </w:r>
      <w:r>
        <w:rPr>
          <w:spacing w:val="1"/>
        </w:rPr>
        <w:t xml:space="preserve"> </w:t>
      </w:r>
      <w:r>
        <w:t>UNESP, 2000 (vide quadro 7). Nesse mesmo ano, identificamos um grupo de pesquisa</w:t>
      </w:r>
      <w:r>
        <w:rPr>
          <w:spacing w:val="1"/>
        </w:rPr>
        <w:t xml:space="preserve"> </w:t>
      </w:r>
      <w:r>
        <w:t>“Discurso e Estudos da Tradução, sob liderança da professora da UERJ Maria Aparecida</w:t>
      </w:r>
      <w:r>
        <w:rPr>
          <w:spacing w:val="1"/>
        </w:rPr>
        <w:t xml:space="preserve"> </w:t>
      </w:r>
      <w:r>
        <w:t>Ferreira de Andrade Salgueiro, com uma linha de pesquisa focada em questões étnicas e de</w:t>
      </w:r>
      <w:r>
        <w:rPr>
          <w:spacing w:val="1"/>
        </w:rPr>
        <w:t xml:space="preserve"> </w:t>
      </w:r>
      <w:r>
        <w:t>gênero.</w:t>
      </w:r>
      <w:r>
        <w:rPr>
          <w:spacing w:val="-5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possível</w:t>
      </w:r>
      <w:r>
        <w:rPr>
          <w:spacing w:val="-3"/>
        </w:rPr>
        <w:t xml:space="preserve"> </w:t>
      </w:r>
      <w:r>
        <w:t>identificar,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entanto,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linha</w:t>
      </w:r>
      <w:r>
        <w:rPr>
          <w:spacing w:val="-5"/>
        </w:rPr>
        <w:t xml:space="preserve"> </w:t>
      </w:r>
      <w:r>
        <w:t>foi</w:t>
      </w:r>
      <w:r>
        <w:rPr>
          <w:spacing w:val="-3"/>
        </w:rPr>
        <w:t xml:space="preserve"> </w:t>
      </w:r>
      <w:r>
        <w:t>também</w:t>
      </w:r>
      <w:r>
        <w:rPr>
          <w:spacing w:val="-3"/>
        </w:rPr>
        <w:t xml:space="preserve"> </w:t>
      </w:r>
      <w:r>
        <w:t>criada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ano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registro</w:t>
      </w:r>
      <w:r>
        <w:rPr>
          <w:spacing w:val="-58"/>
        </w:rPr>
        <w:t xml:space="preserve"> </w:t>
      </w:r>
      <w:r>
        <w:t>do grupo</w:t>
      </w:r>
      <w:r>
        <w:rPr>
          <w:vertAlign w:val="superscript"/>
        </w:rPr>
        <w:t>47</w:t>
      </w:r>
      <w:r>
        <w:t>.</w:t>
      </w:r>
    </w:p>
    <w:p w:rsidR="00C20A6C" w:rsidRDefault="00000000">
      <w:pPr>
        <w:pStyle w:val="Corpodetexto"/>
        <w:spacing w:before="1" w:line="360" w:lineRule="auto"/>
        <w:ind w:left="122" w:right="471" w:firstLine="707"/>
        <w:jc w:val="both"/>
      </w:pPr>
      <w:r>
        <w:t>É também em 2000 que emerge a produção de Claudia de Lima Costa acerca das</w:t>
      </w:r>
      <w:r>
        <w:rPr>
          <w:spacing w:val="1"/>
        </w:rPr>
        <w:t xml:space="preserve"> </w:t>
      </w:r>
      <w:r>
        <w:t>teorias feministas e o lugar da tradução, sendo que neste ano a REF publica um volume em</w:t>
      </w:r>
      <w:r>
        <w:rPr>
          <w:spacing w:val="1"/>
        </w:rPr>
        <w:t xml:space="preserve"> </w:t>
      </w:r>
      <w:r>
        <w:t>que a temática é enfatizada, especialmente com os comentários de Patricia Zavella sobre as</w:t>
      </w:r>
      <w:r>
        <w:rPr>
          <w:spacing w:val="1"/>
        </w:rPr>
        <w:t xml:space="preserve"> </w:t>
      </w:r>
      <w:r>
        <w:t>teorias</w:t>
      </w:r>
      <w:r>
        <w:rPr>
          <w:spacing w:val="-14"/>
        </w:rPr>
        <w:t xml:space="preserve"> </w:t>
      </w:r>
      <w:r>
        <w:t>feministas</w:t>
      </w:r>
      <w:r>
        <w:rPr>
          <w:spacing w:val="-14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América</w:t>
      </w:r>
      <w:r>
        <w:rPr>
          <w:spacing w:val="-10"/>
        </w:rPr>
        <w:t xml:space="preserve"> </w:t>
      </w:r>
      <w:r>
        <w:t>Latina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políticas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tradução</w:t>
      </w:r>
      <w:r>
        <w:rPr>
          <w:spacing w:val="-11"/>
        </w:rPr>
        <w:t xml:space="preserve"> </w:t>
      </w:r>
      <w:r>
        <w:t>(vide</w:t>
      </w:r>
      <w:r>
        <w:rPr>
          <w:spacing w:val="-15"/>
        </w:rPr>
        <w:t xml:space="preserve"> </w:t>
      </w:r>
      <w:r>
        <w:t>quadro</w:t>
      </w:r>
      <w:r>
        <w:rPr>
          <w:spacing w:val="-14"/>
        </w:rPr>
        <w:t xml:space="preserve"> </w:t>
      </w:r>
      <w:r>
        <w:t>11).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partir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2010</w:t>
      </w:r>
      <w:r>
        <w:rPr>
          <w:spacing w:val="-57"/>
        </w:rPr>
        <w:t xml:space="preserve"> </w:t>
      </w:r>
      <w:r>
        <w:t xml:space="preserve">é que se constata o crescimento das publicações em todos os </w:t>
      </w:r>
      <w:r>
        <w:rPr>
          <w:i/>
        </w:rPr>
        <w:t>corpora</w:t>
      </w:r>
      <w:r>
        <w:t>, sendo que o primeiro</w:t>
      </w:r>
      <w:r>
        <w:rPr>
          <w:spacing w:val="1"/>
        </w:rPr>
        <w:t xml:space="preserve"> </w:t>
      </w:r>
      <w:r>
        <w:t>trabalho em nível de mestrado é defendido em 2010, em um programa de pós-graduação em</w:t>
      </w:r>
      <w:r>
        <w:rPr>
          <w:spacing w:val="1"/>
        </w:rPr>
        <w:t xml:space="preserve"> </w:t>
      </w:r>
      <w:r>
        <w:t>Estudos da Tradução. Desde então, vêm se consolidando no Brasil o que hoje denominamos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os Estudos Feministas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Tradução.</w:t>
      </w:r>
    </w:p>
    <w:p w:rsidR="00C20A6C" w:rsidRDefault="00000000">
      <w:pPr>
        <w:pStyle w:val="Corpodetexto"/>
        <w:spacing w:line="360" w:lineRule="auto"/>
        <w:ind w:left="122" w:right="469" w:firstLine="427"/>
        <w:jc w:val="both"/>
      </w:pPr>
      <w:r>
        <w:t>Algumas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Brasil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 xml:space="preserve">evidenciadas logo que olhamos para os quadros descritivos dos nossos </w:t>
      </w:r>
      <w:r>
        <w:rPr>
          <w:i/>
        </w:rPr>
        <w:t>corpora</w:t>
      </w:r>
      <w:r>
        <w:t>, conforme se</w:t>
      </w:r>
      <w:r>
        <w:rPr>
          <w:spacing w:val="-57"/>
        </w:rPr>
        <w:t xml:space="preserve"> </w:t>
      </w:r>
      <w:r>
        <w:t>vê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seguir:</w:t>
      </w:r>
    </w:p>
    <w:p w:rsidR="00C20A6C" w:rsidRDefault="00C20A6C">
      <w:pPr>
        <w:pStyle w:val="Corpodetexto"/>
        <w:spacing w:before="6"/>
        <w:rPr>
          <w:sz w:val="27"/>
        </w:rPr>
      </w:pPr>
    </w:p>
    <w:p w:rsidR="00C20A6C" w:rsidRDefault="00000000">
      <w:pPr>
        <w:pStyle w:val="Corpodetexto"/>
        <w:spacing w:before="1"/>
        <w:ind w:left="1549" w:right="1901"/>
        <w:jc w:val="center"/>
      </w:pPr>
      <w:r>
        <w:t>Quadro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Dissertações da</w:t>
      </w:r>
      <w:r>
        <w:rPr>
          <w:spacing w:val="-4"/>
        </w:rPr>
        <w:t xml:space="preserve"> </w:t>
      </w:r>
      <w:r>
        <w:t>POET</w:t>
      </w:r>
    </w:p>
    <w:tbl>
      <w:tblPr>
        <w:tblStyle w:val="TableNormal"/>
        <w:tblW w:w="0" w:type="auto"/>
        <w:tblInd w:w="134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1844"/>
        <w:gridCol w:w="2127"/>
        <w:gridCol w:w="1133"/>
      </w:tblGrid>
      <w:tr w:rsidR="00C20A6C">
        <w:trPr>
          <w:trHeight w:val="619"/>
        </w:trPr>
        <w:tc>
          <w:tcPr>
            <w:tcW w:w="8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C20A6C" w:rsidRDefault="00C20A6C">
            <w:pPr>
              <w:pStyle w:val="TableParagraph"/>
              <w:spacing w:before="9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spacing w:before="1" w:line="313" w:lineRule="exact"/>
              <w:ind w:left="3376" w:right="3370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POET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–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UFC</w:t>
            </w:r>
          </w:p>
        </w:tc>
      </w:tr>
      <w:tr w:rsidR="00C20A6C">
        <w:trPr>
          <w:trHeight w:val="275"/>
        </w:trPr>
        <w:tc>
          <w:tcPr>
            <w:tcW w:w="535" w:type="dxa"/>
            <w:tcBorders>
              <w:top w:val="nil"/>
            </w:tcBorders>
            <w:shd w:val="clear" w:color="auto" w:fill="DBE4F0"/>
          </w:tcPr>
          <w:p w:rsidR="00C20A6C" w:rsidRDefault="00C20A6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DBE4F0"/>
          </w:tcPr>
          <w:p w:rsidR="00C20A6C" w:rsidRDefault="00000000">
            <w:pPr>
              <w:pStyle w:val="TableParagraph"/>
              <w:spacing w:line="256" w:lineRule="exact"/>
              <w:ind w:left="157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844" w:type="dxa"/>
            <w:tcBorders>
              <w:top w:val="nil"/>
            </w:tcBorders>
            <w:shd w:val="clear" w:color="auto" w:fill="DBE4F0"/>
          </w:tcPr>
          <w:p w:rsidR="00C20A6C" w:rsidRDefault="00000000">
            <w:pPr>
              <w:pStyle w:val="TableParagraph"/>
              <w:spacing w:line="256" w:lineRule="exact"/>
              <w:ind w:left="5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Autoria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DBE4F0"/>
          </w:tcPr>
          <w:p w:rsidR="00C20A6C" w:rsidRDefault="00000000">
            <w:pPr>
              <w:pStyle w:val="TableParagraph"/>
              <w:spacing w:line="256" w:lineRule="exact"/>
              <w:ind w:left="4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Orientação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DBE4F0"/>
          </w:tcPr>
          <w:p w:rsidR="00C20A6C" w:rsidRDefault="00000000">
            <w:pPr>
              <w:pStyle w:val="TableParagraph"/>
              <w:spacing w:line="256" w:lineRule="exact"/>
              <w:ind w:left="3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Ano</w:t>
            </w:r>
          </w:p>
        </w:tc>
      </w:tr>
      <w:tr w:rsidR="00C20A6C">
        <w:trPr>
          <w:trHeight w:val="1103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59" w:right="154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jargão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LGBTQ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Rupaul's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Drag Race traduzido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legendado por fãs: um estudo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corpus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196" w:right="188"/>
              <w:rPr>
                <w:sz w:val="24"/>
              </w:rPr>
            </w:pPr>
            <w:hyperlink r:id="rId39">
              <w:r>
                <w:rPr>
                  <w:sz w:val="24"/>
                </w:rPr>
                <w:t>Sebastião Jairo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0">
              <w:r>
                <w:rPr>
                  <w:sz w:val="24"/>
                </w:rPr>
                <w:t>Lima</w:t>
              </w:r>
              <w:r>
                <w:rPr>
                  <w:spacing w:val="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Braga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Junior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155" w:right="143" w:firstLine="1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Prof.ª Dr.ª </w:t>
            </w:r>
            <w:hyperlink r:id="rId41">
              <w:r>
                <w:rPr>
                  <w:sz w:val="24"/>
                </w:rPr>
                <w:t>Diana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sz w:val="24"/>
                </w:rPr>
                <w:t>Costa</w:t>
              </w:r>
              <w:r>
                <w:rPr>
                  <w:spacing w:val="-8"/>
                  <w:sz w:val="24"/>
                </w:rPr>
                <w:t xml:space="preserve"> </w:t>
              </w:r>
              <w:r>
                <w:rPr>
                  <w:sz w:val="24"/>
                </w:rPr>
                <w:t>Fortier</w:t>
              </w:r>
              <w:r>
                <w:rPr>
                  <w:spacing w:val="-7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Silva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20A6C">
        <w:trPr>
          <w:trHeight w:val="1104"/>
        </w:trPr>
        <w:tc>
          <w:tcPr>
            <w:tcW w:w="535" w:type="dxa"/>
            <w:shd w:val="clear" w:color="auto" w:fill="DBE4F0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  <w:shd w:val="clear" w:color="auto" w:fill="DBE4F0"/>
          </w:tcPr>
          <w:p w:rsidR="00C20A6C" w:rsidRDefault="00000000">
            <w:pPr>
              <w:pStyle w:val="TableParagraph"/>
              <w:ind w:left="165" w:right="161" w:firstLine="1"/>
              <w:rPr>
                <w:sz w:val="24"/>
              </w:rPr>
            </w:pPr>
            <w:r>
              <w:rPr>
                <w:sz w:val="24"/>
              </w:rPr>
              <w:t>Tradução cultural e marcas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oralidade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"O</w:t>
            </w:r>
          </w:p>
          <w:p w:rsidR="00C20A6C" w:rsidRDefault="00000000">
            <w:pPr>
              <w:pStyle w:val="TableParagraph"/>
              <w:spacing w:line="270" w:lineRule="atLeast"/>
              <w:ind w:left="158" w:right="154"/>
              <w:rPr>
                <w:sz w:val="24"/>
              </w:rPr>
            </w:pPr>
            <w:r>
              <w:rPr>
                <w:sz w:val="24"/>
              </w:rPr>
              <w:t>Quinze"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Rachel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Queiroz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língua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francesa</w:t>
            </w:r>
          </w:p>
        </w:tc>
        <w:tc>
          <w:tcPr>
            <w:tcW w:w="1844" w:type="dxa"/>
            <w:shd w:val="clear" w:color="auto" w:fill="DBE4F0"/>
          </w:tcPr>
          <w:p w:rsidR="00C20A6C" w:rsidRDefault="00000000">
            <w:pPr>
              <w:pStyle w:val="TableParagraph"/>
              <w:ind w:left="530" w:right="169" w:hanging="339"/>
              <w:jc w:val="left"/>
              <w:rPr>
                <w:sz w:val="24"/>
              </w:rPr>
            </w:pPr>
            <w:hyperlink r:id="rId43">
              <w:r>
                <w:rPr>
                  <w:spacing w:val="-1"/>
                  <w:sz w:val="24"/>
                </w:rPr>
                <w:t xml:space="preserve">Maria </w:t>
              </w:r>
              <w:r>
                <w:rPr>
                  <w:sz w:val="24"/>
                </w:rPr>
                <w:t>Carolina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4">
              <w:r>
                <w:rPr>
                  <w:sz w:val="24"/>
                </w:rPr>
                <w:t>de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Brito</w:t>
              </w:r>
            </w:hyperlink>
          </w:p>
        </w:tc>
        <w:tc>
          <w:tcPr>
            <w:tcW w:w="2127" w:type="dxa"/>
            <w:shd w:val="clear" w:color="auto" w:fill="DBE4F0"/>
          </w:tcPr>
          <w:p w:rsidR="00C20A6C" w:rsidRDefault="00000000">
            <w:pPr>
              <w:pStyle w:val="TableParagraph"/>
              <w:ind w:left="445" w:right="256" w:hanging="164"/>
              <w:jc w:val="left"/>
              <w:rPr>
                <w:sz w:val="24"/>
              </w:rPr>
            </w:pPr>
            <w:r>
              <w:rPr>
                <w:sz w:val="24"/>
              </w:rPr>
              <w:t>Prof. Dr. Walter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Costa</w:t>
            </w:r>
          </w:p>
        </w:tc>
        <w:tc>
          <w:tcPr>
            <w:tcW w:w="1133" w:type="dxa"/>
            <w:shd w:val="clear" w:color="auto" w:fill="DBE4F0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20A6C">
        <w:trPr>
          <w:trHeight w:val="1103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24" w:right="119" w:hanging="4"/>
              <w:rPr>
                <w:sz w:val="24"/>
              </w:rPr>
            </w:pPr>
            <w:r>
              <w:rPr>
                <w:sz w:val="24"/>
              </w:rPr>
              <w:t>A criação poética na tradução: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proposta tradutória de José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poemas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Emily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Dickinson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674" w:right="196" w:hanging="466"/>
              <w:jc w:val="left"/>
              <w:rPr>
                <w:sz w:val="24"/>
              </w:rPr>
            </w:pPr>
            <w:hyperlink r:id="rId45">
              <w:r>
                <w:rPr>
                  <w:sz w:val="24"/>
                </w:rPr>
                <w:t>Alane</w:t>
              </w:r>
              <w:r>
                <w:rPr>
                  <w:spacing w:val="-9"/>
                  <w:sz w:val="24"/>
                </w:rPr>
                <w:t xml:space="preserve"> </w:t>
              </w:r>
              <w:r>
                <w:rPr>
                  <w:sz w:val="24"/>
                </w:rPr>
                <w:t>Melo</w:t>
              </w:r>
              <w:r>
                <w:rPr>
                  <w:spacing w:val="-8"/>
                  <w:sz w:val="24"/>
                </w:rPr>
                <w:t xml:space="preserve"> </w:t>
              </w:r>
              <w:r>
                <w:rPr>
                  <w:sz w:val="24"/>
                </w:rPr>
                <w:t>da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445" w:right="256" w:hanging="164"/>
              <w:jc w:val="left"/>
              <w:rPr>
                <w:sz w:val="24"/>
              </w:rPr>
            </w:pPr>
            <w:r>
              <w:rPr>
                <w:sz w:val="24"/>
              </w:rPr>
              <w:t>Prof. Dr. Walter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Costa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20A6C">
        <w:trPr>
          <w:trHeight w:val="826"/>
        </w:trPr>
        <w:tc>
          <w:tcPr>
            <w:tcW w:w="535" w:type="dxa"/>
            <w:shd w:val="clear" w:color="auto" w:fill="DBE4F0"/>
          </w:tcPr>
          <w:p w:rsidR="00C20A6C" w:rsidRDefault="0000000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shd w:val="clear" w:color="auto" w:fill="DBE4F0"/>
          </w:tcPr>
          <w:p w:rsidR="00C20A6C" w:rsidRDefault="00000000">
            <w:pPr>
              <w:pStyle w:val="TableParagraph"/>
              <w:spacing w:line="276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The Obscene Madame D: uma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análise da tradução da obra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 inglês 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</w:p>
        </w:tc>
        <w:tc>
          <w:tcPr>
            <w:tcW w:w="1844" w:type="dxa"/>
            <w:shd w:val="clear" w:color="auto" w:fill="DBE4F0"/>
          </w:tcPr>
          <w:p w:rsidR="00C20A6C" w:rsidRDefault="00000000">
            <w:pPr>
              <w:pStyle w:val="TableParagraph"/>
              <w:spacing w:line="276" w:lineRule="exact"/>
              <w:ind w:left="146" w:right="134" w:hanging="3"/>
              <w:rPr>
                <w:sz w:val="24"/>
              </w:rPr>
            </w:pPr>
            <w:r>
              <w:rPr>
                <w:sz w:val="24"/>
              </w:rPr>
              <w:t>Ana Luiza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Menezes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Moura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Teodoro</w:t>
            </w:r>
          </w:p>
        </w:tc>
        <w:tc>
          <w:tcPr>
            <w:tcW w:w="2127" w:type="dxa"/>
            <w:shd w:val="clear" w:color="auto" w:fill="DBE4F0"/>
          </w:tcPr>
          <w:p w:rsidR="00C20A6C" w:rsidRDefault="00000000">
            <w:pPr>
              <w:pStyle w:val="TableParagraph"/>
              <w:ind w:left="155" w:right="148" w:firstLine="88"/>
              <w:jc w:val="left"/>
              <w:rPr>
                <w:sz w:val="24"/>
              </w:rPr>
            </w:pPr>
            <w:r>
              <w:rPr>
                <w:sz w:val="24"/>
              </w:rPr>
              <w:t>Prof.ª Dr.ª Luana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Ferreira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Freitas</w:t>
            </w:r>
          </w:p>
        </w:tc>
        <w:tc>
          <w:tcPr>
            <w:tcW w:w="1133" w:type="dxa"/>
            <w:shd w:val="clear" w:color="auto" w:fill="DBE4F0"/>
          </w:tcPr>
          <w:p w:rsidR="00C20A6C" w:rsidRDefault="00000000">
            <w:pPr>
              <w:pStyle w:val="TableParagraph"/>
              <w:spacing w:line="274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</w:tbl>
    <w:p w:rsidR="00C20A6C" w:rsidRDefault="00275EAE">
      <w:pPr>
        <w:pStyle w:val="Corpodetexto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100330</wp:posOffset>
                </wp:positionV>
                <wp:extent cx="1828800" cy="8890"/>
                <wp:effectExtent l="0" t="0" r="0" b="0"/>
                <wp:wrapTopAndBottom/>
                <wp:docPr id="70119196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BCEA4" id="Rectangle 102" o:spid="_x0000_s1026" style="position:absolute;margin-left:85.1pt;margin-top:7.9pt;width:2in;height:.7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BNEFfj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0"/>
        <w:ind w:left="122"/>
        <w:rPr>
          <w:sz w:val="20"/>
        </w:rPr>
      </w:pPr>
      <w:r>
        <w:rPr>
          <w:sz w:val="20"/>
          <w:vertAlign w:val="superscript"/>
        </w:rPr>
        <w:t>47</w:t>
      </w:r>
      <w:r>
        <w:rPr>
          <w:spacing w:val="17"/>
          <w:sz w:val="20"/>
        </w:rPr>
        <w:t xml:space="preserve"> </w:t>
      </w:r>
      <w:r>
        <w:rPr>
          <w:sz w:val="20"/>
        </w:rPr>
        <w:t>Ao</w:t>
      </w:r>
      <w:r>
        <w:rPr>
          <w:spacing w:val="18"/>
          <w:sz w:val="20"/>
        </w:rPr>
        <w:t xml:space="preserve"> </w:t>
      </w:r>
      <w:r>
        <w:rPr>
          <w:sz w:val="20"/>
        </w:rPr>
        <w:t>acessar</w:t>
      </w:r>
      <w:r>
        <w:rPr>
          <w:spacing w:val="18"/>
          <w:sz w:val="20"/>
        </w:rPr>
        <w:t xml:space="preserve"> </w:t>
      </w:r>
      <w:r>
        <w:rPr>
          <w:sz w:val="20"/>
        </w:rPr>
        <w:t>as</w:t>
      </w:r>
      <w:r>
        <w:rPr>
          <w:spacing w:val="17"/>
          <w:sz w:val="20"/>
        </w:rPr>
        <w:t xml:space="preserve"> </w:t>
      </w:r>
      <w:r>
        <w:rPr>
          <w:sz w:val="20"/>
        </w:rPr>
        <w:t>informações</w:t>
      </w:r>
      <w:r>
        <w:rPr>
          <w:spacing w:val="17"/>
          <w:sz w:val="20"/>
        </w:rPr>
        <w:t xml:space="preserve"> </w:t>
      </w:r>
      <w:r>
        <w:rPr>
          <w:sz w:val="20"/>
        </w:rPr>
        <w:t>sobre</w:t>
      </w:r>
      <w:r>
        <w:rPr>
          <w:spacing w:val="17"/>
          <w:sz w:val="20"/>
        </w:rPr>
        <w:t xml:space="preserve"> </w:t>
      </w:r>
      <w:r>
        <w:rPr>
          <w:sz w:val="20"/>
        </w:rPr>
        <w:t>a</w:t>
      </w:r>
      <w:r>
        <w:rPr>
          <w:spacing w:val="17"/>
          <w:sz w:val="20"/>
        </w:rPr>
        <w:t xml:space="preserve"> </w:t>
      </w:r>
      <w:r>
        <w:rPr>
          <w:sz w:val="20"/>
        </w:rPr>
        <w:t>linha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pesquisa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um</w:t>
      </w:r>
      <w:r>
        <w:rPr>
          <w:spacing w:val="15"/>
          <w:sz w:val="20"/>
        </w:rPr>
        <w:t xml:space="preserve"> </w:t>
      </w:r>
      <w:r>
        <w:rPr>
          <w:sz w:val="20"/>
        </w:rPr>
        <w:t>grupo</w:t>
      </w:r>
      <w:r>
        <w:rPr>
          <w:spacing w:val="18"/>
          <w:sz w:val="20"/>
        </w:rPr>
        <w:t xml:space="preserve"> </w:t>
      </w:r>
      <w:r>
        <w:rPr>
          <w:sz w:val="20"/>
        </w:rPr>
        <w:t>no</w:t>
      </w:r>
      <w:r>
        <w:rPr>
          <w:spacing w:val="18"/>
          <w:sz w:val="20"/>
        </w:rPr>
        <w:t xml:space="preserve"> </w:t>
      </w:r>
      <w:r>
        <w:rPr>
          <w:sz w:val="20"/>
        </w:rPr>
        <w:t>espelho</w:t>
      </w:r>
      <w:r>
        <w:rPr>
          <w:spacing w:val="18"/>
          <w:sz w:val="20"/>
        </w:rPr>
        <w:t xml:space="preserve"> </w:t>
      </w:r>
      <w:r>
        <w:rPr>
          <w:sz w:val="20"/>
        </w:rPr>
        <w:t>do</w:t>
      </w:r>
      <w:r>
        <w:rPr>
          <w:spacing w:val="18"/>
          <w:sz w:val="20"/>
        </w:rPr>
        <w:t xml:space="preserve"> </w:t>
      </w:r>
      <w:r>
        <w:rPr>
          <w:sz w:val="20"/>
        </w:rPr>
        <w:t>Diretório</w:t>
      </w:r>
      <w:r>
        <w:rPr>
          <w:spacing w:val="18"/>
          <w:sz w:val="20"/>
        </w:rPr>
        <w:t xml:space="preserve"> </w:t>
      </w:r>
      <w:r>
        <w:rPr>
          <w:sz w:val="20"/>
        </w:rPr>
        <w:t>dos</w:t>
      </w:r>
      <w:r>
        <w:rPr>
          <w:spacing w:val="16"/>
          <w:sz w:val="20"/>
        </w:rPr>
        <w:t xml:space="preserve"> </w:t>
      </w:r>
      <w:r>
        <w:rPr>
          <w:sz w:val="20"/>
        </w:rPr>
        <w:t>Grupos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-47"/>
          <w:sz w:val="20"/>
        </w:rPr>
        <w:t xml:space="preserve"> </w:t>
      </w:r>
      <w:r>
        <w:rPr>
          <w:sz w:val="20"/>
        </w:rPr>
        <w:t>Pesquisa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Brasil, não</w:t>
      </w:r>
      <w:r>
        <w:rPr>
          <w:spacing w:val="1"/>
          <w:sz w:val="20"/>
        </w:rPr>
        <w:t xml:space="preserve"> </w:t>
      </w:r>
      <w:r>
        <w:rPr>
          <w:sz w:val="20"/>
        </w:rPr>
        <w:t>é</w:t>
      </w:r>
      <w:r>
        <w:rPr>
          <w:spacing w:val="-1"/>
          <w:sz w:val="20"/>
        </w:rPr>
        <w:t xml:space="preserve"> </w:t>
      </w:r>
      <w:r>
        <w:rPr>
          <w:sz w:val="20"/>
        </w:rPr>
        <w:t>possível localizar</w:t>
      </w:r>
      <w:r>
        <w:rPr>
          <w:spacing w:val="1"/>
          <w:sz w:val="20"/>
        </w:rPr>
        <w:t xml:space="preserve"> </w:t>
      </w:r>
      <w:r>
        <w:rPr>
          <w:sz w:val="20"/>
        </w:rPr>
        <w:t>sua data de</w:t>
      </w:r>
      <w:r>
        <w:rPr>
          <w:spacing w:val="-1"/>
          <w:sz w:val="20"/>
        </w:rPr>
        <w:t xml:space="preserve"> </w:t>
      </w:r>
      <w:r>
        <w:rPr>
          <w:sz w:val="20"/>
        </w:rPr>
        <w:t>criação.</w:t>
      </w:r>
    </w:p>
    <w:p w:rsidR="00C20A6C" w:rsidRDefault="00C20A6C">
      <w:pPr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1844"/>
        <w:gridCol w:w="2127"/>
        <w:gridCol w:w="1133"/>
      </w:tblGrid>
      <w:tr w:rsidR="00C20A6C">
        <w:trPr>
          <w:trHeight w:val="551"/>
        </w:trPr>
        <w:tc>
          <w:tcPr>
            <w:tcW w:w="535" w:type="dxa"/>
            <w:shd w:val="clear" w:color="auto" w:fill="DBE4F0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3260" w:type="dxa"/>
            <w:shd w:val="clear" w:color="auto" w:fill="DBE4F0"/>
          </w:tcPr>
          <w:p w:rsidR="00C20A6C" w:rsidRDefault="00000000">
            <w:pPr>
              <w:pStyle w:val="TableParagraph"/>
              <w:spacing w:line="276" w:lineRule="exact"/>
              <w:ind w:left="1173" w:right="503" w:hanging="646"/>
              <w:jc w:val="left"/>
              <w:rPr>
                <w:sz w:val="24"/>
              </w:rPr>
            </w:pPr>
            <w:r>
              <w:rPr>
                <w:sz w:val="24"/>
              </w:rPr>
              <w:t>Estudos Descritivos da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</w:tc>
        <w:tc>
          <w:tcPr>
            <w:tcW w:w="1844" w:type="dxa"/>
            <w:shd w:val="clear" w:color="auto" w:fill="DBE4F0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127" w:type="dxa"/>
            <w:shd w:val="clear" w:color="auto" w:fill="DBE4F0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1133" w:type="dxa"/>
            <w:shd w:val="clear" w:color="auto" w:fill="DBE4F0"/>
          </w:tcPr>
          <w:p w:rsidR="00C20A6C" w:rsidRDefault="00C20A6C">
            <w:pPr>
              <w:pStyle w:val="TableParagraph"/>
              <w:jc w:val="left"/>
            </w:pPr>
          </w:p>
        </w:tc>
      </w:tr>
      <w:tr w:rsidR="00C20A6C">
        <w:trPr>
          <w:trHeight w:val="1103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77" w:right="175" w:firstLine="1"/>
              <w:rPr>
                <w:sz w:val="24"/>
              </w:rPr>
            </w:pPr>
            <w:r>
              <w:rPr>
                <w:sz w:val="24"/>
              </w:rPr>
              <w:t>A escrita erótica na tela: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“Elena”,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Anaïs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Nin, na adaptação fílmica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Venus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530" w:right="198" w:hanging="320"/>
              <w:jc w:val="left"/>
              <w:rPr>
                <w:sz w:val="24"/>
              </w:rPr>
            </w:pPr>
            <w:r>
              <w:rPr>
                <w:sz w:val="24"/>
              </w:rPr>
              <w:t>Camila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Araujo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181" w:right="174" w:firstLine="62"/>
              <w:jc w:val="left"/>
              <w:rPr>
                <w:sz w:val="24"/>
              </w:rPr>
            </w:pPr>
            <w:r>
              <w:rPr>
                <w:sz w:val="24"/>
              </w:rPr>
              <w:t>Prof.ª Dr.ª Luana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Ferreira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Freitas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  <w:tr w:rsidR="00C20A6C">
        <w:trPr>
          <w:trHeight w:val="1105"/>
        </w:trPr>
        <w:tc>
          <w:tcPr>
            <w:tcW w:w="535" w:type="dxa"/>
            <w:shd w:val="clear" w:color="auto" w:fill="DBE4F0"/>
          </w:tcPr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shd w:val="clear" w:color="auto" w:fill="DBE4F0"/>
          </w:tcPr>
          <w:p w:rsidR="00C20A6C" w:rsidRDefault="00000000">
            <w:pPr>
              <w:pStyle w:val="TableParagraph"/>
              <w:ind w:left="158" w:right="154"/>
              <w:rPr>
                <w:sz w:val="24"/>
              </w:rPr>
            </w:pPr>
            <w:r>
              <w:rPr>
                <w:sz w:val="24"/>
              </w:rPr>
              <w:t>Uma tradução comentada 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epistolografia de Virginia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Woolf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Lytton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Strachey</w:t>
            </w:r>
          </w:p>
        </w:tc>
        <w:tc>
          <w:tcPr>
            <w:tcW w:w="1844" w:type="dxa"/>
            <w:shd w:val="clear" w:color="auto" w:fill="DBE4F0"/>
          </w:tcPr>
          <w:p w:rsidR="00C20A6C" w:rsidRDefault="00000000">
            <w:pPr>
              <w:pStyle w:val="TableParagraph"/>
              <w:spacing w:line="270" w:lineRule="atLeast"/>
              <w:ind w:left="206" w:right="196" w:hanging="1"/>
              <w:rPr>
                <w:sz w:val="24"/>
              </w:rPr>
            </w:pPr>
            <w:r>
              <w:rPr>
                <w:sz w:val="24"/>
              </w:rPr>
              <w:t>Geórgia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Gardênia </w:t>
            </w:r>
            <w:r>
              <w:rPr>
                <w:sz w:val="24"/>
              </w:rPr>
              <w:t>Brito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Cavalcante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Carvalho</w:t>
            </w:r>
          </w:p>
        </w:tc>
        <w:tc>
          <w:tcPr>
            <w:tcW w:w="2127" w:type="dxa"/>
            <w:shd w:val="clear" w:color="auto" w:fill="DBE4F0"/>
          </w:tcPr>
          <w:p w:rsidR="00C20A6C" w:rsidRDefault="00000000">
            <w:pPr>
              <w:pStyle w:val="TableParagraph"/>
              <w:ind w:left="445" w:right="256" w:hanging="164"/>
              <w:jc w:val="left"/>
              <w:rPr>
                <w:sz w:val="24"/>
              </w:rPr>
            </w:pPr>
            <w:r>
              <w:rPr>
                <w:sz w:val="24"/>
              </w:rPr>
              <w:t>Prof. Dr. Walter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Costa</w:t>
            </w:r>
          </w:p>
        </w:tc>
        <w:tc>
          <w:tcPr>
            <w:tcW w:w="1133" w:type="dxa"/>
            <w:shd w:val="clear" w:color="auto" w:fill="DBE4F0"/>
          </w:tcPr>
          <w:p w:rsidR="00C20A6C" w:rsidRDefault="00000000">
            <w:pPr>
              <w:pStyle w:val="TableParagraph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  <w:tr w:rsidR="00C20A6C">
        <w:trPr>
          <w:trHeight w:val="1932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ind w:left="247" w:right="244" w:firstLine="1"/>
              <w:rPr>
                <w:sz w:val="24"/>
              </w:rPr>
            </w:pPr>
            <w:r>
              <w:rPr>
                <w:sz w:val="24"/>
              </w:rPr>
              <w:t>Seguindo Pinocchio: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ambientação, o feminino e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fuga na obra fílmica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Roberto Benigni 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ressignificação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literária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Carlo</w:t>
            </w:r>
          </w:p>
          <w:p w:rsidR="00C20A6C" w:rsidRDefault="00000000">
            <w:pPr>
              <w:pStyle w:val="TableParagraph"/>
              <w:spacing w:line="257" w:lineRule="exact"/>
              <w:ind w:left="159" w:right="154"/>
              <w:rPr>
                <w:sz w:val="24"/>
              </w:rPr>
            </w:pPr>
            <w:r>
              <w:rPr>
                <w:sz w:val="24"/>
              </w:rPr>
              <w:t>Collodi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196" w:right="186"/>
              <w:rPr>
                <w:sz w:val="24"/>
              </w:rPr>
            </w:pPr>
            <w:r>
              <w:rPr>
                <w:sz w:val="24"/>
              </w:rPr>
              <w:t>Simone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Lopes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Almeida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Nunes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642" w:right="378" w:hanging="252"/>
              <w:jc w:val="left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Yuri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Brunello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</w:tr>
    </w:tbl>
    <w:p w:rsidR="00C20A6C" w:rsidRDefault="00000000">
      <w:pPr>
        <w:ind w:left="1549" w:right="189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</w:p>
    <w:p w:rsidR="00C20A6C" w:rsidRDefault="00C20A6C">
      <w:pPr>
        <w:pStyle w:val="Corpodetexto"/>
        <w:spacing w:before="10"/>
        <w:rPr>
          <w:sz w:val="26"/>
        </w:rPr>
      </w:pPr>
    </w:p>
    <w:p w:rsidR="00C20A6C" w:rsidRDefault="00000000">
      <w:pPr>
        <w:pStyle w:val="Corpodetexto"/>
        <w:ind w:left="1549" w:right="1901"/>
        <w:jc w:val="center"/>
      </w:pPr>
      <w:r>
        <w:t>Quadro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Dissertações da</w:t>
      </w:r>
      <w:r>
        <w:rPr>
          <w:spacing w:val="-3"/>
        </w:rPr>
        <w:t xml:space="preserve"> </w:t>
      </w:r>
      <w:r>
        <w:t>TRADUSP</w:t>
      </w:r>
    </w:p>
    <w:tbl>
      <w:tblPr>
        <w:tblStyle w:val="TableNormal"/>
        <w:tblW w:w="0" w:type="auto"/>
        <w:tblInd w:w="134" w:type="dxa"/>
        <w:tblBorders>
          <w:top w:val="single" w:sz="4" w:space="0" w:color="D99493"/>
          <w:left w:val="single" w:sz="4" w:space="0" w:color="D99493"/>
          <w:bottom w:val="single" w:sz="4" w:space="0" w:color="D99493"/>
          <w:right w:val="single" w:sz="4" w:space="0" w:color="D99493"/>
          <w:insideH w:val="single" w:sz="4" w:space="0" w:color="D99493"/>
          <w:insideV w:val="single" w:sz="4" w:space="0" w:color="D99493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1844"/>
        <w:gridCol w:w="2127"/>
        <w:gridCol w:w="1133"/>
      </w:tblGrid>
      <w:tr w:rsidR="00C20A6C">
        <w:trPr>
          <w:trHeight w:val="616"/>
        </w:trPr>
        <w:tc>
          <w:tcPr>
            <w:tcW w:w="8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0504D"/>
          </w:tcPr>
          <w:p w:rsidR="00C20A6C" w:rsidRDefault="00C20A6C">
            <w:pPr>
              <w:pStyle w:val="TableParagraph"/>
              <w:spacing w:before="9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spacing w:before="1" w:line="311" w:lineRule="exact"/>
              <w:ind w:left="3376" w:right="3369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TRADUSP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-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USP</w:t>
            </w:r>
          </w:p>
        </w:tc>
      </w:tr>
      <w:tr w:rsidR="00C20A6C">
        <w:trPr>
          <w:trHeight w:val="275"/>
        </w:trPr>
        <w:tc>
          <w:tcPr>
            <w:tcW w:w="535" w:type="dxa"/>
            <w:tcBorders>
              <w:top w:val="nil"/>
            </w:tcBorders>
            <w:shd w:val="clear" w:color="auto" w:fill="F1DBDB"/>
          </w:tcPr>
          <w:p w:rsidR="00C20A6C" w:rsidRDefault="00C20A6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F1DBDB"/>
          </w:tcPr>
          <w:p w:rsidR="00C20A6C" w:rsidRDefault="00000000">
            <w:pPr>
              <w:pStyle w:val="TableParagraph"/>
              <w:spacing w:line="256" w:lineRule="exact"/>
              <w:ind w:left="157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844" w:type="dxa"/>
            <w:tcBorders>
              <w:top w:val="nil"/>
            </w:tcBorders>
            <w:shd w:val="clear" w:color="auto" w:fill="F1DBDB"/>
          </w:tcPr>
          <w:p w:rsidR="00C20A6C" w:rsidRDefault="00000000">
            <w:pPr>
              <w:pStyle w:val="TableParagraph"/>
              <w:spacing w:line="256" w:lineRule="exact"/>
              <w:ind w:left="5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Autoria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F1DBDB"/>
          </w:tcPr>
          <w:p w:rsidR="00C20A6C" w:rsidRDefault="00000000">
            <w:pPr>
              <w:pStyle w:val="TableParagraph"/>
              <w:spacing w:line="256" w:lineRule="exact"/>
              <w:ind w:left="4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Orientação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F1DBDB"/>
          </w:tcPr>
          <w:p w:rsidR="00C20A6C" w:rsidRDefault="00000000">
            <w:pPr>
              <w:pStyle w:val="TableParagraph"/>
              <w:spacing w:line="256" w:lineRule="exact"/>
              <w:ind w:left="3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Ano</w:t>
            </w:r>
          </w:p>
        </w:tc>
      </w:tr>
      <w:tr w:rsidR="00C20A6C">
        <w:trPr>
          <w:trHeight w:val="1106"/>
        </w:trPr>
        <w:tc>
          <w:tcPr>
            <w:tcW w:w="535" w:type="dxa"/>
          </w:tcPr>
          <w:p w:rsidR="00C20A6C" w:rsidRDefault="0000000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before="1"/>
              <w:ind w:left="160" w:right="154" w:hanging="1"/>
              <w:rPr>
                <w:sz w:val="24"/>
              </w:rPr>
            </w:pPr>
            <w:r>
              <w:rPr>
                <w:sz w:val="24"/>
              </w:rPr>
              <w:t>A tradução de cantos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narrativas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Tupi-Guarani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(1970</w:t>
            </w:r>
          </w:p>
          <w:p w:rsidR="00C20A6C" w:rsidRDefault="00000000">
            <w:pPr>
              <w:pStyle w:val="TableParagraph"/>
              <w:spacing w:line="270" w:lineRule="atLeast"/>
              <w:ind w:left="159" w:right="15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2019):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diagnóstico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historiográfico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spacing w:before="1"/>
              <w:ind w:left="124" w:right="112" w:firstLine="153"/>
              <w:jc w:val="left"/>
              <w:rPr>
                <w:sz w:val="24"/>
              </w:rPr>
            </w:pPr>
            <w:r>
              <w:rPr>
                <w:sz w:val="24"/>
              </w:rPr>
              <w:t>Helena Lúcia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Silveira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Barbosa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spacing w:before="1"/>
              <w:ind w:left="156" w:right="146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Eduardo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Almeida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Navarro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before="1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20A6C">
        <w:trPr>
          <w:trHeight w:val="1103"/>
        </w:trPr>
        <w:tc>
          <w:tcPr>
            <w:tcW w:w="535" w:type="dxa"/>
            <w:shd w:val="clear" w:color="auto" w:fill="F1DBDB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  <w:shd w:val="clear" w:color="auto" w:fill="F1DBDB"/>
          </w:tcPr>
          <w:p w:rsidR="00C20A6C" w:rsidRDefault="00000000">
            <w:pPr>
              <w:pStyle w:val="TableParagraph"/>
              <w:spacing w:line="276" w:lineRule="exact"/>
              <w:ind w:left="194" w:right="186" w:hanging="2"/>
              <w:rPr>
                <w:sz w:val="24"/>
              </w:rPr>
            </w:pPr>
            <w:r>
              <w:rPr>
                <w:sz w:val="24"/>
              </w:rPr>
              <w:t>Direitos das mulheres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injustiça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 homens: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 utópico-feminista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Nísia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Floresta</w:t>
            </w:r>
          </w:p>
        </w:tc>
        <w:tc>
          <w:tcPr>
            <w:tcW w:w="1844" w:type="dxa"/>
            <w:shd w:val="clear" w:color="auto" w:fill="F1DBDB"/>
          </w:tcPr>
          <w:p w:rsidR="00C20A6C" w:rsidRDefault="00000000">
            <w:pPr>
              <w:pStyle w:val="TableParagraph"/>
              <w:ind w:left="573" w:right="176" w:hanging="368"/>
              <w:jc w:val="left"/>
              <w:rPr>
                <w:sz w:val="24"/>
              </w:rPr>
            </w:pPr>
            <w:r>
              <w:rPr>
                <w:sz w:val="24"/>
              </w:rPr>
              <w:t>Catarina Alves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Coelho</w:t>
            </w:r>
          </w:p>
        </w:tc>
        <w:tc>
          <w:tcPr>
            <w:tcW w:w="2127" w:type="dxa"/>
            <w:shd w:val="clear" w:color="auto" w:fill="F1DBDB"/>
          </w:tcPr>
          <w:p w:rsidR="00C20A6C" w:rsidRDefault="00000000">
            <w:pPr>
              <w:pStyle w:val="TableParagraph"/>
              <w:ind w:left="154" w:right="146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Sílvia Cintra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Martins</w:t>
            </w:r>
          </w:p>
        </w:tc>
        <w:tc>
          <w:tcPr>
            <w:tcW w:w="1133" w:type="dxa"/>
            <w:shd w:val="clear" w:color="auto" w:fill="F1DBDB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C20A6C">
        <w:trPr>
          <w:trHeight w:val="1103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22" w:right="119" w:firstLine="4"/>
              <w:rPr>
                <w:sz w:val="24"/>
              </w:rPr>
            </w:pPr>
            <w:r>
              <w:rPr>
                <w:sz w:val="24"/>
              </w:rPr>
              <w:t>Traduzindo Twenty-one love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poems de Adrienne Rich: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ambivalência rítimica como re-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479" w:right="343" w:hanging="120"/>
              <w:jc w:val="left"/>
              <w:rPr>
                <w:sz w:val="24"/>
              </w:rPr>
            </w:pPr>
            <w:r>
              <w:rPr>
                <w:sz w:val="24"/>
              </w:rPr>
              <w:t>Sarah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Valle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Camargo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668" w:right="252" w:hanging="399"/>
              <w:jc w:val="left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Michel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Sleiman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C20A6C">
        <w:trPr>
          <w:trHeight w:val="1379"/>
        </w:trPr>
        <w:tc>
          <w:tcPr>
            <w:tcW w:w="535" w:type="dxa"/>
            <w:shd w:val="clear" w:color="auto" w:fill="F1DBDB"/>
          </w:tcPr>
          <w:p w:rsidR="00C20A6C" w:rsidRDefault="0000000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shd w:val="clear" w:color="auto" w:fill="F1DBDB"/>
          </w:tcPr>
          <w:p w:rsidR="00C20A6C" w:rsidRDefault="00000000">
            <w:pPr>
              <w:pStyle w:val="TableParagraph"/>
              <w:ind w:left="177" w:right="173" w:firstLine="2"/>
              <w:rPr>
                <w:sz w:val="24"/>
              </w:rPr>
            </w:pPr>
            <w:r>
              <w:rPr>
                <w:sz w:val="24"/>
              </w:rPr>
              <w:t>Um estudo da tradução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marcadores culturais em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Amada,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Estudos 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  <w:p w:rsidR="00C20A6C" w:rsidRDefault="00000000">
            <w:pPr>
              <w:pStyle w:val="TableParagraph"/>
              <w:spacing w:line="257" w:lineRule="exact"/>
              <w:ind w:left="156" w:right="154"/>
              <w:rPr>
                <w:sz w:val="24"/>
              </w:rPr>
            </w:pPr>
            <w:r>
              <w:rPr>
                <w:sz w:val="24"/>
              </w:rPr>
              <w:t>baseados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 corpus</w:t>
            </w:r>
          </w:p>
        </w:tc>
        <w:tc>
          <w:tcPr>
            <w:tcW w:w="1844" w:type="dxa"/>
            <w:shd w:val="clear" w:color="auto" w:fill="F1DBDB"/>
          </w:tcPr>
          <w:p w:rsidR="00C20A6C" w:rsidRDefault="00000000">
            <w:pPr>
              <w:pStyle w:val="TableParagraph"/>
              <w:ind w:left="366" w:right="299" w:hanging="44"/>
              <w:jc w:val="left"/>
              <w:rPr>
                <w:sz w:val="24"/>
              </w:rPr>
            </w:pPr>
            <w:r>
              <w:rPr>
                <w:sz w:val="24"/>
              </w:rPr>
              <w:t>Flávia Perez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Pregnolatto</w:t>
            </w:r>
          </w:p>
        </w:tc>
        <w:tc>
          <w:tcPr>
            <w:tcW w:w="2127" w:type="dxa"/>
            <w:shd w:val="clear" w:color="auto" w:fill="F1DBDB"/>
          </w:tcPr>
          <w:p w:rsidR="00C20A6C" w:rsidRDefault="00000000">
            <w:pPr>
              <w:pStyle w:val="TableParagraph"/>
              <w:ind w:left="153" w:right="146"/>
              <w:rPr>
                <w:sz w:val="24"/>
              </w:rPr>
            </w:pPr>
            <w:r>
              <w:rPr>
                <w:sz w:val="24"/>
              </w:rPr>
              <w:t>Prof.ª Dr.ª Diva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Cardoso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Camargo</w:t>
            </w:r>
          </w:p>
        </w:tc>
        <w:tc>
          <w:tcPr>
            <w:tcW w:w="1133" w:type="dxa"/>
            <w:shd w:val="clear" w:color="auto" w:fill="F1DBDB"/>
          </w:tcPr>
          <w:p w:rsidR="00C20A6C" w:rsidRDefault="00000000">
            <w:pPr>
              <w:pStyle w:val="TableParagraph"/>
              <w:spacing w:line="274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1379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65" w:right="160" w:hanging="3"/>
              <w:rPr>
                <w:sz w:val="24"/>
              </w:rPr>
            </w:pPr>
            <w:r>
              <w:rPr>
                <w:sz w:val="24"/>
              </w:rPr>
              <w:t>The obscene Madame D: 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levantamento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A obscena senhora D,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Hilda Hilst, nos Estados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Unidos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460" w:right="268" w:hanging="16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Laura </w:t>
            </w:r>
            <w:r>
              <w:rPr>
                <w:sz w:val="24"/>
              </w:rPr>
              <w:t>Santos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Folgueira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153" w:right="146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Lenita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Maria Rimoli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Esteves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  <w:tr w:rsidR="00C20A6C">
        <w:trPr>
          <w:trHeight w:val="1103"/>
        </w:trPr>
        <w:tc>
          <w:tcPr>
            <w:tcW w:w="535" w:type="dxa"/>
            <w:shd w:val="clear" w:color="auto" w:fill="F1DBDB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shd w:val="clear" w:color="auto" w:fill="F1DBDB"/>
          </w:tcPr>
          <w:p w:rsidR="00C20A6C" w:rsidRDefault="00000000">
            <w:pPr>
              <w:pStyle w:val="TableParagraph"/>
              <w:spacing w:line="276" w:lineRule="exact"/>
              <w:ind w:left="175" w:right="170" w:firstLine="1"/>
              <w:rPr>
                <w:sz w:val="24"/>
              </w:rPr>
            </w:pPr>
            <w:r>
              <w:rPr>
                <w:sz w:val="24"/>
              </w:rPr>
              <w:t>Modernizando a mulher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independente: de Pride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Prejudice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Lizzie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Bennet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diaries</w:t>
            </w:r>
          </w:p>
        </w:tc>
        <w:tc>
          <w:tcPr>
            <w:tcW w:w="1844" w:type="dxa"/>
            <w:shd w:val="clear" w:color="auto" w:fill="F1DBDB"/>
          </w:tcPr>
          <w:p w:rsidR="00C20A6C" w:rsidRDefault="00000000">
            <w:pPr>
              <w:pStyle w:val="TableParagraph"/>
              <w:ind w:left="467" w:right="440" w:firstLine="115"/>
              <w:jc w:val="left"/>
              <w:rPr>
                <w:sz w:val="24"/>
              </w:rPr>
            </w:pPr>
            <w:r>
              <w:rPr>
                <w:sz w:val="24"/>
              </w:rPr>
              <w:t>Isabela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Sabbatini</w:t>
            </w:r>
          </w:p>
        </w:tc>
        <w:tc>
          <w:tcPr>
            <w:tcW w:w="2127" w:type="dxa"/>
            <w:shd w:val="clear" w:color="auto" w:fill="F1DBDB"/>
          </w:tcPr>
          <w:p w:rsidR="00C20A6C" w:rsidRDefault="00000000">
            <w:pPr>
              <w:pStyle w:val="TableParagraph"/>
              <w:spacing w:line="275" w:lineRule="exact"/>
              <w:ind w:left="169"/>
              <w:jc w:val="left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Claudia</w:t>
            </w:r>
          </w:p>
          <w:p w:rsidR="00C20A6C" w:rsidRDefault="00000000">
            <w:pPr>
              <w:pStyle w:val="TableParagraph"/>
              <w:ind w:left="409"/>
              <w:jc w:val="left"/>
              <w:rPr>
                <w:sz w:val="24"/>
              </w:rPr>
            </w:pPr>
            <w:r>
              <w:rPr>
                <w:sz w:val="24"/>
              </w:rPr>
              <w:t>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Dornbusch</w:t>
            </w:r>
          </w:p>
        </w:tc>
        <w:tc>
          <w:tcPr>
            <w:tcW w:w="1133" w:type="dxa"/>
            <w:shd w:val="clear" w:color="auto" w:fill="F1DBDB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</w:tbl>
    <w:p w:rsidR="00C20A6C" w:rsidRDefault="00C20A6C">
      <w:pPr>
        <w:spacing w:line="275" w:lineRule="exact"/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D99493"/>
          <w:left w:val="single" w:sz="4" w:space="0" w:color="D99493"/>
          <w:bottom w:val="single" w:sz="4" w:space="0" w:color="D99493"/>
          <w:right w:val="single" w:sz="4" w:space="0" w:color="D99493"/>
          <w:insideH w:val="single" w:sz="4" w:space="0" w:color="D99493"/>
          <w:insideV w:val="single" w:sz="4" w:space="0" w:color="D99493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1844"/>
        <w:gridCol w:w="2127"/>
        <w:gridCol w:w="1133"/>
      </w:tblGrid>
      <w:tr w:rsidR="00C20A6C">
        <w:trPr>
          <w:trHeight w:val="1379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57" w:right="154"/>
              <w:rPr>
                <w:sz w:val="24"/>
              </w:rPr>
            </w:pPr>
            <w:r>
              <w:rPr>
                <w:sz w:val="24"/>
              </w:rPr>
              <w:t>A “hipótese da retradução”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modalidades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tradutórias,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nas traduções para a língua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inglesa de A paixão segundo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G.H.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spacing w:line="27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Julieta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Widman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642" w:right="137" w:hanging="485"/>
              <w:jc w:val="left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Adriana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Zavaglia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</w:tr>
      <w:tr w:rsidR="00C20A6C">
        <w:trPr>
          <w:trHeight w:val="1103"/>
        </w:trPr>
        <w:tc>
          <w:tcPr>
            <w:tcW w:w="535" w:type="dxa"/>
            <w:shd w:val="clear" w:color="auto" w:fill="F1DBDB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shd w:val="clear" w:color="auto" w:fill="F1DBDB"/>
          </w:tcPr>
          <w:p w:rsidR="00C20A6C" w:rsidRDefault="00000000">
            <w:pPr>
              <w:pStyle w:val="TableParagraph"/>
              <w:spacing w:line="276" w:lineRule="exact"/>
              <w:ind w:left="118" w:right="116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exotismo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denúncia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sobre a recepção de Quarto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Despejo, de Carolina Maria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Jesus,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 Alemanha</w:t>
            </w:r>
          </w:p>
        </w:tc>
        <w:tc>
          <w:tcPr>
            <w:tcW w:w="1844" w:type="dxa"/>
            <w:shd w:val="clear" w:color="auto" w:fill="F1DBDB"/>
          </w:tcPr>
          <w:p w:rsidR="00C20A6C" w:rsidRDefault="00000000">
            <w:pPr>
              <w:pStyle w:val="TableParagraph"/>
              <w:ind w:left="195" w:right="188"/>
              <w:rPr>
                <w:sz w:val="24"/>
              </w:rPr>
            </w:pPr>
            <w:r>
              <w:rPr>
                <w:sz w:val="24"/>
              </w:rPr>
              <w:t>Raquel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Alves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dos Santos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Nascimento</w:t>
            </w:r>
          </w:p>
        </w:tc>
        <w:tc>
          <w:tcPr>
            <w:tcW w:w="2127" w:type="dxa"/>
            <w:shd w:val="clear" w:color="auto" w:fill="F1DBDB"/>
          </w:tcPr>
          <w:p w:rsidR="00C20A6C" w:rsidRDefault="00000000">
            <w:pPr>
              <w:pStyle w:val="TableParagraph"/>
              <w:ind w:left="366" w:right="349" w:firstLine="21"/>
              <w:jc w:val="left"/>
              <w:rPr>
                <w:sz w:val="24"/>
              </w:rPr>
            </w:pPr>
            <w:r>
              <w:rPr>
                <w:sz w:val="24"/>
              </w:rPr>
              <w:t>Prof. Dr. João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Azenha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Junior</w:t>
            </w:r>
          </w:p>
        </w:tc>
        <w:tc>
          <w:tcPr>
            <w:tcW w:w="1133" w:type="dxa"/>
            <w:shd w:val="clear" w:color="auto" w:fill="F1DBDB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</w:tr>
      <w:tr w:rsidR="00C20A6C">
        <w:trPr>
          <w:trHeight w:val="552"/>
        </w:trPr>
        <w:tc>
          <w:tcPr>
            <w:tcW w:w="535" w:type="dxa"/>
          </w:tcPr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0" w:lineRule="atLeast"/>
              <w:ind w:left="326" w:right="107" w:hanging="195"/>
              <w:jc w:val="left"/>
              <w:rPr>
                <w:sz w:val="24"/>
              </w:rPr>
            </w:pPr>
            <w:r>
              <w:rPr>
                <w:sz w:val="24"/>
              </w:rPr>
              <w:t>Análise e tradução de Il Ventre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Napoli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Matilde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Serao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spacing w:line="270" w:lineRule="atLeast"/>
              <w:ind w:left="359" w:right="335" w:firstLine="175"/>
              <w:jc w:val="left"/>
              <w:rPr>
                <w:sz w:val="24"/>
              </w:rPr>
            </w:pPr>
            <w:r>
              <w:rPr>
                <w:sz w:val="24"/>
              </w:rPr>
              <w:t>Luciana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Cammarota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spacing w:line="270" w:lineRule="atLeast"/>
              <w:ind w:left="431" w:right="157" w:hanging="262"/>
              <w:jc w:val="left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Maurício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Santana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Dias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</w:tbl>
    <w:p w:rsidR="00C20A6C" w:rsidRDefault="00000000">
      <w:pPr>
        <w:ind w:left="1549" w:right="189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spacing w:before="2"/>
        <w:rPr>
          <w:sz w:val="28"/>
        </w:rPr>
      </w:pPr>
    </w:p>
    <w:p w:rsidR="00C20A6C" w:rsidRDefault="00000000">
      <w:pPr>
        <w:pStyle w:val="Corpodetexto"/>
        <w:ind w:left="1549" w:right="1900"/>
        <w:jc w:val="center"/>
      </w:pPr>
      <w:r>
        <w:t>Quadro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Dissertações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POSTRAD</w:t>
      </w:r>
    </w:p>
    <w:tbl>
      <w:tblPr>
        <w:tblStyle w:val="TableNormal"/>
        <w:tblW w:w="0" w:type="auto"/>
        <w:tblInd w:w="134" w:type="dxa"/>
        <w:tblBorders>
          <w:top w:val="single" w:sz="4" w:space="0" w:color="C2D59B"/>
          <w:left w:val="single" w:sz="4" w:space="0" w:color="C2D59B"/>
          <w:bottom w:val="single" w:sz="4" w:space="0" w:color="C2D59B"/>
          <w:right w:val="single" w:sz="4" w:space="0" w:color="C2D59B"/>
          <w:insideH w:val="single" w:sz="4" w:space="0" w:color="C2D59B"/>
          <w:insideV w:val="single" w:sz="4" w:space="0" w:color="C2D59B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1844"/>
        <w:gridCol w:w="2127"/>
        <w:gridCol w:w="1133"/>
      </w:tblGrid>
      <w:tr w:rsidR="00C20A6C">
        <w:trPr>
          <w:trHeight w:val="619"/>
        </w:trPr>
        <w:tc>
          <w:tcPr>
            <w:tcW w:w="8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BBA58"/>
          </w:tcPr>
          <w:p w:rsidR="00C20A6C" w:rsidRDefault="00C20A6C">
            <w:pPr>
              <w:pStyle w:val="TableParagraph"/>
              <w:spacing w:before="9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spacing w:before="1" w:line="313" w:lineRule="exact"/>
              <w:ind w:left="3376" w:right="3372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POSTRAD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-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UnB</w:t>
            </w:r>
          </w:p>
        </w:tc>
      </w:tr>
      <w:tr w:rsidR="00C20A6C">
        <w:trPr>
          <w:trHeight w:val="275"/>
        </w:trPr>
        <w:tc>
          <w:tcPr>
            <w:tcW w:w="535" w:type="dxa"/>
            <w:tcBorders>
              <w:top w:val="nil"/>
            </w:tcBorders>
            <w:shd w:val="clear" w:color="auto" w:fill="EAF0DD"/>
          </w:tcPr>
          <w:p w:rsidR="00C20A6C" w:rsidRDefault="00C20A6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EAF0DD"/>
          </w:tcPr>
          <w:p w:rsidR="00C20A6C" w:rsidRDefault="00000000">
            <w:pPr>
              <w:pStyle w:val="TableParagraph"/>
              <w:spacing w:line="256" w:lineRule="exact"/>
              <w:ind w:left="157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844" w:type="dxa"/>
            <w:tcBorders>
              <w:top w:val="nil"/>
            </w:tcBorders>
            <w:shd w:val="clear" w:color="auto" w:fill="EAF0DD"/>
          </w:tcPr>
          <w:p w:rsidR="00C20A6C" w:rsidRDefault="00000000">
            <w:pPr>
              <w:pStyle w:val="TableParagraph"/>
              <w:spacing w:line="256" w:lineRule="exact"/>
              <w:ind w:left="5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Autoria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EAF0DD"/>
          </w:tcPr>
          <w:p w:rsidR="00C20A6C" w:rsidRDefault="00000000">
            <w:pPr>
              <w:pStyle w:val="TableParagraph"/>
              <w:spacing w:line="256" w:lineRule="exact"/>
              <w:ind w:left="4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Orientação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EAF0DD"/>
          </w:tcPr>
          <w:p w:rsidR="00C20A6C" w:rsidRDefault="00000000">
            <w:pPr>
              <w:pStyle w:val="TableParagraph"/>
              <w:spacing w:line="256" w:lineRule="exact"/>
              <w:ind w:left="3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Ano</w:t>
            </w:r>
          </w:p>
        </w:tc>
      </w:tr>
      <w:tr w:rsidR="00C20A6C">
        <w:trPr>
          <w:trHeight w:val="1103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ind w:left="184" w:right="179" w:hanging="2"/>
              <w:rPr>
                <w:sz w:val="24"/>
              </w:rPr>
            </w:pPr>
            <w:r>
              <w:rPr>
                <w:sz w:val="24"/>
              </w:rPr>
              <w:t>Mucamas: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audiovisual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lugar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documentário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brasileiro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spacing w:line="276" w:lineRule="exact"/>
              <w:ind w:left="330" w:right="319" w:hanging="3"/>
              <w:rPr>
                <w:sz w:val="24"/>
              </w:rPr>
            </w:pPr>
            <w:hyperlink r:id="rId46">
              <w:r>
                <w:rPr>
                  <w:sz w:val="24"/>
                </w:rPr>
                <w:t>Gilda Maria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7">
              <w:r>
                <w:rPr>
                  <w:sz w:val="24"/>
                </w:rPr>
                <w:t>Pinho Villa-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48">
              <w:r>
                <w:rPr>
                  <w:sz w:val="24"/>
                </w:rPr>
                <w:t>Verde de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Carvalho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371" w:right="199" w:hanging="161"/>
              <w:jc w:val="left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9"/>
                <w:sz w:val="24"/>
              </w:rPr>
              <w:t xml:space="preserve"> </w:t>
            </w:r>
            <w:hyperlink r:id="rId49">
              <w:r>
                <w:rPr>
                  <w:sz w:val="24"/>
                </w:rPr>
                <w:t>Soraya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50">
              <w:r>
                <w:rPr>
                  <w:sz w:val="24"/>
                </w:rPr>
                <w:t>Ferreira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Alves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20A6C">
        <w:trPr>
          <w:trHeight w:val="1379"/>
        </w:trPr>
        <w:tc>
          <w:tcPr>
            <w:tcW w:w="535" w:type="dxa"/>
            <w:shd w:val="clear" w:color="auto" w:fill="EAF0DD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  <w:shd w:val="clear" w:color="auto" w:fill="EAF0DD"/>
          </w:tcPr>
          <w:p w:rsidR="00C20A6C" w:rsidRDefault="00000000">
            <w:pPr>
              <w:pStyle w:val="TableParagraph"/>
              <w:ind w:left="194" w:right="187" w:hanging="5"/>
              <w:rPr>
                <w:sz w:val="24"/>
              </w:rPr>
            </w:pPr>
            <w:r>
              <w:rPr>
                <w:sz w:val="24"/>
              </w:rPr>
              <w:t>“Para levantar as mulheres”: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Harriet Ann Jacobs,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(re)tradução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feminista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negra</w:t>
            </w:r>
          </w:p>
          <w:p w:rsidR="00C20A6C" w:rsidRDefault="00000000">
            <w:pPr>
              <w:pStyle w:val="TableParagraph"/>
              <w:spacing w:line="270" w:lineRule="atLeast"/>
              <w:ind w:left="160" w:right="153"/>
              <w:rPr>
                <w:sz w:val="24"/>
              </w:rPr>
            </w:pPr>
            <w:r>
              <w:rPr>
                <w:sz w:val="24"/>
              </w:rPr>
              <w:t>comentada de Incidents in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slave girl (1861)</w:t>
            </w:r>
          </w:p>
        </w:tc>
        <w:tc>
          <w:tcPr>
            <w:tcW w:w="1844" w:type="dxa"/>
            <w:shd w:val="clear" w:color="auto" w:fill="EAF0DD"/>
          </w:tcPr>
          <w:p w:rsidR="00C20A6C" w:rsidRDefault="00000000">
            <w:pPr>
              <w:pStyle w:val="TableParagraph"/>
              <w:ind w:left="246" w:right="237" w:firstLine="139"/>
              <w:jc w:val="left"/>
              <w:rPr>
                <w:sz w:val="24"/>
              </w:rPr>
            </w:pPr>
            <w:r>
              <w:rPr>
                <w:sz w:val="24"/>
              </w:rPr>
              <w:t>Luciene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Rêgo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</w:p>
        </w:tc>
        <w:tc>
          <w:tcPr>
            <w:tcW w:w="2127" w:type="dxa"/>
            <w:shd w:val="clear" w:color="auto" w:fill="EAF0DD"/>
          </w:tcPr>
          <w:p w:rsidR="00C20A6C" w:rsidRDefault="00000000">
            <w:pPr>
              <w:pStyle w:val="TableParagraph"/>
              <w:ind w:left="143" w:right="136" w:firstLine="1"/>
              <w:rPr>
                <w:sz w:val="24"/>
              </w:rPr>
            </w:pPr>
            <w:r>
              <w:rPr>
                <w:sz w:val="24"/>
              </w:rPr>
              <w:t>Prof.ª Dr.ª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Alessandra Ramos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Harden</w:t>
            </w:r>
          </w:p>
        </w:tc>
        <w:tc>
          <w:tcPr>
            <w:tcW w:w="1133" w:type="dxa"/>
            <w:shd w:val="clear" w:color="auto" w:fill="EAF0DD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1103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249" w:right="247" w:firstLine="2"/>
              <w:rPr>
                <w:sz w:val="24"/>
              </w:rPr>
            </w:pPr>
            <w:r>
              <w:rPr>
                <w:sz w:val="24"/>
              </w:rPr>
              <w:t>A ilustração como tradução: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avaliando ‘Orgulho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Preconceito’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História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Quadrinho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494" w:right="96" w:hanging="382"/>
              <w:jc w:val="left"/>
              <w:rPr>
                <w:sz w:val="24"/>
              </w:rPr>
            </w:pPr>
            <w:r>
              <w:rPr>
                <w:sz w:val="24"/>
              </w:rPr>
              <w:t>Verônica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Pereira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Cordeiro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143" w:right="136" w:firstLine="1"/>
              <w:rPr>
                <w:sz w:val="24"/>
              </w:rPr>
            </w:pPr>
            <w:r>
              <w:rPr>
                <w:sz w:val="24"/>
              </w:rPr>
              <w:t>Prof.ª Dr.ª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Alessandra Ramos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Harden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1102"/>
        </w:trPr>
        <w:tc>
          <w:tcPr>
            <w:tcW w:w="535" w:type="dxa"/>
            <w:shd w:val="clear" w:color="auto" w:fill="EAF0DD"/>
          </w:tcPr>
          <w:p w:rsidR="00C20A6C" w:rsidRDefault="0000000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shd w:val="clear" w:color="auto" w:fill="EAF0DD"/>
          </w:tcPr>
          <w:p w:rsidR="00C20A6C" w:rsidRDefault="00000000">
            <w:pPr>
              <w:pStyle w:val="TableParagraph"/>
              <w:spacing w:line="276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jornalismo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tradução: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impeachment de Dilma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Rousseff na imprensa nacional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internacional</w:t>
            </w:r>
          </w:p>
        </w:tc>
        <w:tc>
          <w:tcPr>
            <w:tcW w:w="1844" w:type="dxa"/>
            <w:shd w:val="clear" w:color="auto" w:fill="EAF0DD"/>
          </w:tcPr>
          <w:p w:rsidR="00C20A6C" w:rsidRDefault="00000000">
            <w:pPr>
              <w:pStyle w:val="TableParagraph"/>
              <w:ind w:left="539" w:right="265" w:hanging="262"/>
              <w:jc w:val="left"/>
              <w:rPr>
                <w:sz w:val="24"/>
              </w:rPr>
            </w:pPr>
            <w:r>
              <w:rPr>
                <w:sz w:val="24"/>
              </w:rPr>
              <w:t>Mariana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Mendes</w:t>
            </w:r>
          </w:p>
        </w:tc>
        <w:tc>
          <w:tcPr>
            <w:tcW w:w="2127" w:type="dxa"/>
            <w:shd w:val="clear" w:color="auto" w:fill="EAF0DD"/>
          </w:tcPr>
          <w:p w:rsidR="00C20A6C" w:rsidRDefault="00000000">
            <w:pPr>
              <w:pStyle w:val="TableParagraph"/>
              <w:ind w:left="635" w:right="205" w:hanging="420"/>
              <w:jc w:val="left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Sabine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Gorovitz</w:t>
            </w:r>
          </w:p>
        </w:tc>
        <w:tc>
          <w:tcPr>
            <w:tcW w:w="1133" w:type="dxa"/>
            <w:shd w:val="clear" w:color="auto" w:fill="EAF0DD"/>
          </w:tcPr>
          <w:p w:rsidR="00C20A6C" w:rsidRDefault="00000000">
            <w:pPr>
              <w:pStyle w:val="TableParagraph"/>
              <w:spacing w:line="274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  <w:tr w:rsidR="00C20A6C">
        <w:trPr>
          <w:trHeight w:val="1103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ind w:left="157" w:right="154"/>
              <w:rPr>
                <w:sz w:val="24"/>
              </w:rPr>
            </w:pPr>
            <w:r>
              <w:rPr>
                <w:sz w:val="24"/>
              </w:rPr>
              <w:t>Orange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black: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proposta de tradução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roteiros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audiodescrição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  <w:p w:rsidR="00C20A6C" w:rsidRDefault="00000000">
            <w:pPr>
              <w:pStyle w:val="TableParagraph"/>
              <w:spacing w:line="257" w:lineRule="exact"/>
              <w:ind w:left="157" w:right="154"/>
              <w:rPr>
                <w:sz w:val="24"/>
              </w:rPr>
            </w:pPr>
            <w:r>
              <w:rPr>
                <w:sz w:val="24"/>
              </w:rPr>
              <w:t>série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Netflix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206" w:right="195" w:hanging="1"/>
              <w:rPr>
                <w:sz w:val="24"/>
              </w:rPr>
            </w:pPr>
            <w:r>
              <w:rPr>
                <w:sz w:val="24"/>
              </w:rPr>
              <w:t>Priscylla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Fernandes </w:t>
            </w:r>
            <w:r>
              <w:rPr>
                <w:sz w:val="24"/>
              </w:rPr>
              <w:t>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371" w:right="200" w:hanging="161"/>
              <w:jc w:val="left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Soraya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Ferreira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Alves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4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  <w:tr w:rsidR="00C20A6C">
        <w:trPr>
          <w:trHeight w:val="827"/>
        </w:trPr>
        <w:tc>
          <w:tcPr>
            <w:tcW w:w="535" w:type="dxa"/>
            <w:shd w:val="clear" w:color="auto" w:fill="EAF0DD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shd w:val="clear" w:color="auto" w:fill="EAF0DD"/>
          </w:tcPr>
          <w:p w:rsidR="00C20A6C" w:rsidRDefault="00000000">
            <w:pPr>
              <w:pStyle w:val="TableParagraph"/>
              <w:spacing w:line="276" w:lineRule="exact"/>
              <w:ind w:left="110" w:right="106" w:firstLine="2"/>
              <w:rPr>
                <w:sz w:val="24"/>
              </w:rPr>
            </w:pPr>
            <w:r>
              <w:rPr>
                <w:sz w:val="24"/>
              </w:rPr>
              <w:t>O florescer das vozes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Purple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Hibiscus,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Chimamanda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Ngozi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Adichie</w:t>
            </w:r>
          </w:p>
        </w:tc>
        <w:tc>
          <w:tcPr>
            <w:tcW w:w="1844" w:type="dxa"/>
            <w:shd w:val="clear" w:color="auto" w:fill="EAF0DD"/>
          </w:tcPr>
          <w:p w:rsidR="00C20A6C" w:rsidRDefault="00000000">
            <w:pPr>
              <w:pStyle w:val="TableParagraph"/>
              <w:ind w:left="170" w:right="155" w:firstLine="163"/>
              <w:jc w:val="left"/>
              <w:rPr>
                <w:sz w:val="24"/>
              </w:rPr>
            </w:pPr>
            <w:r>
              <w:rPr>
                <w:sz w:val="24"/>
              </w:rPr>
              <w:t>Fernanda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Müller</w:t>
            </w:r>
          </w:p>
        </w:tc>
        <w:tc>
          <w:tcPr>
            <w:tcW w:w="2127" w:type="dxa"/>
            <w:shd w:val="clear" w:color="auto" w:fill="EAF0DD"/>
          </w:tcPr>
          <w:p w:rsidR="00C20A6C" w:rsidRDefault="00000000">
            <w:pPr>
              <w:pStyle w:val="TableParagraph"/>
              <w:ind w:left="635" w:right="205" w:hanging="420"/>
              <w:jc w:val="left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Sabine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Gorovitz</w:t>
            </w:r>
          </w:p>
        </w:tc>
        <w:tc>
          <w:tcPr>
            <w:tcW w:w="1133" w:type="dxa"/>
            <w:shd w:val="clear" w:color="auto" w:fill="EAF0DD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  <w:tr w:rsidR="00C20A6C">
        <w:trPr>
          <w:trHeight w:val="1103"/>
        </w:trPr>
        <w:tc>
          <w:tcPr>
            <w:tcW w:w="535" w:type="dxa"/>
          </w:tcPr>
          <w:p w:rsidR="00C20A6C" w:rsidRDefault="0000000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before="1"/>
              <w:ind w:left="249" w:right="245" w:firstLine="2"/>
              <w:rPr>
                <w:sz w:val="24"/>
              </w:rPr>
            </w:pPr>
            <w:r>
              <w:rPr>
                <w:sz w:val="24"/>
              </w:rPr>
              <w:t>As quatro traduções de Mrs.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Dalloway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Virginia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Woolf</w:t>
            </w:r>
          </w:p>
          <w:p w:rsidR="00C20A6C" w:rsidRDefault="00000000">
            <w:pPr>
              <w:pStyle w:val="TableParagraph"/>
              <w:spacing w:line="274" w:lineRule="exact"/>
              <w:ind w:left="159" w:right="154"/>
              <w:rPr>
                <w:sz w:val="24"/>
              </w:rPr>
            </w:pPr>
            <w:r>
              <w:rPr>
                <w:sz w:val="24"/>
              </w:rPr>
              <w:t>para o português do Brasil: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aspectos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estilísticos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spacing w:before="1"/>
              <w:ind w:left="534" w:right="456" w:hanging="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Franciele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Graebin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spacing w:before="1"/>
              <w:ind w:left="368" w:right="235" w:hanging="128"/>
              <w:jc w:val="left"/>
              <w:rPr>
                <w:sz w:val="24"/>
              </w:rPr>
            </w:pPr>
            <w:r>
              <w:rPr>
                <w:sz w:val="24"/>
              </w:rPr>
              <w:t>Prof.ª Dr.ª Válmi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Hatje-Faggion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before="1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</w:tr>
      <w:tr w:rsidR="00C20A6C">
        <w:trPr>
          <w:trHeight w:val="1105"/>
        </w:trPr>
        <w:tc>
          <w:tcPr>
            <w:tcW w:w="535" w:type="dxa"/>
            <w:shd w:val="clear" w:color="auto" w:fill="EAF0DD"/>
          </w:tcPr>
          <w:p w:rsidR="00C20A6C" w:rsidRDefault="0000000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shd w:val="clear" w:color="auto" w:fill="EAF0DD"/>
          </w:tcPr>
          <w:p w:rsidR="00C20A6C" w:rsidRDefault="00000000">
            <w:pPr>
              <w:pStyle w:val="TableParagraph"/>
              <w:spacing w:line="270" w:lineRule="atLeast"/>
              <w:ind w:left="157" w:right="154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século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português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espanhol: A viúva Simões,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Júlia Lopes de Almeida,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traduzida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comentada</w:t>
            </w:r>
          </w:p>
        </w:tc>
        <w:tc>
          <w:tcPr>
            <w:tcW w:w="1844" w:type="dxa"/>
            <w:shd w:val="clear" w:color="auto" w:fill="EAF0DD"/>
          </w:tcPr>
          <w:p w:rsidR="00C20A6C" w:rsidRDefault="00000000">
            <w:pPr>
              <w:pStyle w:val="TableParagraph"/>
              <w:spacing w:before="1"/>
              <w:ind w:left="124" w:right="112" w:firstLine="81"/>
              <w:jc w:val="left"/>
              <w:rPr>
                <w:sz w:val="24"/>
              </w:rPr>
            </w:pPr>
            <w:r>
              <w:rPr>
                <w:sz w:val="24"/>
              </w:rPr>
              <w:t>Sabrina Duque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Villafañe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</w:p>
        </w:tc>
        <w:tc>
          <w:tcPr>
            <w:tcW w:w="2127" w:type="dxa"/>
            <w:shd w:val="clear" w:color="auto" w:fill="EAF0DD"/>
          </w:tcPr>
          <w:p w:rsidR="00C20A6C" w:rsidRDefault="00000000">
            <w:pPr>
              <w:pStyle w:val="TableParagraph"/>
              <w:spacing w:before="1"/>
              <w:ind w:left="224" w:right="217" w:firstLine="2"/>
              <w:rPr>
                <w:sz w:val="24"/>
              </w:rPr>
            </w:pPr>
            <w:r>
              <w:rPr>
                <w:sz w:val="24"/>
              </w:rPr>
              <w:t>Prof. Dr. Eclair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Antônio Almeida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Filho</w:t>
            </w:r>
          </w:p>
        </w:tc>
        <w:tc>
          <w:tcPr>
            <w:tcW w:w="1133" w:type="dxa"/>
            <w:shd w:val="clear" w:color="auto" w:fill="EAF0DD"/>
          </w:tcPr>
          <w:p w:rsidR="00C20A6C" w:rsidRDefault="00000000">
            <w:pPr>
              <w:pStyle w:val="TableParagraph"/>
              <w:spacing w:before="1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</w:tr>
    </w:tbl>
    <w:p w:rsidR="00C20A6C" w:rsidRDefault="00C20A6C">
      <w:pPr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C2D59B"/>
          <w:left w:val="single" w:sz="4" w:space="0" w:color="C2D59B"/>
          <w:bottom w:val="single" w:sz="4" w:space="0" w:color="C2D59B"/>
          <w:right w:val="single" w:sz="4" w:space="0" w:color="C2D59B"/>
          <w:insideH w:val="single" w:sz="4" w:space="0" w:color="C2D59B"/>
          <w:insideV w:val="single" w:sz="4" w:space="0" w:color="C2D59B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1844"/>
        <w:gridCol w:w="2127"/>
        <w:gridCol w:w="1133"/>
      </w:tblGrid>
      <w:tr w:rsidR="00C20A6C">
        <w:trPr>
          <w:trHeight w:val="1103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54" w:right="154"/>
              <w:rPr>
                <w:sz w:val="24"/>
              </w:rPr>
            </w:pPr>
            <w:r>
              <w:rPr>
                <w:sz w:val="24"/>
              </w:rPr>
              <w:t>Uma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crítica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 desconstrução/Estudos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Queer: O Corydon, de André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Gide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spacing w:line="276" w:lineRule="exact"/>
              <w:ind w:left="386" w:right="374" w:hanging="3"/>
              <w:rPr>
                <w:sz w:val="24"/>
              </w:rPr>
            </w:pPr>
            <w:r>
              <w:rPr>
                <w:sz w:val="24"/>
              </w:rPr>
              <w:t>Henrique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Augusto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Barbosa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Matos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702" w:right="135" w:hanging="540"/>
              <w:jc w:val="left"/>
              <w:rPr>
                <w:sz w:val="24"/>
              </w:rPr>
            </w:pPr>
            <w:r>
              <w:rPr>
                <w:sz w:val="24"/>
              </w:rPr>
              <w:t>Prof.ª Dr.ª Júnia F.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Barreto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C20A6C">
        <w:trPr>
          <w:trHeight w:val="827"/>
        </w:trPr>
        <w:tc>
          <w:tcPr>
            <w:tcW w:w="535" w:type="dxa"/>
            <w:shd w:val="clear" w:color="auto" w:fill="EAF0DD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  <w:shd w:val="clear" w:color="auto" w:fill="EAF0DD"/>
          </w:tcPr>
          <w:p w:rsidR="00C20A6C" w:rsidRDefault="00000000">
            <w:pPr>
              <w:pStyle w:val="TableParagraph"/>
              <w:spacing w:line="276" w:lineRule="exact"/>
              <w:ind w:left="158" w:right="154"/>
              <w:rPr>
                <w:sz w:val="24"/>
              </w:rPr>
            </w:pPr>
            <w:r>
              <w:rPr>
                <w:sz w:val="24"/>
              </w:rPr>
              <w:t>Norma linguística e oralidade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fingida na tradução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Persépolis</w:t>
            </w:r>
          </w:p>
        </w:tc>
        <w:tc>
          <w:tcPr>
            <w:tcW w:w="1844" w:type="dxa"/>
            <w:shd w:val="clear" w:color="auto" w:fill="EAF0DD"/>
          </w:tcPr>
          <w:p w:rsidR="00C20A6C" w:rsidRDefault="00000000">
            <w:pPr>
              <w:pStyle w:val="TableParagraph"/>
              <w:ind w:left="304" w:right="289" w:firstLine="14"/>
              <w:jc w:val="left"/>
              <w:rPr>
                <w:sz w:val="24"/>
              </w:rPr>
            </w:pPr>
            <w:r>
              <w:rPr>
                <w:sz w:val="24"/>
              </w:rPr>
              <w:t>Ana Cláudia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Vieira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Braga</w:t>
            </w:r>
          </w:p>
        </w:tc>
        <w:tc>
          <w:tcPr>
            <w:tcW w:w="2127" w:type="dxa"/>
            <w:shd w:val="clear" w:color="auto" w:fill="EAF0DD"/>
          </w:tcPr>
          <w:p w:rsidR="00C20A6C" w:rsidRDefault="00000000">
            <w:pPr>
              <w:pStyle w:val="TableParagraph"/>
              <w:ind w:left="385" w:right="239" w:hanging="137"/>
              <w:jc w:val="left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Marcos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Araújo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Bagno</w:t>
            </w:r>
          </w:p>
        </w:tc>
        <w:tc>
          <w:tcPr>
            <w:tcW w:w="1133" w:type="dxa"/>
            <w:shd w:val="clear" w:color="auto" w:fill="EAF0DD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C20A6C">
        <w:trPr>
          <w:trHeight w:val="1104"/>
        </w:trPr>
        <w:tc>
          <w:tcPr>
            <w:tcW w:w="535" w:type="dxa"/>
          </w:tcPr>
          <w:p w:rsidR="00C20A6C" w:rsidRDefault="00000000">
            <w:pPr>
              <w:pStyle w:val="TableParagraph"/>
              <w:ind w:left="126" w:right="11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0" w:lineRule="atLeast"/>
              <w:ind w:left="287" w:right="280" w:hanging="1"/>
              <w:rPr>
                <w:sz w:val="24"/>
              </w:rPr>
            </w:pPr>
            <w:r>
              <w:rPr>
                <w:sz w:val="24"/>
              </w:rPr>
              <w:t>Etnocentrismo na autoria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ideologia na tradução –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Burglar of Babylon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Elizabeth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Bishop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spacing w:line="270" w:lineRule="atLeast"/>
              <w:ind w:left="414" w:right="404" w:firstLine="1"/>
              <w:rPr>
                <w:sz w:val="24"/>
              </w:rPr>
            </w:pPr>
            <w:r>
              <w:rPr>
                <w:sz w:val="24"/>
              </w:rPr>
              <w:t>Jorgiana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Antonietta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Nunes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Azevedo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371" w:right="200" w:hanging="161"/>
              <w:jc w:val="left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Soraya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Ferreira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Alves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</w:tbl>
    <w:p w:rsidR="00C20A6C" w:rsidRDefault="00000000">
      <w:pPr>
        <w:ind w:left="1549" w:right="189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1"/>
        </w:rPr>
      </w:pPr>
    </w:p>
    <w:p w:rsidR="00C20A6C" w:rsidRDefault="00000000">
      <w:pPr>
        <w:pStyle w:val="Corpodetexto"/>
        <w:ind w:left="1549" w:right="1901"/>
        <w:jc w:val="center"/>
      </w:pPr>
      <w:r>
        <w:t>Quadro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Teses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Dissertações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PGET</w:t>
      </w:r>
    </w:p>
    <w:tbl>
      <w:tblPr>
        <w:tblStyle w:val="TableNormal"/>
        <w:tblW w:w="0" w:type="auto"/>
        <w:tblInd w:w="134" w:type="dxa"/>
        <w:tblBorders>
          <w:top w:val="single" w:sz="4" w:space="0" w:color="B1A0C6"/>
          <w:left w:val="single" w:sz="4" w:space="0" w:color="B1A0C6"/>
          <w:bottom w:val="single" w:sz="4" w:space="0" w:color="B1A0C6"/>
          <w:right w:val="single" w:sz="4" w:space="0" w:color="B1A0C6"/>
          <w:insideH w:val="single" w:sz="4" w:space="0" w:color="B1A0C6"/>
          <w:insideV w:val="single" w:sz="4" w:space="0" w:color="B1A0C6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1844"/>
        <w:gridCol w:w="2127"/>
        <w:gridCol w:w="1133"/>
      </w:tblGrid>
      <w:tr w:rsidR="00C20A6C">
        <w:trPr>
          <w:trHeight w:val="616"/>
        </w:trPr>
        <w:tc>
          <w:tcPr>
            <w:tcW w:w="8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8063A1"/>
          </w:tcPr>
          <w:p w:rsidR="00C20A6C" w:rsidRDefault="00C20A6C">
            <w:pPr>
              <w:pStyle w:val="TableParagraph"/>
              <w:spacing w:before="9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spacing w:before="1" w:line="311" w:lineRule="exact"/>
              <w:ind w:left="3376" w:right="3370"/>
              <w:rPr>
                <w:sz w:val="28"/>
              </w:rPr>
            </w:pPr>
            <w:r>
              <w:rPr>
                <w:color w:val="FFFFFF"/>
                <w:sz w:val="28"/>
              </w:rPr>
              <w:t>PGET</w:t>
            </w:r>
            <w:r>
              <w:rPr>
                <w:color w:val="FFFFFF"/>
                <w:spacing w:val="-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-</w:t>
            </w:r>
            <w:r>
              <w:rPr>
                <w:color w:val="FFFFFF"/>
                <w:spacing w:val="-2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UFSC</w:t>
            </w:r>
          </w:p>
        </w:tc>
      </w:tr>
      <w:tr w:rsidR="00C20A6C">
        <w:trPr>
          <w:trHeight w:val="275"/>
        </w:trPr>
        <w:tc>
          <w:tcPr>
            <w:tcW w:w="535" w:type="dxa"/>
            <w:tcBorders>
              <w:top w:val="nil"/>
            </w:tcBorders>
            <w:shd w:val="clear" w:color="auto" w:fill="E4DFEB"/>
          </w:tcPr>
          <w:p w:rsidR="00C20A6C" w:rsidRDefault="00C20A6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E4DFEB"/>
          </w:tcPr>
          <w:p w:rsidR="00C20A6C" w:rsidRDefault="00000000">
            <w:pPr>
              <w:pStyle w:val="TableParagraph"/>
              <w:spacing w:line="256" w:lineRule="exact"/>
              <w:ind w:left="157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1844" w:type="dxa"/>
            <w:tcBorders>
              <w:top w:val="nil"/>
            </w:tcBorders>
            <w:shd w:val="clear" w:color="auto" w:fill="E4DFEB"/>
          </w:tcPr>
          <w:p w:rsidR="00C20A6C" w:rsidRDefault="00000000">
            <w:pPr>
              <w:pStyle w:val="TableParagraph"/>
              <w:spacing w:line="256" w:lineRule="exact"/>
              <w:ind w:left="5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Autoria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E4DFEB"/>
          </w:tcPr>
          <w:p w:rsidR="00C20A6C" w:rsidRDefault="00000000">
            <w:pPr>
              <w:pStyle w:val="TableParagraph"/>
              <w:spacing w:line="256" w:lineRule="exact"/>
              <w:ind w:left="4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Orientação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E4DFEB"/>
          </w:tcPr>
          <w:p w:rsidR="00C20A6C" w:rsidRDefault="00000000">
            <w:pPr>
              <w:pStyle w:val="TableParagraph"/>
              <w:spacing w:line="256" w:lineRule="exact"/>
              <w:ind w:left="3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Ano</w:t>
            </w:r>
          </w:p>
        </w:tc>
      </w:tr>
      <w:tr w:rsidR="00C20A6C">
        <w:trPr>
          <w:trHeight w:val="1379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22" w:right="116"/>
              <w:rPr>
                <w:sz w:val="24"/>
              </w:rPr>
            </w:pPr>
            <w:r>
              <w:rPr>
                <w:sz w:val="24"/>
              </w:rPr>
              <w:t>Gênero, subversão e história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Gioconda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Belli: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crítica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 a partir de La Mujer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habitada e de sua tradução ao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português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brasileiro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184" w:right="174" w:firstLine="290"/>
              <w:jc w:val="left"/>
              <w:rPr>
                <w:sz w:val="24"/>
              </w:rPr>
            </w:pPr>
            <w:r>
              <w:rPr>
                <w:sz w:val="24"/>
              </w:rPr>
              <w:t>Giordana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Antônia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Sfredo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486" w:right="142" w:hanging="317"/>
              <w:jc w:val="left"/>
              <w:rPr>
                <w:sz w:val="24"/>
              </w:rPr>
            </w:pPr>
            <w:r>
              <w:rPr>
                <w:sz w:val="24"/>
              </w:rPr>
              <w:t>Prof.ª Dr.ª Rosario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Lázaro Igoa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20A6C">
        <w:trPr>
          <w:trHeight w:val="1656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ind w:left="159" w:right="154"/>
              <w:rPr>
                <w:sz w:val="24"/>
              </w:rPr>
            </w:pPr>
            <w:r>
              <w:rPr>
                <w:sz w:val="24"/>
              </w:rPr>
              <w:t>A tradução de relatos culturais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bruxólicos</w:t>
            </w:r>
          </w:p>
          <w:p w:rsidR="00C20A6C" w:rsidRDefault="00000000">
            <w:pPr>
              <w:pStyle w:val="TableParagraph"/>
              <w:ind w:left="184" w:right="18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Garmendia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Larrañaga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apoiada nos causos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Franklin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Cascaes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426" w:right="113" w:hanging="296"/>
              <w:jc w:val="left"/>
              <w:rPr>
                <w:sz w:val="24"/>
              </w:rPr>
            </w:pPr>
            <w:r>
              <w:rPr>
                <w:sz w:val="24"/>
              </w:rPr>
              <w:t>Myrian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Vasques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Oyarzabal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ind w:left="162" w:right="155" w:firstLine="3"/>
              <w:rPr>
                <w:sz w:val="24"/>
              </w:rPr>
            </w:pPr>
            <w:r>
              <w:rPr>
                <w:sz w:val="24"/>
              </w:rPr>
              <w:t>Prof.ª Dr.ª Andréa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Cesco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Coorientadora: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Prof.ª Dr.ª Vera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Aquino</w:t>
            </w:r>
          </w:p>
          <w:p w:rsidR="00C20A6C" w:rsidRDefault="00000000">
            <w:pPr>
              <w:pStyle w:val="TableParagraph"/>
              <w:spacing w:line="257" w:lineRule="exact"/>
              <w:ind w:left="152" w:right="146"/>
              <w:rPr>
                <w:sz w:val="24"/>
              </w:rPr>
            </w:pPr>
            <w:r>
              <w:rPr>
                <w:sz w:val="24"/>
              </w:rPr>
              <w:t>Vieira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20A6C">
        <w:trPr>
          <w:trHeight w:val="1655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ind w:left="124" w:right="120" w:hanging="1"/>
              <w:rPr>
                <w:sz w:val="24"/>
              </w:rPr>
            </w:pPr>
            <w:r>
              <w:rPr>
                <w:sz w:val="24"/>
              </w:rPr>
              <w:t>A exposição de uma cultura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confinamento: análise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legendagem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Magdalene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Sisters,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Mullan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256" w:right="246" w:firstLine="278"/>
              <w:jc w:val="left"/>
              <w:rPr>
                <w:sz w:val="24"/>
              </w:rPr>
            </w:pPr>
            <w:r>
              <w:rPr>
                <w:sz w:val="24"/>
              </w:rPr>
              <w:t>Antônia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Elizângela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Morais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Gehin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spacing w:line="276" w:lineRule="exact"/>
              <w:ind w:left="112" w:right="105" w:hanging="1"/>
              <w:rPr>
                <w:sz w:val="24"/>
              </w:rPr>
            </w:pPr>
            <w:r>
              <w:rPr>
                <w:sz w:val="24"/>
              </w:rPr>
              <w:t>Prof.ª Dr.ª Alinne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Balduino Pires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Fernandes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Coorientadora: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Meritxell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Hernando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Marsal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C20A6C">
        <w:trPr>
          <w:trHeight w:val="1656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spacing w:before="1"/>
              <w:ind w:left="112" w:right="110" w:hanging="1"/>
              <w:rPr>
                <w:sz w:val="24"/>
              </w:rPr>
            </w:pPr>
            <w:r>
              <w:rPr>
                <w:sz w:val="24"/>
              </w:rPr>
              <w:t>Tradução de histórias do sul 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Nigéria: por uma consciência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tradução-contação na voz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uma bixa preta transviada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Brasil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spacing w:before="1"/>
              <w:ind w:left="374" w:right="367" w:firstLine="3"/>
              <w:rPr>
                <w:sz w:val="24"/>
              </w:rPr>
            </w:pPr>
            <w:r>
              <w:rPr>
                <w:sz w:val="24"/>
              </w:rPr>
              <w:t>Feibriss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Henrique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Meneghelli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Cassilhas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spacing w:before="1"/>
              <w:ind w:left="145" w:right="135" w:hanging="4"/>
              <w:rPr>
                <w:sz w:val="24"/>
              </w:rPr>
            </w:pPr>
            <w:r>
              <w:rPr>
                <w:sz w:val="24"/>
              </w:rPr>
              <w:t>Prof.ª Dr.ª Evelyn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Martina Schuler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Coorientadora:</w:t>
            </w:r>
          </w:p>
          <w:p w:rsidR="00C20A6C" w:rsidRDefault="00000000">
            <w:pPr>
              <w:pStyle w:val="TableParagraph"/>
              <w:spacing w:line="276" w:lineRule="exact"/>
              <w:ind w:left="156" w:right="146"/>
              <w:rPr>
                <w:sz w:val="24"/>
              </w:rPr>
            </w:pPr>
            <w:r>
              <w:rPr>
                <w:sz w:val="24"/>
              </w:rPr>
              <w:t>Prof.ª Dr.ª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Simone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Pereira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Schmidt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before="1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C20A6C">
        <w:trPr>
          <w:trHeight w:val="1381"/>
        </w:trPr>
        <w:tc>
          <w:tcPr>
            <w:tcW w:w="535" w:type="dxa"/>
          </w:tcPr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Representações multimodais da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mulher secretária no discurso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 mídia no Brasil e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Inglaterra: questões de gênero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508" w:right="163" w:hanging="329"/>
              <w:jc w:val="left"/>
              <w:rPr>
                <w:sz w:val="24"/>
              </w:rPr>
            </w:pPr>
            <w:r>
              <w:rPr>
                <w:sz w:val="24"/>
              </w:rPr>
              <w:t>Laís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Gonçalves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Natalino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152" w:right="146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Carmen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Rosa Caldas-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Coulthard</w:t>
            </w:r>
          </w:p>
          <w:p w:rsidR="00C20A6C" w:rsidRDefault="00000000">
            <w:pPr>
              <w:pStyle w:val="TableParagraph"/>
              <w:spacing w:line="270" w:lineRule="atLeast"/>
              <w:ind w:left="181" w:right="174"/>
              <w:rPr>
                <w:sz w:val="24"/>
              </w:rPr>
            </w:pPr>
            <w:r>
              <w:rPr>
                <w:sz w:val="24"/>
              </w:rPr>
              <w:t>Prof.ª Dr.ª Silvana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Mota-Ribeiro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C20A6C">
        <w:trPr>
          <w:trHeight w:val="827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spacing w:line="276" w:lineRule="exact"/>
              <w:ind w:left="470" w:right="466" w:firstLine="12"/>
              <w:jc w:val="both"/>
              <w:rPr>
                <w:sz w:val="24"/>
              </w:rPr>
            </w:pPr>
            <w:r>
              <w:rPr>
                <w:sz w:val="24"/>
              </w:rPr>
              <w:t>Do romance Ceremonia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Secreta ao filme Secret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Ceremony: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perspectivas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251" w:right="212" w:hanging="27"/>
              <w:jc w:val="left"/>
              <w:rPr>
                <w:sz w:val="24"/>
              </w:rPr>
            </w:pPr>
            <w:r>
              <w:rPr>
                <w:sz w:val="24"/>
              </w:rPr>
              <w:t>Maria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Barbara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Flores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Valdez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spacing w:line="276" w:lineRule="exact"/>
              <w:ind w:left="112" w:right="105" w:firstLine="1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Meritxell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Hernando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Marsal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</w:tbl>
    <w:p w:rsidR="00C20A6C" w:rsidRDefault="00C20A6C">
      <w:pPr>
        <w:spacing w:line="275" w:lineRule="exact"/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1A0C6"/>
          <w:left w:val="single" w:sz="4" w:space="0" w:color="B1A0C6"/>
          <w:bottom w:val="single" w:sz="4" w:space="0" w:color="B1A0C6"/>
          <w:right w:val="single" w:sz="4" w:space="0" w:color="B1A0C6"/>
          <w:insideH w:val="single" w:sz="4" w:space="0" w:color="B1A0C6"/>
          <w:insideV w:val="single" w:sz="4" w:space="0" w:color="B1A0C6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1844"/>
        <w:gridCol w:w="2127"/>
        <w:gridCol w:w="1133"/>
      </w:tblGrid>
      <w:tr w:rsidR="00C20A6C">
        <w:trPr>
          <w:trHeight w:val="551"/>
        </w:trPr>
        <w:tc>
          <w:tcPr>
            <w:tcW w:w="535" w:type="dxa"/>
            <w:shd w:val="clear" w:color="auto" w:fill="E4DFEB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spacing w:line="276" w:lineRule="exact"/>
              <w:ind w:left="947" w:right="152" w:hanging="783"/>
              <w:jc w:val="left"/>
              <w:rPr>
                <w:sz w:val="24"/>
              </w:rPr>
            </w:pPr>
            <w:r>
              <w:rPr>
                <w:sz w:val="24"/>
              </w:rPr>
              <w:t>feministas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intersemiótica</w:t>
            </w:r>
          </w:p>
        </w:tc>
        <w:tc>
          <w:tcPr>
            <w:tcW w:w="1844" w:type="dxa"/>
            <w:shd w:val="clear" w:color="auto" w:fill="E4DFEB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7" w:type="dxa"/>
            <w:shd w:val="clear" w:color="auto" w:fill="E4DFEB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  <w:shd w:val="clear" w:color="auto" w:fill="E4DFEB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</w:tr>
      <w:tr w:rsidR="00C20A6C">
        <w:trPr>
          <w:trHeight w:val="1103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60" w:right="152"/>
              <w:rPr>
                <w:sz w:val="24"/>
              </w:rPr>
            </w:pPr>
            <w:r>
              <w:rPr>
                <w:sz w:val="24"/>
              </w:rPr>
              <w:t>A construção discursiva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identidade de gênero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tradutores e intérpretes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heteronormativo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402" w:right="392" w:hanging="2"/>
              <w:rPr>
                <w:sz w:val="24"/>
              </w:rPr>
            </w:pPr>
            <w:r>
              <w:rPr>
                <w:sz w:val="24"/>
              </w:rPr>
              <w:t>Saionara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Figueiredo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366" w:right="136" w:hanging="204"/>
              <w:jc w:val="left"/>
              <w:rPr>
                <w:sz w:val="24"/>
              </w:rPr>
            </w:pPr>
            <w:r>
              <w:rPr>
                <w:sz w:val="24"/>
              </w:rPr>
              <w:t>Prof.ª Dr.ª Viviane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Heberle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C20A6C">
        <w:trPr>
          <w:trHeight w:val="828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spacing w:line="270" w:lineRule="atLeast"/>
              <w:ind w:left="155" w:right="154"/>
              <w:rPr>
                <w:sz w:val="24"/>
              </w:rPr>
            </w:pPr>
            <w:r>
              <w:rPr>
                <w:sz w:val="24"/>
              </w:rPr>
              <w:t>Crónicas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Carmen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Dolores: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una propuesta de traducción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comentada al español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566" w:right="159" w:hanging="387"/>
              <w:jc w:val="left"/>
              <w:rPr>
                <w:sz w:val="24"/>
              </w:rPr>
            </w:pPr>
            <w:r>
              <w:rPr>
                <w:sz w:val="24"/>
              </w:rPr>
              <w:t>Virginia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Castro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Boggio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ind w:left="769" w:right="172" w:hanging="579"/>
              <w:jc w:val="left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Andréa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Cesco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C20A6C">
        <w:trPr>
          <w:trHeight w:val="1380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ind w:left="167" w:right="162" w:hanging="2"/>
              <w:rPr>
                <w:sz w:val="24"/>
              </w:rPr>
            </w:pPr>
            <w:r>
              <w:rPr>
                <w:sz w:val="24"/>
              </w:rPr>
              <w:t>Tradução comentada da obra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awful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toward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Sexton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196" w:right="185"/>
              <w:rPr>
                <w:sz w:val="24"/>
              </w:rPr>
            </w:pPr>
            <w:r>
              <w:rPr>
                <w:sz w:val="24"/>
              </w:rPr>
              <w:t>Beatriz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Guimarães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Barboza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128" w:right="121" w:firstLine="2"/>
              <w:rPr>
                <w:sz w:val="24"/>
              </w:rPr>
            </w:pPr>
            <w:r>
              <w:rPr>
                <w:sz w:val="24"/>
              </w:rPr>
              <w:t>Prof. Dr. Gilles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Jean Abes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Coorientador: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Prof.</w:t>
            </w:r>
          </w:p>
          <w:p w:rsidR="00C20A6C" w:rsidRDefault="00000000">
            <w:pPr>
              <w:pStyle w:val="TableParagraph"/>
              <w:spacing w:line="270" w:lineRule="atLeast"/>
              <w:ind w:left="131" w:right="127" w:firstLine="2"/>
              <w:rPr>
                <w:sz w:val="24"/>
              </w:rPr>
            </w:pPr>
            <w:r>
              <w:rPr>
                <w:sz w:val="24"/>
              </w:rPr>
              <w:t>Dr. Otávio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Guimarães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Tavares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1931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ind w:left="146" w:right="144" w:firstLine="2"/>
              <w:rPr>
                <w:sz w:val="24"/>
              </w:rPr>
            </w:pPr>
            <w:r>
              <w:rPr>
                <w:sz w:val="24"/>
              </w:rPr>
              <w:t>A representação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personagem Antoinette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Sargasso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(Jean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Rhys</w:t>
            </w:r>
          </w:p>
          <w:p w:rsidR="00C20A6C" w:rsidRDefault="00000000">
            <w:pPr>
              <w:pStyle w:val="TableParagraph"/>
              <w:ind w:left="314" w:right="309" w:firstLine="81"/>
              <w:jc w:val="both"/>
              <w:rPr>
                <w:sz w:val="24"/>
              </w:rPr>
            </w:pPr>
            <w:r>
              <w:rPr>
                <w:sz w:val="24"/>
              </w:rPr>
              <w:t>– 1966) e na sua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brasileira (Léa Viveiros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Castro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2012):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crítica</w:t>
            </w:r>
          </w:p>
          <w:p w:rsidR="00C20A6C" w:rsidRDefault="00000000">
            <w:pPr>
              <w:pStyle w:val="TableParagraph"/>
              <w:spacing w:line="257" w:lineRule="exact"/>
              <w:ind w:left="556"/>
              <w:jc w:val="both"/>
              <w:rPr>
                <w:sz w:val="24"/>
              </w:rPr>
            </w:pPr>
            <w:r>
              <w:rPr>
                <w:sz w:val="24"/>
              </w:rPr>
              <w:t>feminista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pós-colonial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621" w:right="138" w:hanging="46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Naylane </w:t>
            </w:r>
            <w:r>
              <w:rPr>
                <w:sz w:val="24"/>
              </w:rPr>
              <w:t>Araújo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Matos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ind w:left="359" w:right="90" w:hanging="245"/>
              <w:jc w:val="left"/>
              <w:rPr>
                <w:sz w:val="24"/>
              </w:rPr>
            </w:pPr>
            <w:r>
              <w:rPr>
                <w:sz w:val="24"/>
              </w:rPr>
              <w:t>Prof.ª Dr.ª Rosvitha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Friesen Blume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1380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ind w:left="124" w:right="118" w:hanging="1"/>
              <w:rPr>
                <w:sz w:val="24"/>
              </w:rPr>
            </w:pPr>
            <w:r>
              <w:rPr>
                <w:sz w:val="24"/>
              </w:rPr>
              <w:t>Análise das traduções 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contos “Os desastres de Sofia”,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“Tentação” e “A legião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estrangeira”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Clarice</w:t>
            </w:r>
          </w:p>
          <w:p w:rsidR="00C20A6C" w:rsidRDefault="00000000">
            <w:pPr>
              <w:pStyle w:val="TableParagraph"/>
              <w:spacing w:line="257" w:lineRule="exact"/>
              <w:ind w:left="157" w:right="154"/>
              <w:rPr>
                <w:sz w:val="24"/>
              </w:rPr>
            </w:pPr>
            <w:r>
              <w:rPr>
                <w:sz w:val="24"/>
              </w:rPr>
              <w:t>Lispector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espanhol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429" w:right="411" w:hanging="8"/>
              <w:jc w:val="both"/>
              <w:rPr>
                <w:sz w:val="24"/>
              </w:rPr>
            </w:pPr>
            <w:r>
              <w:rPr>
                <w:sz w:val="24"/>
              </w:rPr>
              <w:t>Rosangela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Fernandes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Eleutério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112" w:right="105" w:firstLine="1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Meritxell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Hernando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Marsal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1103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spacing w:line="276" w:lineRule="exact"/>
              <w:ind w:left="158" w:right="154"/>
              <w:rPr>
                <w:sz w:val="24"/>
              </w:rPr>
            </w:pPr>
            <w:r>
              <w:rPr>
                <w:sz w:val="24"/>
              </w:rPr>
              <w:t>Uma noite de Ramadã de Out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El Kouloub: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comentada do conto Leilet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Qadr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402" w:right="184" w:hanging="192"/>
              <w:jc w:val="left"/>
              <w:rPr>
                <w:sz w:val="24"/>
              </w:rPr>
            </w:pPr>
            <w:r>
              <w:rPr>
                <w:sz w:val="24"/>
              </w:rPr>
              <w:t>Sheila Cristina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ind w:left="239" w:right="190" w:hanging="24"/>
              <w:jc w:val="left"/>
              <w:rPr>
                <w:sz w:val="24"/>
              </w:rPr>
            </w:pPr>
            <w:r>
              <w:rPr>
                <w:sz w:val="24"/>
              </w:rPr>
              <w:t>Prof.ª Dr.ª Marie-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Hélène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Torres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827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31" w:right="126" w:hanging="3"/>
              <w:rPr>
                <w:sz w:val="24"/>
              </w:rPr>
            </w:pPr>
            <w:r>
              <w:rPr>
                <w:sz w:val="24"/>
              </w:rPr>
              <w:t>May Ayim e a tradução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poesia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afrodiaspórica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língua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alemã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spacing w:line="276" w:lineRule="exact"/>
              <w:ind w:left="196" w:right="185"/>
              <w:rPr>
                <w:sz w:val="24"/>
              </w:rPr>
            </w:pPr>
            <w:r>
              <w:rPr>
                <w:sz w:val="24"/>
              </w:rPr>
              <w:t>Jessica Flavia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Oliveira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Jesus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spacing w:line="275" w:lineRule="exact"/>
              <w:ind w:left="151" w:right="146"/>
              <w:rPr>
                <w:sz w:val="24"/>
              </w:rPr>
            </w:pPr>
            <w:r>
              <w:rPr>
                <w:sz w:val="24"/>
              </w:rPr>
              <w:t>Profa.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Dra.</w:t>
            </w:r>
          </w:p>
          <w:p w:rsidR="00C20A6C" w:rsidRDefault="00000000">
            <w:pPr>
              <w:pStyle w:val="TableParagraph"/>
              <w:spacing w:line="270" w:lineRule="atLeast"/>
              <w:ind w:left="155" w:right="146"/>
              <w:rPr>
                <w:sz w:val="24"/>
              </w:rPr>
            </w:pPr>
            <w:r>
              <w:rPr>
                <w:sz w:val="24"/>
              </w:rPr>
              <w:t>Rosvitha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Friesen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Blume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1379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line="274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ind w:left="158" w:right="150" w:hanging="5"/>
              <w:rPr>
                <w:sz w:val="24"/>
              </w:rPr>
            </w:pPr>
            <w:r>
              <w:rPr>
                <w:sz w:val="24"/>
              </w:rPr>
              <w:t>Levante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pescadores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Santa Bárbara: comentários 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estreia da narradora Anna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Seghers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</w:p>
          <w:p w:rsidR="00C20A6C" w:rsidRDefault="00000000">
            <w:pPr>
              <w:pStyle w:val="TableParagraph"/>
              <w:spacing w:line="257" w:lineRule="exact"/>
              <w:ind w:left="154" w:right="154"/>
              <w:rPr>
                <w:sz w:val="24"/>
              </w:rPr>
            </w:pPr>
            <w:r>
              <w:rPr>
                <w:sz w:val="24"/>
              </w:rPr>
              <w:t>recepção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literária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196" w:right="188"/>
              <w:rPr>
                <w:sz w:val="24"/>
              </w:rPr>
            </w:pPr>
            <w:r>
              <w:rPr>
                <w:sz w:val="24"/>
              </w:rPr>
              <w:t>Mariana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Campos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Almeida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ind w:left="153" w:right="146"/>
              <w:rPr>
                <w:sz w:val="24"/>
              </w:rPr>
            </w:pPr>
            <w:r>
              <w:rPr>
                <w:sz w:val="24"/>
              </w:rPr>
              <w:t>Prof. Dr. Werner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Ludger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Heidermann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line="274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827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comentada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belle et la bête (1740)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Villeneuve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119" w:right="111" w:firstLine="278"/>
              <w:jc w:val="left"/>
              <w:rPr>
                <w:sz w:val="24"/>
              </w:rPr>
            </w:pPr>
            <w:r>
              <w:rPr>
                <w:sz w:val="24"/>
              </w:rPr>
              <w:t>Aída Carla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Rangel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Sousa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239" w:right="190" w:hanging="24"/>
              <w:jc w:val="left"/>
              <w:rPr>
                <w:sz w:val="24"/>
              </w:rPr>
            </w:pPr>
            <w:r>
              <w:rPr>
                <w:sz w:val="24"/>
              </w:rPr>
              <w:t>Prof.ª Dr.ª Marie-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Hélène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Torres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1105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before="1"/>
              <w:ind w:left="126" w:right="119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C20A6C" w:rsidRDefault="00C20A6C">
            <w:pPr>
              <w:pStyle w:val="TableParagraph"/>
              <w:spacing w:before="11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spacing w:line="270" w:lineRule="atLeast"/>
              <w:ind w:left="159" w:right="154"/>
              <w:rPr>
                <w:sz w:val="24"/>
              </w:rPr>
            </w:pPr>
            <w:r>
              <w:rPr>
                <w:sz w:val="24"/>
              </w:rPr>
              <w:t>Mary Shelley e as cartas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Frankenstein: uma análise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comparativa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traduções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brasileiras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spacing w:before="1"/>
              <w:ind w:left="602" w:right="369" w:hanging="204"/>
              <w:jc w:val="left"/>
              <w:rPr>
                <w:sz w:val="24"/>
              </w:rPr>
            </w:pPr>
            <w:r>
              <w:rPr>
                <w:sz w:val="24"/>
              </w:rPr>
              <w:t>Lilian Agg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Garcia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spacing w:before="1"/>
              <w:ind w:left="152" w:right="146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Carmen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Rosa Caldas-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Coulthard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before="1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  <w:tr w:rsidR="00C20A6C">
        <w:trPr>
          <w:trHeight w:val="827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41" w:right="136" w:hanging="3"/>
              <w:rPr>
                <w:sz w:val="24"/>
              </w:rPr>
            </w:pPr>
            <w:r>
              <w:rPr>
                <w:sz w:val="24"/>
              </w:rPr>
              <w:t>Recriando vozes (r)existentes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 cores vibr(antes): 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Indigo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spacing w:line="276" w:lineRule="exact"/>
              <w:ind w:left="426" w:right="418" w:firstLine="1"/>
              <w:rPr>
                <w:sz w:val="24"/>
              </w:rPr>
            </w:pPr>
            <w:r>
              <w:rPr>
                <w:sz w:val="24"/>
              </w:rPr>
              <w:t>Flávia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Wanzeller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Kunsch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359" w:right="90" w:hanging="245"/>
              <w:jc w:val="left"/>
              <w:rPr>
                <w:sz w:val="24"/>
              </w:rPr>
            </w:pPr>
            <w:r>
              <w:rPr>
                <w:sz w:val="24"/>
              </w:rPr>
              <w:t>Prof.ª Dr.ª Rosvitha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Friesen Blume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</w:tbl>
    <w:p w:rsidR="00C20A6C" w:rsidRDefault="00C20A6C">
      <w:pPr>
        <w:spacing w:line="275" w:lineRule="exact"/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1A0C6"/>
          <w:left w:val="single" w:sz="4" w:space="0" w:color="B1A0C6"/>
          <w:bottom w:val="single" w:sz="4" w:space="0" w:color="B1A0C6"/>
          <w:right w:val="single" w:sz="4" w:space="0" w:color="B1A0C6"/>
          <w:insideH w:val="single" w:sz="4" w:space="0" w:color="B1A0C6"/>
          <w:insideV w:val="single" w:sz="4" w:space="0" w:color="B1A0C6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1844"/>
        <w:gridCol w:w="2127"/>
        <w:gridCol w:w="1133"/>
      </w:tblGrid>
      <w:tr w:rsidR="00C20A6C">
        <w:trPr>
          <w:trHeight w:val="551"/>
        </w:trPr>
        <w:tc>
          <w:tcPr>
            <w:tcW w:w="535" w:type="dxa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705" w:right="190" w:hanging="512"/>
              <w:jc w:val="left"/>
              <w:rPr>
                <w:sz w:val="24"/>
              </w:rPr>
            </w:pPr>
            <w:r>
              <w:rPr>
                <w:sz w:val="24"/>
              </w:rPr>
              <w:t>(1993),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Warner,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português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brasil</w:t>
            </w:r>
          </w:p>
        </w:tc>
        <w:tc>
          <w:tcPr>
            <w:tcW w:w="1844" w:type="dxa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7" w:type="dxa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</w:tr>
      <w:tr w:rsidR="00C20A6C">
        <w:trPr>
          <w:trHeight w:val="827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spacing w:line="276" w:lineRule="exact"/>
              <w:ind w:left="155" w:right="149" w:firstLine="60"/>
              <w:jc w:val="both"/>
              <w:rPr>
                <w:sz w:val="24"/>
              </w:rPr>
            </w:pPr>
            <w:r>
              <w:rPr>
                <w:sz w:val="24"/>
              </w:rPr>
              <w:t>Orlandos: um olhar feminista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sobre as traduções do romance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Virginia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Woolf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Brasil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263" w:right="176" w:hanging="58"/>
              <w:jc w:val="left"/>
              <w:rPr>
                <w:sz w:val="24"/>
              </w:rPr>
            </w:pPr>
            <w:r>
              <w:rPr>
                <w:sz w:val="24"/>
              </w:rPr>
              <w:t>Marília Dantas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Tenório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Leite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ind w:left="359" w:right="90" w:hanging="245"/>
              <w:jc w:val="left"/>
              <w:rPr>
                <w:sz w:val="24"/>
              </w:rPr>
            </w:pPr>
            <w:r>
              <w:rPr>
                <w:sz w:val="24"/>
              </w:rPr>
              <w:t>Prof.ª Dr.ª Rosvitha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Friesen Blume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  <w:tr w:rsidR="00C20A6C">
        <w:trPr>
          <w:trHeight w:val="1381"/>
        </w:trPr>
        <w:tc>
          <w:tcPr>
            <w:tcW w:w="535" w:type="dxa"/>
          </w:tcPr>
          <w:p w:rsidR="00C20A6C" w:rsidRDefault="00000000">
            <w:pPr>
              <w:pStyle w:val="TableParagraph"/>
              <w:ind w:left="126" w:right="11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interculturalidade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yellow sun, de Chimamanda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Ngozi Adichie: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uma análise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comparativa das traduções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portuguesa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brasileira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374" w:right="367" w:firstLine="3"/>
              <w:rPr>
                <w:sz w:val="24"/>
              </w:rPr>
            </w:pPr>
            <w:r>
              <w:rPr>
                <w:sz w:val="24"/>
              </w:rPr>
              <w:t>Fabrício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Henrique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Meneghelli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Cassilhas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359" w:right="90" w:hanging="245"/>
              <w:jc w:val="left"/>
              <w:rPr>
                <w:sz w:val="24"/>
              </w:rPr>
            </w:pPr>
            <w:r>
              <w:rPr>
                <w:sz w:val="24"/>
              </w:rPr>
              <w:t>Prof.ª Dr.ª Rosvitha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Friesen Blume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</w:tr>
      <w:tr w:rsidR="00C20A6C">
        <w:trPr>
          <w:trHeight w:val="828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ind w:left="743" w:right="365" w:hanging="358"/>
              <w:jc w:val="left"/>
              <w:rPr>
                <w:sz w:val="24"/>
              </w:rPr>
            </w:pPr>
            <w:r>
              <w:rPr>
                <w:sz w:val="24"/>
              </w:rPr>
              <w:t>Tradutoras brasileiras dos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séculos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196" w:right="184"/>
              <w:rPr>
                <w:sz w:val="24"/>
              </w:rPr>
            </w:pPr>
            <w:r>
              <w:rPr>
                <w:sz w:val="24"/>
              </w:rPr>
              <w:t>Maria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Eduarda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</w:p>
          <w:p w:rsidR="00C20A6C" w:rsidRDefault="00000000">
            <w:pPr>
              <w:pStyle w:val="TableParagraph"/>
              <w:spacing w:line="257" w:lineRule="exact"/>
              <w:ind w:left="194" w:right="188"/>
              <w:rPr>
                <w:sz w:val="24"/>
              </w:rPr>
            </w:pPr>
            <w:r>
              <w:rPr>
                <w:sz w:val="24"/>
              </w:rPr>
              <w:t>Alencar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ind w:left="359" w:right="90" w:hanging="245"/>
              <w:jc w:val="left"/>
              <w:rPr>
                <w:sz w:val="24"/>
              </w:rPr>
            </w:pPr>
            <w:r>
              <w:rPr>
                <w:sz w:val="24"/>
              </w:rPr>
              <w:t>Prof.ª Dr.ª Rosvitha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Friesen Blume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</w:tr>
      <w:tr w:rsidR="00C20A6C">
        <w:trPr>
          <w:trHeight w:val="1379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36" w:right="132" w:firstLine="2"/>
              <w:rPr>
                <w:sz w:val="24"/>
              </w:rPr>
            </w:pPr>
            <w:r>
              <w:rPr>
                <w:sz w:val="24"/>
              </w:rPr>
              <w:t>Tradução comentada da peça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teatral Amor es más laberinto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Sor Juana Inés de la Cruz: 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emaranhado jogo 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antíteses*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546" w:right="173" w:hanging="363"/>
              <w:jc w:val="left"/>
              <w:rPr>
                <w:sz w:val="24"/>
              </w:rPr>
            </w:pPr>
            <w:r>
              <w:rPr>
                <w:sz w:val="24"/>
              </w:rPr>
              <w:t>Mara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Gonzalez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Bezerra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128" w:right="121" w:firstLine="2"/>
              <w:rPr>
                <w:sz w:val="24"/>
              </w:rPr>
            </w:pPr>
            <w:r>
              <w:rPr>
                <w:sz w:val="24"/>
              </w:rPr>
              <w:t>Prof.ª Dr.ª Andréa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Cesco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Coorientador: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Prof.</w:t>
            </w:r>
          </w:p>
          <w:p w:rsidR="00C20A6C" w:rsidRDefault="00000000">
            <w:pPr>
              <w:pStyle w:val="TableParagraph"/>
              <w:spacing w:line="270" w:lineRule="atLeast"/>
              <w:ind w:left="152" w:right="146"/>
              <w:rPr>
                <w:sz w:val="24"/>
              </w:rPr>
            </w:pPr>
            <w:r>
              <w:rPr>
                <w:sz w:val="24"/>
              </w:rPr>
              <w:t>Dr. Gilles Jean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Abes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</w:tr>
      <w:tr w:rsidR="00C20A6C">
        <w:trPr>
          <w:trHeight w:val="1655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spacing w:line="276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Modalidades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interpretação simultânea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língua portuguesa para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Língua de Sinais Brasileira: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investigando questões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gênero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(gender)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486" w:right="461" w:firstLine="74"/>
              <w:jc w:val="left"/>
              <w:rPr>
                <w:sz w:val="24"/>
              </w:rPr>
            </w:pPr>
            <w:r>
              <w:rPr>
                <w:sz w:val="24"/>
              </w:rPr>
              <w:t>Silvana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Nicoloso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ind w:left="366" w:right="136" w:hanging="204"/>
              <w:jc w:val="left"/>
              <w:rPr>
                <w:sz w:val="24"/>
              </w:rPr>
            </w:pPr>
            <w:r>
              <w:rPr>
                <w:sz w:val="24"/>
              </w:rPr>
              <w:t>Prof.ª Dr.ª Viviane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Heberle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C20A6C">
        <w:trPr>
          <w:trHeight w:val="1379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59" w:right="154"/>
              <w:rPr>
                <w:sz w:val="24"/>
              </w:rPr>
            </w:pPr>
            <w:r>
              <w:rPr>
                <w:sz w:val="24"/>
              </w:rPr>
              <w:t>Uma análise funcionalista: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influência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londrina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obra The Years, de Virginia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Woolf, se apresenta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brasileira 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Anos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441" w:right="217" w:hanging="197"/>
              <w:jc w:val="left"/>
              <w:rPr>
                <w:sz w:val="24"/>
              </w:rPr>
            </w:pPr>
            <w:r>
              <w:rPr>
                <w:sz w:val="24"/>
              </w:rPr>
              <w:t>Janaína Freire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Meneghel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spacing w:line="276" w:lineRule="exact"/>
              <w:ind w:left="191" w:right="181" w:hanging="3"/>
              <w:rPr>
                <w:sz w:val="24"/>
              </w:rPr>
            </w:pPr>
            <w:r>
              <w:rPr>
                <w:sz w:val="24"/>
              </w:rPr>
              <w:t>Prof. Dr. Fabiano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Seixas Fernandes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Coorientadora: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Prof.ª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Andréa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Cesco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C20A6C">
        <w:trPr>
          <w:trHeight w:val="1102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line="274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spacing w:line="276" w:lineRule="exact"/>
              <w:ind w:left="151" w:right="144" w:hanging="3"/>
              <w:rPr>
                <w:sz w:val="24"/>
              </w:rPr>
            </w:pPr>
            <w:r>
              <w:rPr>
                <w:sz w:val="24"/>
              </w:rPr>
              <w:t>Da mente do criador à 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 tradutor: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comentada de The Mind of 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Maker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Dorothy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Sayers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366" w:right="351" w:firstLine="141"/>
              <w:jc w:val="left"/>
              <w:rPr>
                <w:sz w:val="24"/>
              </w:rPr>
            </w:pPr>
            <w:r>
              <w:rPr>
                <w:sz w:val="24"/>
              </w:rPr>
              <w:t>Gabriele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Greggersen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ind w:left="359" w:right="90" w:hanging="245"/>
              <w:jc w:val="left"/>
              <w:rPr>
                <w:sz w:val="24"/>
              </w:rPr>
            </w:pPr>
            <w:r>
              <w:rPr>
                <w:sz w:val="24"/>
              </w:rPr>
              <w:t>Prof.ª Dr.ª Rosvitha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Friesen Blume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line="274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C20A6C">
        <w:trPr>
          <w:trHeight w:val="1102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4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58" w:right="154"/>
              <w:rPr>
                <w:sz w:val="24"/>
              </w:rPr>
            </w:pPr>
            <w:r>
              <w:rPr>
                <w:sz w:val="24"/>
              </w:rPr>
              <w:t>Letramento e tradução 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espelho de Oxum: teoria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lésbica negra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auto/re/conhecimentos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177" w:right="170" w:firstLine="4"/>
              <w:rPr>
                <w:sz w:val="24"/>
              </w:rPr>
            </w:pPr>
            <w:r>
              <w:rPr>
                <w:sz w:val="24"/>
              </w:rPr>
              <w:t>tatiana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nascimento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709" w:right="145" w:hanging="552"/>
              <w:jc w:val="left"/>
              <w:rPr>
                <w:sz w:val="24"/>
              </w:rPr>
            </w:pPr>
            <w:r>
              <w:rPr>
                <w:sz w:val="24"/>
              </w:rPr>
              <w:t>Prof.ª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Dr.ª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Luciana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Rassier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4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C20A6C">
        <w:trPr>
          <w:trHeight w:val="1102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line="274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spacing w:line="276" w:lineRule="exact"/>
              <w:ind w:left="160" w:right="15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tradutora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Clarice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Lispector em livros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infantojuvenis do gênero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aventura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330" w:right="131" w:hanging="173"/>
              <w:jc w:val="left"/>
              <w:rPr>
                <w:sz w:val="24"/>
              </w:rPr>
            </w:pPr>
            <w:r>
              <w:rPr>
                <w:sz w:val="24"/>
              </w:rPr>
              <w:t>Marcílio Garcia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Queiroga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ind w:left="568" w:right="99" w:hanging="459"/>
              <w:jc w:val="left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Lincoln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Fernandes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line="274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C20A6C">
        <w:trPr>
          <w:trHeight w:val="829"/>
        </w:trPr>
        <w:tc>
          <w:tcPr>
            <w:tcW w:w="535" w:type="dxa"/>
          </w:tcPr>
          <w:p w:rsidR="00C20A6C" w:rsidRDefault="00000000">
            <w:pPr>
              <w:pStyle w:val="TableParagraph"/>
              <w:ind w:left="126" w:right="119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C20A6C" w:rsidRDefault="00C20A6C">
            <w:pPr>
              <w:pStyle w:val="TableParagraph"/>
              <w:spacing w:before="11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0" w:lineRule="atLeast"/>
              <w:ind w:left="136" w:right="132" w:hanging="1"/>
              <w:rPr>
                <w:sz w:val="24"/>
              </w:rPr>
            </w:pPr>
            <w:r>
              <w:rPr>
                <w:sz w:val="24"/>
              </w:rPr>
              <w:t>Retradução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comentada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Corinne ou L’italie de Mme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Staël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Narceli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Piucco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239" w:right="190" w:hanging="24"/>
              <w:jc w:val="left"/>
              <w:rPr>
                <w:sz w:val="24"/>
              </w:rPr>
            </w:pPr>
            <w:r>
              <w:rPr>
                <w:sz w:val="24"/>
              </w:rPr>
              <w:t>Prof.ª Dr.ª Marie-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Hélène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Torres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C20A6C">
        <w:trPr>
          <w:trHeight w:val="1379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ind w:left="136" w:right="131"/>
              <w:rPr>
                <w:sz w:val="24"/>
              </w:rPr>
            </w:pPr>
            <w:r>
              <w:rPr>
                <w:sz w:val="24"/>
              </w:rPr>
              <w:t>A voz do tradutor desafiando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 ‘poderes’ do contexto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cultura: uma análise sistêmico-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funcional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402" w:right="239" w:hanging="152"/>
              <w:jc w:val="left"/>
              <w:rPr>
                <w:sz w:val="24"/>
              </w:rPr>
            </w:pPr>
            <w:r>
              <w:rPr>
                <w:sz w:val="24"/>
              </w:rPr>
              <w:t>Jerusa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spacing w:line="276" w:lineRule="exact"/>
              <w:ind w:left="119" w:right="112" w:firstLine="1"/>
              <w:rPr>
                <w:sz w:val="24"/>
              </w:rPr>
            </w:pPr>
            <w:r>
              <w:rPr>
                <w:sz w:val="24"/>
              </w:rPr>
              <w:t>Prof.ª Dr.ª Maria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Lúcia </w:t>
            </w:r>
            <w:r>
              <w:rPr>
                <w:sz w:val="24"/>
              </w:rPr>
              <w:t>Vasconcellos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Coorientador: Prof.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Dr. Lincoln Paulo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Fernandes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</w:tbl>
    <w:p w:rsidR="00C20A6C" w:rsidRDefault="00C20A6C">
      <w:pPr>
        <w:spacing w:line="275" w:lineRule="exact"/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1A0C6"/>
          <w:left w:val="single" w:sz="4" w:space="0" w:color="B1A0C6"/>
          <w:bottom w:val="single" w:sz="4" w:space="0" w:color="B1A0C6"/>
          <w:right w:val="single" w:sz="4" w:space="0" w:color="B1A0C6"/>
          <w:insideH w:val="single" w:sz="4" w:space="0" w:color="B1A0C6"/>
          <w:insideV w:val="single" w:sz="4" w:space="0" w:color="B1A0C6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1844"/>
        <w:gridCol w:w="2127"/>
        <w:gridCol w:w="1133"/>
      </w:tblGrid>
      <w:tr w:rsidR="00C20A6C">
        <w:trPr>
          <w:trHeight w:val="551"/>
        </w:trPr>
        <w:tc>
          <w:tcPr>
            <w:tcW w:w="535" w:type="dxa"/>
            <w:shd w:val="clear" w:color="auto" w:fill="E4DFEB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spacing w:line="276" w:lineRule="exact"/>
              <w:ind w:left="679" w:right="151" w:hanging="521"/>
              <w:jc w:val="left"/>
              <w:rPr>
                <w:sz w:val="24"/>
              </w:rPr>
            </w:pPr>
            <w:r>
              <w:rPr>
                <w:sz w:val="24"/>
              </w:rPr>
              <w:t>brasileira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Eyre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(1847),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Charlotte Brontë</w:t>
            </w:r>
          </w:p>
        </w:tc>
        <w:tc>
          <w:tcPr>
            <w:tcW w:w="1844" w:type="dxa"/>
            <w:shd w:val="clear" w:color="auto" w:fill="E4DFEB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127" w:type="dxa"/>
            <w:shd w:val="clear" w:color="auto" w:fill="E4DFEB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1133" w:type="dxa"/>
            <w:shd w:val="clear" w:color="auto" w:fill="E4DFEB"/>
          </w:tcPr>
          <w:p w:rsidR="00C20A6C" w:rsidRDefault="00C20A6C">
            <w:pPr>
              <w:pStyle w:val="TableParagraph"/>
              <w:jc w:val="left"/>
            </w:pPr>
          </w:p>
        </w:tc>
      </w:tr>
      <w:tr w:rsidR="00C20A6C">
        <w:trPr>
          <w:trHeight w:val="1931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151" w:right="147" w:hanging="1"/>
              <w:rPr>
                <w:sz w:val="24"/>
              </w:rPr>
            </w:pPr>
            <w:r>
              <w:rPr>
                <w:sz w:val="24"/>
              </w:rPr>
              <w:t>Tradução do diálogo feminista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culturas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periféricas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 feminismo de culturas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centrais: um estudo de caso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 a aplicação do modelo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funcionalista de Christiane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Nord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spacing w:line="275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Monique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Pfau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114" w:right="107" w:firstLine="2"/>
              <w:rPr>
                <w:sz w:val="24"/>
              </w:rPr>
            </w:pPr>
            <w:r>
              <w:rPr>
                <w:sz w:val="24"/>
              </w:rPr>
              <w:t>Prof. Dr. Markus J.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Weininger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Coorientadora: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Prof.ª Dr.ª Rosvitha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Friesen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Blume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C20A6C">
        <w:trPr>
          <w:trHeight w:val="1381"/>
        </w:trPr>
        <w:tc>
          <w:tcPr>
            <w:tcW w:w="535" w:type="dxa"/>
            <w:shd w:val="clear" w:color="auto" w:fill="E4DFEB"/>
          </w:tcPr>
          <w:p w:rsidR="00C20A6C" w:rsidRDefault="00000000">
            <w:pPr>
              <w:pStyle w:val="TableParagraph"/>
              <w:ind w:left="126" w:right="11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0" w:type="dxa"/>
            <w:shd w:val="clear" w:color="auto" w:fill="E4DFEB"/>
          </w:tcPr>
          <w:p w:rsidR="00C20A6C" w:rsidRDefault="00000000">
            <w:pPr>
              <w:pStyle w:val="TableParagraph"/>
              <w:ind w:left="158" w:right="154"/>
              <w:rPr>
                <w:sz w:val="24"/>
              </w:rPr>
            </w:pPr>
            <w:r>
              <w:rPr>
                <w:sz w:val="24"/>
              </w:rPr>
              <w:t>A voz da tradutora: paratextos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 traduções de mulheres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italianas nos séculos XVII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</w:p>
        </w:tc>
        <w:tc>
          <w:tcPr>
            <w:tcW w:w="1844" w:type="dxa"/>
            <w:shd w:val="clear" w:color="auto" w:fill="E4DFEB"/>
          </w:tcPr>
          <w:p w:rsidR="00C20A6C" w:rsidRDefault="00000000">
            <w:pPr>
              <w:pStyle w:val="TableParagraph"/>
              <w:ind w:left="594" w:right="257" w:hanging="310"/>
              <w:jc w:val="left"/>
              <w:rPr>
                <w:sz w:val="24"/>
              </w:rPr>
            </w:pPr>
            <w:r>
              <w:rPr>
                <w:sz w:val="24"/>
              </w:rPr>
              <w:t>Raquel Dotta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Corrêa</w:t>
            </w:r>
          </w:p>
        </w:tc>
        <w:tc>
          <w:tcPr>
            <w:tcW w:w="2127" w:type="dxa"/>
            <w:shd w:val="clear" w:color="auto" w:fill="E4DFEB"/>
          </w:tcPr>
          <w:p w:rsidR="00C20A6C" w:rsidRDefault="00000000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Prof.ª Dr.ª Rosvitha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Friesen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Blume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Coorientador: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Prof.</w:t>
            </w:r>
          </w:p>
          <w:p w:rsidR="00C20A6C" w:rsidRDefault="00000000">
            <w:pPr>
              <w:pStyle w:val="TableParagraph"/>
              <w:spacing w:line="270" w:lineRule="atLeast"/>
              <w:ind w:left="560" w:right="554" w:firstLine="2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Sergio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Romanelli</w:t>
            </w:r>
          </w:p>
        </w:tc>
        <w:tc>
          <w:tcPr>
            <w:tcW w:w="1133" w:type="dxa"/>
            <w:shd w:val="clear" w:color="auto" w:fill="E4DFEB"/>
          </w:tcPr>
          <w:p w:rsidR="00C20A6C" w:rsidRDefault="00000000">
            <w:pPr>
              <w:pStyle w:val="TableParagraph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C20A6C">
        <w:trPr>
          <w:trHeight w:val="1103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0" w:type="dxa"/>
          </w:tcPr>
          <w:p w:rsidR="00C20A6C" w:rsidRDefault="00000000">
            <w:pPr>
              <w:pStyle w:val="TableParagraph"/>
              <w:spacing w:line="276" w:lineRule="exact"/>
              <w:ind w:left="343" w:right="339" w:firstLine="2"/>
              <w:rPr>
                <w:sz w:val="24"/>
              </w:rPr>
            </w:pPr>
            <w:r>
              <w:rPr>
                <w:sz w:val="24"/>
              </w:rPr>
              <w:t>Uma investigação sobre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marcas de gênero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interpretação de Língua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Sinais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Brasileira</w:t>
            </w:r>
          </w:p>
        </w:tc>
        <w:tc>
          <w:tcPr>
            <w:tcW w:w="1844" w:type="dxa"/>
          </w:tcPr>
          <w:p w:rsidR="00C20A6C" w:rsidRDefault="00000000">
            <w:pPr>
              <w:pStyle w:val="TableParagraph"/>
              <w:ind w:left="486" w:right="461" w:firstLine="74"/>
              <w:jc w:val="left"/>
              <w:rPr>
                <w:sz w:val="24"/>
              </w:rPr>
            </w:pPr>
            <w:r>
              <w:rPr>
                <w:sz w:val="24"/>
              </w:rPr>
              <w:t>Silvana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Nicoloso</w:t>
            </w:r>
          </w:p>
        </w:tc>
        <w:tc>
          <w:tcPr>
            <w:tcW w:w="2127" w:type="dxa"/>
          </w:tcPr>
          <w:p w:rsidR="00C20A6C" w:rsidRDefault="00000000">
            <w:pPr>
              <w:pStyle w:val="TableParagraph"/>
              <w:ind w:left="366" w:right="136" w:hanging="204"/>
              <w:jc w:val="left"/>
              <w:rPr>
                <w:sz w:val="24"/>
              </w:rPr>
            </w:pPr>
            <w:r>
              <w:rPr>
                <w:sz w:val="24"/>
              </w:rPr>
              <w:t>Prof.ª Dr.ª Viviane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Heberle</w:t>
            </w:r>
          </w:p>
        </w:tc>
        <w:tc>
          <w:tcPr>
            <w:tcW w:w="1133" w:type="dxa"/>
          </w:tcPr>
          <w:p w:rsidR="00C20A6C" w:rsidRDefault="00000000">
            <w:pPr>
              <w:pStyle w:val="TableParagraph"/>
              <w:spacing w:line="275" w:lineRule="exact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</w:tbl>
    <w:p w:rsidR="00C20A6C" w:rsidRDefault="00000000">
      <w:pPr>
        <w:spacing w:line="229" w:lineRule="exact"/>
        <w:ind w:left="1549" w:right="1900"/>
        <w:jc w:val="center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Tese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doutorado</w:t>
      </w:r>
    </w:p>
    <w:p w:rsidR="00C20A6C" w:rsidRDefault="00000000">
      <w:pPr>
        <w:spacing w:line="229" w:lineRule="exact"/>
        <w:ind w:left="1549" w:right="189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1"/>
        <w:ind w:left="112" w:right="488"/>
        <w:jc w:val="center"/>
      </w:pPr>
      <w:r>
        <w:t>Quadro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Artigos</w:t>
      </w:r>
      <w:r>
        <w:rPr>
          <w:spacing w:val="-1"/>
        </w:rPr>
        <w:t xml:space="preserve"> </w:t>
      </w:r>
      <w:r>
        <w:t>publicados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 xml:space="preserve">periódicos </w:t>
      </w:r>
      <w:r>
        <w:rPr>
          <w:i/>
        </w:rPr>
        <w:t>online</w:t>
      </w:r>
      <w:r>
        <w:rPr>
          <w:i/>
          <w:spacing w:val="-2"/>
        </w:rPr>
        <w:t xml:space="preserve"> </w:t>
      </w:r>
      <w:r>
        <w:t>especializados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Estudos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</w:t>
      </w: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09"/>
        <w:gridCol w:w="1697"/>
        <w:gridCol w:w="2249"/>
        <w:gridCol w:w="1843"/>
      </w:tblGrid>
      <w:tr w:rsidR="00C20A6C">
        <w:trPr>
          <w:trHeight w:val="551"/>
        </w:trPr>
        <w:tc>
          <w:tcPr>
            <w:tcW w:w="8926" w:type="dxa"/>
            <w:gridSpan w:val="5"/>
          </w:tcPr>
          <w:p w:rsidR="00C20A6C" w:rsidRDefault="00C20A6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spacing w:line="257" w:lineRule="exact"/>
              <w:ind w:left="3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Artigos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periódicos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Estudos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Tradução</w:t>
            </w:r>
          </w:p>
        </w:tc>
      </w:tr>
      <w:tr w:rsidR="00C20A6C">
        <w:trPr>
          <w:trHeight w:val="506"/>
        </w:trPr>
        <w:tc>
          <w:tcPr>
            <w:tcW w:w="528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spacing w:line="252" w:lineRule="exact"/>
              <w:ind w:left="119" w:right="113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spacing w:line="252" w:lineRule="exact"/>
              <w:ind w:left="480"/>
              <w:jc w:val="left"/>
              <w:rPr>
                <w:b/>
              </w:rPr>
            </w:pPr>
            <w:r>
              <w:rPr>
                <w:b/>
              </w:rPr>
              <w:t>Autoria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spacing w:line="252" w:lineRule="exact"/>
              <w:ind w:left="408"/>
              <w:jc w:val="left"/>
              <w:rPr>
                <w:b/>
              </w:rPr>
            </w:pPr>
            <w:r>
              <w:rPr>
                <w:b/>
              </w:rPr>
              <w:t>Palavras-chave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spacing w:line="254" w:lineRule="exact"/>
              <w:ind w:left="413" w:right="217" w:hanging="168"/>
              <w:jc w:val="left"/>
              <w:rPr>
                <w:b/>
              </w:rPr>
            </w:pPr>
            <w:r>
              <w:rPr>
                <w:b/>
              </w:rPr>
              <w:t>Local e ano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publicação</w:t>
            </w:r>
          </w:p>
        </w:tc>
      </w:tr>
      <w:tr w:rsidR="00C20A6C">
        <w:trPr>
          <w:trHeight w:val="1653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spacing w:line="276" w:lineRule="exact"/>
              <w:ind w:left="179" w:right="172" w:hanging="2"/>
              <w:rPr>
                <w:sz w:val="24"/>
              </w:rPr>
            </w:pPr>
            <w:r>
              <w:rPr>
                <w:sz w:val="24"/>
              </w:rPr>
              <w:t>Estilística tradutória,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temas e gênero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Psychology,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Mansfield, e em três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suas traduções para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português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brasileiro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ind w:left="150" w:right="140"/>
              <w:rPr>
                <w:sz w:val="24"/>
              </w:rPr>
            </w:pPr>
            <w:r>
              <w:rPr>
                <w:sz w:val="24"/>
              </w:rPr>
              <w:t>Márcia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Tavares Chico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  <w:p w:rsidR="00C20A6C" w:rsidRDefault="00000000">
            <w:pPr>
              <w:pStyle w:val="TableParagraph"/>
              <w:ind w:left="148" w:right="140"/>
              <w:rPr>
                <w:sz w:val="24"/>
              </w:rPr>
            </w:pPr>
            <w:r>
              <w:rPr>
                <w:sz w:val="24"/>
              </w:rPr>
              <w:t>Roberta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Rodrigues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spacing w:line="273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Estilística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tradutória.</w:t>
            </w:r>
          </w:p>
          <w:p w:rsidR="00C20A6C" w:rsidRDefault="00000000">
            <w:pPr>
              <w:pStyle w:val="TableParagraph"/>
              <w:ind w:left="149" w:right="136"/>
              <w:rPr>
                <w:sz w:val="24"/>
              </w:rPr>
            </w:pPr>
            <w:r>
              <w:rPr>
                <w:sz w:val="24"/>
              </w:rPr>
              <w:t>Linguística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sistêmico-funcional.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Estrutura temática.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Contos.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ind w:left="255" w:right="243" w:hanging="2"/>
              <w:rPr>
                <w:sz w:val="24"/>
              </w:rPr>
            </w:pPr>
            <w:r>
              <w:rPr>
                <w:i/>
                <w:sz w:val="24"/>
              </w:rPr>
              <w:t>Revista Belas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Infiéis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(UnB),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C20A6C">
        <w:trPr>
          <w:trHeight w:val="1654"/>
        </w:trPr>
        <w:tc>
          <w:tcPr>
            <w:tcW w:w="528" w:type="dxa"/>
            <w:shd w:val="clear" w:color="auto" w:fill="F1F1F1"/>
          </w:tcPr>
          <w:p w:rsidR="00C20A6C" w:rsidRDefault="00000000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ind w:left="158" w:right="155" w:firstLine="4"/>
              <w:rPr>
                <w:sz w:val="24"/>
              </w:rPr>
            </w:pPr>
            <w:r>
              <w:rPr>
                <w:sz w:val="24"/>
              </w:rPr>
              <w:t>Simone de Beauvoir 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Argentina: o papel 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editoras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traduções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 recepção de seu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ind w:left="126" w:right="113"/>
              <w:rPr>
                <w:sz w:val="24"/>
              </w:rPr>
            </w:pPr>
            <w:r>
              <w:rPr>
                <w:sz w:val="24"/>
              </w:rPr>
              <w:t>Beatriz Emilce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Cagnolati,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María Luisa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Femenías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Jovanka</w:t>
            </w:r>
          </w:p>
          <w:p w:rsidR="00C20A6C" w:rsidRDefault="00000000">
            <w:pPr>
              <w:pStyle w:val="TableParagraph"/>
              <w:spacing w:line="257" w:lineRule="exact"/>
              <w:ind w:left="148" w:right="140"/>
              <w:rPr>
                <w:sz w:val="24"/>
              </w:rPr>
            </w:pPr>
            <w:r>
              <w:rPr>
                <w:sz w:val="24"/>
              </w:rPr>
              <w:t>Vukovic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ind w:left="518" w:right="506" w:hanging="3"/>
              <w:rPr>
                <w:sz w:val="24"/>
              </w:rPr>
            </w:pPr>
            <w:r>
              <w:rPr>
                <w:sz w:val="24"/>
              </w:rPr>
              <w:t>Traduções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argentinas.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Mecanismos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discursivos.</w:t>
            </w:r>
          </w:p>
          <w:p w:rsidR="00C20A6C" w:rsidRDefault="00000000">
            <w:pPr>
              <w:pStyle w:val="TableParagraph"/>
              <w:spacing w:line="276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Editoras. Simone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Beauvoir.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ind w:left="255" w:right="243" w:hanging="2"/>
              <w:rPr>
                <w:sz w:val="24"/>
              </w:rPr>
            </w:pPr>
            <w:r>
              <w:rPr>
                <w:i/>
                <w:sz w:val="24"/>
              </w:rPr>
              <w:t>Revista Belas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Infiéis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(UnB),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</w:tr>
      <w:tr w:rsidR="00C20A6C">
        <w:trPr>
          <w:trHeight w:val="2205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ind w:left="126" w:right="120" w:hanging="3"/>
              <w:rPr>
                <w:sz w:val="24"/>
              </w:rPr>
            </w:pPr>
            <w:r>
              <w:rPr>
                <w:sz w:val="24"/>
              </w:rPr>
              <w:t>Estudos Feministas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recorte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pesquisas do Programa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Pós-graduação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Estudos da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(PGET-UFSC)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ind w:left="132" w:right="122"/>
              <w:rPr>
                <w:sz w:val="24"/>
              </w:rPr>
            </w:pPr>
            <w:r>
              <w:rPr>
                <w:sz w:val="24"/>
              </w:rPr>
              <w:t>Naylane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Araújo Matos,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Beatriz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Guimarães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Barboza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Sheila Cristina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Estudos Feministas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  <w:p w:rsidR="00C20A6C" w:rsidRDefault="00000000">
            <w:pPr>
              <w:pStyle w:val="TableParagraph"/>
              <w:ind w:left="453" w:right="444" w:firstLine="3"/>
              <w:rPr>
                <w:sz w:val="24"/>
              </w:rPr>
            </w:pPr>
            <w:r>
              <w:rPr>
                <w:sz w:val="24"/>
              </w:rPr>
              <w:t>História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PGET-UFSC.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ind w:left="255" w:right="243" w:hanging="2"/>
              <w:rPr>
                <w:sz w:val="24"/>
              </w:rPr>
            </w:pPr>
            <w:r>
              <w:rPr>
                <w:i/>
                <w:sz w:val="24"/>
              </w:rPr>
              <w:t>Revista Belas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Infiéis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(UnB),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C20A6C">
        <w:trPr>
          <w:trHeight w:val="829"/>
        </w:trPr>
        <w:tc>
          <w:tcPr>
            <w:tcW w:w="528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spacing w:line="270" w:lineRule="atLeast"/>
              <w:ind w:left="239" w:right="233" w:firstLine="67"/>
              <w:jc w:val="both"/>
              <w:rPr>
                <w:sz w:val="24"/>
              </w:rPr>
            </w:pPr>
            <w:r>
              <w:rPr>
                <w:sz w:val="24"/>
              </w:rPr>
              <w:t>Gênero e tradução: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escritora quebequense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Hébert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foco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276" w:right="117" w:hanging="144"/>
              <w:jc w:val="left"/>
              <w:rPr>
                <w:sz w:val="24"/>
              </w:rPr>
            </w:pPr>
            <w:r>
              <w:rPr>
                <w:sz w:val="24"/>
              </w:rPr>
              <w:t>Lilian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Virginia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Ofir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06" w:right="97"/>
              <w:rPr>
                <w:sz w:val="24"/>
              </w:rPr>
            </w:pPr>
            <w:r>
              <w:rPr>
                <w:sz w:val="24"/>
              </w:rPr>
              <w:t>Gênero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  <w:p w:rsidR="00C20A6C" w:rsidRDefault="00000000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z w:val="24"/>
              </w:rPr>
              <w:t>Anne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Hébert.</w:t>
            </w:r>
          </w:p>
          <w:p w:rsidR="00C20A6C" w:rsidRDefault="00000000">
            <w:pPr>
              <w:pStyle w:val="TableParagraph"/>
              <w:spacing w:line="257" w:lineRule="exact"/>
              <w:ind w:left="101" w:right="97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feminista.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spacing w:line="270" w:lineRule="atLeast"/>
              <w:ind w:left="240" w:right="232" w:firstLine="5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</w:tbl>
    <w:p w:rsidR="00C20A6C" w:rsidRDefault="00C20A6C">
      <w:pPr>
        <w:spacing w:line="270" w:lineRule="atLeast"/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09"/>
        <w:gridCol w:w="1697"/>
        <w:gridCol w:w="2249"/>
        <w:gridCol w:w="1843"/>
      </w:tblGrid>
      <w:tr w:rsidR="00C20A6C">
        <w:trPr>
          <w:trHeight w:val="551"/>
        </w:trPr>
        <w:tc>
          <w:tcPr>
            <w:tcW w:w="528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09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513" w:right="136" w:hanging="360"/>
              <w:jc w:val="left"/>
              <w:rPr>
                <w:sz w:val="24"/>
              </w:rPr>
            </w:pPr>
            <w:r>
              <w:rPr>
                <w:sz w:val="24"/>
              </w:rPr>
              <w:t>Bergemann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Aguiar</w:t>
            </w:r>
          </w:p>
        </w:tc>
        <w:tc>
          <w:tcPr>
            <w:tcW w:w="2249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3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</w:tr>
      <w:tr w:rsidR="00C20A6C">
        <w:trPr>
          <w:trHeight w:val="827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ind w:left="707" w:right="195" w:hanging="507"/>
              <w:jc w:val="left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feminino: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Szymborska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spacing w:line="276" w:lineRule="exact"/>
              <w:ind w:left="151" w:right="1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Olga </w:t>
            </w:r>
            <w:r>
              <w:rPr>
                <w:sz w:val="24"/>
              </w:rPr>
              <w:t>Donata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Guerizoli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Kempinska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spacing w:line="275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Tradução.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</w:p>
          <w:p w:rsidR="00C20A6C" w:rsidRDefault="00000000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z w:val="24"/>
              </w:rPr>
              <w:t>Humor.</w:t>
            </w:r>
          </w:p>
          <w:p w:rsidR="00C20A6C" w:rsidRDefault="00000000">
            <w:pPr>
              <w:pStyle w:val="TableParagraph"/>
              <w:spacing w:line="257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Szymborska.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76" w:lineRule="exact"/>
              <w:ind w:left="240" w:right="232" w:firstLine="5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C20A6C">
        <w:trPr>
          <w:trHeight w:val="1933"/>
        </w:trPr>
        <w:tc>
          <w:tcPr>
            <w:tcW w:w="528" w:type="dxa"/>
            <w:shd w:val="clear" w:color="auto" w:fill="F1F1F1"/>
          </w:tcPr>
          <w:p w:rsidR="00C20A6C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ind w:left="191" w:right="187" w:hanging="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cultural: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Antologia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escritoras brasileiras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contemporâneas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alemão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ind w:left="146" w:right="134" w:hanging="3"/>
              <w:rPr>
                <w:sz w:val="24"/>
              </w:rPr>
            </w:pPr>
            <w:r>
              <w:rPr>
                <w:sz w:val="24"/>
              </w:rPr>
              <w:t>Rosvitha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Friesen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Blume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 Maria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Hummitzsch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Contos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escritoras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brasileiras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contemporâneas 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tradução.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 alemão.</w:t>
            </w:r>
          </w:p>
          <w:p w:rsidR="00C20A6C" w:rsidRDefault="00000000">
            <w:pPr>
              <w:pStyle w:val="TableParagraph"/>
              <w:spacing w:line="270" w:lineRule="atLeast"/>
              <w:ind w:left="106" w:right="94"/>
              <w:rPr>
                <w:sz w:val="24"/>
              </w:rPr>
            </w:pPr>
            <w:r>
              <w:rPr>
                <w:sz w:val="24"/>
              </w:rPr>
              <w:t>Gênero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cultural.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ind w:left="240" w:right="232" w:firstLine="5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</w:tc>
      </w:tr>
      <w:tr w:rsidR="00C20A6C">
        <w:trPr>
          <w:trHeight w:val="1104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spacing w:line="276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pouca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visibilidade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escritoras brasileiras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traduzidas na França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século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ind w:left="151" w:right="140"/>
              <w:rPr>
                <w:sz w:val="24"/>
              </w:rPr>
            </w:pPr>
            <w:r>
              <w:rPr>
                <w:spacing w:val="-1"/>
                <w:sz w:val="24"/>
              </w:rPr>
              <w:t>Marie-Hélène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Catherine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Torres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ind w:left="147" w:right="136"/>
              <w:rPr>
                <w:sz w:val="24"/>
              </w:rPr>
            </w:pPr>
            <w:r>
              <w:rPr>
                <w:sz w:val="24"/>
              </w:rPr>
              <w:t>Tradução.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História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  <w:p w:rsidR="00C20A6C" w:rsidRDefault="00000000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z w:val="24"/>
              </w:rPr>
              <w:t>Visibilidade.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ind w:left="240" w:right="232" w:firstLine="5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C20A6C">
        <w:trPr>
          <w:trHeight w:val="1379"/>
        </w:trPr>
        <w:tc>
          <w:tcPr>
            <w:tcW w:w="52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48" w:right="144" w:hanging="1"/>
              <w:rPr>
                <w:sz w:val="24"/>
              </w:rPr>
            </w:pPr>
            <w:r>
              <w:rPr>
                <w:sz w:val="24"/>
              </w:rPr>
              <w:t>Tradução de prefácios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encontrados em obras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traduzidas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mulheres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nos séculos XVII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Itália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ind w:left="150" w:right="140"/>
              <w:rPr>
                <w:sz w:val="24"/>
              </w:rPr>
            </w:pPr>
            <w:r>
              <w:rPr>
                <w:sz w:val="24"/>
              </w:rPr>
              <w:t>Raquel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Dotta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Corrêa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Sergio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Romanelli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4" w:right="97"/>
              <w:rPr>
                <w:sz w:val="24"/>
              </w:rPr>
            </w:pPr>
            <w:r>
              <w:rPr>
                <w:sz w:val="24"/>
              </w:rPr>
              <w:t>NA*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27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In-Traduções</w:t>
            </w:r>
          </w:p>
          <w:p w:rsidR="00C20A6C" w:rsidRDefault="00000000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(UFSC),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20A6C">
        <w:trPr>
          <w:trHeight w:val="1380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ind w:left="234" w:right="228" w:hanging="2"/>
              <w:rPr>
                <w:sz w:val="24"/>
              </w:rPr>
            </w:pPr>
            <w:r>
              <w:rPr>
                <w:sz w:val="24"/>
              </w:rPr>
              <w:t>Voy a dormir,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Alfonsina Storni: uma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perspectiva sobre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análise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C20A6C" w:rsidRDefault="00000000">
            <w:pPr>
              <w:pStyle w:val="TableParagraph"/>
              <w:spacing w:line="257" w:lineRule="exact"/>
              <w:ind w:left="118" w:right="114"/>
              <w:rPr>
                <w:sz w:val="24"/>
              </w:rPr>
            </w:pPr>
            <w:r>
              <w:rPr>
                <w:sz w:val="24"/>
              </w:rPr>
              <w:t>poesia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ind w:left="415" w:right="405" w:firstLine="67"/>
              <w:jc w:val="both"/>
              <w:rPr>
                <w:sz w:val="24"/>
              </w:rPr>
            </w:pPr>
            <w:r>
              <w:rPr>
                <w:sz w:val="24"/>
              </w:rPr>
              <w:t>Sabrina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Lafuente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Gimenez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spacing w:line="275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Tradução.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Poesia.</w:t>
            </w:r>
          </w:p>
          <w:p w:rsidR="00C20A6C" w:rsidRDefault="00000000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z w:val="24"/>
              </w:rPr>
              <w:t>Análise.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75" w:lineRule="exact"/>
              <w:ind w:left="27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In-Traduções</w:t>
            </w:r>
          </w:p>
          <w:p w:rsidR="00C20A6C" w:rsidRDefault="00000000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(UFSC),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20A6C">
        <w:trPr>
          <w:trHeight w:val="827"/>
        </w:trPr>
        <w:tc>
          <w:tcPr>
            <w:tcW w:w="52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58" w:right="153" w:firstLine="1"/>
              <w:rPr>
                <w:sz w:val="24"/>
              </w:rPr>
            </w:pPr>
            <w:r>
              <w:rPr>
                <w:sz w:val="24"/>
              </w:rPr>
              <w:t>A presença discursiva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 tradutor em combate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censura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ind w:left="528" w:right="182" w:hanging="317"/>
              <w:jc w:val="left"/>
              <w:rPr>
                <w:sz w:val="24"/>
              </w:rPr>
            </w:pPr>
            <w:r>
              <w:rPr>
                <w:sz w:val="24"/>
              </w:rPr>
              <w:t>Jerusa R. 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06" w:right="94"/>
              <w:rPr>
                <w:sz w:val="24"/>
              </w:rPr>
            </w:pPr>
            <w:r>
              <w:rPr>
                <w:sz w:val="24"/>
              </w:rPr>
              <w:t>Presença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discursiva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 tradutor. Joanna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Eyre.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Censura.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27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In-Traduções</w:t>
            </w:r>
          </w:p>
          <w:p w:rsidR="00C20A6C" w:rsidRDefault="00000000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(UFSC),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</w:tc>
      </w:tr>
      <w:tr w:rsidR="00C20A6C">
        <w:trPr>
          <w:trHeight w:val="1931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ind w:left="230" w:right="224"/>
              <w:rPr>
                <w:sz w:val="24"/>
              </w:rPr>
            </w:pPr>
            <w:r>
              <w:rPr>
                <w:sz w:val="24"/>
              </w:rPr>
              <w:t>Women translators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nineteenth-century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Brazil and Portugal: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historiography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epistemology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ind w:left="126" w:right="113"/>
              <w:rPr>
                <w:sz w:val="24"/>
              </w:rPr>
            </w:pPr>
            <w:r>
              <w:rPr>
                <w:sz w:val="24"/>
              </w:rPr>
              <w:t>Dennys Silva-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Luciana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Carvalho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Fonseca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ind w:left="158" w:right="134" w:hanging="15"/>
              <w:jc w:val="both"/>
              <w:rPr>
                <w:sz w:val="24"/>
              </w:rPr>
            </w:pPr>
            <w:r>
              <w:rPr>
                <w:sz w:val="24"/>
              </w:rPr>
              <w:t>Women Translators.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Translation History.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Brazil.</w:t>
            </w:r>
          </w:p>
          <w:p w:rsidR="00C20A6C" w:rsidRDefault="00000000">
            <w:pPr>
              <w:pStyle w:val="TableParagraph"/>
              <w:ind w:left="717"/>
              <w:jc w:val="left"/>
              <w:rPr>
                <w:sz w:val="24"/>
              </w:rPr>
            </w:pPr>
            <w:r>
              <w:rPr>
                <w:sz w:val="24"/>
              </w:rPr>
              <w:t>Portugal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ind w:left="154" w:right="145" w:firstLine="5"/>
              <w:rPr>
                <w:sz w:val="24"/>
              </w:rPr>
            </w:pPr>
            <w:r>
              <w:rPr>
                <w:i/>
                <w:sz w:val="24"/>
              </w:rPr>
              <w:t>Revista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Translatio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(UFRGS),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C20A6C">
        <w:trPr>
          <w:trHeight w:val="1932"/>
        </w:trPr>
        <w:tc>
          <w:tcPr>
            <w:tcW w:w="52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ind w:left="119" w:right="114"/>
              <w:rPr>
                <w:sz w:val="24"/>
              </w:rPr>
            </w:pPr>
            <w:r>
              <w:rPr>
                <w:sz w:val="24"/>
              </w:rPr>
              <w:t>Quem nomeou essas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mulheres “de cor”?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Políticas feministas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 que mal dão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sujeitas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negras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traduzidas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ind w:left="302" w:right="282" w:firstLine="225"/>
              <w:jc w:val="left"/>
              <w:rPr>
                <w:sz w:val="24"/>
              </w:rPr>
            </w:pPr>
            <w:r>
              <w:rPr>
                <w:sz w:val="24"/>
              </w:rPr>
              <w:t>tatiana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nascimento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Teoria feminista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negra. Tradução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anticolonial.</w:t>
            </w:r>
          </w:p>
          <w:p w:rsidR="00C20A6C" w:rsidRDefault="00000000">
            <w:pPr>
              <w:pStyle w:val="TableParagraph"/>
              <w:ind w:left="146" w:right="136"/>
              <w:rPr>
                <w:sz w:val="24"/>
              </w:rPr>
            </w:pPr>
            <w:r>
              <w:rPr>
                <w:sz w:val="24"/>
              </w:rPr>
              <w:t>Políticas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ind w:left="154" w:right="145" w:firstLine="5"/>
              <w:rPr>
                <w:sz w:val="24"/>
              </w:rPr>
            </w:pPr>
            <w:r>
              <w:rPr>
                <w:i/>
                <w:sz w:val="24"/>
              </w:rPr>
              <w:t>Revista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Translatio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(UFRGS),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</w:tr>
      <w:tr w:rsidR="00C20A6C">
        <w:trPr>
          <w:trHeight w:val="1657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spacing w:line="276" w:lineRule="exact"/>
              <w:ind w:left="105" w:right="101" w:firstLine="1"/>
              <w:rPr>
                <w:sz w:val="24"/>
              </w:rPr>
            </w:pPr>
            <w:r>
              <w:rPr>
                <w:sz w:val="24"/>
              </w:rPr>
              <w:t>Found in translation: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(Re-)construindo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memória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afetivo-cultural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através da tradução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poesia negra de e para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língua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alemã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ind w:left="312" w:right="301" w:hanging="1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Jesus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ind w:left="221" w:right="211" w:hanging="1"/>
              <w:rPr>
                <w:sz w:val="24"/>
              </w:rPr>
            </w:pPr>
            <w:r>
              <w:rPr>
                <w:sz w:val="24"/>
              </w:rPr>
              <w:t>Diáspora negra.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Tradução. Poesia.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Ayim.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tatiana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nascimento.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ind w:left="154" w:right="145" w:firstLine="4"/>
              <w:rPr>
                <w:sz w:val="24"/>
              </w:rPr>
            </w:pPr>
            <w:r>
              <w:rPr>
                <w:i/>
                <w:sz w:val="24"/>
              </w:rPr>
              <w:t>Revista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Translatio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(UFRGS),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</w:tr>
    </w:tbl>
    <w:p w:rsidR="00C20A6C" w:rsidRDefault="00C20A6C">
      <w:pPr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09"/>
        <w:gridCol w:w="1697"/>
        <w:gridCol w:w="2249"/>
        <w:gridCol w:w="1843"/>
      </w:tblGrid>
      <w:tr w:rsidR="00C20A6C">
        <w:trPr>
          <w:trHeight w:val="1655"/>
        </w:trPr>
        <w:tc>
          <w:tcPr>
            <w:tcW w:w="52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89" w:right="14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ind w:left="186" w:right="180" w:hanging="3"/>
              <w:rPr>
                <w:sz w:val="24"/>
              </w:rPr>
            </w:pPr>
            <w:r>
              <w:rPr>
                <w:sz w:val="24"/>
              </w:rPr>
              <w:t>Escritas afrofemininas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tradução: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 tenderness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L’histoire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Ponciá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ind w:left="124" w:right="113"/>
              <w:rPr>
                <w:sz w:val="24"/>
              </w:rPr>
            </w:pPr>
            <w:r>
              <w:rPr>
                <w:sz w:val="24"/>
              </w:rPr>
              <w:t>Marcela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Iochem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Valente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Luciana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Mesquita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ind w:left="115" w:right="104" w:firstLine="24"/>
              <w:jc w:val="both"/>
              <w:rPr>
                <w:sz w:val="24"/>
              </w:rPr>
            </w:pPr>
            <w:r>
              <w:rPr>
                <w:sz w:val="24"/>
              </w:rPr>
              <w:t>Tradução. Literatura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afro-brasileira.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Color of Tenderness,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L’Histoire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Ponciá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ind w:left="154" w:right="145" w:firstLine="4"/>
              <w:rPr>
                <w:sz w:val="24"/>
              </w:rPr>
            </w:pPr>
            <w:r>
              <w:rPr>
                <w:i/>
                <w:sz w:val="24"/>
              </w:rPr>
              <w:t>Revista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Translatio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(UFRGS),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</w:tr>
      <w:tr w:rsidR="00C20A6C">
        <w:trPr>
          <w:trHeight w:val="1379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5" w:lineRule="exact"/>
              <w:ind w:left="89" w:right="14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ind w:left="118" w:right="114"/>
              <w:rPr>
                <w:sz w:val="24"/>
              </w:rPr>
            </w:pPr>
            <w:r>
              <w:rPr>
                <w:sz w:val="24"/>
              </w:rPr>
              <w:t>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funcionalista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justificando futuras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decisões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tradutórias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spacing w:line="27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Monique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Pfau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spacing w:line="276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Estudos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Tradução. Christiane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Nord. Projeto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Estudos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ind w:left="154" w:right="145" w:firstLine="4"/>
              <w:rPr>
                <w:sz w:val="24"/>
              </w:rPr>
            </w:pPr>
            <w:r>
              <w:rPr>
                <w:i/>
                <w:sz w:val="24"/>
              </w:rPr>
              <w:t>Revista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Translatio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(UFRGS),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</w:tc>
      </w:tr>
      <w:tr w:rsidR="00C20A6C">
        <w:trPr>
          <w:trHeight w:val="1106"/>
        </w:trPr>
        <w:tc>
          <w:tcPr>
            <w:tcW w:w="528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89" w:right="14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70" w:right="160" w:hanging="5"/>
              <w:rPr>
                <w:sz w:val="24"/>
              </w:rPr>
            </w:pPr>
            <w:r>
              <w:rPr>
                <w:sz w:val="24"/>
              </w:rPr>
              <w:t>A woman’s place: uma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análise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comparativa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  <w:p w:rsidR="00C20A6C" w:rsidRDefault="00000000">
            <w:pPr>
              <w:pStyle w:val="TableParagraph"/>
              <w:spacing w:line="270" w:lineRule="atLeast"/>
              <w:ind w:left="119" w:right="109"/>
              <w:rPr>
                <w:sz w:val="24"/>
              </w:rPr>
            </w:pPr>
            <w:r>
              <w:rPr>
                <w:sz w:val="24"/>
              </w:rPr>
              <w:t>personagem Serena Joy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livro 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telas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600" w:right="121" w:hanging="464"/>
              <w:jc w:val="left"/>
              <w:rPr>
                <w:sz w:val="24"/>
              </w:rPr>
            </w:pPr>
            <w:r>
              <w:rPr>
                <w:sz w:val="24"/>
              </w:rPr>
              <w:t>Alane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Melo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06" w:right="94"/>
              <w:rPr>
                <w:sz w:val="24"/>
              </w:rPr>
            </w:pPr>
            <w:r>
              <w:rPr>
                <w:sz w:val="24"/>
              </w:rPr>
              <w:t>Margaret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Atwood.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conto da Aia. Serena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Joy.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34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Transversal</w:t>
            </w:r>
          </w:p>
          <w:p w:rsidR="00C20A6C" w:rsidRDefault="00000000">
            <w:pPr>
              <w:pStyle w:val="TableParagraph"/>
              <w:ind w:left="307"/>
              <w:jc w:val="left"/>
              <w:rPr>
                <w:sz w:val="24"/>
              </w:rPr>
            </w:pPr>
            <w:r>
              <w:rPr>
                <w:sz w:val="24"/>
              </w:rPr>
              <w:t>(UFC),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C20A6C">
        <w:trPr>
          <w:trHeight w:val="1103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5" w:lineRule="exact"/>
              <w:ind w:left="89" w:right="14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spacing w:line="276" w:lineRule="exact"/>
              <w:ind w:left="333" w:right="326"/>
              <w:rPr>
                <w:sz w:val="24"/>
              </w:rPr>
            </w:pPr>
            <w:r>
              <w:rPr>
                <w:sz w:val="24"/>
              </w:rPr>
              <w:t>Macbeth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cinema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noir: Lady Macbeth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como uma femme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fatale?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ind w:left="149"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Lucyana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Amaral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Brilhante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spacing w:line="276" w:lineRule="exact"/>
              <w:ind w:left="106" w:right="93"/>
              <w:rPr>
                <w:sz w:val="24"/>
              </w:rPr>
            </w:pPr>
            <w:r>
              <w:rPr>
                <w:sz w:val="24"/>
              </w:rPr>
              <w:t>Cinema noir. Joe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Macbeth. Papel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Macbeth.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75" w:lineRule="exact"/>
              <w:ind w:left="34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Transversal</w:t>
            </w:r>
          </w:p>
          <w:p w:rsidR="00C20A6C" w:rsidRDefault="00000000">
            <w:pPr>
              <w:pStyle w:val="TableParagraph"/>
              <w:ind w:left="307"/>
              <w:jc w:val="left"/>
              <w:rPr>
                <w:sz w:val="24"/>
              </w:rPr>
            </w:pPr>
            <w:r>
              <w:rPr>
                <w:sz w:val="24"/>
              </w:rPr>
              <w:t>(UFC),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20A6C">
        <w:trPr>
          <w:trHeight w:val="2207"/>
        </w:trPr>
        <w:tc>
          <w:tcPr>
            <w:tcW w:w="52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89" w:right="14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ind w:left="119" w:right="113" w:hanging="2"/>
              <w:rPr>
                <w:sz w:val="24"/>
              </w:rPr>
            </w:pPr>
            <w:r>
              <w:rPr>
                <w:sz w:val="24"/>
              </w:rPr>
              <w:t>O papel de Hélène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Cixous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divulgação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Clarice, à luz da teoria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Lefevere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ind w:left="292" w:right="280" w:hanging="2"/>
              <w:rPr>
                <w:sz w:val="24"/>
              </w:rPr>
            </w:pPr>
            <w:r>
              <w:rPr>
                <w:sz w:val="24"/>
              </w:rPr>
              <w:t>Alexandra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Almeida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Ofir</w:t>
            </w:r>
          </w:p>
          <w:p w:rsidR="00C20A6C" w:rsidRDefault="00000000">
            <w:pPr>
              <w:pStyle w:val="TableParagraph"/>
              <w:ind w:left="151" w:right="138"/>
              <w:rPr>
                <w:sz w:val="24"/>
              </w:rPr>
            </w:pPr>
            <w:r>
              <w:rPr>
                <w:sz w:val="24"/>
              </w:rPr>
              <w:t>Bergemann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Aguiar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Clarice Lispector.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Hélène Cixous.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André Lefevere.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Reescrituras. </w:t>
            </w:r>
            <w:r>
              <w:rPr>
                <w:sz w:val="24"/>
              </w:rPr>
              <w:t>Crítica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feminista.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ind w:left="216" w:right="202" w:firstLine="3"/>
              <w:rPr>
                <w:sz w:val="24"/>
              </w:rPr>
            </w:pPr>
            <w:r>
              <w:rPr>
                <w:i/>
                <w:sz w:val="24"/>
              </w:rPr>
              <w:t>Tradução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Comunicação: Revista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Brasileira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Tradutores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(Anhanguera</w:t>
            </w:r>
          </w:p>
          <w:p w:rsidR="00C20A6C" w:rsidRDefault="00000000">
            <w:pPr>
              <w:pStyle w:val="TableParagraph"/>
              <w:spacing w:line="270" w:lineRule="atLeast"/>
              <w:ind w:left="259" w:right="245"/>
              <w:rPr>
                <w:sz w:val="24"/>
              </w:rPr>
            </w:pPr>
            <w:r>
              <w:rPr>
                <w:sz w:val="24"/>
              </w:rPr>
              <w:t>Educacional),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</w:tr>
      <w:tr w:rsidR="00C20A6C">
        <w:trPr>
          <w:trHeight w:val="2207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5" w:lineRule="exact"/>
              <w:ind w:left="89" w:right="14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ind w:left="198" w:right="195"/>
              <w:rPr>
                <w:sz w:val="24"/>
              </w:rPr>
            </w:pPr>
            <w:r>
              <w:rPr>
                <w:sz w:val="24"/>
              </w:rPr>
              <w:t>Sobre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 (ou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gênero?) no Brasil: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algumas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considerações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ind w:left="151" w:right="139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Schäffer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spacing w:line="275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gênero.</w:t>
            </w:r>
          </w:p>
          <w:p w:rsidR="00C20A6C" w:rsidRDefault="00000000">
            <w:pPr>
              <w:pStyle w:val="TableParagraph"/>
              <w:ind w:left="249" w:right="240" w:firstLine="2"/>
              <w:rPr>
                <w:sz w:val="24"/>
              </w:rPr>
            </w:pPr>
            <w:r>
              <w:rPr>
                <w:sz w:val="24"/>
              </w:rPr>
              <w:t>Movimento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Linguagem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inclusiva. Estudos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76" w:lineRule="exact"/>
              <w:ind w:left="216" w:right="202" w:firstLine="3"/>
              <w:rPr>
                <w:sz w:val="24"/>
              </w:rPr>
            </w:pPr>
            <w:r>
              <w:rPr>
                <w:i/>
                <w:sz w:val="24"/>
              </w:rPr>
              <w:t>Tradução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Comunicação: Revista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Brasileira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Tradutores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(Anhanguera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Educacional),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20A6C">
        <w:trPr>
          <w:trHeight w:val="2207"/>
        </w:trPr>
        <w:tc>
          <w:tcPr>
            <w:tcW w:w="528" w:type="dxa"/>
            <w:shd w:val="clear" w:color="auto" w:fill="F1F1F1"/>
          </w:tcPr>
          <w:p w:rsidR="00C20A6C" w:rsidRDefault="00000000">
            <w:pPr>
              <w:pStyle w:val="TableParagraph"/>
              <w:spacing w:line="274" w:lineRule="exact"/>
              <w:ind w:left="89" w:right="14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ind w:left="118" w:right="114"/>
              <w:rPr>
                <w:sz w:val="24"/>
              </w:rPr>
            </w:pPr>
            <w:r>
              <w:rPr>
                <w:sz w:val="24"/>
              </w:rPr>
              <w:t>Sobre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vozes,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irrupção no texto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traduzido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ind w:left="151" w:right="143" w:firstLine="1"/>
              <w:rPr>
                <w:sz w:val="24"/>
              </w:rPr>
            </w:pPr>
            <w:r>
              <w:rPr>
                <w:sz w:val="24"/>
              </w:rPr>
              <w:t>Junia Claudia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Santana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Mattos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Zaidan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ind w:left="180" w:right="173" w:firstLine="5"/>
              <w:rPr>
                <w:sz w:val="24"/>
              </w:rPr>
            </w:pPr>
            <w:r>
              <w:rPr>
                <w:sz w:val="24"/>
              </w:rPr>
              <w:t>História oral.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Abordagem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Lealdade.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ind w:left="216" w:right="202" w:firstLine="3"/>
              <w:rPr>
                <w:sz w:val="24"/>
              </w:rPr>
            </w:pPr>
            <w:r>
              <w:rPr>
                <w:i/>
                <w:sz w:val="24"/>
              </w:rPr>
              <w:t>Tradução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Comunicação: Revista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Brasileira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Tradutores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(Anhanguera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Educacional),</w:t>
            </w:r>
          </w:p>
          <w:p w:rsidR="00C20A6C" w:rsidRDefault="00000000">
            <w:pPr>
              <w:pStyle w:val="TableParagraph"/>
              <w:spacing w:line="257" w:lineRule="exact"/>
              <w:ind w:left="256" w:right="245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C20A6C">
        <w:trPr>
          <w:trHeight w:val="1103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5" w:lineRule="exact"/>
              <w:ind w:left="89" w:right="14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ind w:left="321" w:right="130" w:hanging="185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Água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Clarice: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criações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spacing w:line="276" w:lineRule="exact"/>
              <w:ind w:left="456" w:right="443"/>
              <w:rPr>
                <w:sz w:val="24"/>
              </w:rPr>
            </w:pPr>
            <w:r>
              <w:rPr>
                <w:sz w:val="24"/>
              </w:rPr>
              <w:t>Marcela Lanius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Martins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Clarice Lispector.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Tradução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literária.</w:t>
            </w:r>
          </w:p>
          <w:p w:rsidR="00C20A6C" w:rsidRDefault="00000000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Água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viva.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75" w:lineRule="exact"/>
              <w:ind w:left="43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TradTerm</w:t>
            </w:r>
          </w:p>
          <w:p w:rsidR="00C20A6C" w:rsidRDefault="00000000">
            <w:pPr>
              <w:pStyle w:val="TableParagraph"/>
              <w:ind w:left="322"/>
              <w:jc w:val="left"/>
              <w:rPr>
                <w:sz w:val="24"/>
              </w:rPr>
            </w:pPr>
            <w:r>
              <w:rPr>
                <w:sz w:val="24"/>
              </w:rPr>
              <w:t>(USP),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</w:tbl>
    <w:p w:rsidR="00C20A6C" w:rsidRDefault="00C20A6C">
      <w:pPr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09"/>
        <w:gridCol w:w="1697"/>
        <w:gridCol w:w="2249"/>
        <w:gridCol w:w="1843"/>
      </w:tblGrid>
      <w:tr w:rsidR="00C20A6C">
        <w:trPr>
          <w:trHeight w:val="827"/>
        </w:trPr>
        <w:tc>
          <w:tcPr>
            <w:tcW w:w="52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89" w:right="14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09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67" w:right="164" w:firstLine="117"/>
              <w:jc w:val="both"/>
              <w:rPr>
                <w:sz w:val="24"/>
              </w:rPr>
            </w:pPr>
            <w:r>
              <w:rPr>
                <w:sz w:val="24"/>
              </w:rPr>
              <w:t>Feminist, "orgasmic"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theories of translation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contradictions</w:t>
            </w:r>
          </w:p>
        </w:tc>
        <w:tc>
          <w:tcPr>
            <w:tcW w:w="1697" w:type="dxa"/>
            <w:shd w:val="clear" w:color="auto" w:fill="F1F1F1"/>
          </w:tcPr>
          <w:p w:rsidR="00C20A6C" w:rsidRDefault="00000000">
            <w:pPr>
              <w:pStyle w:val="TableParagraph"/>
              <w:ind w:left="528" w:right="331" w:hanging="166"/>
              <w:jc w:val="left"/>
              <w:rPr>
                <w:sz w:val="24"/>
              </w:rPr>
            </w:pPr>
            <w:r>
              <w:rPr>
                <w:sz w:val="24"/>
              </w:rPr>
              <w:t>Rosemary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Arrojo</w:t>
            </w:r>
          </w:p>
        </w:tc>
        <w:tc>
          <w:tcPr>
            <w:tcW w:w="2249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94" w:right="131" w:hanging="53"/>
              <w:jc w:val="both"/>
              <w:rPr>
                <w:sz w:val="24"/>
              </w:rPr>
            </w:pPr>
            <w:r>
              <w:rPr>
                <w:sz w:val="24"/>
              </w:rPr>
              <w:t>Feminismo. Gênero.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Teoria de tradução.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Pós-modernismo.</w:t>
            </w:r>
          </w:p>
        </w:tc>
        <w:tc>
          <w:tcPr>
            <w:tcW w:w="184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43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TradTerm</w:t>
            </w:r>
          </w:p>
          <w:p w:rsidR="00C20A6C" w:rsidRDefault="00000000">
            <w:pPr>
              <w:pStyle w:val="TableParagraph"/>
              <w:ind w:left="322"/>
              <w:jc w:val="left"/>
              <w:rPr>
                <w:sz w:val="24"/>
              </w:rPr>
            </w:pPr>
            <w:r>
              <w:rPr>
                <w:sz w:val="24"/>
              </w:rPr>
              <w:t>(USP),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1995</w:t>
            </w:r>
          </w:p>
        </w:tc>
      </w:tr>
      <w:tr w:rsidR="00C20A6C">
        <w:trPr>
          <w:trHeight w:val="2762"/>
        </w:trPr>
        <w:tc>
          <w:tcPr>
            <w:tcW w:w="528" w:type="dxa"/>
          </w:tcPr>
          <w:p w:rsidR="00C20A6C" w:rsidRDefault="00000000">
            <w:pPr>
              <w:pStyle w:val="TableParagraph"/>
              <w:spacing w:line="275" w:lineRule="exact"/>
              <w:ind w:left="89" w:right="14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09" w:type="dxa"/>
          </w:tcPr>
          <w:p w:rsidR="00C20A6C" w:rsidRDefault="00000000">
            <w:pPr>
              <w:pStyle w:val="TableParagraph"/>
              <w:ind w:left="182" w:right="178" w:hanging="1"/>
              <w:rPr>
                <w:sz w:val="24"/>
              </w:rPr>
            </w:pPr>
            <w:r>
              <w:rPr>
                <w:sz w:val="24"/>
              </w:rPr>
              <w:t>Joyce Lussu’s ‘Africa,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 of Portugal’: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translating José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Craveirinha,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Kaoberdiano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Dambarà,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Marcelino dos Santos,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Agostinho Neto,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Alexander O’Neill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Italian</w:t>
            </w:r>
          </w:p>
        </w:tc>
        <w:tc>
          <w:tcPr>
            <w:tcW w:w="1697" w:type="dxa"/>
          </w:tcPr>
          <w:p w:rsidR="00C20A6C" w:rsidRDefault="00000000">
            <w:pPr>
              <w:pStyle w:val="TableParagraph"/>
              <w:ind w:left="302" w:right="282" w:firstLine="172"/>
              <w:jc w:val="left"/>
              <w:rPr>
                <w:sz w:val="24"/>
              </w:rPr>
            </w:pPr>
            <w:r>
              <w:rPr>
                <w:sz w:val="24"/>
              </w:rPr>
              <w:t>Claudia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Capancioni</w:t>
            </w:r>
          </w:p>
        </w:tc>
        <w:tc>
          <w:tcPr>
            <w:tcW w:w="2249" w:type="dxa"/>
          </w:tcPr>
          <w:p w:rsidR="00C20A6C" w:rsidRDefault="00000000">
            <w:pPr>
              <w:pStyle w:val="TableParagraph"/>
              <w:spacing w:line="275" w:lineRule="exact"/>
              <w:ind w:left="104" w:right="97"/>
              <w:rPr>
                <w:sz w:val="24"/>
              </w:rPr>
            </w:pPr>
            <w:r>
              <w:rPr>
                <w:sz w:val="24"/>
              </w:rPr>
              <w:t>Antifascismo.</w:t>
            </w:r>
          </w:p>
          <w:p w:rsidR="00C20A6C" w:rsidRDefault="00000000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Mediação </w:t>
            </w:r>
            <w:r>
              <w:rPr>
                <w:sz w:val="24"/>
              </w:rPr>
              <w:t>Cultural.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Movimentos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Libertação.</w:t>
            </w:r>
          </w:p>
          <w:p w:rsidR="00C20A6C" w:rsidRDefault="00000000">
            <w:pPr>
              <w:pStyle w:val="TableParagraph"/>
              <w:ind w:left="259" w:right="247"/>
              <w:rPr>
                <w:sz w:val="24"/>
              </w:rPr>
            </w:pPr>
            <w:r>
              <w:rPr>
                <w:sz w:val="24"/>
              </w:rPr>
              <w:t>Comunicação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Poética.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Pós-Colonial.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ind w:left="240" w:right="232" w:firstLine="5"/>
              <w:rPr>
                <w:sz w:val="24"/>
              </w:rPr>
            </w:pPr>
            <w:r>
              <w:rPr>
                <w:i/>
                <w:sz w:val="24"/>
              </w:rPr>
              <w:t>Scientia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Traductionis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</w:tc>
      </w:tr>
    </w:tbl>
    <w:p w:rsidR="00C20A6C" w:rsidRDefault="00000000">
      <w:pPr>
        <w:ind w:left="3187" w:right="3535" w:firstLine="542"/>
        <w:rPr>
          <w:sz w:val="20"/>
        </w:rPr>
      </w:pPr>
      <w:r>
        <w:rPr>
          <w:sz w:val="20"/>
        </w:rPr>
        <w:t>*NA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15"/>
          <w:sz w:val="20"/>
        </w:rPr>
        <w:t xml:space="preserve"> </w:t>
      </w:r>
      <w:r>
        <w:rPr>
          <w:sz w:val="20"/>
        </w:rPr>
        <w:t>Not</w:t>
      </w:r>
      <w:r>
        <w:rPr>
          <w:spacing w:val="12"/>
          <w:sz w:val="20"/>
        </w:rPr>
        <w:t xml:space="preserve"> </w:t>
      </w:r>
      <w:r>
        <w:rPr>
          <w:sz w:val="20"/>
        </w:rPr>
        <w:t>Available</w:t>
      </w:r>
      <w:r>
        <w:rPr>
          <w:spacing w:val="1"/>
          <w:sz w:val="20"/>
        </w:rPr>
        <w:t xml:space="preserve"> </w:t>
      </w:r>
      <w:r>
        <w:rPr>
          <w:sz w:val="20"/>
        </w:rPr>
        <w:t>Fonte:</w:t>
      </w:r>
      <w:r>
        <w:rPr>
          <w:spacing w:val="-3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spacing w:before="9"/>
        <w:rPr>
          <w:sz w:val="29"/>
        </w:rPr>
      </w:pPr>
    </w:p>
    <w:p w:rsidR="00C20A6C" w:rsidRDefault="00000000">
      <w:pPr>
        <w:pStyle w:val="Corpodetexto"/>
        <w:ind w:left="112" w:right="463"/>
        <w:jc w:val="center"/>
      </w:pPr>
      <w:r>
        <w:t xml:space="preserve">Quadro 7 – Entrevistas publicadas em periódicos </w:t>
      </w:r>
      <w:r>
        <w:rPr>
          <w:i/>
        </w:rPr>
        <w:t xml:space="preserve">online </w:t>
      </w:r>
      <w:r>
        <w:t>especializados em Estudos da</w:t>
      </w:r>
      <w:r>
        <w:rPr>
          <w:spacing w:val="-57"/>
        </w:rPr>
        <w:t xml:space="preserve"> </w:t>
      </w:r>
      <w:r>
        <w:t>Tradução</w:t>
      </w: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4"/>
        <w:gridCol w:w="1721"/>
        <w:gridCol w:w="2043"/>
        <w:gridCol w:w="1774"/>
      </w:tblGrid>
      <w:tr w:rsidR="00C20A6C">
        <w:trPr>
          <w:trHeight w:val="827"/>
        </w:trPr>
        <w:tc>
          <w:tcPr>
            <w:tcW w:w="8757" w:type="dxa"/>
            <w:gridSpan w:val="5"/>
          </w:tcPr>
          <w:p w:rsidR="00C20A6C" w:rsidRDefault="00C20A6C">
            <w:pPr>
              <w:pStyle w:val="TableParagraph"/>
              <w:spacing w:before="2"/>
              <w:jc w:val="left"/>
            </w:pPr>
          </w:p>
          <w:p w:rsidR="00C20A6C" w:rsidRDefault="00000000">
            <w:pPr>
              <w:pStyle w:val="TableParagraph"/>
              <w:spacing w:line="270" w:lineRule="atLeast"/>
              <w:ind w:left="3876" w:right="578" w:hanging="32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Entrevistas publicadas em periódicos online especializados em Estudos 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Tradução</w:t>
            </w:r>
          </w:p>
        </w:tc>
      </w:tr>
      <w:tr w:rsidR="00C20A6C">
        <w:trPr>
          <w:trHeight w:val="506"/>
        </w:trPr>
        <w:tc>
          <w:tcPr>
            <w:tcW w:w="535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117" w:right="109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1721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491"/>
              <w:jc w:val="left"/>
              <w:rPr>
                <w:b/>
              </w:rPr>
            </w:pPr>
            <w:r>
              <w:rPr>
                <w:b/>
              </w:rPr>
              <w:t>Autoria</w:t>
            </w:r>
          </w:p>
        </w:tc>
        <w:tc>
          <w:tcPr>
            <w:tcW w:w="2043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104" w:right="95"/>
              <w:rPr>
                <w:b/>
              </w:rPr>
            </w:pPr>
            <w:r>
              <w:rPr>
                <w:b/>
              </w:rPr>
              <w:t>Palavras-chave</w:t>
            </w:r>
          </w:p>
        </w:tc>
        <w:tc>
          <w:tcPr>
            <w:tcW w:w="1774" w:type="dxa"/>
            <w:shd w:val="clear" w:color="auto" w:fill="F1F1F1"/>
          </w:tcPr>
          <w:p w:rsidR="00C20A6C" w:rsidRDefault="00000000">
            <w:pPr>
              <w:pStyle w:val="TableParagraph"/>
              <w:spacing w:line="254" w:lineRule="exact"/>
              <w:ind w:left="379" w:right="185" w:hanging="171"/>
              <w:jc w:val="left"/>
              <w:rPr>
                <w:b/>
              </w:rPr>
            </w:pPr>
            <w:r>
              <w:rPr>
                <w:b/>
              </w:rPr>
              <w:t>Local e ano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publicação</w:t>
            </w:r>
          </w:p>
        </w:tc>
      </w:tr>
      <w:tr w:rsidR="00C20A6C">
        <w:trPr>
          <w:trHeight w:val="1101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ind w:left="830" w:right="155" w:hanging="651"/>
              <w:jc w:val="left"/>
              <w:rPr>
                <w:sz w:val="24"/>
              </w:rPr>
            </w:pPr>
            <w:r>
              <w:rPr>
                <w:sz w:val="24"/>
              </w:rPr>
              <w:t>Entrevista com Suzanne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Levine</w:t>
            </w:r>
          </w:p>
        </w:tc>
        <w:tc>
          <w:tcPr>
            <w:tcW w:w="1721" w:type="dxa"/>
          </w:tcPr>
          <w:p w:rsidR="00C20A6C" w:rsidRDefault="00000000">
            <w:pPr>
              <w:pStyle w:val="TableParagraph"/>
              <w:ind w:left="121" w:right="113"/>
              <w:rPr>
                <w:sz w:val="24"/>
              </w:rPr>
            </w:pPr>
            <w:r>
              <w:rPr>
                <w:sz w:val="24"/>
              </w:rPr>
              <w:t>Carolina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Geaquinto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Paganine</w:t>
            </w:r>
          </w:p>
        </w:tc>
        <w:tc>
          <w:tcPr>
            <w:tcW w:w="2043" w:type="dxa"/>
          </w:tcPr>
          <w:p w:rsidR="00C20A6C" w:rsidRDefault="00000000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Tradução </w:t>
            </w:r>
            <w:r>
              <w:rPr>
                <w:sz w:val="24"/>
              </w:rPr>
              <w:t>literária.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Literatura latino-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americana.</w:t>
            </w:r>
          </w:p>
          <w:p w:rsidR="00C20A6C" w:rsidRDefault="00000000">
            <w:pPr>
              <w:pStyle w:val="TableParagraph"/>
              <w:spacing w:line="257" w:lineRule="exact"/>
              <w:ind w:left="102" w:right="98"/>
              <w:rPr>
                <w:sz w:val="24"/>
              </w:rPr>
            </w:pPr>
            <w:r>
              <w:rPr>
                <w:sz w:val="24"/>
              </w:rPr>
              <w:t>Criação.</w:t>
            </w:r>
          </w:p>
        </w:tc>
        <w:tc>
          <w:tcPr>
            <w:tcW w:w="1774" w:type="dxa"/>
          </w:tcPr>
          <w:p w:rsidR="00C20A6C" w:rsidRDefault="00000000">
            <w:pPr>
              <w:pStyle w:val="TableParagraph"/>
              <w:ind w:left="206" w:right="197" w:hanging="1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C20A6C">
        <w:trPr>
          <w:trHeight w:val="1103"/>
        </w:trPr>
        <w:tc>
          <w:tcPr>
            <w:tcW w:w="535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ind w:left="1000" w:right="85" w:hanging="891"/>
              <w:jc w:val="left"/>
              <w:rPr>
                <w:sz w:val="24"/>
              </w:rPr>
            </w:pPr>
            <w:r>
              <w:rPr>
                <w:sz w:val="24"/>
              </w:rPr>
              <w:t>Entrevista com Luise von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Flotow</w:t>
            </w:r>
          </w:p>
        </w:tc>
        <w:tc>
          <w:tcPr>
            <w:tcW w:w="172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24" w:right="113"/>
              <w:rPr>
                <w:sz w:val="24"/>
              </w:rPr>
            </w:pPr>
            <w:r>
              <w:rPr>
                <w:sz w:val="24"/>
              </w:rPr>
              <w:t>Luciana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Wrege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Rassier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Rosvitha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Friesen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Blume</w:t>
            </w:r>
          </w:p>
        </w:tc>
        <w:tc>
          <w:tcPr>
            <w:tcW w:w="204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4" w:right="98"/>
              <w:rPr>
                <w:sz w:val="24"/>
              </w:rPr>
            </w:pPr>
            <w:r>
              <w:rPr>
                <w:sz w:val="24"/>
              </w:rPr>
              <w:t>NA*</w:t>
            </w:r>
          </w:p>
        </w:tc>
        <w:tc>
          <w:tcPr>
            <w:tcW w:w="1774" w:type="dxa"/>
            <w:shd w:val="clear" w:color="auto" w:fill="F1F1F1"/>
          </w:tcPr>
          <w:p w:rsidR="00C20A6C" w:rsidRDefault="00000000">
            <w:pPr>
              <w:pStyle w:val="TableParagraph"/>
              <w:ind w:left="206" w:right="197" w:hanging="1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</w:tbl>
    <w:p w:rsidR="00C20A6C" w:rsidRDefault="00000000">
      <w:pPr>
        <w:ind w:left="3187" w:right="3535" w:firstLine="542"/>
        <w:rPr>
          <w:sz w:val="20"/>
        </w:rPr>
      </w:pPr>
      <w:r>
        <w:rPr>
          <w:sz w:val="20"/>
        </w:rPr>
        <w:t>*NA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15"/>
          <w:sz w:val="20"/>
        </w:rPr>
        <w:t xml:space="preserve"> </w:t>
      </w:r>
      <w:r>
        <w:rPr>
          <w:sz w:val="20"/>
        </w:rPr>
        <w:t>Not</w:t>
      </w:r>
      <w:r>
        <w:rPr>
          <w:spacing w:val="12"/>
          <w:sz w:val="20"/>
        </w:rPr>
        <w:t xml:space="preserve"> </w:t>
      </w:r>
      <w:r>
        <w:rPr>
          <w:sz w:val="20"/>
        </w:rPr>
        <w:t>Available</w:t>
      </w:r>
      <w:r>
        <w:rPr>
          <w:spacing w:val="1"/>
          <w:sz w:val="20"/>
        </w:rPr>
        <w:t xml:space="preserve"> </w:t>
      </w:r>
      <w:r>
        <w:rPr>
          <w:sz w:val="20"/>
        </w:rPr>
        <w:t>Fonte:</w:t>
      </w:r>
      <w:r>
        <w:rPr>
          <w:spacing w:val="-3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2"/>
        <w:ind w:left="112" w:right="462"/>
        <w:jc w:val="center"/>
      </w:pPr>
      <w:r>
        <w:t xml:space="preserve">Quadro 8 – Artigos publicados em periódicos </w:t>
      </w:r>
      <w:r>
        <w:rPr>
          <w:i/>
        </w:rPr>
        <w:t xml:space="preserve">online </w:t>
      </w:r>
      <w:r>
        <w:t>com edições temáticas em Estudos da</w:t>
      </w:r>
      <w:r>
        <w:rPr>
          <w:spacing w:val="-57"/>
        </w:rPr>
        <w:t xml:space="preserve"> </w:t>
      </w:r>
      <w:r>
        <w:t>Tradução</w:t>
      </w: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925"/>
        <w:gridCol w:w="1656"/>
        <w:gridCol w:w="2141"/>
        <w:gridCol w:w="2576"/>
      </w:tblGrid>
      <w:tr w:rsidR="00C20A6C">
        <w:trPr>
          <w:trHeight w:val="828"/>
        </w:trPr>
        <w:tc>
          <w:tcPr>
            <w:tcW w:w="8756" w:type="dxa"/>
            <w:gridSpan w:val="5"/>
          </w:tcPr>
          <w:p w:rsidR="00C20A6C" w:rsidRDefault="00C20A6C">
            <w:pPr>
              <w:pStyle w:val="TableParagraph"/>
              <w:spacing w:before="3"/>
              <w:jc w:val="left"/>
            </w:pPr>
          </w:p>
          <w:p w:rsidR="00C20A6C" w:rsidRDefault="00000000">
            <w:pPr>
              <w:pStyle w:val="TableParagraph"/>
              <w:spacing w:line="270" w:lineRule="atLeast"/>
              <w:ind w:left="3876" w:right="371" w:hanging="34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Artigos publicados em periódicos online com edições temáticas em Estudos 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Tradução</w:t>
            </w:r>
          </w:p>
        </w:tc>
      </w:tr>
      <w:tr w:rsidR="00C20A6C">
        <w:trPr>
          <w:trHeight w:val="505"/>
        </w:trPr>
        <w:tc>
          <w:tcPr>
            <w:tcW w:w="458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1925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112" w:right="103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1656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458"/>
              <w:jc w:val="left"/>
              <w:rPr>
                <w:b/>
              </w:rPr>
            </w:pPr>
            <w:r>
              <w:rPr>
                <w:b/>
              </w:rPr>
              <w:t>Autoria</w:t>
            </w:r>
          </w:p>
        </w:tc>
        <w:tc>
          <w:tcPr>
            <w:tcW w:w="2141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353"/>
              <w:jc w:val="left"/>
              <w:rPr>
                <w:b/>
              </w:rPr>
            </w:pPr>
            <w:r>
              <w:rPr>
                <w:b/>
              </w:rPr>
              <w:t>Palavras-chave</w:t>
            </w:r>
          </w:p>
        </w:tc>
        <w:tc>
          <w:tcPr>
            <w:tcW w:w="2576" w:type="dxa"/>
            <w:shd w:val="clear" w:color="auto" w:fill="F1F1F1"/>
          </w:tcPr>
          <w:p w:rsidR="00C20A6C" w:rsidRDefault="00000000">
            <w:pPr>
              <w:pStyle w:val="TableParagraph"/>
              <w:spacing w:line="252" w:lineRule="exact"/>
              <w:ind w:left="778" w:right="588" w:hanging="171"/>
              <w:jc w:val="left"/>
              <w:rPr>
                <w:b/>
              </w:rPr>
            </w:pPr>
            <w:r>
              <w:rPr>
                <w:b/>
              </w:rPr>
              <w:t>Local e ano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publicação</w:t>
            </w:r>
          </w:p>
        </w:tc>
      </w:tr>
      <w:tr w:rsidR="00C20A6C">
        <w:trPr>
          <w:trHeight w:val="1379"/>
        </w:trPr>
        <w:tc>
          <w:tcPr>
            <w:tcW w:w="458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C20A6C" w:rsidRDefault="00000000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Da servilidade 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subversiva: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servir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quê?</w:t>
            </w:r>
          </w:p>
        </w:tc>
        <w:tc>
          <w:tcPr>
            <w:tcW w:w="1656" w:type="dxa"/>
          </w:tcPr>
          <w:p w:rsidR="00C20A6C" w:rsidRDefault="00000000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Silene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Moreno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 Paulo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</w:p>
        </w:tc>
        <w:tc>
          <w:tcPr>
            <w:tcW w:w="2141" w:type="dxa"/>
          </w:tcPr>
          <w:p w:rsidR="00C20A6C" w:rsidRDefault="00000000">
            <w:pPr>
              <w:pStyle w:val="TableParagraph"/>
              <w:ind w:left="146" w:right="138" w:firstLine="1"/>
              <w:rPr>
                <w:sz w:val="24"/>
              </w:rPr>
            </w:pPr>
            <w:r>
              <w:rPr>
                <w:sz w:val="24"/>
              </w:rPr>
              <w:t>Tradução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subversão.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Pós-modernidade.</w:t>
            </w:r>
          </w:p>
          <w:p w:rsidR="00C20A6C" w:rsidRDefault="00000000">
            <w:pPr>
              <w:pStyle w:val="TableParagraph"/>
              <w:ind w:left="98" w:right="95"/>
              <w:rPr>
                <w:sz w:val="24"/>
              </w:rPr>
            </w:pPr>
            <w:r>
              <w:rPr>
                <w:sz w:val="24"/>
              </w:rPr>
              <w:t>Haicai.</w:t>
            </w:r>
          </w:p>
        </w:tc>
        <w:tc>
          <w:tcPr>
            <w:tcW w:w="2576" w:type="dxa"/>
          </w:tcPr>
          <w:p w:rsidR="00C20A6C" w:rsidRDefault="00000000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i/>
                <w:sz w:val="24"/>
              </w:rPr>
              <w:t>Alfa</w:t>
            </w:r>
            <w:r>
              <w:rPr>
                <w:sz w:val="24"/>
              </w:rPr>
              <w:t>: Revista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Linguística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(UNESP),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</w:p>
          <w:p w:rsidR="00C20A6C" w:rsidRDefault="00000000">
            <w:pPr>
              <w:pStyle w:val="TableParagraph"/>
              <w:ind w:left="101" w:right="97"/>
              <w:rPr>
                <w:sz w:val="24"/>
              </w:rPr>
            </w:pPr>
            <w:r>
              <w:rPr>
                <w:sz w:val="24"/>
              </w:rPr>
              <w:t>44, 2000</w:t>
            </w:r>
          </w:p>
        </w:tc>
      </w:tr>
      <w:tr w:rsidR="00C20A6C">
        <w:trPr>
          <w:trHeight w:val="1104"/>
        </w:trPr>
        <w:tc>
          <w:tcPr>
            <w:tcW w:w="45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5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259" w:right="250" w:hanging="2"/>
              <w:rPr>
                <w:sz w:val="24"/>
              </w:rPr>
            </w:pPr>
            <w:r>
              <w:rPr>
                <w:sz w:val="24"/>
              </w:rPr>
              <w:t>Tradução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feminismos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negros </w:t>
            </w:r>
            <w:r>
              <w:rPr>
                <w:sz w:val="24"/>
              </w:rPr>
              <w:t>(edição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temática)</w:t>
            </w:r>
          </w:p>
        </w:tc>
        <w:tc>
          <w:tcPr>
            <w:tcW w:w="1656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44" w:right="133" w:hanging="3"/>
              <w:rPr>
                <w:sz w:val="24"/>
              </w:rPr>
            </w:pPr>
            <w:r>
              <w:rPr>
                <w:sz w:val="24"/>
              </w:rPr>
              <w:t>Cibele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Guadalupe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Sousa Araújo,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Dennys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Silva-</w:t>
            </w:r>
          </w:p>
        </w:tc>
        <w:tc>
          <w:tcPr>
            <w:tcW w:w="2141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576" w:type="dxa"/>
            <w:shd w:val="clear" w:color="auto" w:fill="F1F1F1"/>
          </w:tcPr>
          <w:p w:rsidR="00C20A6C" w:rsidRDefault="00000000">
            <w:pPr>
              <w:pStyle w:val="TableParagraph"/>
              <w:ind w:left="805" w:right="163" w:hanging="632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Ártemis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(UFPB),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n. 1, 2019</w:t>
            </w:r>
          </w:p>
        </w:tc>
      </w:tr>
    </w:tbl>
    <w:p w:rsidR="00C20A6C" w:rsidRDefault="00C20A6C">
      <w:pPr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925"/>
        <w:gridCol w:w="1656"/>
        <w:gridCol w:w="2141"/>
        <w:gridCol w:w="2576"/>
      </w:tblGrid>
      <w:tr w:rsidR="00C20A6C">
        <w:trPr>
          <w:trHeight w:val="827"/>
        </w:trPr>
        <w:tc>
          <w:tcPr>
            <w:tcW w:w="458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25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56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Reis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Luciana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Mesquita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(Orgs.)</w:t>
            </w:r>
          </w:p>
        </w:tc>
        <w:tc>
          <w:tcPr>
            <w:tcW w:w="2141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76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</w:tr>
      <w:tr w:rsidR="00C20A6C">
        <w:trPr>
          <w:trHeight w:val="1655"/>
        </w:trPr>
        <w:tc>
          <w:tcPr>
            <w:tcW w:w="458" w:type="dxa"/>
          </w:tcPr>
          <w:p w:rsidR="00C20A6C" w:rsidRDefault="00000000">
            <w:pPr>
              <w:pStyle w:val="TableParagraph"/>
              <w:spacing w:line="275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5" w:type="dxa"/>
          </w:tcPr>
          <w:p w:rsidR="00C20A6C" w:rsidRDefault="00000000">
            <w:pPr>
              <w:pStyle w:val="TableParagraph"/>
              <w:ind w:left="151" w:right="145" w:firstLine="2"/>
              <w:rPr>
                <w:sz w:val="24"/>
              </w:rPr>
            </w:pPr>
            <w:r>
              <w:rPr>
                <w:sz w:val="24"/>
              </w:rPr>
              <w:t>Feminismo,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descolonização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saber</w:t>
            </w:r>
          </w:p>
        </w:tc>
        <w:tc>
          <w:tcPr>
            <w:tcW w:w="1656" w:type="dxa"/>
          </w:tcPr>
          <w:p w:rsidR="00C20A6C" w:rsidRDefault="00000000">
            <w:pPr>
              <w:pStyle w:val="TableParagraph"/>
              <w:ind w:left="269" w:right="258" w:firstLine="40"/>
              <w:jc w:val="left"/>
              <w:rPr>
                <w:sz w:val="24"/>
              </w:rPr>
            </w:pPr>
            <w:r>
              <w:rPr>
                <w:sz w:val="24"/>
              </w:rPr>
              <w:t>Claudia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Costa</w:t>
            </w:r>
          </w:p>
        </w:tc>
        <w:tc>
          <w:tcPr>
            <w:tcW w:w="2141" w:type="dxa"/>
          </w:tcPr>
          <w:p w:rsidR="00C20A6C" w:rsidRDefault="00000000">
            <w:pPr>
              <w:pStyle w:val="TableParagraph"/>
              <w:ind w:left="187" w:right="177" w:hanging="4"/>
              <w:rPr>
                <w:sz w:val="24"/>
              </w:rPr>
            </w:pPr>
            <w:r>
              <w:rPr>
                <w:sz w:val="24"/>
              </w:rPr>
              <w:t>Colonialidade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poder. Traduções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latino-americanas.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Colonialidade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</w:p>
        </w:tc>
        <w:tc>
          <w:tcPr>
            <w:tcW w:w="2576" w:type="dxa"/>
          </w:tcPr>
          <w:p w:rsidR="00C20A6C" w:rsidRDefault="00000000">
            <w:pPr>
              <w:pStyle w:val="TableParagraph"/>
              <w:spacing w:line="275" w:lineRule="exact"/>
              <w:ind w:left="103" w:right="97"/>
              <w:rPr>
                <w:sz w:val="24"/>
              </w:rPr>
            </w:pPr>
            <w:r>
              <w:rPr>
                <w:i/>
                <w:sz w:val="24"/>
              </w:rPr>
              <w:t>Fragmentos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</w:p>
          <w:p w:rsidR="00C20A6C" w:rsidRDefault="00000000">
            <w:pPr>
              <w:pStyle w:val="TableParagraph"/>
              <w:ind w:left="100" w:right="97"/>
              <w:rPr>
                <w:sz w:val="24"/>
              </w:rPr>
            </w:pPr>
            <w:r>
              <w:rPr>
                <w:sz w:val="24"/>
              </w:rPr>
              <w:t>21, n. 2, 2010</w:t>
            </w:r>
          </w:p>
        </w:tc>
      </w:tr>
      <w:tr w:rsidR="00C20A6C">
        <w:trPr>
          <w:trHeight w:val="1382"/>
        </w:trPr>
        <w:tc>
          <w:tcPr>
            <w:tcW w:w="458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5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99" w:right="189" w:hanging="3"/>
              <w:rPr>
                <w:sz w:val="24"/>
              </w:rPr>
            </w:pPr>
            <w:r>
              <w:rPr>
                <w:sz w:val="24"/>
              </w:rPr>
              <w:t>Teoria e prática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tradutória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numa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perspectiva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gênero</w:t>
            </w:r>
          </w:p>
        </w:tc>
        <w:tc>
          <w:tcPr>
            <w:tcW w:w="1656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22" w:right="111" w:firstLine="276"/>
              <w:jc w:val="left"/>
              <w:rPr>
                <w:sz w:val="24"/>
              </w:rPr>
            </w:pPr>
            <w:r>
              <w:rPr>
                <w:sz w:val="24"/>
              </w:rPr>
              <w:t>Rosvitha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Friesen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Blume</w:t>
            </w:r>
          </w:p>
        </w:tc>
        <w:tc>
          <w:tcPr>
            <w:tcW w:w="2141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75" w:right="168" w:firstLine="2"/>
              <w:rPr>
                <w:sz w:val="24"/>
              </w:rPr>
            </w:pPr>
            <w:r>
              <w:rPr>
                <w:sz w:val="24"/>
              </w:rPr>
              <w:t>Estudos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Estudos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Prática</w:t>
            </w:r>
          </w:p>
          <w:p w:rsidR="00C20A6C" w:rsidRDefault="00000000">
            <w:pPr>
              <w:pStyle w:val="TableParagraph"/>
              <w:spacing w:line="270" w:lineRule="atLeast"/>
              <w:ind w:left="102" w:right="91"/>
              <w:rPr>
                <w:sz w:val="24"/>
              </w:rPr>
            </w:pPr>
            <w:r>
              <w:rPr>
                <w:sz w:val="24"/>
              </w:rPr>
              <w:t>feminista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</w:tc>
        <w:tc>
          <w:tcPr>
            <w:tcW w:w="2576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03" w:right="97"/>
              <w:rPr>
                <w:sz w:val="24"/>
              </w:rPr>
            </w:pPr>
            <w:r>
              <w:rPr>
                <w:i/>
                <w:sz w:val="24"/>
              </w:rPr>
              <w:t>Fragmentos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</w:p>
          <w:p w:rsidR="00C20A6C" w:rsidRDefault="00000000">
            <w:pPr>
              <w:pStyle w:val="TableParagraph"/>
              <w:ind w:left="100" w:right="97"/>
              <w:rPr>
                <w:sz w:val="24"/>
              </w:rPr>
            </w:pPr>
            <w:r>
              <w:rPr>
                <w:sz w:val="24"/>
              </w:rPr>
              <w:t>21, n. 2, 2010</w:t>
            </w:r>
          </w:p>
        </w:tc>
      </w:tr>
      <w:tr w:rsidR="00C20A6C">
        <w:trPr>
          <w:trHeight w:val="2207"/>
        </w:trPr>
        <w:tc>
          <w:tcPr>
            <w:tcW w:w="458" w:type="dxa"/>
          </w:tcPr>
          <w:p w:rsidR="00C20A6C" w:rsidRDefault="00000000">
            <w:pPr>
              <w:pStyle w:val="TableParagraph"/>
              <w:spacing w:line="275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5" w:type="dxa"/>
          </w:tcPr>
          <w:p w:rsidR="00C20A6C" w:rsidRDefault="00000000">
            <w:pPr>
              <w:pStyle w:val="TableParagraph"/>
              <w:ind w:left="141" w:right="133" w:firstLine="331"/>
              <w:jc w:val="left"/>
              <w:rPr>
                <w:sz w:val="24"/>
              </w:rPr>
            </w:pPr>
            <w:r>
              <w:rPr>
                <w:sz w:val="24"/>
              </w:rPr>
              <w:t>“Pren-me,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desfes-me,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refes-</w:t>
            </w:r>
          </w:p>
          <w:p w:rsidR="00C20A6C" w:rsidRDefault="00000000">
            <w:pPr>
              <w:pStyle w:val="TableParagraph"/>
              <w:ind w:left="285" w:right="277" w:hanging="1"/>
              <w:rPr>
                <w:sz w:val="24"/>
              </w:rPr>
            </w:pPr>
            <w:r>
              <w:rPr>
                <w:sz w:val="24"/>
              </w:rPr>
              <w:t>me”: Maria-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Mercè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Marçal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traduzida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em/como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parceria</w:t>
            </w:r>
          </w:p>
        </w:tc>
        <w:tc>
          <w:tcPr>
            <w:tcW w:w="1656" w:type="dxa"/>
          </w:tcPr>
          <w:p w:rsidR="00C20A6C" w:rsidRDefault="00000000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Beatriz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Guimarães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Barboza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Meritxell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Hernando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Marsal</w:t>
            </w:r>
          </w:p>
        </w:tc>
        <w:tc>
          <w:tcPr>
            <w:tcW w:w="2141" w:type="dxa"/>
          </w:tcPr>
          <w:p w:rsidR="00C20A6C" w:rsidRDefault="00000000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Tradução. Maria-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Mercè Marçal.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Poesia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catalã.</w:t>
            </w:r>
          </w:p>
          <w:p w:rsidR="00C20A6C" w:rsidRDefault="00000000">
            <w:pPr>
              <w:pStyle w:val="TableParagraph"/>
              <w:ind w:left="102" w:right="92"/>
              <w:rPr>
                <w:sz w:val="24"/>
              </w:rPr>
            </w:pPr>
            <w:r>
              <w:rPr>
                <w:sz w:val="24"/>
              </w:rPr>
              <w:t>Estudos Feministas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</w:tc>
        <w:tc>
          <w:tcPr>
            <w:tcW w:w="2576" w:type="dxa"/>
          </w:tcPr>
          <w:p w:rsidR="00C20A6C" w:rsidRDefault="00000000">
            <w:pPr>
              <w:pStyle w:val="TableParagraph"/>
              <w:ind w:left="744" w:right="145" w:hanging="586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Gragoatá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(UFF),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n. 49, 2019</w:t>
            </w:r>
          </w:p>
        </w:tc>
      </w:tr>
      <w:tr w:rsidR="00C20A6C">
        <w:trPr>
          <w:trHeight w:val="1932"/>
        </w:trPr>
        <w:tc>
          <w:tcPr>
            <w:tcW w:w="45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25" w:type="dxa"/>
            <w:shd w:val="clear" w:color="auto" w:fill="F1F1F1"/>
          </w:tcPr>
          <w:p w:rsidR="00C20A6C" w:rsidRDefault="00000000">
            <w:pPr>
              <w:pStyle w:val="TableParagraph"/>
              <w:ind w:left="124" w:right="117" w:hanging="2"/>
              <w:rPr>
                <w:sz w:val="24"/>
              </w:rPr>
            </w:pPr>
            <w:r>
              <w:rPr>
                <w:sz w:val="24"/>
              </w:rPr>
              <w:t>Poética do 'ser'-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 em 'I tu',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Cecília Vicuña: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provocações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 do</w:t>
            </w:r>
          </w:p>
          <w:p w:rsidR="00C20A6C" w:rsidRDefault="00000000">
            <w:pPr>
              <w:pStyle w:val="TableParagraph"/>
              <w:spacing w:line="270" w:lineRule="atLeast"/>
              <w:ind w:left="112" w:right="103"/>
              <w:rPr>
                <w:sz w:val="24"/>
              </w:rPr>
            </w:pPr>
            <w:r>
              <w:rPr>
                <w:sz w:val="24"/>
              </w:rPr>
              <w:t>estrangeiro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'performance'</w:t>
            </w:r>
          </w:p>
        </w:tc>
        <w:tc>
          <w:tcPr>
            <w:tcW w:w="1656" w:type="dxa"/>
            <w:shd w:val="clear" w:color="auto" w:fill="F1F1F1"/>
          </w:tcPr>
          <w:p w:rsidR="00C20A6C" w:rsidRDefault="00000000">
            <w:pPr>
              <w:pStyle w:val="TableParagraph"/>
              <w:ind w:left="420" w:right="384" w:hanging="27"/>
              <w:jc w:val="both"/>
              <w:rPr>
                <w:sz w:val="24"/>
              </w:rPr>
            </w:pPr>
            <w:r>
              <w:rPr>
                <w:sz w:val="24"/>
              </w:rPr>
              <w:t>Eleonora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Frenkel-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Barretto</w:t>
            </w:r>
          </w:p>
        </w:tc>
        <w:tc>
          <w:tcPr>
            <w:tcW w:w="2141" w:type="dxa"/>
            <w:shd w:val="clear" w:color="auto" w:fill="F1F1F1"/>
          </w:tcPr>
          <w:p w:rsidR="00C20A6C" w:rsidRDefault="00000000">
            <w:pPr>
              <w:pStyle w:val="TableParagraph"/>
              <w:ind w:left="252" w:right="245" w:firstLine="3"/>
              <w:rPr>
                <w:sz w:val="24"/>
              </w:rPr>
            </w:pPr>
            <w:r>
              <w:rPr>
                <w:sz w:val="24"/>
              </w:rPr>
              <w:t>Cecília Vicuña.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Literatura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latino-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americana.</w:t>
            </w:r>
          </w:p>
          <w:p w:rsidR="00C20A6C" w:rsidRDefault="00000000">
            <w:pPr>
              <w:pStyle w:val="TableParagraph"/>
              <w:ind w:left="425" w:right="419" w:firstLine="2"/>
              <w:rPr>
                <w:sz w:val="24"/>
              </w:rPr>
            </w:pPr>
            <w:r>
              <w:rPr>
                <w:sz w:val="24"/>
              </w:rPr>
              <w:t>Tradução.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Performance.</w:t>
            </w:r>
          </w:p>
        </w:tc>
        <w:tc>
          <w:tcPr>
            <w:tcW w:w="2576" w:type="dxa"/>
            <w:shd w:val="clear" w:color="auto" w:fill="F1F1F1"/>
          </w:tcPr>
          <w:p w:rsidR="00C20A6C" w:rsidRDefault="00000000">
            <w:pPr>
              <w:pStyle w:val="TableParagraph"/>
              <w:ind w:left="744" w:right="145" w:hanging="586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Gragoatá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(UFF),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n. 49, 2019</w:t>
            </w:r>
          </w:p>
        </w:tc>
      </w:tr>
      <w:tr w:rsidR="00C20A6C">
        <w:trPr>
          <w:trHeight w:val="1103"/>
        </w:trPr>
        <w:tc>
          <w:tcPr>
            <w:tcW w:w="458" w:type="dxa"/>
          </w:tcPr>
          <w:p w:rsidR="00C20A6C" w:rsidRDefault="00000000">
            <w:pPr>
              <w:pStyle w:val="TableParagraph"/>
              <w:spacing w:line="275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25" w:type="dxa"/>
          </w:tcPr>
          <w:p w:rsidR="00C20A6C" w:rsidRDefault="00000000">
            <w:pPr>
              <w:pStyle w:val="TableParagraph"/>
              <w:ind w:left="213" w:right="206" w:firstLine="172"/>
              <w:jc w:val="left"/>
              <w:rPr>
                <w:sz w:val="24"/>
              </w:rPr>
            </w:pPr>
            <w:r>
              <w:rPr>
                <w:sz w:val="24"/>
              </w:rPr>
              <w:t>O sexual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língua</w:t>
            </w:r>
          </w:p>
        </w:tc>
        <w:tc>
          <w:tcPr>
            <w:tcW w:w="1656" w:type="dxa"/>
          </w:tcPr>
          <w:p w:rsidR="00C20A6C" w:rsidRDefault="00000000">
            <w:pPr>
              <w:pStyle w:val="TableParagraph"/>
              <w:ind w:left="211" w:right="201"/>
              <w:rPr>
                <w:sz w:val="24"/>
              </w:rPr>
            </w:pPr>
            <w:r>
              <w:rPr>
                <w:sz w:val="24"/>
              </w:rPr>
              <w:t>Paulo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Sergio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Souza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Junior</w:t>
            </w:r>
          </w:p>
        </w:tc>
        <w:tc>
          <w:tcPr>
            <w:tcW w:w="2141" w:type="dxa"/>
          </w:tcPr>
          <w:p w:rsidR="00C20A6C" w:rsidRDefault="00000000">
            <w:pPr>
              <w:pStyle w:val="TableParagraph"/>
              <w:spacing w:line="275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Língua.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  <w:p w:rsidR="00C20A6C" w:rsidRDefault="00000000">
            <w:pPr>
              <w:pStyle w:val="TableParagraph"/>
              <w:ind w:left="507" w:right="496" w:hanging="1"/>
              <w:rPr>
                <w:sz w:val="24"/>
              </w:rPr>
            </w:pPr>
            <w:r>
              <w:rPr>
                <w:sz w:val="24"/>
              </w:rPr>
              <w:t>Gênero.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Psicanálise.</w:t>
            </w:r>
          </w:p>
        </w:tc>
        <w:tc>
          <w:tcPr>
            <w:tcW w:w="2576" w:type="dxa"/>
          </w:tcPr>
          <w:p w:rsidR="00C20A6C" w:rsidRDefault="00000000">
            <w:pPr>
              <w:pStyle w:val="TableParagraph"/>
              <w:ind w:left="744" w:right="145" w:hanging="586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Gragoatá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(UFF),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n. 49, 2019</w:t>
            </w:r>
          </w:p>
        </w:tc>
      </w:tr>
      <w:tr w:rsidR="00C20A6C">
        <w:trPr>
          <w:trHeight w:val="2208"/>
        </w:trPr>
        <w:tc>
          <w:tcPr>
            <w:tcW w:w="45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5" w:type="dxa"/>
            <w:shd w:val="clear" w:color="auto" w:fill="F1F1F1"/>
          </w:tcPr>
          <w:p w:rsidR="00C20A6C" w:rsidRDefault="00000000">
            <w:pPr>
              <w:pStyle w:val="TableParagraph"/>
              <w:ind w:left="168" w:right="161" w:firstLine="1"/>
              <w:rPr>
                <w:sz w:val="24"/>
              </w:rPr>
            </w:pPr>
            <w:r>
              <w:rPr>
                <w:sz w:val="24"/>
              </w:rPr>
              <w:t>Tradução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comentário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uma canção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medieval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casada</w:t>
            </w:r>
          </w:p>
        </w:tc>
        <w:tc>
          <w:tcPr>
            <w:tcW w:w="1656" w:type="dxa"/>
            <w:shd w:val="clear" w:color="auto" w:fill="F1F1F1"/>
          </w:tcPr>
          <w:p w:rsidR="00C20A6C" w:rsidRDefault="00000000">
            <w:pPr>
              <w:pStyle w:val="TableParagraph"/>
              <w:ind w:left="158" w:right="148" w:hanging="3"/>
              <w:rPr>
                <w:sz w:val="24"/>
              </w:rPr>
            </w:pPr>
            <w:r>
              <w:rPr>
                <w:sz w:val="24"/>
              </w:rPr>
              <w:t>Gilberto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Lucena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  <w:p w:rsidR="00C20A6C" w:rsidRDefault="00000000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Luciana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Eleonora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Freitas </w:t>
            </w:r>
            <w:r>
              <w:rPr>
                <w:sz w:val="24"/>
              </w:rPr>
              <w:t>Calado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Deplagne</w:t>
            </w:r>
          </w:p>
        </w:tc>
        <w:tc>
          <w:tcPr>
            <w:tcW w:w="2141" w:type="dxa"/>
            <w:shd w:val="clear" w:color="auto" w:fill="F1F1F1"/>
          </w:tcPr>
          <w:p w:rsidR="00C20A6C" w:rsidRDefault="00000000">
            <w:pPr>
              <w:pStyle w:val="TableParagraph"/>
              <w:ind w:left="214" w:right="204" w:hanging="1"/>
              <w:rPr>
                <w:sz w:val="24"/>
              </w:rPr>
            </w:pPr>
            <w:r>
              <w:rPr>
                <w:sz w:val="24"/>
              </w:rPr>
              <w:t>Poesia medieval.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Trovadorismo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feminino.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Balada.</w:t>
            </w:r>
          </w:p>
          <w:p w:rsidR="00C20A6C" w:rsidRDefault="00000000">
            <w:pPr>
              <w:pStyle w:val="TableParagraph"/>
              <w:ind w:left="358" w:right="347"/>
              <w:rPr>
                <w:sz w:val="24"/>
              </w:rPr>
            </w:pPr>
            <w:r>
              <w:rPr>
                <w:sz w:val="24"/>
              </w:rPr>
              <w:t>Canção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casada.</w:t>
            </w:r>
          </w:p>
        </w:tc>
        <w:tc>
          <w:tcPr>
            <w:tcW w:w="2576" w:type="dxa"/>
            <w:shd w:val="clear" w:color="auto" w:fill="F1F1F1"/>
          </w:tcPr>
          <w:p w:rsidR="00C20A6C" w:rsidRDefault="00000000">
            <w:pPr>
              <w:pStyle w:val="TableParagraph"/>
              <w:ind w:left="805" w:right="110" w:hanging="68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Graphos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(UFPB),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n. 2, 2009</w:t>
            </w:r>
          </w:p>
        </w:tc>
      </w:tr>
      <w:tr w:rsidR="00C20A6C">
        <w:trPr>
          <w:trHeight w:val="1379"/>
        </w:trPr>
        <w:tc>
          <w:tcPr>
            <w:tcW w:w="458" w:type="dxa"/>
          </w:tcPr>
          <w:p w:rsidR="00C20A6C" w:rsidRDefault="00000000">
            <w:pPr>
              <w:pStyle w:val="TableParagraph"/>
              <w:spacing w:line="275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25" w:type="dxa"/>
          </w:tcPr>
          <w:p w:rsidR="00C20A6C" w:rsidRDefault="00000000">
            <w:pPr>
              <w:pStyle w:val="TableParagraph"/>
              <w:ind w:left="194" w:right="186" w:hanging="1"/>
              <w:rPr>
                <w:sz w:val="24"/>
              </w:rPr>
            </w:pPr>
            <w:r>
              <w:rPr>
                <w:sz w:val="24"/>
              </w:rPr>
              <w:t>Ana Cristina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Cesar, tradutora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 Katherine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Mansfield</w:t>
            </w:r>
          </w:p>
        </w:tc>
        <w:tc>
          <w:tcPr>
            <w:tcW w:w="1656" w:type="dxa"/>
          </w:tcPr>
          <w:p w:rsidR="00C20A6C" w:rsidRDefault="00000000">
            <w:pPr>
              <w:pStyle w:val="TableParagraph"/>
              <w:spacing w:line="276" w:lineRule="exact"/>
              <w:ind w:left="130" w:right="122" w:firstLine="1"/>
              <w:rPr>
                <w:sz w:val="24"/>
              </w:rPr>
            </w:pPr>
            <w:r>
              <w:rPr>
                <w:sz w:val="24"/>
              </w:rPr>
              <w:t>Adriana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Freitas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Gomes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 Maria Clara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Castellões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</w:p>
        </w:tc>
        <w:tc>
          <w:tcPr>
            <w:tcW w:w="2141" w:type="dxa"/>
          </w:tcPr>
          <w:p w:rsidR="00C20A6C" w:rsidRDefault="00000000">
            <w:pPr>
              <w:pStyle w:val="TableParagraph"/>
              <w:spacing w:line="275" w:lineRule="exact"/>
              <w:ind w:left="102" w:right="94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Cristina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César.</w:t>
            </w:r>
          </w:p>
          <w:p w:rsidR="00C20A6C" w:rsidRDefault="00000000">
            <w:pPr>
              <w:pStyle w:val="TableParagraph"/>
              <w:ind w:left="146" w:right="136" w:firstLine="1"/>
              <w:rPr>
                <w:sz w:val="24"/>
              </w:rPr>
            </w:pPr>
            <w:r>
              <w:rPr>
                <w:sz w:val="24"/>
              </w:rPr>
              <w:t>Katherine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Mansfield. “Bliss”.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</w:p>
        </w:tc>
        <w:tc>
          <w:tcPr>
            <w:tcW w:w="2576" w:type="dxa"/>
          </w:tcPr>
          <w:p w:rsidR="00C20A6C" w:rsidRDefault="00000000">
            <w:pPr>
              <w:pStyle w:val="TableParagraph"/>
              <w:spacing w:line="275" w:lineRule="exact"/>
              <w:ind w:left="100" w:right="97"/>
              <w:rPr>
                <w:sz w:val="24"/>
              </w:rPr>
            </w:pPr>
            <w:r>
              <w:rPr>
                <w:i/>
                <w:sz w:val="24"/>
              </w:rPr>
              <w:t>Ipotesi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(UFJF),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</w:p>
          <w:p w:rsidR="00C20A6C" w:rsidRDefault="00000000">
            <w:pPr>
              <w:pStyle w:val="TableParagraph"/>
              <w:ind w:left="101" w:right="97"/>
              <w:rPr>
                <w:sz w:val="24"/>
              </w:rPr>
            </w:pPr>
            <w:r>
              <w:rPr>
                <w:sz w:val="24"/>
              </w:rPr>
              <w:t>1, 2009</w:t>
            </w:r>
          </w:p>
        </w:tc>
      </w:tr>
      <w:tr w:rsidR="00C20A6C">
        <w:trPr>
          <w:trHeight w:val="827"/>
        </w:trPr>
        <w:tc>
          <w:tcPr>
            <w:tcW w:w="45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25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244" w:right="237" w:firstLine="18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A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brasileira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Wide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Sargasso</w:t>
            </w:r>
          </w:p>
        </w:tc>
        <w:tc>
          <w:tcPr>
            <w:tcW w:w="1656" w:type="dxa"/>
            <w:shd w:val="clear" w:color="auto" w:fill="F1F1F1"/>
          </w:tcPr>
          <w:p w:rsidR="00C20A6C" w:rsidRDefault="00000000">
            <w:pPr>
              <w:pStyle w:val="TableParagraph"/>
              <w:ind w:left="163" w:right="151" w:firstLine="264"/>
              <w:jc w:val="left"/>
              <w:rPr>
                <w:sz w:val="24"/>
              </w:rPr>
            </w:pPr>
            <w:r>
              <w:rPr>
                <w:sz w:val="24"/>
              </w:rPr>
              <w:t>Naylane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Araújo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Matos</w:t>
            </w:r>
          </w:p>
        </w:tc>
        <w:tc>
          <w:tcPr>
            <w:tcW w:w="2141" w:type="dxa"/>
            <w:shd w:val="clear" w:color="auto" w:fill="F1F1F1"/>
          </w:tcPr>
          <w:p w:rsidR="00C20A6C" w:rsidRDefault="00000000">
            <w:pPr>
              <w:pStyle w:val="TableParagraph"/>
              <w:spacing w:line="274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Wide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Sargasso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Sea.</w:t>
            </w:r>
          </w:p>
          <w:p w:rsidR="00C20A6C" w:rsidRDefault="00000000">
            <w:pPr>
              <w:pStyle w:val="TableParagraph"/>
              <w:ind w:left="101" w:right="95"/>
              <w:rPr>
                <w:sz w:val="24"/>
              </w:rPr>
            </w:pPr>
            <w:r>
              <w:rPr>
                <w:sz w:val="24"/>
              </w:rPr>
              <w:t>Tradução.</w:t>
            </w:r>
          </w:p>
          <w:p w:rsidR="00C20A6C" w:rsidRDefault="00000000">
            <w:pPr>
              <w:pStyle w:val="TableParagraph"/>
              <w:spacing w:line="257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Mediação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cultural.</w:t>
            </w:r>
          </w:p>
        </w:tc>
        <w:tc>
          <w:tcPr>
            <w:tcW w:w="2576" w:type="dxa"/>
            <w:shd w:val="clear" w:color="auto" w:fill="F1F1F1"/>
          </w:tcPr>
          <w:p w:rsidR="00C20A6C" w:rsidRDefault="00000000">
            <w:pPr>
              <w:pStyle w:val="TableParagraph"/>
              <w:ind w:left="564" w:right="178" w:hanging="363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Letras Raras </w:t>
            </w:r>
            <w:r>
              <w:rPr>
                <w:sz w:val="24"/>
              </w:rPr>
              <w:t>(UFCG),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v. 7, n. 2, 2018</w:t>
            </w:r>
          </w:p>
        </w:tc>
      </w:tr>
    </w:tbl>
    <w:p w:rsidR="00C20A6C" w:rsidRDefault="00C20A6C">
      <w:pPr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925"/>
        <w:gridCol w:w="1656"/>
        <w:gridCol w:w="2141"/>
        <w:gridCol w:w="2576"/>
      </w:tblGrid>
      <w:tr w:rsidR="00C20A6C">
        <w:trPr>
          <w:trHeight w:val="1103"/>
        </w:trPr>
        <w:tc>
          <w:tcPr>
            <w:tcW w:w="458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1925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15" w:right="109" w:firstLine="2"/>
              <w:rPr>
                <w:sz w:val="24"/>
              </w:rPr>
            </w:pPr>
            <w:r>
              <w:rPr>
                <w:i/>
                <w:sz w:val="24"/>
              </w:rPr>
              <w:t>Sea</w:t>
            </w:r>
            <w:r>
              <w:rPr>
                <w:sz w:val="24"/>
              </w:rPr>
              <w:t>, de Jean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Rhys: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crítica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 pós-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colonial</w:t>
            </w:r>
          </w:p>
        </w:tc>
        <w:tc>
          <w:tcPr>
            <w:tcW w:w="1656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141" w:type="dxa"/>
            <w:shd w:val="clear" w:color="auto" w:fill="F1F1F1"/>
          </w:tcPr>
          <w:p w:rsidR="00C20A6C" w:rsidRDefault="00000000">
            <w:pPr>
              <w:pStyle w:val="TableParagraph"/>
              <w:ind w:left="418" w:right="230" w:hanging="164"/>
              <w:jc w:val="left"/>
              <w:rPr>
                <w:sz w:val="24"/>
              </w:rPr>
            </w:pPr>
            <w:r>
              <w:rPr>
                <w:sz w:val="24"/>
              </w:rPr>
              <w:t>Feminismo. Pós-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colonialismo.</w:t>
            </w:r>
          </w:p>
        </w:tc>
        <w:tc>
          <w:tcPr>
            <w:tcW w:w="2576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</w:tr>
      <w:tr w:rsidR="00C20A6C">
        <w:trPr>
          <w:trHeight w:val="1103"/>
        </w:trPr>
        <w:tc>
          <w:tcPr>
            <w:tcW w:w="458" w:type="dxa"/>
          </w:tcPr>
          <w:p w:rsidR="00C20A6C" w:rsidRDefault="00000000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25" w:type="dxa"/>
          </w:tcPr>
          <w:p w:rsidR="00C20A6C" w:rsidRDefault="00000000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Gênero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Tradução 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Gênesis</w:t>
            </w:r>
          </w:p>
        </w:tc>
        <w:tc>
          <w:tcPr>
            <w:tcW w:w="1656" w:type="dxa"/>
          </w:tcPr>
          <w:p w:rsidR="00C20A6C" w:rsidRDefault="00000000">
            <w:pPr>
              <w:pStyle w:val="TableParagraph"/>
              <w:ind w:left="355" w:right="104" w:hanging="238"/>
              <w:jc w:val="left"/>
              <w:rPr>
                <w:sz w:val="24"/>
              </w:rPr>
            </w:pPr>
            <w:r>
              <w:rPr>
                <w:sz w:val="24"/>
              </w:rPr>
              <w:t>Luana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Ferreira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Freitas</w:t>
            </w:r>
          </w:p>
        </w:tc>
        <w:tc>
          <w:tcPr>
            <w:tcW w:w="2141" w:type="dxa"/>
          </w:tcPr>
          <w:p w:rsidR="00C20A6C" w:rsidRDefault="00000000">
            <w:pPr>
              <w:pStyle w:val="TableParagraph"/>
              <w:spacing w:line="275" w:lineRule="exact"/>
              <w:ind w:left="101" w:right="95"/>
              <w:rPr>
                <w:sz w:val="24"/>
              </w:rPr>
            </w:pPr>
            <w:r>
              <w:rPr>
                <w:sz w:val="24"/>
              </w:rPr>
              <w:t>NA*</w:t>
            </w:r>
          </w:p>
        </w:tc>
        <w:tc>
          <w:tcPr>
            <w:tcW w:w="2576" w:type="dxa"/>
          </w:tcPr>
          <w:p w:rsidR="00C20A6C" w:rsidRDefault="00000000">
            <w:pPr>
              <w:pStyle w:val="TableParagraph"/>
              <w:ind w:left="103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Revista Brasileira 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Linguística</w:t>
            </w:r>
          </w:p>
          <w:p w:rsidR="00C20A6C" w:rsidRDefault="00000000">
            <w:pPr>
              <w:pStyle w:val="TableParagraph"/>
              <w:spacing w:line="270" w:lineRule="atLeast"/>
              <w:ind w:left="103" w:right="97"/>
              <w:rPr>
                <w:sz w:val="24"/>
              </w:rPr>
            </w:pPr>
            <w:r>
              <w:rPr>
                <w:i/>
                <w:sz w:val="24"/>
              </w:rPr>
              <w:t xml:space="preserve">Aplicada </w:t>
            </w:r>
            <w:r>
              <w:rPr>
                <w:sz w:val="24"/>
              </w:rPr>
              <w:t>(UFMG), v. 2,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n. 2, 2002</w:t>
            </w:r>
          </w:p>
        </w:tc>
      </w:tr>
      <w:tr w:rsidR="00C20A6C">
        <w:trPr>
          <w:trHeight w:val="2485"/>
        </w:trPr>
        <w:tc>
          <w:tcPr>
            <w:tcW w:w="458" w:type="dxa"/>
            <w:shd w:val="clear" w:color="auto" w:fill="F1F1F1"/>
          </w:tcPr>
          <w:p w:rsidR="00C20A6C" w:rsidRDefault="00000000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25" w:type="dxa"/>
            <w:shd w:val="clear" w:color="auto" w:fill="F1F1F1"/>
          </w:tcPr>
          <w:p w:rsidR="00C20A6C" w:rsidRDefault="00000000">
            <w:pPr>
              <w:pStyle w:val="TableParagraph"/>
              <w:ind w:left="124" w:right="117" w:firstLine="3"/>
              <w:rPr>
                <w:sz w:val="24"/>
              </w:rPr>
            </w:pPr>
            <w:r>
              <w:rPr>
                <w:sz w:val="24"/>
              </w:rPr>
              <w:t>Diáspora negra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 contexto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discutindo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publicação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Mulheres, raça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Angela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Davis,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Brasil</w:t>
            </w:r>
          </w:p>
        </w:tc>
        <w:tc>
          <w:tcPr>
            <w:tcW w:w="1656" w:type="dxa"/>
            <w:shd w:val="clear" w:color="auto" w:fill="F1F1F1"/>
          </w:tcPr>
          <w:p w:rsidR="00C20A6C" w:rsidRDefault="00000000">
            <w:pPr>
              <w:pStyle w:val="TableParagraph"/>
              <w:ind w:left="210" w:right="2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Luciana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Mesquita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</w:p>
        </w:tc>
        <w:tc>
          <w:tcPr>
            <w:tcW w:w="2141" w:type="dxa"/>
            <w:shd w:val="clear" w:color="auto" w:fill="F1F1F1"/>
          </w:tcPr>
          <w:p w:rsidR="00C20A6C" w:rsidRDefault="00000000">
            <w:pPr>
              <w:pStyle w:val="TableParagraph"/>
              <w:ind w:left="102" w:right="94"/>
              <w:rPr>
                <w:sz w:val="24"/>
              </w:rPr>
            </w:pPr>
            <w:r>
              <w:rPr>
                <w:sz w:val="24"/>
              </w:rPr>
              <w:t>Tradução. Diáspora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negra. Mulheres,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raça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classe.</w:t>
            </w:r>
          </w:p>
        </w:tc>
        <w:tc>
          <w:tcPr>
            <w:tcW w:w="2576" w:type="dxa"/>
            <w:shd w:val="clear" w:color="auto" w:fill="F1F1F1"/>
          </w:tcPr>
          <w:p w:rsidR="00C20A6C" w:rsidRDefault="00000000">
            <w:pPr>
              <w:pStyle w:val="TableParagraph"/>
              <w:ind w:left="202" w:right="196" w:firstLine="1"/>
              <w:rPr>
                <w:sz w:val="24"/>
              </w:rPr>
            </w:pPr>
            <w:r>
              <w:rPr>
                <w:i/>
                <w:sz w:val="24"/>
              </w:rPr>
              <w:t>Trabalhos em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Linguística Aplicada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(UNICAMP),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57,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</w:p>
          <w:p w:rsidR="00C20A6C" w:rsidRDefault="00000000">
            <w:pPr>
              <w:pStyle w:val="TableParagraph"/>
              <w:ind w:left="101" w:right="97"/>
              <w:rPr>
                <w:sz w:val="24"/>
              </w:rPr>
            </w:pPr>
            <w:r>
              <w:rPr>
                <w:sz w:val="24"/>
              </w:rPr>
              <w:t>1, 2018</w:t>
            </w:r>
          </w:p>
        </w:tc>
      </w:tr>
      <w:tr w:rsidR="00C20A6C">
        <w:trPr>
          <w:trHeight w:val="1931"/>
        </w:trPr>
        <w:tc>
          <w:tcPr>
            <w:tcW w:w="458" w:type="dxa"/>
          </w:tcPr>
          <w:p w:rsidR="00C20A6C" w:rsidRDefault="00000000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25" w:type="dxa"/>
          </w:tcPr>
          <w:p w:rsidR="00C20A6C" w:rsidRDefault="00000000">
            <w:pPr>
              <w:pStyle w:val="TableParagraph"/>
              <w:spacing w:line="276" w:lineRule="exact"/>
              <w:ind w:left="148" w:right="140" w:hanging="2"/>
              <w:rPr>
                <w:sz w:val="24"/>
              </w:rPr>
            </w:pPr>
            <w:r>
              <w:rPr>
                <w:sz w:val="24"/>
              </w:rPr>
              <w:t>Nineteenth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century women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translators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Brazil: from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novel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historiographical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narrative</w:t>
            </w:r>
          </w:p>
        </w:tc>
        <w:tc>
          <w:tcPr>
            <w:tcW w:w="1656" w:type="dxa"/>
          </w:tcPr>
          <w:p w:rsidR="00C20A6C" w:rsidRDefault="00000000">
            <w:pPr>
              <w:pStyle w:val="TableParagraph"/>
              <w:ind w:left="115" w:right="104" w:hanging="1"/>
              <w:rPr>
                <w:sz w:val="24"/>
              </w:rPr>
            </w:pPr>
            <w:r>
              <w:rPr>
                <w:sz w:val="24"/>
              </w:rPr>
              <w:t>Dennys Silva-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Luciana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Carvalho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Fonseca</w:t>
            </w:r>
          </w:p>
        </w:tc>
        <w:tc>
          <w:tcPr>
            <w:tcW w:w="2141" w:type="dxa"/>
          </w:tcPr>
          <w:p w:rsidR="00C20A6C" w:rsidRDefault="00000000">
            <w:pPr>
              <w:pStyle w:val="TableParagraph"/>
              <w:ind w:left="113" w:right="105" w:firstLine="2"/>
              <w:rPr>
                <w:sz w:val="24"/>
              </w:rPr>
            </w:pPr>
            <w:r>
              <w:rPr>
                <w:sz w:val="24"/>
              </w:rPr>
              <w:t>Women translators.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Nineteenth-century.</w:t>
            </w:r>
          </w:p>
          <w:p w:rsidR="00C20A6C" w:rsidRDefault="00000000">
            <w:pPr>
              <w:pStyle w:val="TableParagraph"/>
              <w:ind w:left="322" w:right="313" w:firstLine="2"/>
              <w:rPr>
                <w:sz w:val="24"/>
              </w:rPr>
            </w:pPr>
            <w:r>
              <w:rPr>
                <w:sz w:val="24"/>
              </w:rPr>
              <w:t>Translation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historiography.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Novels. Corpus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linguistics.</w:t>
            </w:r>
          </w:p>
        </w:tc>
        <w:tc>
          <w:tcPr>
            <w:tcW w:w="2576" w:type="dxa"/>
          </w:tcPr>
          <w:p w:rsidR="00C20A6C" w:rsidRDefault="00000000">
            <w:pPr>
              <w:pStyle w:val="TableParagraph"/>
              <w:ind w:left="159" w:right="209" w:firstLine="11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Revista Brasileira 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Literatura Comparada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(ABRALIC),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</w:p>
          <w:p w:rsidR="00C20A6C" w:rsidRDefault="00000000">
            <w:pPr>
              <w:pStyle w:val="TableParagraph"/>
              <w:ind w:left="101" w:right="97"/>
              <w:rPr>
                <w:sz w:val="24"/>
              </w:rPr>
            </w:pPr>
            <w:r>
              <w:rPr>
                <w:sz w:val="24"/>
              </w:rPr>
              <w:t>34, 2018</w:t>
            </w:r>
          </w:p>
        </w:tc>
      </w:tr>
      <w:tr w:rsidR="00C20A6C">
        <w:trPr>
          <w:trHeight w:val="1931"/>
        </w:trPr>
        <w:tc>
          <w:tcPr>
            <w:tcW w:w="45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25" w:type="dxa"/>
            <w:shd w:val="clear" w:color="auto" w:fill="F1F1F1"/>
          </w:tcPr>
          <w:p w:rsidR="00C20A6C" w:rsidRDefault="00000000">
            <w:pPr>
              <w:pStyle w:val="TableParagraph"/>
              <w:ind w:left="211" w:right="203"/>
              <w:rPr>
                <w:sz w:val="24"/>
              </w:rPr>
            </w:pPr>
            <w:r>
              <w:rPr>
                <w:sz w:val="24"/>
              </w:rPr>
              <w:t>Translation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anglophone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black female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literature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Brazil</w:t>
            </w:r>
          </w:p>
        </w:tc>
        <w:tc>
          <w:tcPr>
            <w:tcW w:w="1656" w:type="dxa"/>
            <w:shd w:val="clear" w:color="auto" w:fill="F1F1F1"/>
          </w:tcPr>
          <w:p w:rsidR="00C20A6C" w:rsidRDefault="00000000">
            <w:pPr>
              <w:pStyle w:val="TableParagraph"/>
              <w:ind w:left="372" w:right="163" w:hanging="195"/>
              <w:jc w:val="left"/>
              <w:rPr>
                <w:sz w:val="24"/>
              </w:rPr>
            </w:pPr>
            <w:r>
              <w:rPr>
                <w:sz w:val="24"/>
              </w:rPr>
              <w:t>Norma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Hamilton</w:t>
            </w:r>
          </w:p>
        </w:tc>
        <w:tc>
          <w:tcPr>
            <w:tcW w:w="214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221" w:right="210" w:hanging="1"/>
              <w:rPr>
                <w:sz w:val="24"/>
              </w:rPr>
            </w:pPr>
            <w:r>
              <w:rPr>
                <w:sz w:val="24"/>
              </w:rPr>
              <w:t>Translation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Studies. Black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Feminism. Black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Caribbean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female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writers. Post-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colonial Literary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Translation.</w:t>
            </w:r>
          </w:p>
        </w:tc>
        <w:tc>
          <w:tcPr>
            <w:tcW w:w="2576" w:type="dxa"/>
            <w:shd w:val="clear" w:color="auto" w:fill="F1F1F1"/>
          </w:tcPr>
          <w:p w:rsidR="00C20A6C" w:rsidRDefault="00000000">
            <w:pPr>
              <w:pStyle w:val="TableParagraph"/>
              <w:ind w:left="159" w:right="209" w:firstLine="11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Revista Brasileira 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Literatura Comparada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(ABRALIC),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</w:p>
          <w:p w:rsidR="00C20A6C" w:rsidRDefault="00000000">
            <w:pPr>
              <w:pStyle w:val="TableParagraph"/>
              <w:ind w:left="101" w:right="97"/>
              <w:rPr>
                <w:sz w:val="24"/>
              </w:rPr>
            </w:pPr>
            <w:r>
              <w:rPr>
                <w:sz w:val="24"/>
              </w:rPr>
              <w:t>34, 2018</w:t>
            </w:r>
          </w:p>
        </w:tc>
      </w:tr>
    </w:tbl>
    <w:p w:rsidR="00C20A6C" w:rsidRDefault="00000000">
      <w:pPr>
        <w:ind w:left="3187" w:right="3535" w:firstLine="542"/>
        <w:rPr>
          <w:sz w:val="20"/>
        </w:rPr>
      </w:pPr>
      <w:r>
        <w:rPr>
          <w:sz w:val="20"/>
        </w:rPr>
        <w:t>*NA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15"/>
          <w:sz w:val="20"/>
        </w:rPr>
        <w:t xml:space="preserve"> </w:t>
      </w:r>
      <w:r>
        <w:rPr>
          <w:sz w:val="20"/>
        </w:rPr>
        <w:t>Not</w:t>
      </w:r>
      <w:r>
        <w:rPr>
          <w:spacing w:val="12"/>
          <w:sz w:val="20"/>
        </w:rPr>
        <w:t xml:space="preserve"> </w:t>
      </w:r>
      <w:r>
        <w:rPr>
          <w:sz w:val="20"/>
        </w:rPr>
        <w:t>Available</w:t>
      </w:r>
      <w:r>
        <w:rPr>
          <w:spacing w:val="1"/>
          <w:sz w:val="20"/>
        </w:rPr>
        <w:t xml:space="preserve"> </w:t>
      </w:r>
      <w:r>
        <w:rPr>
          <w:sz w:val="20"/>
        </w:rPr>
        <w:t>Fonte:</w:t>
      </w:r>
      <w:r>
        <w:rPr>
          <w:spacing w:val="-3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spacing w:before="11"/>
        <w:rPr>
          <w:sz w:val="32"/>
        </w:rPr>
      </w:pPr>
    </w:p>
    <w:p w:rsidR="00C20A6C" w:rsidRDefault="00000000">
      <w:pPr>
        <w:pStyle w:val="Corpodetexto"/>
        <w:ind w:left="755"/>
      </w:pPr>
      <w:r>
        <w:t>Quadro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Artigos publicados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outros periódicos</w:t>
      </w:r>
      <w:r>
        <w:rPr>
          <w:spacing w:val="-1"/>
        </w:rPr>
        <w:t xml:space="preserve"> </w:t>
      </w:r>
      <w:r>
        <w:t xml:space="preserve">e </w:t>
      </w:r>
      <w:r>
        <w:rPr>
          <w:i/>
        </w:rPr>
        <w:t xml:space="preserve">e-books </w:t>
      </w:r>
      <w:r>
        <w:t>na</w:t>
      </w:r>
      <w:r>
        <w:rPr>
          <w:spacing w:val="-2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de Letras</w:t>
      </w: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271"/>
        <w:gridCol w:w="1510"/>
        <w:gridCol w:w="1890"/>
        <w:gridCol w:w="2613"/>
      </w:tblGrid>
      <w:tr w:rsidR="00C20A6C">
        <w:trPr>
          <w:trHeight w:val="828"/>
        </w:trPr>
        <w:tc>
          <w:tcPr>
            <w:tcW w:w="8759" w:type="dxa"/>
            <w:gridSpan w:val="5"/>
          </w:tcPr>
          <w:p w:rsidR="00C20A6C" w:rsidRDefault="00C20A6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ind w:left="8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Artigos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periódicos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e-books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área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Letras</w:t>
            </w:r>
          </w:p>
        </w:tc>
      </w:tr>
      <w:tr w:rsidR="00C20A6C">
        <w:trPr>
          <w:trHeight w:val="505"/>
        </w:trPr>
        <w:tc>
          <w:tcPr>
            <w:tcW w:w="475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271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164" w:right="156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1510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386"/>
              <w:jc w:val="left"/>
              <w:rPr>
                <w:b/>
              </w:rPr>
            </w:pPr>
            <w:r>
              <w:rPr>
                <w:b/>
              </w:rPr>
              <w:t>Autoria</w:t>
            </w:r>
          </w:p>
        </w:tc>
        <w:tc>
          <w:tcPr>
            <w:tcW w:w="1890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227"/>
              <w:jc w:val="left"/>
              <w:rPr>
                <w:b/>
              </w:rPr>
            </w:pPr>
            <w:r>
              <w:rPr>
                <w:b/>
              </w:rPr>
              <w:t>Palavras-chave</w:t>
            </w:r>
          </w:p>
        </w:tc>
        <w:tc>
          <w:tcPr>
            <w:tcW w:w="2613" w:type="dxa"/>
            <w:shd w:val="clear" w:color="auto" w:fill="F1F1F1"/>
          </w:tcPr>
          <w:p w:rsidR="00C20A6C" w:rsidRDefault="00000000">
            <w:pPr>
              <w:pStyle w:val="TableParagraph"/>
              <w:spacing w:line="252" w:lineRule="exact"/>
              <w:ind w:left="795" w:right="605" w:hanging="168"/>
              <w:jc w:val="left"/>
              <w:rPr>
                <w:b/>
              </w:rPr>
            </w:pPr>
            <w:r>
              <w:rPr>
                <w:b/>
              </w:rPr>
              <w:t>Local e ano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publicação</w:t>
            </w:r>
          </w:p>
        </w:tc>
      </w:tr>
      <w:tr w:rsidR="00C20A6C">
        <w:trPr>
          <w:trHeight w:val="1655"/>
        </w:trPr>
        <w:tc>
          <w:tcPr>
            <w:tcW w:w="475" w:type="dxa"/>
          </w:tcPr>
          <w:p w:rsidR="00C20A6C" w:rsidRDefault="00000000">
            <w:pPr>
              <w:pStyle w:val="TableParagraph"/>
              <w:spacing w:line="275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C20A6C" w:rsidRDefault="00000000">
            <w:pPr>
              <w:pStyle w:val="TableParagraph"/>
              <w:ind w:left="158" w:right="150" w:hanging="2"/>
              <w:rPr>
                <w:sz w:val="24"/>
              </w:rPr>
            </w:pPr>
            <w:r>
              <w:rPr>
                <w:sz w:val="24"/>
              </w:rPr>
              <w:t>Além das tradutoras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canadenses: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práticas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ontem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hoje</w:t>
            </w:r>
          </w:p>
        </w:tc>
        <w:tc>
          <w:tcPr>
            <w:tcW w:w="1510" w:type="dxa"/>
          </w:tcPr>
          <w:p w:rsidR="00C20A6C" w:rsidRDefault="0000000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Pâmela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Berton Costa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 Lauro Maia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Amorim</w:t>
            </w:r>
          </w:p>
        </w:tc>
        <w:tc>
          <w:tcPr>
            <w:tcW w:w="1890" w:type="dxa"/>
          </w:tcPr>
          <w:p w:rsidR="00C20A6C" w:rsidRDefault="00000000">
            <w:pPr>
              <w:pStyle w:val="TableParagraph"/>
              <w:ind w:left="280" w:right="272" w:firstLine="1"/>
              <w:rPr>
                <w:sz w:val="24"/>
              </w:rPr>
            </w:pPr>
            <w:r>
              <w:rPr>
                <w:sz w:val="24"/>
              </w:rPr>
              <w:t>Estudos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  <w:p w:rsidR="00C20A6C" w:rsidRDefault="00000000">
            <w:pPr>
              <w:pStyle w:val="TableParagraph"/>
              <w:spacing w:line="27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Identidade.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Feminismos.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</w:tc>
        <w:tc>
          <w:tcPr>
            <w:tcW w:w="2613" w:type="dxa"/>
          </w:tcPr>
          <w:p w:rsidR="00C20A6C" w:rsidRDefault="00000000">
            <w:pPr>
              <w:pStyle w:val="TableParagraph"/>
              <w:ind w:left="145" w:right="139" w:firstLine="1"/>
              <w:rPr>
                <w:sz w:val="24"/>
              </w:rPr>
            </w:pPr>
            <w:r>
              <w:rPr>
                <w:i/>
                <w:sz w:val="24"/>
              </w:rPr>
              <w:t>Revista Estudos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Linguísticos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C20A6C" w:rsidRDefault="00000000">
            <w:pPr>
              <w:pStyle w:val="TableParagraph"/>
              <w:ind w:left="162" w:right="158"/>
              <w:rPr>
                <w:sz w:val="24"/>
              </w:rPr>
            </w:pPr>
            <w:r>
              <w:rPr>
                <w:sz w:val="24"/>
              </w:rPr>
              <w:t>2019.</w:t>
            </w:r>
          </w:p>
        </w:tc>
      </w:tr>
      <w:tr w:rsidR="00C20A6C">
        <w:trPr>
          <w:trHeight w:val="827"/>
        </w:trPr>
        <w:tc>
          <w:tcPr>
            <w:tcW w:w="475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71" w:type="dxa"/>
            <w:shd w:val="clear" w:color="auto" w:fill="F1F1F1"/>
          </w:tcPr>
          <w:p w:rsidR="00C20A6C" w:rsidRDefault="00000000">
            <w:pPr>
              <w:pStyle w:val="TableParagraph"/>
              <w:ind w:left="261" w:right="143" w:hanging="111"/>
              <w:jc w:val="left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controle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poder:</w:t>
            </w:r>
          </w:p>
        </w:tc>
        <w:tc>
          <w:tcPr>
            <w:tcW w:w="1510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422" w:right="345" w:hanging="6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Naylane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Araújo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Matos</w:t>
            </w:r>
          </w:p>
        </w:tc>
        <w:tc>
          <w:tcPr>
            <w:tcW w:w="1890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460" w:right="410" w:hanging="41"/>
              <w:jc w:val="both"/>
              <w:rPr>
                <w:sz w:val="24"/>
              </w:rPr>
            </w:pPr>
            <w:r>
              <w:rPr>
                <w:sz w:val="24"/>
              </w:rPr>
              <w:t>Estudos 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Tradição.</w:t>
            </w:r>
          </w:p>
        </w:tc>
        <w:tc>
          <w:tcPr>
            <w:tcW w:w="2613" w:type="dxa"/>
            <w:shd w:val="clear" w:color="auto" w:fill="F1F1F1"/>
          </w:tcPr>
          <w:p w:rsidR="00C20A6C" w:rsidRDefault="00000000">
            <w:pPr>
              <w:pStyle w:val="TableParagraph"/>
              <w:ind w:left="413" w:right="409" w:hanging="2"/>
              <w:rPr>
                <w:sz w:val="24"/>
              </w:rPr>
            </w:pPr>
            <w:r>
              <w:rPr>
                <w:sz w:val="24"/>
              </w:rPr>
              <w:t>SALVADORI;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POMPEU;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FELIX</w:t>
            </w:r>
          </w:p>
          <w:p w:rsidR="00C20A6C" w:rsidRDefault="00000000">
            <w:pPr>
              <w:pStyle w:val="TableParagraph"/>
              <w:spacing w:line="257" w:lineRule="exact"/>
              <w:ind w:left="161" w:right="158"/>
              <w:rPr>
                <w:i/>
                <w:sz w:val="24"/>
              </w:rPr>
            </w:pPr>
            <w:r>
              <w:rPr>
                <w:sz w:val="24"/>
              </w:rPr>
              <w:t>(Orgs.).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Desescritas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</w:p>
        </w:tc>
      </w:tr>
    </w:tbl>
    <w:p w:rsidR="00C20A6C" w:rsidRDefault="00C20A6C">
      <w:pPr>
        <w:spacing w:line="257" w:lineRule="exact"/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271"/>
        <w:gridCol w:w="1510"/>
        <w:gridCol w:w="1890"/>
        <w:gridCol w:w="2613"/>
      </w:tblGrid>
      <w:tr w:rsidR="00C20A6C">
        <w:trPr>
          <w:trHeight w:val="2207"/>
        </w:trPr>
        <w:tc>
          <w:tcPr>
            <w:tcW w:w="475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71" w:type="dxa"/>
            <w:shd w:val="clear" w:color="auto" w:fill="F1F1F1"/>
          </w:tcPr>
          <w:p w:rsidR="00C20A6C" w:rsidRDefault="00000000">
            <w:pPr>
              <w:pStyle w:val="TableParagraph"/>
              <w:ind w:left="806" w:right="196" w:hanging="598"/>
              <w:jc w:val="left"/>
              <w:rPr>
                <w:sz w:val="24"/>
              </w:rPr>
            </w:pPr>
            <w:r>
              <w:rPr>
                <w:sz w:val="24"/>
              </w:rPr>
              <w:t>uma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perspectiva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gênero</w:t>
            </w:r>
          </w:p>
        </w:tc>
        <w:tc>
          <w:tcPr>
            <w:tcW w:w="1510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90" w:type="dxa"/>
            <w:shd w:val="clear" w:color="auto" w:fill="F1F1F1"/>
          </w:tcPr>
          <w:p w:rsidR="00C20A6C" w:rsidRDefault="00000000">
            <w:pPr>
              <w:pStyle w:val="TableParagraph"/>
              <w:ind w:left="220" w:right="207" w:firstLine="148"/>
              <w:jc w:val="left"/>
              <w:rPr>
                <w:sz w:val="24"/>
              </w:rPr>
            </w:pPr>
            <w:r>
              <w:rPr>
                <w:sz w:val="24"/>
              </w:rPr>
              <w:t>Relações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Poder.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</w:p>
        </w:tc>
        <w:tc>
          <w:tcPr>
            <w:tcW w:w="2613" w:type="dxa"/>
            <w:shd w:val="clear" w:color="auto" w:fill="F1F1F1"/>
          </w:tcPr>
          <w:p w:rsidR="00C20A6C" w:rsidRDefault="00000000">
            <w:pPr>
              <w:pStyle w:val="TableParagraph"/>
              <w:ind w:left="164" w:right="159" w:hanging="1"/>
              <w:rPr>
                <w:sz w:val="24"/>
              </w:rPr>
            </w:pPr>
            <w:r>
              <w:rPr>
                <w:i/>
                <w:sz w:val="24"/>
              </w:rPr>
              <w:t>Desleituras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Contemporâneas e 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Jogo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Texto: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Autor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 o Leitor nas suas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Práticas na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Contemporaneidade</w:t>
            </w:r>
            <w:r>
              <w:rPr>
                <w:sz w:val="24"/>
              </w:rPr>
              <w:t>.</w:t>
            </w:r>
          </w:p>
          <w:p w:rsidR="00C20A6C" w:rsidRDefault="00000000">
            <w:pPr>
              <w:pStyle w:val="TableParagraph"/>
              <w:spacing w:line="270" w:lineRule="atLeast"/>
              <w:ind w:left="447" w:right="441" w:firstLine="2"/>
              <w:rPr>
                <w:sz w:val="24"/>
              </w:rPr>
            </w:pPr>
            <w:r>
              <w:rPr>
                <w:sz w:val="24"/>
              </w:rPr>
              <w:t>Série e-books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ABRALIC,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</w:tc>
      </w:tr>
      <w:tr w:rsidR="00C20A6C">
        <w:trPr>
          <w:trHeight w:val="1656"/>
        </w:trPr>
        <w:tc>
          <w:tcPr>
            <w:tcW w:w="475" w:type="dxa"/>
          </w:tcPr>
          <w:p w:rsidR="00C20A6C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1" w:type="dxa"/>
          </w:tcPr>
          <w:p w:rsidR="00C20A6C" w:rsidRDefault="00000000">
            <w:pPr>
              <w:pStyle w:val="TableParagraph"/>
              <w:ind w:left="127" w:right="119" w:hanging="1"/>
              <w:rPr>
                <w:sz w:val="24"/>
              </w:rPr>
            </w:pPr>
            <w:r>
              <w:rPr>
                <w:sz w:val="24"/>
              </w:rPr>
              <w:t>História, cultura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memória: a literatura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 Nísia Floresta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mulheres</w:t>
            </w:r>
          </w:p>
        </w:tc>
        <w:tc>
          <w:tcPr>
            <w:tcW w:w="1510" w:type="dxa"/>
          </w:tcPr>
          <w:p w:rsidR="00C20A6C" w:rsidRDefault="00000000">
            <w:pPr>
              <w:pStyle w:val="TableParagraph"/>
              <w:ind w:left="218" w:right="170" w:hanging="34"/>
              <w:jc w:val="left"/>
              <w:rPr>
                <w:sz w:val="24"/>
              </w:rPr>
            </w:pPr>
            <w:r>
              <w:rPr>
                <w:sz w:val="24"/>
              </w:rPr>
              <w:t>Alana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</w:p>
        </w:tc>
        <w:tc>
          <w:tcPr>
            <w:tcW w:w="1890" w:type="dxa"/>
          </w:tcPr>
          <w:p w:rsidR="00C20A6C" w:rsidRDefault="00000000">
            <w:pPr>
              <w:pStyle w:val="TableParagraph"/>
              <w:ind w:left="374" w:right="364" w:firstLine="33"/>
              <w:jc w:val="both"/>
              <w:rPr>
                <w:sz w:val="24"/>
              </w:rPr>
            </w:pPr>
            <w:r>
              <w:rPr>
                <w:sz w:val="24"/>
              </w:rPr>
              <w:t>História 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Direito 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Mulheres.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Feminismo. Tradução</w:t>
            </w:r>
          </w:p>
          <w:p w:rsidR="00C20A6C" w:rsidRDefault="00000000">
            <w:pPr>
              <w:pStyle w:val="TableParagraph"/>
              <w:spacing w:line="257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Cultural.</w:t>
            </w:r>
          </w:p>
        </w:tc>
        <w:tc>
          <w:tcPr>
            <w:tcW w:w="2613" w:type="dxa"/>
          </w:tcPr>
          <w:p w:rsidR="00C20A6C" w:rsidRDefault="00000000">
            <w:pPr>
              <w:pStyle w:val="TableParagraph"/>
              <w:ind w:left="164" w:right="158"/>
              <w:rPr>
                <w:sz w:val="24"/>
              </w:rPr>
            </w:pPr>
            <w:r>
              <w:rPr>
                <w:i/>
                <w:sz w:val="24"/>
              </w:rPr>
              <w:t>Revista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Direito,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Arte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 Literatura</w:t>
            </w:r>
            <w:r>
              <w:rPr>
                <w:sz w:val="24"/>
              </w:rPr>
              <w:t>, v. 2, n.2,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C20A6C">
        <w:trPr>
          <w:trHeight w:val="2483"/>
        </w:trPr>
        <w:tc>
          <w:tcPr>
            <w:tcW w:w="475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71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31" w:right="123" w:hanging="2"/>
              <w:rPr>
                <w:sz w:val="24"/>
              </w:rPr>
            </w:pPr>
            <w:r>
              <w:rPr>
                <w:sz w:val="24"/>
              </w:rPr>
              <w:t>Tradução &amp; gênero: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tradutoras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brasileiras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das décadas de 1930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1940</w:t>
            </w:r>
          </w:p>
        </w:tc>
        <w:tc>
          <w:tcPr>
            <w:tcW w:w="1510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117" w:right="108" w:firstLine="3"/>
              <w:rPr>
                <w:sz w:val="24"/>
              </w:rPr>
            </w:pPr>
            <w:r>
              <w:rPr>
                <w:sz w:val="24"/>
              </w:rPr>
              <w:t>Maria Clara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Castellões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</w:p>
        </w:tc>
        <w:tc>
          <w:tcPr>
            <w:tcW w:w="1890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232" w:right="227"/>
              <w:rPr>
                <w:sz w:val="24"/>
              </w:rPr>
            </w:pPr>
            <w:r>
              <w:rPr>
                <w:sz w:val="24"/>
              </w:rPr>
              <w:t>NA*</w:t>
            </w:r>
          </w:p>
        </w:tc>
        <w:tc>
          <w:tcPr>
            <w:tcW w:w="2613" w:type="dxa"/>
            <w:shd w:val="clear" w:color="auto" w:fill="F1F1F1"/>
          </w:tcPr>
          <w:p w:rsidR="00C20A6C" w:rsidRDefault="00000000">
            <w:pPr>
              <w:pStyle w:val="TableParagraph"/>
              <w:spacing w:before="1"/>
              <w:ind w:left="262" w:right="253" w:hanging="5"/>
              <w:rPr>
                <w:sz w:val="24"/>
              </w:rPr>
            </w:pPr>
            <w:r>
              <w:rPr>
                <w:sz w:val="24"/>
              </w:rPr>
              <w:t>AMORIM;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RODRIGUES;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STUPIELLO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(Orgs.).</w:t>
            </w:r>
          </w:p>
          <w:p w:rsidR="00C20A6C" w:rsidRDefault="00000000">
            <w:pPr>
              <w:pStyle w:val="TableParagraph"/>
              <w:spacing w:line="276" w:lineRule="exact"/>
              <w:ind w:left="163" w:right="158"/>
              <w:rPr>
                <w:sz w:val="24"/>
              </w:rPr>
            </w:pPr>
            <w:r>
              <w:rPr>
                <w:i/>
                <w:sz w:val="24"/>
              </w:rPr>
              <w:t>Tradução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perspectivas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teóricas e práticas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[online]. São Paulo: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Editora UNESP; 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Paulo: Cultura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Acadêmica,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  <w:tr w:rsidR="00C20A6C">
        <w:trPr>
          <w:trHeight w:val="1657"/>
        </w:trPr>
        <w:tc>
          <w:tcPr>
            <w:tcW w:w="475" w:type="dxa"/>
          </w:tcPr>
          <w:p w:rsidR="00C20A6C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1" w:type="dxa"/>
          </w:tcPr>
          <w:p w:rsidR="00C20A6C" w:rsidRDefault="00000000"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sz w:val="24"/>
              </w:rPr>
              <w:t>Gênero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Questões culturais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sobre a transmissão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conhecimento</w:t>
            </w:r>
          </w:p>
        </w:tc>
        <w:tc>
          <w:tcPr>
            <w:tcW w:w="1510" w:type="dxa"/>
          </w:tcPr>
          <w:p w:rsidR="00C20A6C" w:rsidRDefault="00000000">
            <w:pPr>
              <w:pStyle w:val="TableParagraph"/>
              <w:ind w:left="535" w:right="292" w:hanging="214"/>
              <w:jc w:val="left"/>
              <w:rPr>
                <w:sz w:val="24"/>
              </w:rPr>
            </w:pPr>
            <w:r>
              <w:rPr>
                <w:sz w:val="24"/>
              </w:rPr>
              <w:t>Monique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Pfau</w:t>
            </w:r>
          </w:p>
        </w:tc>
        <w:tc>
          <w:tcPr>
            <w:tcW w:w="1890" w:type="dxa"/>
          </w:tcPr>
          <w:p w:rsidR="00C20A6C" w:rsidRDefault="00000000">
            <w:pPr>
              <w:pStyle w:val="TableParagraph"/>
              <w:ind w:left="150" w:right="144" w:firstLine="2"/>
              <w:rPr>
                <w:sz w:val="24"/>
              </w:rPr>
            </w:pPr>
            <w:r>
              <w:rPr>
                <w:sz w:val="24"/>
              </w:rPr>
              <w:t>Estudos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Gênero. </w:t>
            </w:r>
            <w:r>
              <w:rPr>
                <w:sz w:val="24"/>
              </w:rPr>
              <w:t>Estudos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  <w:p w:rsidR="00C20A6C" w:rsidRDefault="00000000">
            <w:pPr>
              <w:pStyle w:val="TableParagraph"/>
              <w:ind w:left="232"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Relações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Poder.</w:t>
            </w:r>
          </w:p>
          <w:p w:rsidR="00C20A6C" w:rsidRDefault="00000000">
            <w:pPr>
              <w:pStyle w:val="TableParagraph"/>
              <w:spacing w:line="257" w:lineRule="exact"/>
              <w:ind w:left="232" w:right="227"/>
              <w:rPr>
                <w:sz w:val="24"/>
              </w:rPr>
            </w:pPr>
            <w:r>
              <w:rPr>
                <w:sz w:val="24"/>
              </w:rPr>
              <w:t>Comunicação.</w:t>
            </w:r>
          </w:p>
        </w:tc>
        <w:tc>
          <w:tcPr>
            <w:tcW w:w="2613" w:type="dxa"/>
          </w:tcPr>
          <w:p w:rsidR="00C20A6C" w:rsidRDefault="00000000">
            <w:pPr>
              <w:pStyle w:val="TableParagraph"/>
              <w:ind w:left="394" w:right="380" w:firstLine="9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Revista Criação &amp;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Crítica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</w:tc>
      </w:tr>
      <w:tr w:rsidR="00C20A6C">
        <w:trPr>
          <w:trHeight w:val="2207"/>
        </w:trPr>
        <w:tc>
          <w:tcPr>
            <w:tcW w:w="475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71" w:type="dxa"/>
            <w:shd w:val="clear" w:color="auto" w:fill="F1F1F1"/>
          </w:tcPr>
          <w:p w:rsidR="00C20A6C" w:rsidRDefault="00000000">
            <w:pPr>
              <w:pStyle w:val="TableParagraph"/>
              <w:ind w:left="162" w:right="156"/>
              <w:rPr>
                <w:sz w:val="24"/>
              </w:rPr>
            </w:pPr>
            <w:r>
              <w:rPr>
                <w:sz w:val="24"/>
              </w:rPr>
              <w:t>Sobre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 (ou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gênero?)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Brasil: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algumas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considerações</w:t>
            </w:r>
          </w:p>
        </w:tc>
        <w:tc>
          <w:tcPr>
            <w:tcW w:w="1510" w:type="dxa"/>
            <w:shd w:val="clear" w:color="auto" w:fill="F1F1F1"/>
          </w:tcPr>
          <w:p w:rsidR="00C20A6C" w:rsidRDefault="00000000">
            <w:pPr>
              <w:pStyle w:val="TableParagraph"/>
              <w:ind w:left="292" w:right="227" w:hanging="53"/>
              <w:jc w:val="both"/>
              <w:rPr>
                <w:sz w:val="24"/>
              </w:rPr>
            </w:pPr>
            <w:r>
              <w:rPr>
                <w:sz w:val="24"/>
              </w:rPr>
              <w:t>Ana Maria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 Moura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Schäffer</w:t>
            </w:r>
          </w:p>
        </w:tc>
        <w:tc>
          <w:tcPr>
            <w:tcW w:w="1890" w:type="dxa"/>
            <w:shd w:val="clear" w:color="auto" w:fill="F1F1F1"/>
          </w:tcPr>
          <w:p w:rsidR="00C20A6C" w:rsidRDefault="00000000">
            <w:pPr>
              <w:pStyle w:val="TableParagraph"/>
              <w:ind w:left="232" w:right="225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</w:p>
          <w:p w:rsidR="00C20A6C" w:rsidRDefault="00000000">
            <w:pPr>
              <w:pStyle w:val="TableParagraph"/>
              <w:spacing w:line="270" w:lineRule="atLeast"/>
              <w:ind w:left="232" w:right="222"/>
              <w:rPr>
                <w:sz w:val="24"/>
              </w:rPr>
            </w:pPr>
            <w:r>
              <w:rPr>
                <w:sz w:val="24"/>
              </w:rPr>
              <w:t>Movimento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Linguagem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inclusiva.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Estudos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</w:p>
        </w:tc>
        <w:tc>
          <w:tcPr>
            <w:tcW w:w="2613" w:type="dxa"/>
            <w:shd w:val="clear" w:color="auto" w:fill="F1F1F1"/>
          </w:tcPr>
          <w:p w:rsidR="00C20A6C" w:rsidRDefault="00000000">
            <w:pPr>
              <w:pStyle w:val="TableParagraph"/>
              <w:ind w:left="140" w:right="132" w:firstLine="3"/>
              <w:rPr>
                <w:sz w:val="24"/>
              </w:rPr>
            </w:pPr>
            <w:r>
              <w:rPr>
                <w:i/>
                <w:sz w:val="24"/>
              </w:rPr>
              <w:t>Tradução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Comunicação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Revista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Brasileira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Tradutores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  <w:tr w:rsidR="00C20A6C">
        <w:trPr>
          <w:trHeight w:val="1656"/>
        </w:trPr>
        <w:tc>
          <w:tcPr>
            <w:tcW w:w="475" w:type="dxa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71" w:type="dxa"/>
          </w:tcPr>
          <w:p w:rsidR="00C20A6C" w:rsidRDefault="00000000">
            <w:pPr>
              <w:pStyle w:val="TableParagraph"/>
              <w:ind w:left="129" w:right="126" w:firstLine="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gênero entre fal(t)as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 excessos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imaginário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tradutoras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brasileiras</w:t>
            </w:r>
          </w:p>
        </w:tc>
        <w:tc>
          <w:tcPr>
            <w:tcW w:w="1510" w:type="dxa"/>
          </w:tcPr>
          <w:p w:rsidR="00C20A6C" w:rsidRDefault="00000000">
            <w:pPr>
              <w:pStyle w:val="TableParagraph"/>
              <w:ind w:left="347" w:right="175" w:hanging="142"/>
              <w:jc w:val="left"/>
              <w:rPr>
                <w:sz w:val="24"/>
              </w:rPr>
            </w:pPr>
            <w:r>
              <w:rPr>
                <w:sz w:val="24"/>
              </w:rPr>
              <w:t>Ana Moura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Schäffer</w:t>
            </w:r>
          </w:p>
        </w:tc>
        <w:tc>
          <w:tcPr>
            <w:tcW w:w="1890" w:type="dxa"/>
          </w:tcPr>
          <w:p w:rsidR="00C20A6C" w:rsidRDefault="00000000">
            <w:pPr>
              <w:pStyle w:val="TableParagraph"/>
              <w:ind w:left="587" w:right="340" w:hanging="240"/>
              <w:jc w:val="both"/>
              <w:rPr>
                <w:sz w:val="24"/>
              </w:rPr>
            </w:pPr>
            <w:r>
              <w:rPr>
                <w:sz w:val="24"/>
              </w:rPr>
              <w:t>Tradução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</w:p>
          <w:p w:rsidR="00C20A6C" w:rsidRDefault="00000000">
            <w:pPr>
              <w:pStyle w:val="TableParagraph"/>
              <w:spacing w:line="270" w:lineRule="atLeast"/>
              <w:ind w:left="398" w:right="388" w:firstLine="93"/>
              <w:jc w:val="both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Linguagem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Inclusiva.</w:t>
            </w:r>
          </w:p>
        </w:tc>
        <w:tc>
          <w:tcPr>
            <w:tcW w:w="2613" w:type="dxa"/>
          </w:tcPr>
          <w:p w:rsidR="00C20A6C" w:rsidRDefault="00000000">
            <w:pPr>
              <w:pStyle w:val="TableParagraph"/>
              <w:spacing w:line="275" w:lineRule="exact"/>
              <w:ind w:left="161" w:right="158"/>
              <w:rPr>
                <w:sz w:val="24"/>
              </w:rPr>
            </w:pPr>
            <w:r>
              <w:rPr>
                <w:i/>
                <w:sz w:val="24"/>
              </w:rPr>
              <w:t>Sínteses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v. 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  <w:tr w:rsidR="00C20A6C">
        <w:trPr>
          <w:trHeight w:val="1655"/>
        </w:trPr>
        <w:tc>
          <w:tcPr>
            <w:tcW w:w="475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7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218" w:right="211" w:hanging="1"/>
              <w:rPr>
                <w:i/>
                <w:sz w:val="24"/>
              </w:rPr>
            </w:pPr>
            <w:r>
              <w:rPr>
                <w:sz w:val="24"/>
              </w:rPr>
              <w:t>A luta feminista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na/pela </w:t>
            </w:r>
            <w:r>
              <w:rPr>
                <w:sz w:val="24"/>
              </w:rPr>
              <w:t>linguagem: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apontamentos para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uma tradução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Lives of Girls and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Women</w:t>
            </w:r>
          </w:p>
        </w:tc>
        <w:tc>
          <w:tcPr>
            <w:tcW w:w="1510" w:type="dxa"/>
            <w:shd w:val="clear" w:color="auto" w:fill="F1F1F1"/>
          </w:tcPr>
          <w:p w:rsidR="00C20A6C" w:rsidRDefault="00000000">
            <w:pPr>
              <w:pStyle w:val="TableParagraph"/>
              <w:ind w:left="124" w:right="115" w:firstLine="1"/>
              <w:rPr>
                <w:sz w:val="24"/>
              </w:rPr>
            </w:pPr>
            <w:r>
              <w:rPr>
                <w:sz w:val="24"/>
              </w:rPr>
              <w:t>Beatriz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Gregório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Santos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Érica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Lima</w:t>
            </w:r>
          </w:p>
        </w:tc>
        <w:tc>
          <w:tcPr>
            <w:tcW w:w="1890" w:type="dxa"/>
            <w:shd w:val="clear" w:color="auto" w:fill="F1F1F1"/>
          </w:tcPr>
          <w:p w:rsidR="00C20A6C" w:rsidRDefault="00000000">
            <w:pPr>
              <w:pStyle w:val="TableParagraph"/>
              <w:ind w:left="278" w:right="268" w:hanging="3"/>
              <w:rPr>
                <w:sz w:val="24"/>
              </w:rPr>
            </w:pPr>
            <w:r>
              <w:rPr>
                <w:sz w:val="24"/>
              </w:rPr>
              <w:t>Alice Munro.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Feminismo.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Girls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Women.</w:t>
            </w:r>
          </w:p>
          <w:p w:rsidR="00C20A6C" w:rsidRDefault="00000000">
            <w:pPr>
              <w:pStyle w:val="TableParagraph"/>
              <w:spacing w:line="270" w:lineRule="atLeast"/>
              <w:ind w:left="232" w:right="222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feminista.</w:t>
            </w:r>
          </w:p>
        </w:tc>
        <w:tc>
          <w:tcPr>
            <w:tcW w:w="261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63" w:right="158"/>
              <w:rPr>
                <w:sz w:val="24"/>
              </w:rPr>
            </w:pPr>
            <w:r>
              <w:rPr>
                <w:i/>
                <w:sz w:val="24"/>
              </w:rPr>
              <w:t>Escrita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PUC-Rio,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s/d.</w:t>
            </w:r>
          </w:p>
        </w:tc>
      </w:tr>
    </w:tbl>
    <w:p w:rsidR="00C20A6C" w:rsidRDefault="00C20A6C">
      <w:pPr>
        <w:spacing w:line="275" w:lineRule="exact"/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271"/>
        <w:gridCol w:w="1510"/>
        <w:gridCol w:w="1890"/>
        <w:gridCol w:w="2613"/>
      </w:tblGrid>
      <w:tr w:rsidR="00C20A6C">
        <w:trPr>
          <w:trHeight w:val="275"/>
        </w:trPr>
        <w:tc>
          <w:tcPr>
            <w:tcW w:w="475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71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10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90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13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  <w:rPr>
                <w:sz w:val="20"/>
              </w:rPr>
            </w:pPr>
          </w:p>
        </w:tc>
      </w:tr>
      <w:tr w:rsidR="00C20A6C">
        <w:trPr>
          <w:trHeight w:val="1657"/>
        </w:trPr>
        <w:tc>
          <w:tcPr>
            <w:tcW w:w="475" w:type="dxa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71" w:type="dxa"/>
          </w:tcPr>
          <w:p w:rsidR="00C20A6C" w:rsidRDefault="00000000">
            <w:pPr>
              <w:pStyle w:val="TableParagraph"/>
              <w:ind w:left="162" w:right="156"/>
              <w:rPr>
                <w:sz w:val="24"/>
              </w:rPr>
            </w:pPr>
            <w:r>
              <w:rPr>
                <w:sz w:val="24"/>
              </w:rPr>
              <w:t>A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feminista: teorias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práticas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subversivas</w:t>
            </w:r>
          </w:p>
          <w:p w:rsidR="00C20A6C" w:rsidRDefault="00000000">
            <w:pPr>
              <w:pStyle w:val="TableParagraph"/>
              <w:ind w:left="187" w:right="180" w:firstLine="21"/>
              <w:jc w:val="left"/>
              <w:rPr>
                <w:sz w:val="24"/>
              </w:rPr>
            </w:pPr>
            <w:r>
              <w:rPr>
                <w:sz w:val="24"/>
              </w:rPr>
              <w:t>– Nísia Floresta e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  <w:p w:rsidR="00C20A6C" w:rsidRDefault="00000000">
            <w:pPr>
              <w:pStyle w:val="TableParagraph"/>
              <w:spacing w:line="259" w:lineRule="exact"/>
              <w:ind w:left="614"/>
              <w:jc w:val="left"/>
              <w:rPr>
                <w:sz w:val="24"/>
              </w:rPr>
            </w:pPr>
            <w:r>
              <w:rPr>
                <w:sz w:val="24"/>
              </w:rPr>
              <w:t>Canadense</w:t>
            </w:r>
          </w:p>
        </w:tc>
        <w:tc>
          <w:tcPr>
            <w:tcW w:w="1510" w:type="dxa"/>
          </w:tcPr>
          <w:p w:rsidR="00C20A6C" w:rsidRDefault="00000000">
            <w:pPr>
              <w:pStyle w:val="TableParagraph"/>
              <w:ind w:left="333" w:right="326" w:firstLine="93"/>
              <w:jc w:val="both"/>
              <w:rPr>
                <w:sz w:val="24"/>
              </w:rPr>
            </w:pPr>
            <w:r>
              <w:rPr>
                <w:sz w:val="24"/>
              </w:rPr>
              <w:t>Marie-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Dépêche</w:t>
            </w:r>
          </w:p>
        </w:tc>
        <w:tc>
          <w:tcPr>
            <w:tcW w:w="1890" w:type="dxa"/>
          </w:tcPr>
          <w:p w:rsidR="00C20A6C" w:rsidRDefault="00000000">
            <w:pPr>
              <w:pStyle w:val="TableParagraph"/>
              <w:spacing w:line="275" w:lineRule="exact"/>
              <w:ind w:left="232" w:right="226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2613" w:type="dxa"/>
          </w:tcPr>
          <w:p w:rsidR="00C20A6C" w:rsidRDefault="00000000">
            <w:pPr>
              <w:pStyle w:val="TableParagraph"/>
              <w:ind w:left="764" w:right="122" w:hanging="617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Textos de História</w:t>
            </w:r>
            <w:r>
              <w:rPr>
                <w:sz w:val="24"/>
              </w:rPr>
              <w:t>, v. 8,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n. ½, 2000.</w:t>
            </w:r>
          </w:p>
        </w:tc>
      </w:tr>
    </w:tbl>
    <w:p w:rsidR="00C20A6C" w:rsidRDefault="00000000">
      <w:pPr>
        <w:ind w:left="3187" w:right="3535" w:firstLine="542"/>
        <w:rPr>
          <w:sz w:val="20"/>
        </w:rPr>
      </w:pPr>
      <w:r>
        <w:rPr>
          <w:sz w:val="20"/>
        </w:rPr>
        <w:t>*NA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15"/>
          <w:sz w:val="20"/>
        </w:rPr>
        <w:t xml:space="preserve"> </w:t>
      </w:r>
      <w:r>
        <w:rPr>
          <w:sz w:val="20"/>
        </w:rPr>
        <w:t>Not</w:t>
      </w:r>
      <w:r>
        <w:rPr>
          <w:spacing w:val="12"/>
          <w:sz w:val="20"/>
        </w:rPr>
        <w:t xml:space="preserve"> </w:t>
      </w:r>
      <w:r>
        <w:rPr>
          <w:sz w:val="20"/>
        </w:rPr>
        <w:t>Available</w:t>
      </w:r>
      <w:r>
        <w:rPr>
          <w:spacing w:val="1"/>
          <w:sz w:val="20"/>
        </w:rPr>
        <w:t xml:space="preserve"> </w:t>
      </w:r>
      <w:r>
        <w:rPr>
          <w:sz w:val="20"/>
        </w:rPr>
        <w:t>Fonte:</w:t>
      </w:r>
      <w:r>
        <w:rPr>
          <w:spacing w:val="-3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spacing w:before="8"/>
        <w:rPr>
          <w:sz w:val="26"/>
        </w:rPr>
      </w:pPr>
    </w:p>
    <w:p w:rsidR="00C20A6C" w:rsidRDefault="00000000">
      <w:pPr>
        <w:pStyle w:val="Corpodetexto"/>
        <w:ind w:left="112" w:right="459"/>
        <w:jc w:val="center"/>
        <w:rPr>
          <w:i/>
        </w:rPr>
      </w:pPr>
      <w:r>
        <w:t>Quadro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Resenhas</w:t>
      </w:r>
      <w:r>
        <w:rPr>
          <w:spacing w:val="-2"/>
        </w:rPr>
        <w:t xml:space="preserve"> </w:t>
      </w:r>
      <w:r>
        <w:t>de obras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tradução</w:t>
      </w:r>
      <w:r>
        <w:rPr>
          <w:spacing w:val="-1"/>
        </w:rPr>
        <w:t xml:space="preserve"> </w:t>
      </w:r>
      <w:r>
        <w:t>e gênero</w:t>
      </w:r>
      <w:r>
        <w:rPr>
          <w:spacing w:val="-1"/>
        </w:rPr>
        <w:t xml:space="preserve"> </w:t>
      </w:r>
      <w:r>
        <w:t>publicadas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periódicos</w:t>
      </w:r>
      <w:r>
        <w:rPr>
          <w:spacing w:val="3"/>
        </w:rPr>
        <w:t xml:space="preserve"> </w:t>
      </w:r>
      <w:r>
        <w:rPr>
          <w:i/>
        </w:rPr>
        <w:t>online</w:t>
      </w:r>
    </w:p>
    <w:p w:rsidR="00C20A6C" w:rsidRDefault="00000000">
      <w:pPr>
        <w:pStyle w:val="Corpodetexto"/>
        <w:ind w:left="50" w:right="404"/>
        <w:jc w:val="center"/>
      </w:pPr>
      <w:r>
        <w:t>especializados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Estudos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outros periódicos</w:t>
      </w:r>
      <w:r>
        <w:rPr>
          <w:spacing w:val="-1"/>
        </w:rPr>
        <w:t xml:space="preserve"> </w:t>
      </w:r>
      <w:r>
        <w:t>de Letras</w:t>
      </w: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4"/>
        <w:gridCol w:w="1721"/>
        <w:gridCol w:w="2043"/>
        <w:gridCol w:w="1774"/>
      </w:tblGrid>
      <w:tr w:rsidR="00C20A6C">
        <w:trPr>
          <w:trHeight w:val="1104"/>
        </w:trPr>
        <w:tc>
          <w:tcPr>
            <w:tcW w:w="8757" w:type="dxa"/>
            <w:gridSpan w:val="5"/>
          </w:tcPr>
          <w:p w:rsidR="00C20A6C" w:rsidRDefault="00C20A6C">
            <w:pPr>
              <w:pStyle w:val="TableParagraph"/>
              <w:spacing w:before="11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ind w:left="1353" w:right="479" w:hanging="8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Resenhas de obras sobre tradução e gênero publicadas em periódicos online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Estudos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 Tradução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outros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periódicos</w:t>
            </w:r>
          </w:p>
        </w:tc>
      </w:tr>
      <w:tr w:rsidR="00C20A6C">
        <w:trPr>
          <w:trHeight w:val="505"/>
        </w:trPr>
        <w:tc>
          <w:tcPr>
            <w:tcW w:w="535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117" w:right="109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1721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121" w:right="113"/>
              <w:rPr>
                <w:b/>
              </w:rPr>
            </w:pPr>
            <w:r>
              <w:rPr>
                <w:b/>
              </w:rPr>
              <w:t>Autoria</w:t>
            </w:r>
          </w:p>
        </w:tc>
        <w:tc>
          <w:tcPr>
            <w:tcW w:w="2043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104" w:right="95"/>
              <w:rPr>
                <w:b/>
              </w:rPr>
            </w:pPr>
            <w:r>
              <w:rPr>
                <w:b/>
              </w:rPr>
              <w:t>Palavras-chave</w:t>
            </w:r>
          </w:p>
        </w:tc>
        <w:tc>
          <w:tcPr>
            <w:tcW w:w="1774" w:type="dxa"/>
            <w:shd w:val="clear" w:color="auto" w:fill="F1F1F1"/>
          </w:tcPr>
          <w:p w:rsidR="00C20A6C" w:rsidRDefault="00000000">
            <w:pPr>
              <w:pStyle w:val="TableParagraph"/>
              <w:spacing w:line="254" w:lineRule="exact"/>
              <w:ind w:left="379" w:right="185" w:hanging="171"/>
              <w:jc w:val="left"/>
              <w:rPr>
                <w:b/>
              </w:rPr>
            </w:pPr>
            <w:r>
              <w:rPr>
                <w:b/>
              </w:rPr>
              <w:t>Local e ano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publicação</w:t>
            </w:r>
          </w:p>
        </w:tc>
      </w:tr>
      <w:tr w:rsidR="00C20A6C">
        <w:trPr>
          <w:trHeight w:val="2206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ind w:left="201" w:right="193" w:hanging="3"/>
              <w:rPr>
                <w:sz w:val="24"/>
              </w:rPr>
            </w:pPr>
            <w:r>
              <w:rPr>
                <w:sz w:val="24"/>
              </w:rPr>
              <w:t>Resenha de Gender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Translation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agents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reception</w:t>
            </w:r>
          </w:p>
        </w:tc>
        <w:tc>
          <w:tcPr>
            <w:tcW w:w="1721" w:type="dxa"/>
          </w:tcPr>
          <w:p w:rsidR="00C20A6C" w:rsidRDefault="00000000">
            <w:pPr>
              <w:pStyle w:val="TableParagraph"/>
              <w:ind w:left="121" w:right="113"/>
              <w:rPr>
                <w:sz w:val="24"/>
              </w:rPr>
            </w:pPr>
            <w:r>
              <w:rPr>
                <w:sz w:val="24"/>
              </w:rPr>
              <w:t>Beatriz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Guimarães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Barboza</w:t>
            </w:r>
          </w:p>
        </w:tc>
        <w:tc>
          <w:tcPr>
            <w:tcW w:w="2043" w:type="dxa"/>
          </w:tcPr>
          <w:p w:rsidR="00C20A6C" w:rsidRDefault="00000000">
            <w:pPr>
              <w:pStyle w:val="TableParagraph"/>
              <w:ind w:left="127" w:right="118" w:firstLine="2"/>
              <w:rPr>
                <w:sz w:val="24"/>
              </w:rPr>
            </w:pPr>
            <w:r>
              <w:rPr>
                <w:sz w:val="24"/>
              </w:rPr>
              <w:t>Estudos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Estudos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  <w:p w:rsidR="00C20A6C" w:rsidRDefault="00000000">
            <w:pPr>
              <w:pStyle w:val="TableParagraph"/>
              <w:ind w:left="227" w:right="219" w:firstLine="1"/>
              <w:rPr>
                <w:sz w:val="24"/>
              </w:rPr>
            </w:pPr>
            <w:r>
              <w:rPr>
                <w:sz w:val="24"/>
              </w:rPr>
              <w:t>Estudos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Estudos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Recepção.</w:t>
            </w:r>
          </w:p>
          <w:p w:rsidR="00C20A6C" w:rsidRDefault="00000000">
            <w:pPr>
              <w:pStyle w:val="TableParagraph"/>
              <w:spacing w:line="257" w:lineRule="exact"/>
              <w:ind w:left="102" w:right="98"/>
              <w:rPr>
                <w:sz w:val="24"/>
              </w:rPr>
            </w:pPr>
            <w:r>
              <w:rPr>
                <w:sz w:val="24"/>
              </w:rPr>
              <w:t>Escandinávia.</w:t>
            </w:r>
          </w:p>
        </w:tc>
        <w:tc>
          <w:tcPr>
            <w:tcW w:w="1774" w:type="dxa"/>
          </w:tcPr>
          <w:p w:rsidR="00C20A6C" w:rsidRDefault="00000000">
            <w:pPr>
              <w:pStyle w:val="TableParagraph"/>
              <w:ind w:left="220" w:right="209" w:hanging="1"/>
              <w:rPr>
                <w:sz w:val="24"/>
              </w:rPr>
            </w:pPr>
            <w:r>
              <w:rPr>
                <w:i/>
                <w:sz w:val="24"/>
              </w:rPr>
              <w:t>Revista Belas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Infiéis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(UnB),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C20A6C">
        <w:trPr>
          <w:trHeight w:val="827"/>
        </w:trPr>
        <w:tc>
          <w:tcPr>
            <w:tcW w:w="535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ind w:left="359" w:right="175" w:hanging="176"/>
              <w:jc w:val="left"/>
              <w:rPr>
                <w:sz w:val="24"/>
              </w:rPr>
            </w:pPr>
            <w:r>
              <w:rPr>
                <w:sz w:val="24"/>
              </w:rPr>
              <w:t>Resenha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Translation,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ideology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</w:p>
        </w:tc>
        <w:tc>
          <w:tcPr>
            <w:tcW w:w="1721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21" w:right="113"/>
              <w:rPr>
                <w:sz w:val="24"/>
              </w:rPr>
            </w:pPr>
            <w:r>
              <w:rPr>
                <w:sz w:val="24"/>
              </w:rPr>
              <w:t>Lia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Martins</w:t>
            </w:r>
          </w:p>
        </w:tc>
        <w:tc>
          <w:tcPr>
            <w:tcW w:w="2043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537" w:right="5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Tradução. </w:t>
            </w:r>
            <w:r>
              <w:rPr>
                <w:spacing w:val="-1"/>
                <w:sz w:val="24"/>
              </w:rPr>
              <w:t>Ideologia.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</w:p>
        </w:tc>
        <w:tc>
          <w:tcPr>
            <w:tcW w:w="1774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220" w:right="209" w:hanging="1"/>
              <w:rPr>
                <w:sz w:val="24"/>
              </w:rPr>
            </w:pPr>
            <w:r>
              <w:rPr>
                <w:i/>
                <w:sz w:val="24"/>
              </w:rPr>
              <w:t>Revista Belas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Infiéis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(UnB),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C20A6C">
        <w:trPr>
          <w:trHeight w:val="827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ind w:left="359" w:right="175" w:hanging="176"/>
              <w:jc w:val="left"/>
              <w:rPr>
                <w:sz w:val="24"/>
              </w:rPr>
            </w:pPr>
            <w:r>
              <w:rPr>
                <w:sz w:val="24"/>
              </w:rPr>
              <w:t>Resenha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Translation,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ideology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</w:p>
        </w:tc>
        <w:tc>
          <w:tcPr>
            <w:tcW w:w="1721" w:type="dxa"/>
          </w:tcPr>
          <w:p w:rsidR="00C20A6C" w:rsidRDefault="00000000">
            <w:pPr>
              <w:pStyle w:val="TableParagraph"/>
              <w:ind w:left="611" w:right="133" w:hanging="464"/>
              <w:jc w:val="left"/>
              <w:rPr>
                <w:sz w:val="24"/>
              </w:rPr>
            </w:pPr>
            <w:r>
              <w:rPr>
                <w:sz w:val="24"/>
              </w:rPr>
              <w:t>Alane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</w:p>
        </w:tc>
        <w:tc>
          <w:tcPr>
            <w:tcW w:w="2043" w:type="dxa"/>
          </w:tcPr>
          <w:p w:rsidR="00C20A6C" w:rsidRDefault="00000000">
            <w:pPr>
              <w:pStyle w:val="TableParagraph"/>
              <w:spacing w:line="275" w:lineRule="exact"/>
              <w:ind w:left="104" w:right="98"/>
              <w:rPr>
                <w:sz w:val="24"/>
              </w:rPr>
            </w:pPr>
            <w:r>
              <w:rPr>
                <w:sz w:val="24"/>
              </w:rPr>
              <w:t>Gênero.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  <w:p w:rsidR="00C20A6C" w:rsidRDefault="00000000">
            <w:pPr>
              <w:pStyle w:val="TableParagraph"/>
              <w:ind w:left="102" w:right="98"/>
              <w:rPr>
                <w:sz w:val="24"/>
              </w:rPr>
            </w:pPr>
            <w:r>
              <w:rPr>
                <w:sz w:val="24"/>
              </w:rPr>
              <w:t>Ideologia</w:t>
            </w:r>
          </w:p>
        </w:tc>
        <w:tc>
          <w:tcPr>
            <w:tcW w:w="1774" w:type="dxa"/>
          </w:tcPr>
          <w:p w:rsidR="00C20A6C" w:rsidRDefault="00000000">
            <w:pPr>
              <w:pStyle w:val="TableParagraph"/>
              <w:spacing w:line="276" w:lineRule="exact"/>
              <w:ind w:left="206" w:right="197" w:hanging="1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C20A6C">
        <w:trPr>
          <w:trHeight w:val="1380"/>
        </w:trPr>
        <w:tc>
          <w:tcPr>
            <w:tcW w:w="535" w:type="dxa"/>
            <w:shd w:val="clear" w:color="auto" w:fill="F1F1F1"/>
          </w:tcPr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ind w:left="112" w:right="107" w:firstLine="1"/>
              <w:rPr>
                <w:sz w:val="24"/>
              </w:rPr>
            </w:pPr>
            <w:r>
              <w:rPr>
                <w:sz w:val="24"/>
              </w:rPr>
              <w:t>Resenha de Feminist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Translation Studies: local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 transnational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perspectives</w:t>
            </w:r>
          </w:p>
        </w:tc>
        <w:tc>
          <w:tcPr>
            <w:tcW w:w="1721" w:type="dxa"/>
            <w:shd w:val="clear" w:color="auto" w:fill="F1F1F1"/>
          </w:tcPr>
          <w:p w:rsidR="00C20A6C" w:rsidRDefault="00000000">
            <w:pPr>
              <w:pStyle w:val="TableParagraph"/>
              <w:ind w:left="121" w:right="113"/>
              <w:rPr>
                <w:sz w:val="24"/>
              </w:rPr>
            </w:pPr>
            <w:r>
              <w:rPr>
                <w:sz w:val="24"/>
              </w:rPr>
              <w:t>Beatriz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Guimarães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Barboza</w:t>
            </w:r>
          </w:p>
        </w:tc>
        <w:tc>
          <w:tcPr>
            <w:tcW w:w="2043" w:type="dxa"/>
            <w:shd w:val="clear" w:color="auto" w:fill="F1F1F1"/>
          </w:tcPr>
          <w:p w:rsidR="00C20A6C" w:rsidRDefault="00000000">
            <w:pPr>
              <w:pStyle w:val="TableParagraph"/>
              <w:ind w:left="357" w:right="348" w:firstLine="1"/>
              <w:rPr>
                <w:sz w:val="24"/>
              </w:rPr>
            </w:pPr>
            <w:r>
              <w:rPr>
                <w:sz w:val="24"/>
              </w:rPr>
              <w:t>Estudos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  <w:p w:rsidR="00C20A6C" w:rsidRDefault="00000000">
            <w:pPr>
              <w:pStyle w:val="TableParagraph"/>
              <w:spacing w:line="270" w:lineRule="atLeast"/>
              <w:ind w:left="104" w:right="96"/>
              <w:rPr>
                <w:sz w:val="24"/>
              </w:rPr>
            </w:pPr>
            <w:r>
              <w:rPr>
                <w:sz w:val="24"/>
              </w:rPr>
              <w:t>Tradução.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Feminismo</w:t>
            </w:r>
          </w:p>
        </w:tc>
        <w:tc>
          <w:tcPr>
            <w:tcW w:w="1774" w:type="dxa"/>
            <w:shd w:val="clear" w:color="auto" w:fill="F1F1F1"/>
          </w:tcPr>
          <w:p w:rsidR="00C20A6C" w:rsidRDefault="00000000">
            <w:pPr>
              <w:pStyle w:val="TableParagraph"/>
              <w:ind w:left="206" w:right="197" w:hanging="1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C20A6C">
        <w:trPr>
          <w:trHeight w:val="1932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spacing w:line="276" w:lineRule="exact"/>
              <w:ind w:left="143" w:right="137" w:hanging="1"/>
              <w:rPr>
                <w:sz w:val="24"/>
              </w:rPr>
            </w:pPr>
            <w:r>
              <w:rPr>
                <w:sz w:val="24"/>
              </w:rPr>
              <w:t>Resenha de Mittlerin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zwischen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Kulturen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Mittlerin zwischen 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Geschlechtern?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zur Theorie und Praxis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feministischer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Übersetzung</w:t>
            </w:r>
          </w:p>
        </w:tc>
        <w:tc>
          <w:tcPr>
            <w:tcW w:w="1721" w:type="dxa"/>
          </w:tcPr>
          <w:p w:rsidR="00C20A6C" w:rsidRDefault="00000000">
            <w:pPr>
              <w:pStyle w:val="TableParagraph"/>
              <w:ind w:left="266" w:right="248" w:firstLine="235"/>
              <w:jc w:val="left"/>
              <w:rPr>
                <w:sz w:val="24"/>
              </w:rPr>
            </w:pPr>
            <w:r>
              <w:rPr>
                <w:sz w:val="24"/>
              </w:rPr>
              <w:t>Werner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Heidermann</w:t>
            </w:r>
          </w:p>
        </w:tc>
        <w:tc>
          <w:tcPr>
            <w:tcW w:w="2043" w:type="dxa"/>
          </w:tcPr>
          <w:p w:rsidR="00C20A6C" w:rsidRDefault="00000000">
            <w:pPr>
              <w:pStyle w:val="TableParagraph"/>
              <w:spacing w:line="276" w:lineRule="exact"/>
              <w:ind w:left="104" w:right="98"/>
              <w:rPr>
                <w:sz w:val="24"/>
              </w:rPr>
            </w:pPr>
            <w:r>
              <w:rPr>
                <w:sz w:val="24"/>
              </w:rPr>
              <w:t>NA*</w:t>
            </w:r>
          </w:p>
        </w:tc>
        <w:tc>
          <w:tcPr>
            <w:tcW w:w="1774" w:type="dxa"/>
          </w:tcPr>
          <w:p w:rsidR="00C20A6C" w:rsidRDefault="00000000">
            <w:pPr>
              <w:pStyle w:val="TableParagraph"/>
              <w:ind w:left="206" w:right="197" w:hanging="1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C20A6C">
        <w:trPr>
          <w:trHeight w:val="827"/>
        </w:trPr>
        <w:tc>
          <w:tcPr>
            <w:tcW w:w="535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72" w:right="168" w:firstLine="40"/>
              <w:jc w:val="both"/>
              <w:rPr>
                <w:sz w:val="24"/>
              </w:rPr>
            </w:pPr>
            <w:r>
              <w:rPr>
                <w:sz w:val="24"/>
              </w:rPr>
              <w:t>Resenha de Translation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Gender: translating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“era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feminism”</w:t>
            </w:r>
          </w:p>
        </w:tc>
        <w:tc>
          <w:tcPr>
            <w:tcW w:w="172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22" w:right="113"/>
              <w:rPr>
                <w:sz w:val="24"/>
              </w:rPr>
            </w:pPr>
            <w:r>
              <w:rPr>
                <w:sz w:val="24"/>
              </w:rPr>
              <w:t>Maria Cristina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Schleder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Borba</w:t>
            </w:r>
          </w:p>
        </w:tc>
        <w:tc>
          <w:tcPr>
            <w:tcW w:w="204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4" w:right="98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1774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206" w:right="197" w:hanging="1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</w:p>
        </w:tc>
      </w:tr>
      <w:tr w:rsidR="00C20A6C">
        <w:trPr>
          <w:trHeight w:val="827"/>
        </w:trPr>
        <w:tc>
          <w:tcPr>
            <w:tcW w:w="535" w:type="dxa"/>
          </w:tcPr>
          <w:p w:rsidR="00C20A6C" w:rsidRDefault="0000000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spacing w:line="276" w:lineRule="exact"/>
              <w:ind w:left="117" w:right="109"/>
              <w:rPr>
                <w:sz w:val="24"/>
              </w:rPr>
            </w:pPr>
            <w:r>
              <w:rPr>
                <w:sz w:val="24"/>
              </w:rPr>
              <w:t>Resenha de Translating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Women (2011)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Women:</w:t>
            </w:r>
          </w:p>
        </w:tc>
        <w:tc>
          <w:tcPr>
            <w:tcW w:w="1721" w:type="dxa"/>
          </w:tcPr>
          <w:p w:rsidR="00C20A6C" w:rsidRDefault="00000000">
            <w:pPr>
              <w:pStyle w:val="TableParagraph"/>
              <w:spacing w:line="276" w:lineRule="exact"/>
              <w:ind w:left="121" w:right="113"/>
              <w:rPr>
                <w:sz w:val="24"/>
              </w:rPr>
            </w:pPr>
            <w:r>
              <w:rPr>
                <w:sz w:val="24"/>
              </w:rPr>
              <w:t>Beatriz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Guimarães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Barboza</w:t>
            </w:r>
          </w:p>
        </w:tc>
        <w:tc>
          <w:tcPr>
            <w:tcW w:w="2043" w:type="dxa"/>
          </w:tcPr>
          <w:p w:rsidR="00C20A6C" w:rsidRDefault="00000000">
            <w:pPr>
              <w:pStyle w:val="TableParagraph"/>
              <w:spacing w:line="274" w:lineRule="exact"/>
              <w:ind w:left="104" w:right="98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1774" w:type="dxa"/>
          </w:tcPr>
          <w:p w:rsidR="00C20A6C" w:rsidRDefault="00000000">
            <w:pPr>
              <w:pStyle w:val="TableParagraph"/>
              <w:ind w:left="175" w:right="165" w:firstLine="208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Revista 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Anpoll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</w:p>
          <w:p w:rsidR="00C20A6C" w:rsidRDefault="00000000">
            <w:pPr>
              <w:pStyle w:val="TableParagraph"/>
              <w:spacing w:line="257" w:lineRule="exact"/>
              <w:ind w:left="436"/>
              <w:jc w:val="left"/>
              <w:rPr>
                <w:sz w:val="24"/>
              </w:rPr>
            </w:pPr>
            <w:r>
              <w:rPr>
                <w:sz w:val="24"/>
              </w:rPr>
              <w:t>44, 2018.</w:t>
            </w:r>
          </w:p>
        </w:tc>
      </w:tr>
    </w:tbl>
    <w:p w:rsidR="00C20A6C" w:rsidRDefault="00C20A6C">
      <w:pPr>
        <w:spacing w:line="257" w:lineRule="exact"/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4"/>
        <w:gridCol w:w="1721"/>
        <w:gridCol w:w="2043"/>
        <w:gridCol w:w="1774"/>
      </w:tblGrid>
      <w:tr w:rsidR="00C20A6C">
        <w:trPr>
          <w:trHeight w:val="827"/>
        </w:trPr>
        <w:tc>
          <w:tcPr>
            <w:tcW w:w="535" w:type="dxa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spacing w:line="276" w:lineRule="exact"/>
              <w:ind w:left="107" w:right="99" w:hanging="1"/>
              <w:rPr>
                <w:sz w:val="24"/>
              </w:rPr>
            </w:pPr>
            <w:r>
              <w:rPr>
                <w:sz w:val="24"/>
              </w:rPr>
              <w:t>different voices and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horizons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(2017),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Luise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Flotow</w:t>
            </w:r>
          </w:p>
        </w:tc>
        <w:tc>
          <w:tcPr>
            <w:tcW w:w="1721" w:type="dxa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043" w:type="dxa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1774" w:type="dxa"/>
          </w:tcPr>
          <w:p w:rsidR="00C20A6C" w:rsidRDefault="00C20A6C">
            <w:pPr>
              <w:pStyle w:val="TableParagraph"/>
              <w:jc w:val="left"/>
            </w:pPr>
          </w:p>
        </w:tc>
      </w:tr>
      <w:tr w:rsidR="00C20A6C">
        <w:trPr>
          <w:trHeight w:val="1103"/>
        </w:trPr>
        <w:tc>
          <w:tcPr>
            <w:tcW w:w="535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12" w:right="107" w:firstLine="2"/>
              <w:rPr>
                <w:sz w:val="24"/>
              </w:rPr>
            </w:pPr>
            <w:r>
              <w:rPr>
                <w:sz w:val="24"/>
              </w:rPr>
              <w:t>Resenha de Feminist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Translation Studies: local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 transnational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perspectives</w:t>
            </w:r>
          </w:p>
        </w:tc>
        <w:tc>
          <w:tcPr>
            <w:tcW w:w="172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14" w:right="103" w:hanging="2"/>
              <w:rPr>
                <w:sz w:val="24"/>
              </w:rPr>
            </w:pPr>
            <w:r>
              <w:rPr>
                <w:sz w:val="24"/>
              </w:rPr>
              <w:t>Naylane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Araújo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Andréia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Guerini</w:t>
            </w:r>
          </w:p>
        </w:tc>
        <w:tc>
          <w:tcPr>
            <w:tcW w:w="204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4" w:right="98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1774" w:type="dxa"/>
            <w:shd w:val="clear" w:color="auto" w:fill="F1F1F1"/>
          </w:tcPr>
          <w:p w:rsidR="00C20A6C" w:rsidRDefault="00000000">
            <w:pPr>
              <w:pStyle w:val="TableParagraph"/>
              <w:ind w:left="206" w:right="196" w:firstLine="2"/>
              <w:rPr>
                <w:sz w:val="24"/>
              </w:rPr>
            </w:pPr>
            <w:r>
              <w:rPr>
                <w:i/>
                <w:sz w:val="24"/>
              </w:rPr>
              <w:t>Revista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Letras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(UFC),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v. 1, n. 39,</w:t>
            </w:r>
          </w:p>
          <w:p w:rsidR="00C20A6C" w:rsidRDefault="00000000">
            <w:pPr>
              <w:pStyle w:val="TableParagraph"/>
              <w:spacing w:line="257" w:lineRule="exact"/>
              <w:ind w:left="596" w:right="587"/>
              <w:rPr>
                <w:sz w:val="24"/>
              </w:rPr>
            </w:pPr>
            <w:r>
              <w:rPr>
                <w:sz w:val="24"/>
              </w:rPr>
              <w:t>2020.</w:t>
            </w:r>
          </w:p>
        </w:tc>
      </w:tr>
      <w:tr w:rsidR="00C20A6C">
        <w:trPr>
          <w:trHeight w:val="1104"/>
        </w:trPr>
        <w:tc>
          <w:tcPr>
            <w:tcW w:w="535" w:type="dxa"/>
          </w:tcPr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ind w:left="117" w:right="111"/>
              <w:rPr>
                <w:sz w:val="24"/>
              </w:rPr>
            </w:pPr>
            <w:r>
              <w:rPr>
                <w:sz w:val="24"/>
              </w:rPr>
              <w:t>Resenha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Traduções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cultura: perspectivas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(1970-2010)</w:t>
            </w:r>
          </w:p>
        </w:tc>
        <w:tc>
          <w:tcPr>
            <w:tcW w:w="1721" w:type="dxa"/>
          </w:tcPr>
          <w:p w:rsidR="00C20A6C" w:rsidRDefault="00000000">
            <w:pPr>
              <w:pStyle w:val="TableParagraph"/>
              <w:ind w:left="366" w:right="350" w:hanging="8"/>
              <w:jc w:val="both"/>
              <w:rPr>
                <w:sz w:val="24"/>
              </w:rPr>
            </w:pPr>
            <w:r>
              <w:rPr>
                <w:sz w:val="24"/>
              </w:rPr>
              <w:t>Rosangela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Fernandes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Eleutério</w:t>
            </w:r>
          </w:p>
        </w:tc>
        <w:tc>
          <w:tcPr>
            <w:tcW w:w="2043" w:type="dxa"/>
          </w:tcPr>
          <w:p w:rsidR="00C20A6C" w:rsidRDefault="00000000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1774" w:type="dxa"/>
          </w:tcPr>
          <w:p w:rsidR="00C20A6C" w:rsidRDefault="00000000">
            <w:pPr>
              <w:pStyle w:val="TableParagraph"/>
              <w:ind w:left="206" w:right="196" w:firstLine="2"/>
              <w:rPr>
                <w:sz w:val="24"/>
              </w:rPr>
            </w:pPr>
            <w:r>
              <w:rPr>
                <w:i/>
                <w:sz w:val="24"/>
              </w:rPr>
              <w:t>Revista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Letras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(UFC),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v. 1, n. 39,</w:t>
            </w:r>
          </w:p>
          <w:p w:rsidR="00C20A6C" w:rsidRDefault="00000000">
            <w:pPr>
              <w:pStyle w:val="TableParagraph"/>
              <w:spacing w:line="257" w:lineRule="exact"/>
              <w:ind w:left="596" w:right="587"/>
              <w:rPr>
                <w:sz w:val="24"/>
              </w:rPr>
            </w:pPr>
            <w:r>
              <w:rPr>
                <w:sz w:val="24"/>
              </w:rPr>
              <w:t>2020.</w:t>
            </w:r>
          </w:p>
        </w:tc>
      </w:tr>
    </w:tbl>
    <w:p w:rsidR="00C20A6C" w:rsidRDefault="00000000">
      <w:pPr>
        <w:ind w:left="3187" w:right="3535" w:firstLine="542"/>
        <w:rPr>
          <w:sz w:val="20"/>
        </w:rPr>
      </w:pPr>
      <w:r>
        <w:rPr>
          <w:sz w:val="20"/>
        </w:rPr>
        <w:t>*NA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15"/>
          <w:sz w:val="20"/>
        </w:rPr>
        <w:t xml:space="preserve"> </w:t>
      </w:r>
      <w:r>
        <w:rPr>
          <w:sz w:val="20"/>
        </w:rPr>
        <w:t>Not</w:t>
      </w:r>
      <w:r>
        <w:rPr>
          <w:spacing w:val="12"/>
          <w:sz w:val="20"/>
        </w:rPr>
        <w:t xml:space="preserve"> </w:t>
      </w:r>
      <w:r>
        <w:rPr>
          <w:sz w:val="20"/>
        </w:rPr>
        <w:t>Available</w:t>
      </w:r>
      <w:r>
        <w:rPr>
          <w:spacing w:val="1"/>
          <w:sz w:val="20"/>
        </w:rPr>
        <w:t xml:space="preserve"> </w:t>
      </w:r>
      <w:r>
        <w:rPr>
          <w:sz w:val="20"/>
        </w:rPr>
        <w:t>Fonte:</w:t>
      </w:r>
      <w:r>
        <w:rPr>
          <w:spacing w:val="-3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spacing w:before="9"/>
        <w:rPr>
          <w:sz w:val="32"/>
        </w:rPr>
      </w:pPr>
    </w:p>
    <w:p w:rsidR="00C20A6C" w:rsidRDefault="00000000">
      <w:pPr>
        <w:pStyle w:val="Corpodetexto"/>
        <w:ind w:left="4132" w:right="762" w:hanging="3709"/>
      </w:pPr>
      <w:r>
        <w:t xml:space="preserve">Quadro 11 – Traduções publicadas em periódicos </w:t>
      </w:r>
      <w:r>
        <w:rPr>
          <w:i/>
        </w:rPr>
        <w:t xml:space="preserve">online </w:t>
      </w:r>
      <w:r>
        <w:t>especializados em Estudos da</w:t>
      </w:r>
      <w:r>
        <w:rPr>
          <w:spacing w:val="-57"/>
        </w:rPr>
        <w:t xml:space="preserve"> </w:t>
      </w:r>
      <w:r>
        <w:t>Tradução</w:t>
      </w: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81"/>
        <w:gridCol w:w="1718"/>
        <w:gridCol w:w="2040"/>
        <w:gridCol w:w="1775"/>
      </w:tblGrid>
      <w:tr w:rsidR="00C20A6C">
        <w:trPr>
          <w:trHeight w:val="830"/>
        </w:trPr>
        <w:tc>
          <w:tcPr>
            <w:tcW w:w="8754" w:type="dxa"/>
            <w:gridSpan w:val="5"/>
          </w:tcPr>
          <w:p w:rsidR="00C20A6C" w:rsidRDefault="00C20A6C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Traduções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publicadas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periódicos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Estudos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Tradução</w:t>
            </w:r>
          </w:p>
        </w:tc>
      </w:tr>
      <w:tr w:rsidR="00C20A6C">
        <w:trPr>
          <w:trHeight w:val="506"/>
        </w:trPr>
        <w:tc>
          <w:tcPr>
            <w:tcW w:w="540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681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107" w:right="101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1718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489"/>
              <w:jc w:val="left"/>
              <w:rPr>
                <w:b/>
              </w:rPr>
            </w:pPr>
            <w:r>
              <w:rPr>
                <w:b/>
              </w:rPr>
              <w:t>Autoria</w:t>
            </w:r>
          </w:p>
        </w:tc>
        <w:tc>
          <w:tcPr>
            <w:tcW w:w="2040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303"/>
              <w:jc w:val="left"/>
              <w:rPr>
                <w:b/>
              </w:rPr>
            </w:pPr>
            <w:r>
              <w:rPr>
                <w:b/>
              </w:rPr>
              <w:t>Palavras-chave</w:t>
            </w:r>
          </w:p>
        </w:tc>
        <w:tc>
          <w:tcPr>
            <w:tcW w:w="1775" w:type="dxa"/>
            <w:shd w:val="clear" w:color="auto" w:fill="F1F1F1"/>
          </w:tcPr>
          <w:p w:rsidR="00C20A6C" w:rsidRDefault="00000000">
            <w:pPr>
              <w:pStyle w:val="TableParagraph"/>
              <w:spacing w:line="252" w:lineRule="exact"/>
              <w:ind w:left="380" w:right="182" w:hanging="168"/>
              <w:jc w:val="left"/>
              <w:rPr>
                <w:b/>
              </w:rPr>
            </w:pPr>
            <w:r>
              <w:rPr>
                <w:b/>
              </w:rPr>
              <w:t>Local e ano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publicação</w:t>
            </w:r>
          </w:p>
        </w:tc>
      </w:tr>
      <w:tr w:rsidR="00C20A6C">
        <w:trPr>
          <w:trHeight w:val="2207"/>
        </w:trPr>
        <w:tc>
          <w:tcPr>
            <w:tcW w:w="540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1" w:type="dxa"/>
          </w:tcPr>
          <w:p w:rsidR="00C20A6C" w:rsidRDefault="00000000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Escrever entre as línguas: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 gênero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Huston</w:t>
            </w:r>
          </w:p>
        </w:tc>
        <w:tc>
          <w:tcPr>
            <w:tcW w:w="1718" w:type="dxa"/>
          </w:tcPr>
          <w:p w:rsidR="00C20A6C" w:rsidRDefault="00000000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Jane Elisabeth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Wilhelm</w:t>
            </w:r>
          </w:p>
          <w:p w:rsidR="00C20A6C" w:rsidRDefault="00C20A6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spacing w:before="1"/>
              <w:ind w:left="146" w:right="141" w:hanging="2"/>
              <w:rPr>
                <w:sz w:val="24"/>
              </w:rPr>
            </w:pPr>
            <w:r>
              <w:rPr>
                <w:sz w:val="24"/>
              </w:rPr>
              <w:t>Tradução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Pâmela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Berton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Costa e</w:t>
            </w:r>
          </w:p>
          <w:p w:rsidR="00C20A6C" w:rsidRDefault="00000000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Maria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Angélica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Deângeli</w:t>
            </w:r>
          </w:p>
        </w:tc>
        <w:tc>
          <w:tcPr>
            <w:tcW w:w="2040" w:type="dxa"/>
          </w:tcPr>
          <w:p w:rsidR="00C20A6C" w:rsidRDefault="00000000">
            <w:pPr>
              <w:pStyle w:val="TableParagraph"/>
              <w:ind w:left="293" w:right="280" w:hanging="5"/>
              <w:rPr>
                <w:sz w:val="24"/>
              </w:rPr>
            </w:pPr>
            <w:r>
              <w:rPr>
                <w:sz w:val="24"/>
              </w:rPr>
              <w:t>Auto-tradução.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Gênero. Nancy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Huston</w:t>
            </w:r>
          </w:p>
        </w:tc>
        <w:tc>
          <w:tcPr>
            <w:tcW w:w="1775" w:type="dxa"/>
          </w:tcPr>
          <w:p w:rsidR="00C20A6C" w:rsidRDefault="00000000">
            <w:pPr>
              <w:pStyle w:val="TableParagraph"/>
              <w:ind w:left="222" w:right="208" w:hanging="1"/>
              <w:rPr>
                <w:sz w:val="24"/>
              </w:rPr>
            </w:pPr>
            <w:r>
              <w:rPr>
                <w:i/>
                <w:sz w:val="24"/>
              </w:rPr>
              <w:t>Revista Belas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Infiéis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(UnB),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</w:tr>
      <w:tr w:rsidR="00C20A6C">
        <w:trPr>
          <w:trHeight w:val="2207"/>
        </w:trPr>
        <w:tc>
          <w:tcPr>
            <w:tcW w:w="540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89" w:right="183"/>
              <w:rPr>
                <w:sz w:val="24"/>
              </w:rPr>
            </w:pPr>
            <w:r>
              <w:rPr>
                <w:sz w:val="24"/>
              </w:rPr>
              <w:t>Aquém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fronteiras: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produção e a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literária de autoras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latino-americanas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(número especial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dedicado à tradução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autoras latino-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americanas)</w:t>
            </w:r>
          </w:p>
        </w:tc>
        <w:tc>
          <w:tcPr>
            <w:tcW w:w="1718" w:type="dxa"/>
            <w:shd w:val="clear" w:color="auto" w:fill="F1F1F1"/>
          </w:tcPr>
          <w:p w:rsidR="00C20A6C" w:rsidRDefault="00000000">
            <w:pPr>
              <w:pStyle w:val="TableParagraph"/>
              <w:ind w:left="153" w:right="151"/>
              <w:rPr>
                <w:sz w:val="24"/>
              </w:rPr>
            </w:pPr>
            <w:r>
              <w:rPr>
                <w:sz w:val="24"/>
              </w:rPr>
              <w:t>Barbara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Zocal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  <w:p w:rsidR="00C20A6C" w:rsidRDefault="00000000">
            <w:pPr>
              <w:pStyle w:val="TableParagraph"/>
              <w:ind w:left="158" w:right="151"/>
              <w:rPr>
                <w:sz w:val="24"/>
              </w:rPr>
            </w:pPr>
            <w:r>
              <w:rPr>
                <w:sz w:val="24"/>
              </w:rPr>
              <w:t>Wilson Alves-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Bezerra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(Orgs.)</w:t>
            </w:r>
          </w:p>
        </w:tc>
        <w:tc>
          <w:tcPr>
            <w:tcW w:w="2040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1775" w:type="dxa"/>
            <w:shd w:val="clear" w:color="auto" w:fill="F1F1F1"/>
          </w:tcPr>
          <w:p w:rsidR="00C20A6C" w:rsidRDefault="00000000">
            <w:pPr>
              <w:pStyle w:val="TableParagraph"/>
              <w:ind w:left="224" w:right="211" w:firstLine="2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Literatura em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(USP),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</w:tr>
      <w:tr w:rsidR="00C20A6C">
        <w:trPr>
          <w:trHeight w:val="1932"/>
        </w:trPr>
        <w:tc>
          <w:tcPr>
            <w:tcW w:w="540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1" w:type="dxa"/>
          </w:tcPr>
          <w:p w:rsidR="00C20A6C" w:rsidRDefault="00000000">
            <w:pPr>
              <w:pStyle w:val="TableParagraph"/>
              <w:ind w:left="957" w:right="206" w:hanging="735"/>
              <w:jc w:val="left"/>
              <w:rPr>
                <w:sz w:val="24"/>
              </w:rPr>
            </w:pPr>
            <w:r>
              <w:rPr>
                <w:sz w:val="24"/>
              </w:rPr>
              <w:t>Mulheres,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revoluções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missões</w:t>
            </w:r>
          </w:p>
        </w:tc>
        <w:tc>
          <w:tcPr>
            <w:tcW w:w="1718" w:type="dxa"/>
          </w:tcPr>
          <w:p w:rsidR="00C20A6C" w:rsidRDefault="00000000">
            <w:pPr>
              <w:pStyle w:val="TableParagraph"/>
              <w:ind w:left="376" w:right="352" w:firstLine="74"/>
              <w:jc w:val="left"/>
              <w:rPr>
                <w:sz w:val="24"/>
              </w:rPr>
            </w:pPr>
            <w:r>
              <w:rPr>
                <w:sz w:val="24"/>
              </w:rPr>
              <w:t>Graziela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Schneider</w:t>
            </w:r>
          </w:p>
        </w:tc>
        <w:tc>
          <w:tcPr>
            <w:tcW w:w="2040" w:type="dxa"/>
          </w:tcPr>
          <w:p w:rsidR="00C20A6C" w:rsidRDefault="00000000">
            <w:pPr>
              <w:pStyle w:val="TableParagraph"/>
              <w:spacing w:line="275" w:lineRule="exact"/>
              <w:ind w:left="113" w:right="107"/>
              <w:rPr>
                <w:sz w:val="24"/>
              </w:rPr>
            </w:pPr>
            <w:r>
              <w:rPr>
                <w:sz w:val="24"/>
              </w:rPr>
              <w:t>Revolução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Russa.</w:t>
            </w:r>
          </w:p>
          <w:p w:rsidR="00C20A6C" w:rsidRDefault="00000000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pacing w:val="-1"/>
                <w:sz w:val="24"/>
              </w:rPr>
              <w:t>Aleksandra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Kollontai.</w:t>
            </w:r>
          </w:p>
          <w:p w:rsidR="00C20A6C" w:rsidRDefault="00000000">
            <w:pPr>
              <w:pStyle w:val="TableParagraph"/>
              <w:ind w:left="128" w:right="117" w:firstLine="1"/>
              <w:rPr>
                <w:sz w:val="24"/>
              </w:rPr>
            </w:pPr>
            <w:r>
              <w:rPr>
                <w:sz w:val="24"/>
              </w:rPr>
              <w:t>Movimentos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mulheres.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Questão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mulheres.</w:t>
            </w:r>
          </w:p>
          <w:p w:rsidR="00C20A6C" w:rsidRDefault="00000000">
            <w:pPr>
              <w:pStyle w:val="TableParagraph"/>
              <w:spacing w:line="257" w:lineRule="exact"/>
              <w:ind w:left="113" w:right="107"/>
              <w:rPr>
                <w:sz w:val="24"/>
              </w:rPr>
            </w:pPr>
            <w:r>
              <w:rPr>
                <w:sz w:val="24"/>
              </w:rPr>
              <w:t>Tradução.</w:t>
            </w:r>
          </w:p>
        </w:tc>
        <w:tc>
          <w:tcPr>
            <w:tcW w:w="1775" w:type="dxa"/>
          </w:tcPr>
          <w:p w:rsidR="00C20A6C" w:rsidRDefault="00000000">
            <w:pPr>
              <w:pStyle w:val="TableParagraph"/>
              <w:ind w:left="224" w:right="211" w:firstLine="2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Literatura em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(USP),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C20A6C">
        <w:trPr>
          <w:trHeight w:val="1103"/>
        </w:trPr>
        <w:tc>
          <w:tcPr>
            <w:tcW w:w="540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81" w:type="dxa"/>
            <w:shd w:val="clear" w:color="auto" w:fill="F1F1F1"/>
          </w:tcPr>
          <w:p w:rsidR="00C20A6C" w:rsidRDefault="00000000">
            <w:pPr>
              <w:pStyle w:val="TableParagraph"/>
              <w:ind w:left="594" w:right="583" w:firstLine="45"/>
              <w:jc w:val="left"/>
              <w:rPr>
                <w:sz w:val="24"/>
              </w:rPr>
            </w:pPr>
            <w:r>
              <w:rPr>
                <w:sz w:val="24"/>
              </w:rPr>
              <w:t>A Máscara,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Kilomba</w:t>
            </w:r>
          </w:p>
        </w:tc>
        <w:tc>
          <w:tcPr>
            <w:tcW w:w="1718" w:type="dxa"/>
            <w:shd w:val="clear" w:color="auto" w:fill="F1F1F1"/>
          </w:tcPr>
          <w:p w:rsidR="00C20A6C" w:rsidRDefault="00000000">
            <w:pPr>
              <w:pStyle w:val="TableParagraph"/>
              <w:ind w:left="321" w:right="313" w:hanging="1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Jesus</w:t>
            </w:r>
          </w:p>
        </w:tc>
        <w:tc>
          <w:tcPr>
            <w:tcW w:w="2040" w:type="dxa"/>
            <w:shd w:val="clear" w:color="auto" w:fill="F1F1F1"/>
          </w:tcPr>
          <w:p w:rsidR="00C20A6C" w:rsidRDefault="00000000">
            <w:pPr>
              <w:pStyle w:val="TableParagraph"/>
              <w:ind w:left="341" w:right="330" w:hanging="3"/>
              <w:rPr>
                <w:sz w:val="24"/>
              </w:rPr>
            </w:pPr>
            <w:r>
              <w:rPr>
                <w:sz w:val="24"/>
              </w:rPr>
              <w:t>Tradução.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Colonialismo.</w:t>
            </w:r>
          </w:p>
          <w:p w:rsidR="00C20A6C" w:rsidRDefault="00000000">
            <w:pPr>
              <w:pStyle w:val="TableParagraph"/>
              <w:spacing w:line="270" w:lineRule="atLeast"/>
              <w:ind w:left="116" w:right="107"/>
              <w:rPr>
                <w:sz w:val="24"/>
              </w:rPr>
            </w:pPr>
            <w:r>
              <w:rPr>
                <w:sz w:val="24"/>
              </w:rPr>
              <w:t>Memória.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Trauma.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Descolonização.</w:t>
            </w:r>
          </w:p>
        </w:tc>
        <w:tc>
          <w:tcPr>
            <w:tcW w:w="1775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224" w:right="211" w:firstLine="2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Literatura em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(USP),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</w:tbl>
    <w:p w:rsidR="00C20A6C" w:rsidRDefault="00C20A6C">
      <w:pPr>
        <w:spacing w:line="276" w:lineRule="exact"/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81"/>
        <w:gridCol w:w="1718"/>
        <w:gridCol w:w="2040"/>
        <w:gridCol w:w="1775"/>
      </w:tblGrid>
      <w:tr w:rsidR="00C20A6C">
        <w:trPr>
          <w:trHeight w:val="1655"/>
        </w:trPr>
        <w:tc>
          <w:tcPr>
            <w:tcW w:w="540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81" w:type="dxa"/>
          </w:tcPr>
          <w:p w:rsidR="00C20A6C" w:rsidRDefault="00000000">
            <w:pPr>
              <w:pStyle w:val="TableParagraph"/>
              <w:spacing w:line="275" w:lineRule="exact"/>
              <w:ind w:left="104" w:right="103"/>
              <w:rPr>
                <w:sz w:val="24"/>
              </w:rPr>
            </w:pPr>
            <w:r>
              <w:rPr>
                <w:sz w:val="24"/>
              </w:rPr>
              <w:t>“Hard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soul”,</w:t>
            </w:r>
          </w:p>
          <w:p w:rsidR="00C20A6C" w:rsidRDefault="00000000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Dionne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</w:p>
        </w:tc>
        <w:tc>
          <w:tcPr>
            <w:tcW w:w="1718" w:type="dxa"/>
          </w:tcPr>
          <w:p w:rsidR="00C20A6C" w:rsidRDefault="00000000">
            <w:pPr>
              <w:pStyle w:val="TableParagraph"/>
              <w:spacing w:line="276" w:lineRule="exact"/>
              <w:ind w:left="112" w:right="108" w:firstLine="4"/>
              <w:rPr>
                <w:sz w:val="24"/>
              </w:rPr>
            </w:pPr>
            <w:r>
              <w:rPr>
                <w:sz w:val="24"/>
              </w:rPr>
              <w:t>tatiana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nascimento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Priscila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Francisco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Pascoal</w:t>
            </w:r>
          </w:p>
        </w:tc>
        <w:tc>
          <w:tcPr>
            <w:tcW w:w="2040" w:type="dxa"/>
          </w:tcPr>
          <w:p w:rsidR="00C20A6C" w:rsidRDefault="00000000">
            <w:pPr>
              <w:pStyle w:val="TableParagraph"/>
              <w:ind w:left="312" w:right="180" w:hanging="120"/>
              <w:jc w:val="left"/>
              <w:rPr>
                <w:sz w:val="24"/>
              </w:rPr>
            </w:pPr>
            <w:r>
              <w:rPr>
                <w:sz w:val="24"/>
              </w:rPr>
              <w:t>Tradução.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Poesia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Dionne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Brand.</w:t>
            </w:r>
          </w:p>
        </w:tc>
        <w:tc>
          <w:tcPr>
            <w:tcW w:w="1775" w:type="dxa"/>
          </w:tcPr>
          <w:p w:rsidR="00C20A6C" w:rsidRDefault="00000000">
            <w:pPr>
              <w:pStyle w:val="TableParagraph"/>
              <w:ind w:left="224" w:right="211" w:firstLine="2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Literatura em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(USP),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C20A6C">
        <w:trPr>
          <w:trHeight w:val="1103"/>
        </w:trPr>
        <w:tc>
          <w:tcPr>
            <w:tcW w:w="540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81" w:type="dxa"/>
            <w:shd w:val="clear" w:color="auto" w:fill="F1F1F1"/>
          </w:tcPr>
          <w:p w:rsidR="00C20A6C" w:rsidRDefault="00000000">
            <w:pPr>
              <w:pStyle w:val="TableParagraph"/>
              <w:ind w:left="198" w:right="196" w:firstLine="3"/>
              <w:rPr>
                <w:sz w:val="24"/>
              </w:rPr>
            </w:pPr>
            <w:r>
              <w:rPr>
                <w:sz w:val="24"/>
              </w:rPr>
              <w:t>A tradução de “A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Woman is a Child”, um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Yvonne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Vera</w:t>
            </w:r>
          </w:p>
        </w:tc>
        <w:tc>
          <w:tcPr>
            <w:tcW w:w="1718" w:type="dxa"/>
            <w:shd w:val="clear" w:color="auto" w:fill="F1F1F1"/>
          </w:tcPr>
          <w:p w:rsidR="00C20A6C" w:rsidRDefault="00000000">
            <w:pPr>
              <w:pStyle w:val="TableParagraph"/>
              <w:ind w:left="206" w:right="201" w:firstLine="3"/>
              <w:rPr>
                <w:sz w:val="24"/>
              </w:rPr>
            </w:pPr>
            <w:r>
              <w:rPr>
                <w:sz w:val="24"/>
              </w:rPr>
              <w:t>Cibele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Gadalupe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Araújo</w:t>
            </w:r>
          </w:p>
        </w:tc>
        <w:tc>
          <w:tcPr>
            <w:tcW w:w="2040" w:type="dxa"/>
            <w:shd w:val="clear" w:color="auto" w:fill="F1F1F1"/>
          </w:tcPr>
          <w:p w:rsidR="00C20A6C" w:rsidRDefault="00000000">
            <w:pPr>
              <w:pStyle w:val="TableParagraph"/>
              <w:ind w:left="116" w:right="103"/>
              <w:rPr>
                <w:sz w:val="24"/>
              </w:rPr>
            </w:pPr>
            <w:r>
              <w:rPr>
                <w:sz w:val="24"/>
              </w:rPr>
              <w:t>Tradução.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Yvonne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Vera.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comentada</w:t>
            </w:r>
          </w:p>
        </w:tc>
        <w:tc>
          <w:tcPr>
            <w:tcW w:w="1775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224" w:right="211" w:firstLine="2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Literatura em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(USP),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C20A6C">
        <w:trPr>
          <w:trHeight w:val="1105"/>
        </w:trPr>
        <w:tc>
          <w:tcPr>
            <w:tcW w:w="540" w:type="dxa"/>
          </w:tcPr>
          <w:p w:rsidR="00C20A6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81" w:type="dxa"/>
          </w:tcPr>
          <w:p w:rsidR="00C20A6C" w:rsidRDefault="00000000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“Catálogo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preços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amor” ou Renée Dunan,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libertária</w:t>
            </w:r>
          </w:p>
        </w:tc>
        <w:tc>
          <w:tcPr>
            <w:tcW w:w="1718" w:type="dxa"/>
          </w:tcPr>
          <w:p w:rsidR="00C20A6C" w:rsidRDefault="00000000">
            <w:pPr>
              <w:pStyle w:val="TableParagraph"/>
              <w:ind w:left="504" w:right="296" w:hanging="197"/>
              <w:jc w:val="left"/>
              <w:rPr>
                <w:sz w:val="24"/>
              </w:rPr>
            </w:pPr>
            <w:r>
              <w:rPr>
                <w:sz w:val="24"/>
              </w:rPr>
              <w:t>Nícia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Bonatti</w:t>
            </w:r>
          </w:p>
        </w:tc>
        <w:tc>
          <w:tcPr>
            <w:tcW w:w="2040" w:type="dxa"/>
          </w:tcPr>
          <w:p w:rsidR="00C20A6C" w:rsidRDefault="00000000">
            <w:pPr>
              <w:pStyle w:val="TableParagraph"/>
              <w:ind w:left="113" w:right="107"/>
              <w:rPr>
                <w:sz w:val="24"/>
              </w:rPr>
            </w:pPr>
            <w:r>
              <w:rPr>
                <w:sz w:val="24"/>
              </w:rPr>
              <w:t>NA*</w:t>
            </w:r>
          </w:p>
        </w:tc>
        <w:tc>
          <w:tcPr>
            <w:tcW w:w="1775" w:type="dxa"/>
          </w:tcPr>
          <w:p w:rsidR="00C20A6C" w:rsidRDefault="00000000">
            <w:pPr>
              <w:pStyle w:val="TableParagraph"/>
              <w:ind w:left="224" w:right="211" w:firstLine="2"/>
              <w:rPr>
                <w:i/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Literatura em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</w:p>
          <w:p w:rsidR="00C20A6C" w:rsidRDefault="00000000">
            <w:pPr>
              <w:pStyle w:val="TableParagraph"/>
              <w:spacing w:before="1" w:line="257" w:lineRule="exact"/>
              <w:ind w:left="101" w:right="87"/>
              <w:rPr>
                <w:sz w:val="24"/>
              </w:rPr>
            </w:pPr>
            <w:r>
              <w:rPr>
                <w:sz w:val="24"/>
              </w:rPr>
              <w:t>(USP),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</w:tc>
      </w:tr>
      <w:tr w:rsidR="00C20A6C">
        <w:trPr>
          <w:trHeight w:val="1379"/>
        </w:trPr>
        <w:tc>
          <w:tcPr>
            <w:tcW w:w="540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81" w:type="dxa"/>
            <w:shd w:val="clear" w:color="auto" w:fill="F1F1F1"/>
          </w:tcPr>
          <w:p w:rsidR="00C20A6C" w:rsidRDefault="00000000">
            <w:pPr>
              <w:pStyle w:val="TableParagraph"/>
              <w:ind w:left="187" w:right="183"/>
              <w:rPr>
                <w:sz w:val="24"/>
              </w:rPr>
            </w:pPr>
            <w:r>
              <w:rPr>
                <w:sz w:val="24"/>
              </w:rPr>
              <w:t>Escrevendo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homem nenhum: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questões de gênero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</w:tc>
        <w:tc>
          <w:tcPr>
            <w:tcW w:w="171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0" w:right="100"/>
              <w:rPr>
                <w:sz w:val="24"/>
              </w:rPr>
            </w:pPr>
            <w:r>
              <w:rPr>
                <w:sz w:val="24"/>
              </w:rPr>
              <w:t>Susan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Bassnett</w:t>
            </w:r>
          </w:p>
          <w:p w:rsidR="00C20A6C" w:rsidRDefault="00C20A6C">
            <w:pPr>
              <w:pStyle w:val="TableParagraph"/>
              <w:spacing w:before="3"/>
              <w:jc w:val="left"/>
            </w:pPr>
          </w:p>
          <w:p w:rsidR="00C20A6C" w:rsidRDefault="00000000">
            <w:pPr>
              <w:pStyle w:val="TableParagraph"/>
              <w:spacing w:line="270" w:lineRule="atLeast"/>
              <w:ind w:left="192" w:right="189" w:firstLine="6"/>
              <w:rPr>
                <w:sz w:val="24"/>
              </w:rPr>
            </w:pPr>
            <w:r>
              <w:rPr>
                <w:sz w:val="24"/>
              </w:rPr>
              <w:t>Tradução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Naylane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Araújo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Matos</w:t>
            </w:r>
          </w:p>
        </w:tc>
        <w:tc>
          <w:tcPr>
            <w:tcW w:w="2040" w:type="dxa"/>
            <w:shd w:val="clear" w:color="auto" w:fill="F1F1F1"/>
          </w:tcPr>
          <w:p w:rsidR="00C20A6C" w:rsidRDefault="00000000">
            <w:pPr>
              <w:pStyle w:val="TableParagraph"/>
              <w:ind w:left="180" w:right="170" w:hanging="1"/>
              <w:rPr>
                <w:sz w:val="24"/>
              </w:rPr>
            </w:pPr>
            <w:r>
              <w:rPr>
                <w:sz w:val="24"/>
              </w:rPr>
              <w:t>Tradução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feminista.</w:t>
            </w:r>
          </w:p>
          <w:p w:rsidR="00C20A6C" w:rsidRDefault="00000000">
            <w:pPr>
              <w:pStyle w:val="TableParagraph"/>
              <w:spacing w:line="270" w:lineRule="atLeast"/>
              <w:ind w:left="116" w:right="107"/>
              <w:rPr>
                <w:sz w:val="24"/>
              </w:rPr>
            </w:pPr>
            <w:r>
              <w:rPr>
                <w:sz w:val="24"/>
              </w:rPr>
              <w:t>Políticas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</w:tc>
        <w:tc>
          <w:tcPr>
            <w:tcW w:w="1775" w:type="dxa"/>
            <w:shd w:val="clear" w:color="auto" w:fill="F1F1F1"/>
          </w:tcPr>
          <w:p w:rsidR="00C20A6C" w:rsidRDefault="00000000">
            <w:pPr>
              <w:pStyle w:val="TableParagraph"/>
              <w:ind w:left="207" w:right="196" w:firstLine="4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C20A6C">
        <w:trPr>
          <w:trHeight w:val="1379"/>
        </w:trPr>
        <w:tc>
          <w:tcPr>
            <w:tcW w:w="540" w:type="dxa"/>
          </w:tcPr>
          <w:p w:rsidR="00C20A6C" w:rsidRDefault="0000000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81" w:type="dxa"/>
          </w:tcPr>
          <w:p w:rsidR="00C20A6C" w:rsidRDefault="00000000">
            <w:pPr>
              <w:pStyle w:val="TableParagraph"/>
              <w:ind w:left="103" w:right="103"/>
              <w:rPr>
                <w:sz w:val="24"/>
              </w:rPr>
            </w:pPr>
            <w:r>
              <w:rPr>
                <w:sz w:val="24"/>
              </w:rPr>
              <w:t>Poesía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traducción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exilio: la obra de Alaíde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Foppa</w:t>
            </w:r>
          </w:p>
        </w:tc>
        <w:tc>
          <w:tcPr>
            <w:tcW w:w="1718" w:type="dxa"/>
          </w:tcPr>
          <w:p w:rsidR="00C20A6C" w:rsidRDefault="00000000">
            <w:pPr>
              <w:pStyle w:val="TableParagraph"/>
              <w:spacing w:line="275" w:lineRule="exact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Hecke</w:t>
            </w:r>
          </w:p>
        </w:tc>
        <w:tc>
          <w:tcPr>
            <w:tcW w:w="2040" w:type="dxa"/>
          </w:tcPr>
          <w:p w:rsidR="00C20A6C" w:rsidRDefault="00000000">
            <w:pPr>
              <w:pStyle w:val="TableParagraph"/>
              <w:ind w:left="116" w:right="107"/>
              <w:rPr>
                <w:sz w:val="24"/>
              </w:rPr>
            </w:pPr>
            <w:r>
              <w:rPr>
                <w:sz w:val="24"/>
              </w:rPr>
              <w:t>Alaíde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Foppa.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Guatemala.</w:t>
            </w:r>
          </w:p>
          <w:p w:rsidR="00C20A6C" w:rsidRDefault="00000000">
            <w:pPr>
              <w:pStyle w:val="TableParagraph"/>
              <w:spacing w:line="270" w:lineRule="atLeast"/>
              <w:ind w:left="116" w:right="107"/>
              <w:rPr>
                <w:sz w:val="24"/>
              </w:rPr>
            </w:pPr>
            <w:r>
              <w:rPr>
                <w:sz w:val="24"/>
              </w:rPr>
              <w:t>México. Exilio.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Traducción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poesia.</w:t>
            </w:r>
          </w:p>
        </w:tc>
        <w:tc>
          <w:tcPr>
            <w:tcW w:w="1775" w:type="dxa"/>
          </w:tcPr>
          <w:p w:rsidR="00C20A6C" w:rsidRDefault="00000000">
            <w:pPr>
              <w:pStyle w:val="TableParagraph"/>
              <w:ind w:left="207" w:right="196" w:firstLine="4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(UFSC),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C20A6C">
        <w:trPr>
          <w:trHeight w:val="1102"/>
        </w:trPr>
        <w:tc>
          <w:tcPr>
            <w:tcW w:w="540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28" w:right="1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8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06" w:right="103"/>
              <w:rPr>
                <w:sz w:val="24"/>
              </w:rPr>
            </w:pPr>
            <w:r>
              <w:rPr>
                <w:sz w:val="24"/>
              </w:rPr>
              <w:t>“Eu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gosto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mulheres”: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considerando afinidades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femininas na tradução”,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Pilar Godayol</w:t>
            </w:r>
          </w:p>
        </w:tc>
        <w:tc>
          <w:tcPr>
            <w:tcW w:w="1718" w:type="dxa"/>
            <w:shd w:val="clear" w:color="auto" w:fill="F1F1F1"/>
          </w:tcPr>
          <w:p w:rsidR="00C20A6C" w:rsidRDefault="00000000">
            <w:pPr>
              <w:pStyle w:val="TableParagraph"/>
              <w:ind w:left="112" w:right="108" w:firstLine="4"/>
              <w:rPr>
                <w:sz w:val="24"/>
              </w:rPr>
            </w:pPr>
            <w:r>
              <w:rPr>
                <w:sz w:val="24"/>
              </w:rPr>
              <w:t>tatiana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nascimento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</w:p>
        </w:tc>
        <w:tc>
          <w:tcPr>
            <w:tcW w:w="2040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14" w:right="107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1775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24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In-Traduções</w:t>
            </w:r>
          </w:p>
          <w:p w:rsidR="00C20A6C" w:rsidRDefault="00000000">
            <w:pPr>
              <w:pStyle w:val="TableParagraph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(UFSC),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20A6C">
        <w:trPr>
          <w:trHeight w:val="1378"/>
        </w:trPr>
        <w:tc>
          <w:tcPr>
            <w:tcW w:w="540" w:type="dxa"/>
          </w:tcPr>
          <w:p w:rsidR="00C20A6C" w:rsidRDefault="00000000">
            <w:pPr>
              <w:pStyle w:val="TableParagraph"/>
              <w:spacing w:line="274" w:lineRule="exact"/>
              <w:ind w:left="128" w:right="12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81" w:type="dxa"/>
          </w:tcPr>
          <w:p w:rsidR="00C20A6C" w:rsidRDefault="00000000">
            <w:pPr>
              <w:pStyle w:val="TableParagraph"/>
              <w:ind w:left="213" w:right="211" w:firstLine="1"/>
              <w:rPr>
                <w:sz w:val="24"/>
              </w:rPr>
            </w:pPr>
            <w:r>
              <w:rPr>
                <w:sz w:val="24"/>
              </w:rPr>
              <w:t>Reflexões sobre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educação de filhas,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Wollstonecraft**</w:t>
            </w:r>
          </w:p>
        </w:tc>
        <w:tc>
          <w:tcPr>
            <w:tcW w:w="1718" w:type="dxa"/>
          </w:tcPr>
          <w:p w:rsidR="00C20A6C" w:rsidRDefault="00000000">
            <w:pPr>
              <w:pStyle w:val="TableParagraph"/>
              <w:ind w:left="463" w:right="336" w:hanging="104"/>
              <w:jc w:val="left"/>
              <w:rPr>
                <w:sz w:val="24"/>
              </w:rPr>
            </w:pPr>
            <w:r>
              <w:rPr>
                <w:sz w:val="24"/>
              </w:rPr>
              <w:t>Débora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</w:p>
        </w:tc>
        <w:tc>
          <w:tcPr>
            <w:tcW w:w="2040" w:type="dxa"/>
          </w:tcPr>
          <w:p w:rsidR="00C20A6C" w:rsidRDefault="00000000">
            <w:pPr>
              <w:pStyle w:val="TableParagraph"/>
              <w:spacing w:line="274" w:lineRule="exact"/>
              <w:ind w:left="114" w:right="107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1775" w:type="dxa"/>
          </w:tcPr>
          <w:p w:rsidR="00C20A6C" w:rsidRDefault="00000000">
            <w:pPr>
              <w:pStyle w:val="TableParagraph"/>
              <w:ind w:left="121" w:right="110" w:firstLine="4"/>
              <w:rPr>
                <w:sz w:val="24"/>
              </w:rPr>
            </w:pPr>
            <w:r>
              <w:rPr>
                <w:i/>
                <w:sz w:val="24"/>
              </w:rPr>
              <w:t>Cadernos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Tradução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(UFRGS),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20A6C">
        <w:trPr>
          <w:trHeight w:val="1380"/>
        </w:trPr>
        <w:tc>
          <w:tcPr>
            <w:tcW w:w="540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28" w:right="1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1" w:type="dxa"/>
            <w:shd w:val="clear" w:color="auto" w:fill="F1F1F1"/>
          </w:tcPr>
          <w:p w:rsidR="00C20A6C" w:rsidRDefault="00000000">
            <w:pPr>
              <w:pStyle w:val="TableParagraph"/>
              <w:ind w:left="110" w:right="108" w:firstLine="1"/>
              <w:rPr>
                <w:sz w:val="24"/>
              </w:rPr>
            </w:pPr>
            <w:r>
              <w:rPr>
                <w:sz w:val="24"/>
              </w:rPr>
              <w:t>Declaração dos Direitos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cidadã,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Olympe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Gouges</w:t>
            </w:r>
          </w:p>
        </w:tc>
        <w:tc>
          <w:tcPr>
            <w:tcW w:w="1718" w:type="dxa"/>
            <w:shd w:val="clear" w:color="auto" w:fill="F1F1F1"/>
          </w:tcPr>
          <w:p w:rsidR="00C20A6C" w:rsidRDefault="00000000">
            <w:pPr>
              <w:pStyle w:val="TableParagraph"/>
              <w:ind w:left="110" w:right="102" w:hanging="2"/>
              <w:rPr>
                <w:sz w:val="24"/>
              </w:rPr>
            </w:pPr>
            <w:r>
              <w:rPr>
                <w:sz w:val="24"/>
              </w:rPr>
              <w:t>Esther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Alessandra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Souza</w:t>
            </w:r>
          </w:p>
        </w:tc>
        <w:tc>
          <w:tcPr>
            <w:tcW w:w="2040" w:type="dxa"/>
            <w:shd w:val="clear" w:color="auto" w:fill="F1F1F1"/>
          </w:tcPr>
          <w:p w:rsidR="00C20A6C" w:rsidRDefault="00000000">
            <w:pPr>
              <w:pStyle w:val="TableParagraph"/>
              <w:ind w:left="120" w:right="109" w:hanging="1"/>
              <w:rPr>
                <w:sz w:val="24"/>
              </w:rPr>
            </w:pPr>
            <w:r>
              <w:rPr>
                <w:sz w:val="24"/>
              </w:rPr>
              <w:t>Declaração 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Direitos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mulher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cidadã.</w:t>
            </w:r>
          </w:p>
          <w:p w:rsidR="00C20A6C" w:rsidRDefault="00000000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z w:val="24"/>
              </w:rPr>
              <w:t>Política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feminista.</w:t>
            </w:r>
          </w:p>
          <w:p w:rsidR="00C20A6C" w:rsidRDefault="00000000">
            <w:pPr>
              <w:pStyle w:val="TableParagraph"/>
              <w:spacing w:line="257" w:lineRule="exact"/>
              <w:ind w:left="113" w:right="107"/>
              <w:rPr>
                <w:sz w:val="24"/>
              </w:rPr>
            </w:pPr>
            <w:r>
              <w:rPr>
                <w:sz w:val="24"/>
              </w:rPr>
              <w:t>Tradução.</w:t>
            </w:r>
          </w:p>
        </w:tc>
        <w:tc>
          <w:tcPr>
            <w:tcW w:w="1775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1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Translatio</w:t>
            </w:r>
          </w:p>
          <w:p w:rsidR="00C20A6C" w:rsidRDefault="00000000">
            <w:pPr>
              <w:pStyle w:val="TableParagraph"/>
              <w:ind w:left="101" w:right="92"/>
              <w:rPr>
                <w:sz w:val="24"/>
              </w:rPr>
            </w:pPr>
            <w:r>
              <w:rPr>
                <w:sz w:val="24"/>
              </w:rPr>
              <w:t>(UFRGS),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</w:tr>
      <w:tr w:rsidR="00C20A6C">
        <w:trPr>
          <w:trHeight w:val="1379"/>
        </w:trPr>
        <w:tc>
          <w:tcPr>
            <w:tcW w:w="540" w:type="dxa"/>
          </w:tcPr>
          <w:p w:rsidR="00C20A6C" w:rsidRDefault="00000000">
            <w:pPr>
              <w:pStyle w:val="TableParagraph"/>
              <w:spacing w:line="275" w:lineRule="exact"/>
              <w:ind w:left="128" w:right="12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81" w:type="dxa"/>
          </w:tcPr>
          <w:p w:rsidR="00C20A6C" w:rsidRDefault="00000000">
            <w:pPr>
              <w:pStyle w:val="TableParagraph"/>
              <w:ind w:left="215" w:right="208" w:hanging="1"/>
              <w:rPr>
                <w:sz w:val="24"/>
              </w:rPr>
            </w:pPr>
            <w:r>
              <w:rPr>
                <w:sz w:val="24"/>
              </w:rPr>
              <w:t>Proposta de duas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traduções do conto 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woman, de Alice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Dunbar-Nelson</w:t>
            </w:r>
          </w:p>
        </w:tc>
        <w:tc>
          <w:tcPr>
            <w:tcW w:w="1718" w:type="dxa"/>
          </w:tcPr>
          <w:p w:rsidR="00C20A6C" w:rsidRDefault="00000000">
            <w:pPr>
              <w:pStyle w:val="TableParagraph"/>
              <w:spacing w:line="276" w:lineRule="exact"/>
              <w:ind w:left="158" w:right="149"/>
              <w:rPr>
                <w:sz w:val="24"/>
              </w:rPr>
            </w:pPr>
            <w:r>
              <w:rPr>
                <w:sz w:val="24"/>
              </w:rPr>
              <w:t>Márcia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Moura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 Silva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Navarrina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Moura</w:t>
            </w:r>
          </w:p>
        </w:tc>
        <w:tc>
          <w:tcPr>
            <w:tcW w:w="2040" w:type="dxa"/>
          </w:tcPr>
          <w:p w:rsidR="00C20A6C" w:rsidRDefault="00000000">
            <w:pPr>
              <w:pStyle w:val="TableParagraph"/>
              <w:ind w:left="135" w:right="1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Tradução </w:t>
            </w:r>
            <w:r>
              <w:rPr>
                <w:sz w:val="24"/>
              </w:rPr>
              <w:t>literária.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Funcionalismo.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Feminismo. Alice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Dunbar-Nelson.</w:t>
            </w:r>
          </w:p>
          <w:p w:rsidR="00C20A6C" w:rsidRDefault="00000000">
            <w:pPr>
              <w:pStyle w:val="TableParagraph"/>
              <w:spacing w:line="257" w:lineRule="exact"/>
              <w:ind w:left="114" w:righ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Woman.</w:t>
            </w:r>
          </w:p>
        </w:tc>
        <w:tc>
          <w:tcPr>
            <w:tcW w:w="1775" w:type="dxa"/>
          </w:tcPr>
          <w:p w:rsidR="00C20A6C" w:rsidRDefault="00000000">
            <w:pPr>
              <w:pStyle w:val="TableParagraph"/>
              <w:spacing w:line="275" w:lineRule="exact"/>
              <w:ind w:left="101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Translatio</w:t>
            </w:r>
          </w:p>
          <w:p w:rsidR="00C20A6C" w:rsidRDefault="00000000">
            <w:pPr>
              <w:pStyle w:val="TableParagraph"/>
              <w:ind w:left="101" w:right="92"/>
              <w:rPr>
                <w:sz w:val="24"/>
              </w:rPr>
            </w:pPr>
            <w:r>
              <w:rPr>
                <w:sz w:val="24"/>
              </w:rPr>
              <w:t>(UFRGS),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C20A6C">
        <w:trPr>
          <w:trHeight w:val="1657"/>
        </w:trPr>
        <w:tc>
          <w:tcPr>
            <w:tcW w:w="540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28" w:right="12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8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24" w:right="121"/>
              <w:rPr>
                <w:sz w:val="24"/>
              </w:rPr>
            </w:pPr>
            <w:r>
              <w:rPr>
                <w:color w:val="111111"/>
                <w:sz w:val="24"/>
              </w:rPr>
              <w:t>Conectando Petina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Gappah com os leitores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brasileiros: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uma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tradução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comentada de “Miss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Mcconkey</w:t>
            </w:r>
            <w:r>
              <w:rPr>
                <w:color w:val="111111"/>
                <w:spacing w:val="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of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bridgewater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close”</w:t>
            </w:r>
          </w:p>
        </w:tc>
        <w:tc>
          <w:tcPr>
            <w:tcW w:w="1718" w:type="dxa"/>
            <w:shd w:val="clear" w:color="auto" w:fill="F1F1F1"/>
          </w:tcPr>
          <w:p w:rsidR="00C20A6C" w:rsidRDefault="00000000">
            <w:pPr>
              <w:pStyle w:val="TableParagraph"/>
              <w:ind w:left="206" w:right="201" w:firstLine="194"/>
              <w:jc w:val="both"/>
              <w:rPr>
                <w:sz w:val="24"/>
              </w:rPr>
            </w:pPr>
            <w:r>
              <w:rPr>
                <w:sz w:val="24"/>
              </w:rPr>
              <w:t>Cibele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Guadalupe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Araújo</w:t>
            </w:r>
          </w:p>
        </w:tc>
        <w:tc>
          <w:tcPr>
            <w:tcW w:w="2040" w:type="dxa"/>
            <w:shd w:val="clear" w:color="auto" w:fill="F1F1F1"/>
          </w:tcPr>
          <w:p w:rsidR="00C20A6C" w:rsidRDefault="00000000">
            <w:pPr>
              <w:pStyle w:val="TableParagraph"/>
              <w:ind w:left="115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Petina </w:t>
            </w:r>
            <w:r>
              <w:rPr>
                <w:sz w:val="24"/>
              </w:rPr>
              <w:t>Gappah.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Literatura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Zimbábue.</w:t>
            </w:r>
          </w:p>
          <w:p w:rsidR="00C20A6C" w:rsidRDefault="00000000">
            <w:pPr>
              <w:pStyle w:val="TableParagraph"/>
              <w:ind w:left="468" w:right="462" w:firstLine="4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comentada.</w:t>
            </w:r>
          </w:p>
        </w:tc>
        <w:tc>
          <w:tcPr>
            <w:tcW w:w="1775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1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Translatio</w:t>
            </w:r>
          </w:p>
          <w:p w:rsidR="00C20A6C" w:rsidRDefault="00000000">
            <w:pPr>
              <w:pStyle w:val="TableParagraph"/>
              <w:ind w:left="101" w:right="92"/>
              <w:rPr>
                <w:sz w:val="24"/>
              </w:rPr>
            </w:pPr>
            <w:r>
              <w:rPr>
                <w:sz w:val="24"/>
              </w:rPr>
              <w:t>(UFRGS),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</w:tr>
    </w:tbl>
    <w:p w:rsidR="00C20A6C" w:rsidRDefault="00C20A6C">
      <w:pPr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81"/>
        <w:gridCol w:w="1718"/>
        <w:gridCol w:w="2040"/>
        <w:gridCol w:w="1775"/>
      </w:tblGrid>
      <w:tr w:rsidR="00C20A6C">
        <w:trPr>
          <w:trHeight w:val="1931"/>
        </w:trPr>
        <w:tc>
          <w:tcPr>
            <w:tcW w:w="540" w:type="dxa"/>
          </w:tcPr>
          <w:p w:rsidR="00C20A6C" w:rsidRDefault="00000000">
            <w:pPr>
              <w:pStyle w:val="TableParagraph"/>
              <w:spacing w:line="275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81" w:type="dxa"/>
          </w:tcPr>
          <w:p w:rsidR="00C20A6C" w:rsidRDefault="00000000">
            <w:pPr>
              <w:pStyle w:val="TableParagraph"/>
              <w:ind w:left="225" w:right="220" w:hanging="2"/>
              <w:rPr>
                <w:sz w:val="24"/>
              </w:rPr>
            </w:pPr>
            <w:r>
              <w:rPr>
                <w:sz w:val="24"/>
              </w:rPr>
              <w:t>(Re)examinando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horizontes nos estudos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tradução: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 direção a 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terceira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onda?</w:t>
            </w:r>
          </w:p>
        </w:tc>
        <w:tc>
          <w:tcPr>
            <w:tcW w:w="1718" w:type="dxa"/>
          </w:tcPr>
          <w:p w:rsidR="00C20A6C" w:rsidRDefault="00000000">
            <w:pPr>
              <w:pStyle w:val="TableParagraph"/>
              <w:spacing w:line="275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Olga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Castro</w:t>
            </w: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Tradução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Beatriz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Guimarães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Barboza</w:t>
            </w:r>
          </w:p>
        </w:tc>
        <w:tc>
          <w:tcPr>
            <w:tcW w:w="2040" w:type="dxa"/>
          </w:tcPr>
          <w:p w:rsidR="00C20A6C" w:rsidRDefault="00000000">
            <w:pPr>
              <w:pStyle w:val="TableParagraph"/>
              <w:ind w:left="116" w:right="105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Paratradução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feminista.</w:t>
            </w:r>
          </w:p>
          <w:p w:rsidR="00C20A6C" w:rsidRDefault="00000000">
            <w:pPr>
              <w:pStyle w:val="TableParagraph"/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Ideologia.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Terceira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onda feminista.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Gênero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tradução.</w:t>
            </w:r>
          </w:p>
        </w:tc>
        <w:tc>
          <w:tcPr>
            <w:tcW w:w="1775" w:type="dxa"/>
          </w:tcPr>
          <w:p w:rsidR="00C20A6C" w:rsidRDefault="00000000">
            <w:pPr>
              <w:pStyle w:val="TableParagraph"/>
              <w:spacing w:line="275" w:lineRule="exact"/>
              <w:ind w:left="40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TradTerm</w:t>
            </w:r>
          </w:p>
          <w:p w:rsidR="00C20A6C" w:rsidRDefault="00000000">
            <w:pPr>
              <w:pStyle w:val="TableParagraph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(USP),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</w:tr>
    </w:tbl>
    <w:p w:rsidR="00C20A6C" w:rsidRDefault="00000000">
      <w:pPr>
        <w:ind w:left="1549" w:right="1901"/>
        <w:jc w:val="center"/>
        <w:rPr>
          <w:sz w:val="20"/>
        </w:rPr>
      </w:pPr>
      <w:r>
        <w:rPr>
          <w:sz w:val="20"/>
        </w:rPr>
        <w:t>*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1"/>
          <w:sz w:val="20"/>
        </w:rPr>
        <w:t xml:space="preserve"> </w:t>
      </w:r>
      <w:r>
        <w:rPr>
          <w:sz w:val="20"/>
        </w:rPr>
        <w:t>Available</w:t>
      </w:r>
    </w:p>
    <w:p w:rsidR="00C20A6C" w:rsidRDefault="00000000">
      <w:pPr>
        <w:spacing w:before="1"/>
        <w:ind w:left="112" w:right="470"/>
        <w:jc w:val="center"/>
        <w:rPr>
          <w:sz w:val="20"/>
        </w:rPr>
      </w:pPr>
      <w:r>
        <w:rPr>
          <w:sz w:val="20"/>
        </w:rPr>
        <w:t>**</w:t>
      </w:r>
      <w:r>
        <w:rPr>
          <w:spacing w:val="-4"/>
          <w:sz w:val="20"/>
        </w:rPr>
        <w:t xml:space="preserve"> </w:t>
      </w:r>
      <w:r>
        <w:rPr>
          <w:sz w:val="20"/>
        </w:rPr>
        <w:t>Única mulher</w:t>
      </w:r>
      <w:r>
        <w:rPr>
          <w:spacing w:val="-2"/>
          <w:sz w:val="20"/>
        </w:rPr>
        <w:t xml:space="preserve"> </w:t>
      </w:r>
      <w:r>
        <w:rPr>
          <w:sz w:val="20"/>
        </w:rPr>
        <w:t>traduzida</w:t>
      </w:r>
      <w:r>
        <w:rPr>
          <w:spacing w:val="-3"/>
          <w:sz w:val="20"/>
        </w:rPr>
        <w:t xml:space="preserve"> </w:t>
      </w:r>
      <w:r>
        <w:rPr>
          <w:sz w:val="20"/>
        </w:rPr>
        <w:t>na edição</w:t>
      </w:r>
      <w:r>
        <w:rPr>
          <w:spacing w:val="-1"/>
          <w:sz w:val="20"/>
        </w:rPr>
        <w:t xml:space="preserve"> </w:t>
      </w:r>
      <w:r>
        <w:rPr>
          <w:sz w:val="20"/>
        </w:rPr>
        <w:t>especial</w:t>
      </w:r>
      <w:r>
        <w:rPr>
          <w:spacing w:val="-3"/>
          <w:sz w:val="20"/>
        </w:rPr>
        <w:t xml:space="preserve"> </w:t>
      </w:r>
      <w:r>
        <w:rPr>
          <w:sz w:val="20"/>
        </w:rPr>
        <w:t>“Ensaístas</w:t>
      </w:r>
      <w:r>
        <w:rPr>
          <w:spacing w:val="-4"/>
          <w:sz w:val="20"/>
        </w:rPr>
        <w:t xml:space="preserve"> </w:t>
      </w:r>
      <w:r>
        <w:rPr>
          <w:sz w:val="20"/>
        </w:rPr>
        <w:t>ingleses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século</w:t>
      </w:r>
      <w:r>
        <w:rPr>
          <w:spacing w:val="-2"/>
          <w:sz w:val="20"/>
        </w:rPr>
        <w:t xml:space="preserve"> </w:t>
      </w:r>
      <w:r>
        <w:rPr>
          <w:sz w:val="20"/>
        </w:rPr>
        <w:t>XVIII”</w:t>
      </w:r>
    </w:p>
    <w:p w:rsidR="00C20A6C" w:rsidRDefault="00000000">
      <w:pPr>
        <w:ind w:left="1549" w:right="189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spacing w:before="10"/>
        <w:rPr>
          <w:sz w:val="32"/>
        </w:rPr>
      </w:pPr>
    </w:p>
    <w:p w:rsidR="00C20A6C" w:rsidRDefault="00000000">
      <w:pPr>
        <w:ind w:left="112" w:right="460"/>
        <w:jc w:val="center"/>
        <w:rPr>
          <w:sz w:val="24"/>
        </w:rPr>
      </w:pPr>
      <w:r>
        <w:rPr>
          <w:sz w:val="24"/>
        </w:rPr>
        <w:t>Quadro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Trabalhos</w:t>
      </w:r>
      <w:r>
        <w:rPr>
          <w:spacing w:val="-2"/>
          <w:sz w:val="24"/>
        </w:rPr>
        <w:t xml:space="preserve"> </w:t>
      </w:r>
      <w:r>
        <w:rPr>
          <w:sz w:val="24"/>
        </w:rPr>
        <w:t>publicações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REF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Revista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Estudos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Feministas </w:t>
      </w:r>
      <w:r>
        <w:rPr>
          <w:sz w:val="24"/>
        </w:rPr>
        <w:t>(UFSC)</w:t>
      </w: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684"/>
        <w:gridCol w:w="1897"/>
        <w:gridCol w:w="2363"/>
        <w:gridCol w:w="1282"/>
      </w:tblGrid>
      <w:tr w:rsidR="00C20A6C">
        <w:trPr>
          <w:trHeight w:val="828"/>
        </w:trPr>
        <w:tc>
          <w:tcPr>
            <w:tcW w:w="8759" w:type="dxa"/>
            <w:gridSpan w:val="5"/>
          </w:tcPr>
          <w:p w:rsidR="00C20A6C" w:rsidRDefault="00C20A6C">
            <w:pPr>
              <w:pStyle w:val="TableParagraph"/>
              <w:spacing w:before="11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ind w:left="8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Trabalhos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Revista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Estudos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Feministas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(UFSC)</w:t>
            </w:r>
          </w:p>
        </w:tc>
      </w:tr>
      <w:tr w:rsidR="00C20A6C">
        <w:trPr>
          <w:trHeight w:val="505"/>
        </w:trPr>
        <w:tc>
          <w:tcPr>
            <w:tcW w:w="533" w:type="dxa"/>
            <w:shd w:val="clear" w:color="auto" w:fill="F1F1F1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117" w:right="110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1897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580"/>
              <w:jc w:val="left"/>
              <w:rPr>
                <w:b/>
              </w:rPr>
            </w:pPr>
            <w:r>
              <w:rPr>
                <w:b/>
              </w:rPr>
              <w:t>Autoria</w:t>
            </w:r>
          </w:p>
        </w:tc>
        <w:tc>
          <w:tcPr>
            <w:tcW w:w="2363" w:type="dxa"/>
            <w:shd w:val="clear" w:color="auto" w:fill="F1F1F1"/>
          </w:tcPr>
          <w:p w:rsidR="00C20A6C" w:rsidRDefault="00000000">
            <w:pPr>
              <w:pStyle w:val="TableParagraph"/>
              <w:spacing w:line="251" w:lineRule="exact"/>
              <w:ind w:left="464"/>
              <w:jc w:val="left"/>
              <w:rPr>
                <w:b/>
              </w:rPr>
            </w:pPr>
            <w:r>
              <w:rPr>
                <w:b/>
              </w:rPr>
              <w:t>Palavras-chave</w:t>
            </w:r>
          </w:p>
        </w:tc>
        <w:tc>
          <w:tcPr>
            <w:tcW w:w="1282" w:type="dxa"/>
            <w:shd w:val="clear" w:color="auto" w:fill="F1F1F1"/>
          </w:tcPr>
          <w:p w:rsidR="00C20A6C" w:rsidRDefault="00000000">
            <w:pPr>
              <w:pStyle w:val="TableParagraph"/>
              <w:spacing w:line="254" w:lineRule="exact"/>
              <w:ind w:left="129" w:right="108" w:firstLine="175"/>
              <w:jc w:val="left"/>
              <w:rPr>
                <w:b/>
              </w:rPr>
            </w:pPr>
            <w:r>
              <w:rPr>
                <w:b/>
              </w:rPr>
              <w:t>Ano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publicação</w:t>
            </w:r>
          </w:p>
        </w:tc>
      </w:tr>
      <w:tr w:rsidR="00C20A6C">
        <w:trPr>
          <w:trHeight w:val="825"/>
        </w:trPr>
        <w:tc>
          <w:tcPr>
            <w:tcW w:w="533" w:type="dxa"/>
          </w:tcPr>
          <w:p w:rsidR="00C20A6C" w:rsidRDefault="00000000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ind w:left="676" w:right="260" w:hanging="404"/>
              <w:jc w:val="left"/>
              <w:rPr>
                <w:sz w:val="24"/>
              </w:rPr>
            </w:pPr>
            <w:r>
              <w:rPr>
                <w:sz w:val="24"/>
              </w:rPr>
              <w:t>Traduzir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queer: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viável?</w:t>
            </w:r>
          </w:p>
        </w:tc>
        <w:tc>
          <w:tcPr>
            <w:tcW w:w="1897" w:type="dxa"/>
          </w:tcPr>
          <w:p w:rsidR="00C20A6C" w:rsidRDefault="00000000">
            <w:pPr>
              <w:pStyle w:val="TableParagraph"/>
              <w:ind w:left="719" w:right="211" w:hanging="495"/>
              <w:jc w:val="left"/>
              <w:rPr>
                <w:sz w:val="24"/>
              </w:rPr>
            </w:pPr>
            <w:r>
              <w:rPr>
                <w:sz w:val="24"/>
              </w:rPr>
              <w:t>Anselmo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Alós</w:t>
            </w:r>
          </w:p>
        </w:tc>
        <w:tc>
          <w:tcPr>
            <w:tcW w:w="2363" w:type="dxa"/>
          </w:tcPr>
          <w:p w:rsidR="00C20A6C" w:rsidRDefault="00000000">
            <w:pPr>
              <w:pStyle w:val="TableParagraph"/>
              <w:spacing w:line="273" w:lineRule="exact"/>
              <w:ind w:left="96" w:right="90"/>
              <w:rPr>
                <w:sz w:val="24"/>
              </w:rPr>
            </w:pPr>
            <w:r>
              <w:rPr>
                <w:sz w:val="24"/>
              </w:rPr>
              <w:t>Teoria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queer.</w:t>
            </w:r>
          </w:p>
          <w:p w:rsidR="00C20A6C" w:rsidRDefault="00000000">
            <w:pPr>
              <w:pStyle w:val="TableParagraph"/>
              <w:ind w:left="96" w:right="93"/>
              <w:rPr>
                <w:sz w:val="24"/>
              </w:rPr>
            </w:pPr>
            <w:r>
              <w:rPr>
                <w:sz w:val="24"/>
              </w:rPr>
              <w:t>Tradutologia.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</w:p>
          <w:p w:rsidR="00C20A6C" w:rsidRDefault="00000000">
            <w:pPr>
              <w:pStyle w:val="TableParagraph"/>
              <w:spacing w:line="257" w:lineRule="exact"/>
              <w:ind w:left="96" w:right="93"/>
              <w:rPr>
                <w:sz w:val="24"/>
              </w:rPr>
            </w:pPr>
            <w:r>
              <w:rPr>
                <w:sz w:val="24"/>
              </w:rPr>
              <w:t>Sexualidade</w:t>
            </w:r>
          </w:p>
        </w:tc>
        <w:tc>
          <w:tcPr>
            <w:tcW w:w="1282" w:type="dxa"/>
          </w:tcPr>
          <w:p w:rsidR="00C20A6C" w:rsidRDefault="00000000">
            <w:pPr>
              <w:pStyle w:val="TableParagraph"/>
              <w:spacing w:line="273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20A6C">
        <w:trPr>
          <w:trHeight w:val="1103"/>
        </w:trPr>
        <w:tc>
          <w:tcPr>
            <w:tcW w:w="53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50" w:right="144" w:firstLine="64"/>
              <w:jc w:val="both"/>
              <w:rPr>
                <w:sz w:val="24"/>
              </w:rPr>
            </w:pPr>
            <w:r>
              <w:rPr>
                <w:sz w:val="24"/>
              </w:rPr>
              <w:t>Nísia Floresta e ainda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controvérsia da tradução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Direitos das mulheres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injustiça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 homens</w:t>
            </w:r>
          </w:p>
        </w:tc>
        <w:tc>
          <w:tcPr>
            <w:tcW w:w="1897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69" w:right="164" w:firstLine="4"/>
              <w:rPr>
                <w:sz w:val="24"/>
              </w:rPr>
            </w:pPr>
            <w:r>
              <w:rPr>
                <w:sz w:val="24"/>
              </w:rPr>
              <w:t>Lia Pinheiro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Barbosa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Vinícius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Madureira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Maia</w:t>
            </w:r>
          </w:p>
        </w:tc>
        <w:tc>
          <w:tcPr>
            <w:tcW w:w="2363" w:type="dxa"/>
            <w:shd w:val="clear" w:color="auto" w:fill="F1F1F1"/>
          </w:tcPr>
          <w:p w:rsidR="00C20A6C" w:rsidRDefault="00000000">
            <w:pPr>
              <w:pStyle w:val="TableParagraph"/>
              <w:ind w:left="212" w:right="209" w:firstLine="1"/>
              <w:rPr>
                <w:sz w:val="24"/>
              </w:rPr>
            </w:pPr>
            <w:r>
              <w:rPr>
                <w:sz w:val="24"/>
              </w:rPr>
              <w:t>Feminismo.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Pensamento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brasileiro.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</w:tc>
        <w:tc>
          <w:tcPr>
            <w:tcW w:w="1282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20A6C">
        <w:trPr>
          <w:trHeight w:val="1658"/>
        </w:trPr>
        <w:tc>
          <w:tcPr>
            <w:tcW w:w="533" w:type="dxa"/>
          </w:tcPr>
          <w:p w:rsidR="00C20A6C" w:rsidRDefault="00000000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spacing w:before="1"/>
              <w:ind w:left="285" w:right="275" w:hanging="3"/>
              <w:rPr>
                <w:sz w:val="24"/>
              </w:rPr>
            </w:pPr>
            <w:r>
              <w:rPr>
                <w:sz w:val="24"/>
              </w:rPr>
              <w:t>Feminismos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transnacionais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descoloniais: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algumas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questões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torno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  <w:p w:rsidR="00C20A6C" w:rsidRDefault="00000000">
            <w:pPr>
              <w:pStyle w:val="TableParagraph"/>
              <w:spacing w:line="270" w:lineRule="atLeast"/>
              <w:ind w:left="117" w:right="108"/>
              <w:rPr>
                <w:sz w:val="24"/>
              </w:rPr>
            </w:pPr>
            <w:r>
              <w:rPr>
                <w:sz w:val="24"/>
              </w:rPr>
              <w:t>colonialidade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feminismos</w:t>
            </w:r>
          </w:p>
        </w:tc>
        <w:tc>
          <w:tcPr>
            <w:tcW w:w="1897" w:type="dxa"/>
          </w:tcPr>
          <w:p w:rsidR="00C20A6C" w:rsidRDefault="00000000">
            <w:pPr>
              <w:pStyle w:val="TableParagraph"/>
              <w:spacing w:before="1"/>
              <w:ind w:left="527" w:right="506" w:firstLine="7"/>
              <w:jc w:val="left"/>
              <w:rPr>
                <w:sz w:val="24"/>
              </w:rPr>
            </w:pPr>
            <w:r>
              <w:rPr>
                <w:sz w:val="24"/>
              </w:rPr>
              <w:t>Caroline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Betemps</w:t>
            </w:r>
          </w:p>
        </w:tc>
        <w:tc>
          <w:tcPr>
            <w:tcW w:w="2363" w:type="dxa"/>
          </w:tcPr>
          <w:p w:rsidR="00C20A6C" w:rsidRDefault="00000000">
            <w:pPr>
              <w:pStyle w:val="TableParagraph"/>
              <w:spacing w:before="1"/>
              <w:ind w:left="121" w:right="112" w:hanging="4"/>
              <w:rPr>
                <w:sz w:val="24"/>
              </w:rPr>
            </w:pPr>
            <w:r>
              <w:rPr>
                <w:sz w:val="24"/>
              </w:rPr>
              <w:t>Feminismos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transnacionais.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Opção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descolonial.</w:t>
            </w:r>
          </w:p>
          <w:p w:rsidR="00C20A6C" w:rsidRDefault="00000000">
            <w:pPr>
              <w:pStyle w:val="TableParagraph"/>
              <w:ind w:left="96" w:right="92"/>
              <w:rPr>
                <w:sz w:val="24"/>
              </w:rPr>
            </w:pPr>
            <w:r>
              <w:rPr>
                <w:sz w:val="24"/>
              </w:rPr>
              <w:t>Feminismos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antirracistas.</w:t>
            </w:r>
          </w:p>
        </w:tc>
        <w:tc>
          <w:tcPr>
            <w:tcW w:w="1282" w:type="dxa"/>
          </w:tcPr>
          <w:p w:rsidR="00C20A6C" w:rsidRDefault="00000000">
            <w:pPr>
              <w:pStyle w:val="TableParagraph"/>
              <w:spacing w:before="1"/>
              <w:ind w:left="378" w:right="373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C20A6C">
        <w:trPr>
          <w:trHeight w:val="1931"/>
        </w:trPr>
        <w:tc>
          <w:tcPr>
            <w:tcW w:w="53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ind w:left="205" w:right="192" w:hanging="4"/>
              <w:rPr>
                <w:sz w:val="24"/>
              </w:rPr>
            </w:pPr>
            <w:r>
              <w:rPr>
                <w:sz w:val="24"/>
              </w:rPr>
              <w:t>Judith Butler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Argentina. Recepción 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polémicas en torno a 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teoría de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performatividad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género</w:t>
            </w:r>
          </w:p>
        </w:tc>
        <w:tc>
          <w:tcPr>
            <w:tcW w:w="1897" w:type="dxa"/>
            <w:shd w:val="clear" w:color="auto" w:fill="F1F1F1"/>
          </w:tcPr>
          <w:p w:rsidR="00C20A6C" w:rsidRDefault="00000000">
            <w:pPr>
              <w:pStyle w:val="TableParagraph"/>
              <w:ind w:left="448" w:right="420" w:hanging="5"/>
              <w:jc w:val="left"/>
              <w:rPr>
                <w:sz w:val="24"/>
              </w:rPr>
            </w:pPr>
            <w:r>
              <w:rPr>
                <w:sz w:val="24"/>
              </w:rPr>
              <w:t>Nayla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Luz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Vacarezza</w:t>
            </w:r>
          </w:p>
        </w:tc>
        <w:tc>
          <w:tcPr>
            <w:tcW w:w="2363" w:type="dxa"/>
            <w:shd w:val="clear" w:color="auto" w:fill="F1F1F1"/>
          </w:tcPr>
          <w:p w:rsidR="00C20A6C" w:rsidRDefault="00000000">
            <w:pPr>
              <w:pStyle w:val="TableParagraph"/>
              <w:ind w:left="96" w:right="88"/>
              <w:rPr>
                <w:sz w:val="24"/>
              </w:rPr>
            </w:pPr>
            <w:r>
              <w:rPr>
                <w:sz w:val="24"/>
              </w:rPr>
              <w:t>Judith Butler.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Performatividad.</w:t>
            </w:r>
          </w:p>
          <w:p w:rsidR="00C20A6C" w:rsidRDefault="00000000">
            <w:pPr>
              <w:pStyle w:val="TableParagraph"/>
              <w:ind w:left="173" w:right="165"/>
              <w:rPr>
                <w:sz w:val="24"/>
              </w:rPr>
            </w:pPr>
            <w:r>
              <w:rPr>
                <w:spacing w:val="-1"/>
                <w:sz w:val="24"/>
              </w:rPr>
              <w:t>Recepción.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Argentina.</w:t>
            </w:r>
          </w:p>
        </w:tc>
        <w:tc>
          <w:tcPr>
            <w:tcW w:w="1282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C20A6C">
        <w:trPr>
          <w:trHeight w:val="2208"/>
        </w:trPr>
        <w:tc>
          <w:tcPr>
            <w:tcW w:w="533" w:type="dxa"/>
          </w:tcPr>
          <w:p w:rsidR="00C20A6C" w:rsidRDefault="00000000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ind w:left="162" w:right="152" w:hanging="4"/>
              <w:rPr>
                <w:sz w:val="24"/>
              </w:rPr>
            </w:pPr>
            <w:r>
              <w:rPr>
                <w:sz w:val="24"/>
              </w:rPr>
              <w:t>Literatura negra,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feminismo negro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entrevista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Conceição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Evaristo</w:t>
            </w:r>
          </w:p>
        </w:tc>
        <w:tc>
          <w:tcPr>
            <w:tcW w:w="1897" w:type="dxa"/>
          </w:tcPr>
          <w:p w:rsidR="00C20A6C" w:rsidRDefault="00000000">
            <w:pPr>
              <w:pStyle w:val="TableParagraph"/>
              <w:spacing w:line="276" w:lineRule="exact"/>
              <w:ind w:left="184" w:right="175" w:hanging="2"/>
              <w:rPr>
                <w:sz w:val="24"/>
              </w:rPr>
            </w:pPr>
            <w:r>
              <w:rPr>
                <w:sz w:val="24"/>
              </w:rPr>
              <w:t>Jessica F.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Oliveira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Jesus, Fabrício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Henrique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Meneghelli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Cassilhas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Silvana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Martins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</w:p>
        </w:tc>
        <w:tc>
          <w:tcPr>
            <w:tcW w:w="2363" w:type="dxa"/>
          </w:tcPr>
          <w:p w:rsidR="00C20A6C" w:rsidRDefault="00000000">
            <w:pPr>
              <w:pStyle w:val="TableParagraph"/>
              <w:spacing w:line="276" w:lineRule="exact"/>
              <w:ind w:left="95" w:right="93"/>
              <w:rPr>
                <w:sz w:val="24"/>
              </w:rPr>
            </w:pPr>
            <w:r>
              <w:rPr>
                <w:sz w:val="24"/>
              </w:rPr>
              <w:t>Literatura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negra.</w:t>
            </w:r>
          </w:p>
          <w:p w:rsidR="00C20A6C" w:rsidRDefault="0000000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Tradução.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Conceição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evaristo.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Entrevista.</w:t>
            </w:r>
          </w:p>
        </w:tc>
        <w:tc>
          <w:tcPr>
            <w:tcW w:w="1282" w:type="dxa"/>
          </w:tcPr>
          <w:p w:rsidR="00C20A6C" w:rsidRDefault="00000000">
            <w:pPr>
              <w:pStyle w:val="TableParagraph"/>
              <w:spacing w:line="276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1377"/>
        </w:trPr>
        <w:tc>
          <w:tcPr>
            <w:tcW w:w="533" w:type="dxa"/>
            <w:tcBorders>
              <w:bottom w:val="single" w:sz="6" w:space="0" w:color="BEBEBE"/>
            </w:tcBorders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84" w:type="dxa"/>
            <w:tcBorders>
              <w:bottom w:val="single" w:sz="6" w:space="0" w:color="BEBEBE"/>
            </w:tcBorders>
            <w:shd w:val="clear" w:color="auto" w:fill="F1F1F1"/>
          </w:tcPr>
          <w:p w:rsidR="00C20A6C" w:rsidRDefault="00000000">
            <w:pPr>
              <w:pStyle w:val="TableParagraph"/>
              <w:ind w:left="117" w:right="11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circulação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teorias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feministas e os desafios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</w:tc>
        <w:tc>
          <w:tcPr>
            <w:tcW w:w="1897" w:type="dxa"/>
            <w:tcBorders>
              <w:bottom w:val="single" w:sz="6" w:space="0" w:color="BEBEBE"/>
            </w:tcBorders>
            <w:shd w:val="clear" w:color="auto" w:fill="F1F1F1"/>
          </w:tcPr>
          <w:p w:rsidR="00C20A6C" w:rsidRDefault="00000000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Claudia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Costa e Sonia E.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Alvarez</w:t>
            </w:r>
          </w:p>
        </w:tc>
        <w:tc>
          <w:tcPr>
            <w:tcW w:w="2363" w:type="dxa"/>
            <w:tcBorders>
              <w:bottom w:val="single" w:sz="6" w:space="0" w:color="BEBEBE"/>
            </w:tcBorders>
            <w:shd w:val="clear" w:color="auto" w:fill="F1F1F1"/>
          </w:tcPr>
          <w:p w:rsidR="00C20A6C" w:rsidRDefault="00000000">
            <w:pPr>
              <w:pStyle w:val="TableParagraph"/>
              <w:ind w:left="173" w:right="1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Tradução. </w:t>
            </w:r>
            <w:r>
              <w:rPr>
                <w:sz w:val="24"/>
              </w:rPr>
              <w:t>Viagens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teorias.</w:t>
            </w:r>
          </w:p>
          <w:p w:rsidR="00C20A6C" w:rsidRDefault="00000000">
            <w:pPr>
              <w:pStyle w:val="TableParagraph"/>
              <w:spacing w:line="270" w:lineRule="atLeast"/>
              <w:ind w:left="260" w:right="254" w:hanging="2"/>
              <w:rPr>
                <w:sz w:val="24"/>
              </w:rPr>
            </w:pPr>
            <w:r>
              <w:rPr>
                <w:sz w:val="24"/>
              </w:rPr>
              <w:t>Publicações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científicas. </w:t>
            </w:r>
            <w:r>
              <w:rPr>
                <w:sz w:val="24"/>
              </w:rPr>
              <w:t>Cânone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feminista.</w:t>
            </w:r>
          </w:p>
        </w:tc>
        <w:tc>
          <w:tcPr>
            <w:tcW w:w="1282" w:type="dxa"/>
            <w:tcBorders>
              <w:bottom w:val="single" w:sz="6" w:space="0" w:color="BEBEBE"/>
            </w:tcBorders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</w:tbl>
    <w:p w:rsidR="00C20A6C" w:rsidRDefault="00C20A6C">
      <w:pPr>
        <w:spacing w:line="275" w:lineRule="exact"/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684"/>
        <w:gridCol w:w="1897"/>
        <w:gridCol w:w="2363"/>
        <w:gridCol w:w="1282"/>
      </w:tblGrid>
      <w:tr w:rsidR="00C20A6C">
        <w:trPr>
          <w:trHeight w:val="1379"/>
        </w:trPr>
        <w:tc>
          <w:tcPr>
            <w:tcW w:w="533" w:type="dxa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Desafios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linguagem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 diálogo dos estudos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feministas com 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movimentos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</w:p>
        </w:tc>
        <w:tc>
          <w:tcPr>
            <w:tcW w:w="1897" w:type="dxa"/>
          </w:tcPr>
          <w:p w:rsidR="00C20A6C" w:rsidRDefault="00000000">
            <w:pPr>
              <w:pStyle w:val="TableParagraph"/>
              <w:ind w:left="176" w:right="170" w:firstLine="1"/>
              <w:rPr>
                <w:sz w:val="24"/>
              </w:rPr>
            </w:pPr>
            <w:r>
              <w:rPr>
                <w:sz w:val="24"/>
              </w:rPr>
              <w:t>Ana Alice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Alcantara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 Clarice Costa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Pinheiro</w:t>
            </w:r>
          </w:p>
        </w:tc>
        <w:tc>
          <w:tcPr>
            <w:tcW w:w="2363" w:type="dxa"/>
          </w:tcPr>
          <w:p w:rsidR="00C20A6C" w:rsidRDefault="00000000">
            <w:pPr>
              <w:pStyle w:val="TableParagraph"/>
              <w:ind w:left="476" w:right="471" w:firstLine="3"/>
              <w:rPr>
                <w:sz w:val="24"/>
              </w:rPr>
            </w:pPr>
            <w:r>
              <w:rPr>
                <w:sz w:val="24"/>
              </w:rPr>
              <w:t>Produção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conhecimento.</w:t>
            </w:r>
          </w:p>
          <w:p w:rsidR="00C20A6C" w:rsidRDefault="0000000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Estudos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feministas.</w:t>
            </w:r>
          </w:p>
          <w:p w:rsidR="00C20A6C" w:rsidRDefault="00000000">
            <w:pPr>
              <w:pStyle w:val="TableParagraph"/>
              <w:spacing w:line="270" w:lineRule="atLeast"/>
              <w:ind w:left="173" w:right="166"/>
              <w:rPr>
                <w:sz w:val="24"/>
              </w:rPr>
            </w:pPr>
            <w:r>
              <w:rPr>
                <w:sz w:val="24"/>
              </w:rPr>
              <w:t>Tradução.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Linguagem.</w:t>
            </w:r>
          </w:p>
        </w:tc>
        <w:tc>
          <w:tcPr>
            <w:tcW w:w="1282" w:type="dxa"/>
          </w:tcPr>
          <w:p w:rsidR="00C20A6C" w:rsidRDefault="00000000">
            <w:pPr>
              <w:pStyle w:val="TableParagraph"/>
              <w:spacing w:line="275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C20A6C">
        <w:trPr>
          <w:trHeight w:val="827"/>
        </w:trPr>
        <w:tc>
          <w:tcPr>
            <w:tcW w:w="53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17" w:right="1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Feminismo, </w:t>
            </w:r>
            <w:r>
              <w:rPr>
                <w:sz w:val="24"/>
              </w:rPr>
              <w:t>psicanálise,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gênero: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viagens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traduções</w:t>
            </w:r>
          </w:p>
        </w:tc>
        <w:tc>
          <w:tcPr>
            <w:tcW w:w="1897" w:type="dxa"/>
            <w:shd w:val="clear" w:color="auto" w:fill="F1F1F1"/>
          </w:tcPr>
          <w:p w:rsidR="00C20A6C" w:rsidRDefault="00000000">
            <w:pPr>
              <w:pStyle w:val="TableParagraph"/>
              <w:ind w:left="376" w:right="164" w:hanging="202"/>
              <w:jc w:val="left"/>
              <w:rPr>
                <w:sz w:val="24"/>
              </w:rPr>
            </w:pPr>
            <w:r>
              <w:rPr>
                <w:sz w:val="24"/>
              </w:rPr>
              <w:t>Mara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Coelho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Souza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Lago</w:t>
            </w:r>
          </w:p>
        </w:tc>
        <w:tc>
          <w:tcPr>
            <w:tcW w:w="2363" w:type="dxa"/>
            <w:shd w:val="clear" w:color="auto" w:fill="F1F1F1"/>
          </w:tcPr>
          <w:p w:rsidR="00C20A6C" w:rsidRDefault="00000000">
            <w:pPr>
              <w:pStyle w:val="TableParagraph"/>
              <w:ind w:left="202" w:right="166" w:hanging="15"/>
              <w:jc w:val="left"/>
              <w:rPr>
                <w:sz w:val="24"/>
              </w:rPr>
            </w:pPr>
            <w:r>
              <w:rPr>
                <w:sz w:val="24"/>
              </w:rPr>
              <w:t>Teorias. Feminismo.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Psicanálise.</w:t>
            </w:r>
          </w:p>
        </w:tc>
        <w:tc>
          <w:tcPr>
            <w:tcW w:w="1282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C20A6C">
        <w:trPr>
          <w:trHeight w:val="1105"/>
        </w:trPr>
        <w:tc>
          <w:tcPr>
            <w:tcW w:w="533" w:type="dxa"/>
          </w:tcPr>
          <w:p w:rsidR="00C20A6C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spacing w:line="270" w:lineRule="atLeast"/>
              <w:ind w:left="124" w:right="117" w:firstLine="2"/>
              <w:rPr>
                <w:sz w:val="24"/>
              </w:rPr>
            </w:pPr>
            <w:r>
              <w:rPr>
                <w:sz w:val="24"/>
              </w:rPr>
              <w:t>Histórias/estórias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entrelaçadas do(s)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feminismo(s):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introdução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debates</w:t>
            </w:r>
          </w:p>
        </w:tc>
        <w:tc>
          <w:tcPr>
            <w:tcW w:w="1897" w:type="dxa"/>
          </w:tcPr>
          <w:p w:rsidR="00C20A6C" w:rsidRDefault="00000000">
            <w:pPr>
              <w:pStyle w:val="TableParagraph"/>
              <w:ind w:left="673" w:right="120" w:hanging="526"/>
              <w:jc w:val="left"/>
              <w:rPr>
                <w:sz w:val="24"/>
              </w:rPr>
            </w:pPr>
            <w:r>
              <w:rPr>
                <w:sz w:val="24"/>
              </w:rPr>
              <w:t>Claudia de Lima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Costa</w:t>
            </w:r>
          </w:p>
        </w:tc>
        <w:tc>
          <w:tcPr>
            <w:tcW w:w="2363" w:type="dxa"/>
          </w:tcPr>
          <w:p w:rsidR="00C20A6C" w:rsidRDefault="00000000">
            <w:pPr>
              <w:pStyle w:val="TableParagraph"/>
              <w:ind w:left="96" w:right="92"/>
              <w:rPr>
                <w:sz w:val="24"/>
              </w:rPr>
            </w:pPr>
            <w:r>
              <w:rPr>
                <w:sz w:val="24"/>
              </w:rPr>
              <w:t>Narrativas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feministas.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Tradução cultural.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citação.</w:t>
            </w:r>
          </w:p>
        </w:tc>
        <w:tc>
          <w:tcPr>
            <w:tcW w:w="1282" w:type="dxa"/>
          </w:tcPr>
          <w:p w:rsidR="00C20A6C" w:rsidRDefault="00000000">
            <w:pPr>
              <w:pStyle w:val="TableParagraph"/>
              <w:ind w:left="378" w:right="373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C20A6C">
        <w:trPr>
          <w:trHeight w:val="1104"/>
        </w:trPr>
        <w:tc>
          <w:tcPr>
            <w:tcW w:w="533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24" w:right="116" w:hanging="1"/>
              <w:rPr>
                <w:sz w:val="24"/>
              </w:rPr>
            </w:pPr>
            <w:r>
              <w:rPr>
                <w:sz w:val="24"/>
              </w:rPr>
              <w:t>Translocalidades: 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política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feminista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(sessão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temática)</w:t>
            </w:r>
          </w:p>
        </w:tc>
        <w:tc>
          <w:tcPr>
            <w:tcW w:w="1897" w:type="dxa"/>
            <w:shd w:val="clear" w:color="auto" w:fill="F1F1F1"/>
          </w:tcPr>
          <w:p w:rsidR="00C20A6C" w:rsidRDefault="00000000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Claudia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Costa e Sonia E.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Alvarez</w:t>
            </w:r>
          </w:p>
        </w:tc>
        <w:tc>
          <w:tcPr>
            <w:tcW w:w="2363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96" w:right="93"/>
              <w:rPr>
                <w:sz w:val="24"/>
              </w:rPr>
            </w:pPr>
            <w:r>
              <w:rPr>
                <w:sz w:val="24"/>
              </w:rPr>
              <w:t>Translocalidade.</w:t>
            </w:r>
          </w:p>
          <w:p w:rsidR="00C20A6C" w:rsidRDefault="0000000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Tradução.</w:t>
            </w:r>
          </w:p>
          <w:p w:rsidR="00C20A6C" w:rsidRDefault="00000000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sz w:val="24"/>
              </w:rPr>
              <w:t>Cosmofeminismo.</w:t>
            </w:r>
          </w:p>
        </w:tc>
        <w:tc>
          <w:tcPr>
            <w:tcW w:w="1282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C20A6C">
        <w:trPr>
          <w:trHeight w:val="1931"/>
        </w:trPr>
        <w:tc>
          <w:tcPr>
            <w:tcW w:w="533" w:type="dxa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ind w:left="117" w:right="109"/>
              <w:rPr>
                <w:sz w:val="24"/>
              </w:rPr>
            </w:pPr>
            <w:r>
              <w:rPr>
                <w:sz w:val="24"/>
              </w:rPr>
              <w:t>Construindo uma política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feminista translocal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</w:tc>
        <w:tc>
          <w:tcPr>
            <w:tcW w:w="1897" w:type="dxa"/>
          </w:tcPr>
          <w:p w:rsidR="00C20A6C" w:rsidRDefault="00000000">
            <w:pPr>
              <w:pStyle w:val="TableParagraph"/>
              <w:spacing w:line="275" w:lineRule="exact"/>
              <w:ind w:left="98" w:right="93"/>
              <w:rPr>
                <w:sz w:val="24"/>
              </w:rPr>
            </w:pPr>
            <w:r>
              <w:rPr>
                <w:sz w:val="24"/>
              </w:rPr>
              <w:t>Sonia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Alvarez</w:t>
            </w:r>
          </w:p>
        </w:tc>
        <w:tc>
          <w:tcPr>
            <w:tcW w:w="2363" w:type="dxa"/>
          </w:tcPr>
          <w:p w:rsidR="00C20A6C" w:rsidRDefault="00000000">
            <w:pPr>
              <w:pStyle w:val="TableParagraph"/>
              <w:ind w:left="329" w:right="324" w:firstLine="2"/>
              <w:rPr>
                <w:sz w:val="24"/>
              </w:rPr>
            </w:pPr>
            <w:r>
              <w:rPr>
                <w:sz w:val="24"/>
              </w:rPr>
              <w:t>Tradução.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Feminismos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transnacionais.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Raça/racismo.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Feminismos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latinoamericanos.</w:t>
            </w:r>
          </w:p>
          <w:p w:rsidR="00C20A6C" w:rsidRDefault="00000000">
            <w:pPr>
              <w:pStyle w:val="TableParagraph"/>
              <w:spacing w:line="257" w:lineRule="exact"/>
              <w:ind w:left="96" w:right="93"/>
              <w:rPr>
                <w:sz w:val="24"/>
              </w:rPr>
            </w:pPr>
            <w:r>
              <w:rPr>
                <w:sz w:val="24"/>
              </w:rPr>
              <w:t>Latinas</w:t>
            </w:r>
          </w:p>
        </w:tc>
        <w:tc>
          <w:tcPr>
            <w:tcW w:w="1282" w:type="dxa"/>
          </w:tcPr>
          <w:p w:rsidR="00C20A6C" w:rsidRDefault="00000000">
            <w:pPr>
              <w:pStyle w:val="TableParagraph"/>
              <w:spacing w:line="275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C20A6C">
        <w:trPr>
          <w:trHeight w:val="1104"/>
        </w:trPr>
        <w:tc>
          <w:tcPr>
            <w:tcW w:w="53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ind w:left="117" w:right="110"/>
              <w:rPr>
                <w:sz w:val="24"/>
              </w:rPr>
            </w:pPr>
            <w:r>
              <w:rPr>
                <w:sz w:val="24"/>
              </w:rPr>
              <w:t>Límites y fronteras: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pedagogía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cruce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  <w:p w:rsidR="00C20A6C" w:rsidRDefault="00000000">
            <w:pPr>
              <w:pStyle w:val="TableParagraph"/>
              <w:spacing w:line="270" w:lineRule="atLeast"/>
              <w:ind w:left="117" w:right="110"/>
              <w:rPr>
                <w:sz w:val="24"/>
              </w:rPr>
            </w:pPr>
            <w:r>
              <w:rPr>
                <w:sz w:val="24"/>
              </w:rPr>
              <w:t>transdisciplina en la obra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Gloria Anzaldúa</w:t>
            </w:r>
          </w:p>
        </w:tc>
        <w:tc>
          <w:tcPr>
            <w:tcW w:w="1897" w:type="dxa"/>
            <w:shd w:val="clear" w:color="auto" w:fill="F1F1F1"/>
          </w:tcPr>
          <w:p w:rsidR="00C20A6C" w:rsidRDefault="00000000">
            <w:pPr>
              <w:pStyle w:val="TableParagraph"/>
              <w:ind w:left="98" w:right="91"/>
              <w:rPr>
                <w:sz w:val="24"/>
              </w:rPr>
            </w:pPr>
            <w:r>
              <w:rPr>
                <w:sz w:val="24"/>
              </w:rPr>
              <w:t>Marisa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Belausteguigoitia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Rius</w:t>
            </w:r>
          </w:p>
        </w:tc>
        <w:tc>
          <w:tcPr>
            <w:tcW w:w="236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Anzaldúa.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Pedagogía.</w:t>
            </w:r>
          </w:p>
          <w:p w:rsidR="00C20A6C" w:rsidRDefault="00000000">
            <w:pPr>
              <w:pStyle w:val="TableParagraph"/>
              <w:ind w:left="96" w:right="92"/>
              <w:rPr>
                <w:sz w:val="24"/>
              </w:rPr>
            </w:pPr>
            <w:r>
              <w:rPr>
                <w:sz w:val="24"/>
              </w:rPr>
              <w:t>Cruzar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fronteras.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Transdisciplina.</w:t>
            </w:r>
          </w:p>
        </w:tc>
        <w:tc>
          <w:tcPr>
            <w:tcW w:w="1282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C20A6C">
        <w:trPr>
          <w:trHeight w:val="1379"/>
        </w:trPr>
        <w:tc>
          <w:tcPr>
            <w:tcW w:w="533" w:type="dxa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ind w:left="294" w:right="287" w:firstLine="26"/>
              <w:jc w:val="both"/>
              <w:rPr>
                <w:sz w:val="24"/>
              </w:rPr>
            </w:pPr>
            <w:r>
              <w:rPr>
                <w:sz w:val="24"/>
              </w:rPr>
              <w:t>Sedução e identidade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nacional: dançarinas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eróticas brasileiras 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Queens,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York</w:t>
            </w:r>
          </w:p>
        </w:tc>
        <w:tc>
          <w:tcPr>
            <w:tcW w:w="1897" w:type="dxa"/>
          </w:tcPr>
          <w:p w:rsidR="00C20A6C" w:rsidRDefault="00000000">
            <w:pPr>
              <w:pStyle w:val="TableParagraph"/>
              <w:spacing w:line="275" w:lineRule="exact"/>
              <w:ind w:left="98" w:right="93"/>
              <w:rPr>
                <w:sz w:val="24"/>
              </w:rPr>
            </w:pPr>
            <w:r>
              <w:rPr>
                <w:sz w:val="24"/>
              </w:rPr>
              <w:t>Suzana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Maia</w:t>
            </w:r>
          </w:p>
        </w:tc>
        <w:tc>
          <w:tcPr>
            <w:tcW w:w="2363" w:type="dxa"/>
          </w:tcPr>
          <w:p w:rsidR="00C20A6C" w:rsidRDefault="00000000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spacing w:val="-1"/>
                <w:sz w:val="24"/>
              </w:rPr>
              <w:t>Transnacionalismo.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Dançarinas eróticas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brasileiras.</w:t>
            </w:r>
          </w:p>
          <w:p w:rsidR="00C20A6C" w:rsidRDefault="00000000">
            <w:pPr>
              <w:pStyle w:val="TableParagraph"/>
              <w:spacing w:line="270" w:lineRule="atLeast"/>
              <w:ind w:left="96" w:right="91"/>
              <w:rPr>
                <w:sz w:val="24"/>
              </w:rPr>
            </w:pPr>
            <w:r>
              <w:rPr>
                <w:sz w:val="24"/>
              </w:rPr>
              <w:t>Sexualidade.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Raça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classe.</w:t>
            </w:r>
          </w:p>
        </w:tc>
        <w:tc>
          <w:tcPr>
            <w:tcW w:w="1282" w:type="dxa"/>
          </w:tcPr>
          <w:p w:rsidR="00C20A6C" w:rsidRDefault="00000000">
            <w:pPr>
              <w:pStyle w:val="TableParagraph"/>
              <w:spacing w:line="275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C20A6C">
        <w:trPr>
          <w:trHeight w:val="1379"/>
        </w:trPr>
        <w:tc>
          <w:tcPr>
            <w:tcW w:w="53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ind w:left="1048" w:right="311" w:hanging="711"/>
              <w:jc w:val="left"/>
              <w:rPr>
                <w:sz w:val="24"/>
              </w:rPr>
            </w:pPr>
            <w:r>
              <w:rPr>
                <w:sz w:val="24"/>
              </w:rPr>
              <w:t>Cravo, canela, bala 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favela</w:t>
            </w:r>
          </w:p>
        </w:tc>
        <w:tc>
          <w:tcPr>
            <w:tcW w:w="1897" w:type="dxa"/>
            <w:shd w:val="clear" w:color="auto" w:fill="F1F1F1"/>
          </w:tcPr>
          <w:p w:rsidR="00C20A6C" w:rsidRDefault="00000000">
            <w:pPr>
              <w:pStyle w:val="TableParagraph"/>
              <w:ind w:left="546" w:right="184" w:hanging="336"/>
              <w:jc w:val="left"/>
              <w:rPr>
                <w:sz w:val="24"/>
              </w:rPr>
            </w:pPr>
            <w:r>
              <w:rPr>
                <w:sz w:val="24"/>
              </w:rPr>
              <w:t>Simone Pereira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Schmidt</w:t>
            </w:r>
          </w:p>
        </w:tc>
        <w:tc>
          <w:tcPr>
            <w:tcW w:w="2363" w:type="dxa"/>
            <w:shd w:val="clear" w:color="auto" w:fill="F1F1F1"/>
          </w:tcPr>
          <w:p w:rsidR="00C20A6C" w:rsidRDefault="00000000">
            <w:pPr>
              <w:pStyle w:val="TableParagraph"/>
              <w:ind w:left="142" w:right="136" w:hanging="3"/>
              <w:rPr>
                <w:sz w:val="24"/>
              </w:rPr>
            </w:pPr>
            <w:r>
              <w:rPr>
                <w:sz w:val="24"/>
              </w:rPr>
              <w:t>Corpo feminino.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Ficção de autoria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feminina brasileira.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Raça.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Gênero.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Exílio.</w:t>
            </w:r>
          </w:p>
          <w:p w:rsidR="00C20A6C" w:rsidRDefault="00000000">
            <w:pPr>
              <w:pStyle w:val="TableParagraph"/>
              <w:spacing w:line="257" w:lineRule="exact"/>
              <w:ind w:left="94" w:right="93"/>
              <w:rPr>
                <w:sz w:val="24"/>
              </w:rPr>
            </w:pPr>
            <w:r>
              <w:rPr>
                <w:sz w:val="24"/>
              </w:rPr>
              <w:t>Deslocamento.</w:t>
            </w:r>
          </w:p>
        </w:tc>
        <w:tc>
          <w:tcPr>
            <w:tcW w:w="1282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C20A6C">
        <w:trPr>
          <w:trHeight w:val="1104"/>
        </w:trPr>
        <w:tc>
          <w:tcPr>
            <w:tcW w:w="533" w:type="dxa"/>
          </w:tcPr>
          <w:p w:rsidR="00C20A6C" w:rsidRDefault="00000000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spacing w:line="276" w:lineRule="exact"/>
              <w:ind w:left="114" w:right="105" w:hanging="1"/>
              <w:rPr>
                <w:sz w:val="24"/>
              </w:rPr>
            </w:pPr>
            <w:r>
              <w:rPr>
                <w:sz w:val="24"/>
              </w:rPr>
              <w:t>Revistas y políticas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traducción del feminismo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mexicano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contemporáneo</w:t>
            </w:r>
          </w:p>
        </w:tc>
        <w:tc>
          <w:tcPr>
            <w:tcW w:w="1897" w:type="dxa"/>
          </w:tcPr>
          <w:p w:rsidR="00C20A6C" w:rsidRDefault="00000000">
            <w:pPr>
              <w:pStyle w:val="TableParagraph"/>
              <w:spacing w:line="276" w:lineRule="exact"/>
              <w:ind w:left="98" w:right="91"/>
              <w:rPr>
                <w:sz w:val="24"/>
              </w:rPr>
            </w:pPr>
            <w:r>
              <w:rPr>
                <w:sz w:val="24"/>
              </w:rPr>
              <w:t>Márgara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Millán</w:t>
            </w:r>
          </w:p>
        </w:tc>
        <w:tc>
          <w:tcPr>
            <w:tcW w:w="2363" w:type="dxa"/>
          </w:tcPr>
          <w:p w:rsidR="00C20A6C" w:rsidRDefault="00000000">
            <w:pPr>
              <w:pStyle w:val="TableParagraph"/>
              <w:spacing w:line="276" w:lineRule="exact"/>
              <w:ind w:left="96" w:right="92"/>
              <w:rPr>
                <w:sz w:val="24"/>
              </w:rPr>
            </w:pPr>
            <w:r>
              <w:rPr>
                <w:sz w:val="24"/>
              </w:rPr>
              <w:t>Revistas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feministas.</w:t>
            </w:r>
          </w:p>
          <w:p w:rsidR="00C20A6C" w:rsidRDefault="0000000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Traducción.</w:t>
            </w:r>
          </w:p>
          <w:p w:rsidR="00C20A6C" w:rsidRDefault="00000000">
            <w:pPr>
              <w:pStyle w:val="TableParagraph"/>
              <w:spacing w:line="270" w:lineRule="atLeast"/>
              <w:ind w:left="111" w:right="106" w:firstLine="2"/>
              <w:rPr>
                <w:sz w:val="24"/>
              </w:rPr>
            </w:pPr>
            <w:r>
              <w:rPr>
                <w:sz w:val="24"/>
              </w:rPr>
              <w:t>Transnacionalización.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Feminismo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mexicano.</w:t>
            </w:r>
          </w:p>
        </w:tc>
        <w:tc>
          <w:tcPr>
            <w:tcW w:w="1282" w:type="dxa"/>
          </w:tcPr>
          <w:p w:rsidR="00C20A6C" w:rsidRDefault="00000000">
            <w:pPr>
              <w:pStyle w:val="TableParagraph"/>
              <w:spacing w:line="276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C20A6C">
        <w:trPr>
          <w:trHeight w:val="1103"/>
        </w:trPr>
        <w:tc>
          <w:tcPr>
            <w:tcW w:w="53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ind w:left="261" w:right="254" w:hanging="1"/>
              <w:rPr>
                <w:sz w:val="24"/>
              </w:rPr>
            </w:pPr>
            <w:r>
              <w:rPr>
                <w:sz w:val="24"/>
              </w:rPr>
              <w:t>A seção Debates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revista: práticas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</w:tc>
        <w:tc>
          <w:tcPr>
            <w:tcW w:w="1897" w:type="dxa"/>
            <w:shd w:val="clear" w:color="auto" w:fill="F1F1F1"/>
          </w:tcPr>
          <w:p w:rsidR="00C20A6C" w:rsidRDefault="00000000">
            <w:pPr>
              <w:pStyle w:val="TableParagraph"/>
              <w:ind w:left="546" w:right="184" w:hanging="336"/>
              <w:jc w:val="left"/>
              <w:rPr>
                <w:sz w:val="24"/>
              </w:rPr>
            </w:pPr>
            <w:r>
              <w:rPr>
                <w:sz w:val="24"/>
              </w:rPr>
              <w:t>Simone Pereira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Schmidt</w:t>
            </w:r>
          </w:p>
        </w:tc>
        <w:tc>
          <w:tcPr>
            <w:tcW w:w="2363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73" w:right="166"/>
              <w:rPr>
                <w:sz w:val="24"/>
              </w:rPr>
            </w:pPr>
            <w:r>
              <w:rPr>
                <w:sz w:val="24"/>
              </w:rPr>
              <w:t>Seção debates.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Revista estudos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cultural.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Feminismo.</w:t>
            </w:r>
          </w:p>
        </w:tc>
        <w:tc>
          <w:tcPr>
            <w:tcW w:w="1282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C20A6C">
        <w:trPr>
          <w:trHeight w:val="1105"/>
        </w:trPr>
        <w:tc>
          <w:tcPr>
            <w:tcW w:w="533" w:type="dxa"/>
          </w:tcPr>
          <w:p w:rsidR="00C20A6C" w:rsidRDefault="00000000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spacing w:before="1"/>
              <w:ind w:left="292" w:right="282" w:hanging="3"/>
              <w:rPr>
                <w:sz w:val="24"/>
              </w:rPr>
            </w:pPr>
            <w:r>
              <w:rPr>
                <w:sz w:val="24"/>
              </w:rPr>
              <w:t>As publicações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feministas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política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transnacional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1897" w:type="dxa"/>
          </w:tcPr>
          <w:p w:rsidR="00C20A6C" w:rsidRDefault="00000000">
            <w:pPr>
              <w:pStyle w:val="TableParagraph"/>
              <w:spacing w:before="1"/>
              <w:ind w:left="673" w:right="120" w:hanging="526"/>
              <w:jc w:val="left"/>
              <w:rPr>
                <w:sz w:val="24"/>
              </w:rPr>
            </w:pPr>
            <w:r>
              <w:rPr>
                <w:sz w:val="24"/>
              </w:rPr>
              <w:t>Claudia de Lima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Costa</w:t>
            </w:r>
          </w:p>
        </w:tc>
        <w:tc>
          <w:tcPr>
            <w:tcW w:w="2363" w:type="dxa"/>
          </w:tcPr>
          <w:p w:rsidR="00C20A6C" w:rsidRDefault="00000000">
            <w:pPr>
              <w:pStyle w:val="TableParagraph"/>
              <w:spacing w:before="1"/>
              <w:ind w:left="301" w:right="260" w:hanging="36"/>
              <w:jc w:val="both"/>
              <w:rPr>
                <w:sz w:val="24"/>
              </w:rPr>
            </w:pPr>
            <w:r>
              <w:rPr>
                <w:sz w:val="24"/>
              </w:rPr>
              <w:t>Teorias feministas.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Tradução cultural.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Mediação.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Eixo.</w:t>
            </w:r>
          </w:p>
          <w:p w:rsidR="00C20A6C" w:rsidRDefault="00000000">
            <w:pPr>
              <w:pStyle w:val="TableParagraph"/>
              <w:spacing w:line="257" w:lineRule="exact"/>
              <w:ind w:left="675"/>
              <w:jc w:val="left"/>
              <w:rPr>
                <w:sz w:val="24"/>
              </w:rPr>
            </w:pPr>
            <w:r>
              <w:rPr>
                <w:sz w:val="24"/>
              </w:rPr>
              <w:t>Norte–sul.</w:t>
            </w:r>
          </w:p>
        </w:tc>
        <w:tc>
          <w:tcPr>
            <w:tcW w:w="1282" w:type="dxa"/>
          </w:tcPr>
          <w:p w:rsidR="00C20A6C" w:rsidRDefault="00000000">
            <w:pPr>
              <w:pStyle w:val="TableParagraph"/>
              <w:spacing w:before="1"/>
              <w:ind w:left="378" w:right="373"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</w:tr>
    </w:tbl>
    <w:p w:rsidR="00C20A6C" w:rsidRDefault="00C20A6C">
      <w:pPr>
        <w:rPr>
          <w:sz w:val="24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4"/>
        <w:rPr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684"/>
        <w:gridCol w:w="1897"/>
        <w:gridCol w:w="2363"/>
        <w:gridCol w:w="1282"/>
      </w:tblGrid>
      <w:tr w:rsidR="00C20A6C">
        <w:trPr>
          <w:trHeight w:val="551"/>
        </w:trPr>
        <w:tc>
          <w:tcPr>
            <w:tcW w:w="533" w:type="dxa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spacing w:line="276" w:lineRule="exact"/>
              <w:ind w:left="1019" w:right="263" w:hanging="744"/>
              <w:jc w:val="left"/>
              <w:rPr>
                <w:sz w:val="24"/>
              </w:rPr>
            </w:pPr>
            <w:r>
              <w:rPr>
                <w:sz w:val="24"/>
              </w:rPr>
              <w:t>tradução: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reflexões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campo</w:t>
            </w:r>
          </w:p>
        </w:tc>
        <w:tc>
          <w:tcPr>
            <w:tcW w:w="1897" w:type="dxa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2363" w:type="dxa"/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1282" w:type="dxa"/>
          </w:tcPr>
          <w:p w:rsidR="00C20A6C" w:rsidRDefault="00C20A6C">
            <w:pPr>
              <w:pStyle w:val="TableParagraph"/>
              <w:jc w:val="left"/>
            </w:pPr>
          </w:p>
        </w:tc>
      </w:tr>
      <w:tr w:rsidR="00C20A6C">
        <w:trPr>
          <w:trHeight w:val="1103"/>
        </w:trPr>
        <w:tc>
          <w:tcPr>
            <w:tcW w:w="533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89" w:right="15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ind w:left="114" w:right="107" w:firstLine="1"/>
              <w:rPr>
                <w:sz w:val="24"/>
              </w:rPr>
            </w:pPr>
            <w:r>
              <w:rPr>
                <w:sz w:val="24"/>
              </w:rPr>
              <w:t>As teorias feministas nas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Américas e a política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</w:tc>
        <w:tc>
          <w:tcPr>
            <w:tcW w:w="1897" w:type="dxa"/>
            <w:shd w:val="clear" w:color="auto" w:fill="F1F1F1"/>
          </w:tcPr>
          <w:p w:rsidR="00C20A6C" w:rsidRDefault="00000000">
            <w:pPr>
              <w:pStyle w:val="TableParagraph"/>
              <w:ind w:left="673" w:right="120" w:hanging="526"/>
              <w:jc w:val="left"/>
              <w:rPr>
                <w:sz w:val="24"/>
              </w:rPr>
            </w:pPr>
            <w:r>
              <w:rPr>
                <w:sz w:val="24"/>
              </w:rPr>
              <w:t>Claudia de Lima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Costa</w:t>
            </w:r>
          </w:p>
        </w:tc>
        <w:tc>
          <w:tcPr>
            <w:tcW w:w="2363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71" w:right="170" w:firstLine="93"/>
              <w:jc w:val="both"/>
              <w:rPr>
                <w:sz w:val="24"/>
              </w:rPr>
            </w:pPr>
            <w:r>
              <w:rPr>
                <w:sz w:val="24"/>
              </w:rPr>
              <w:t>Teorias feministas.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Política.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cultural. Américas.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Migração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discursiva.</w:t>
            </w:r>
          </w:p>
        </w:tc>
        <w:tc>
          <w:tcPr>
            <w:tcW w:w="1282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 w:rsidR="00C20A6C">
        <w:trPr>
          <w:trHeight w:val="1657"/>
        </w:trPr>
        <w:tc>
          <w:tcPr>
            <w:tcW w:w="533" w:type="dxa"/>
          </w:tcPr>
          <w:p w:rsidR="00C20A6C" w:rsidRDefault="00000000">
            <w:pPr>
              <w:pStyle w:val="TableParagraph"/>
              <w:ind w:left="89" w:right="15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84" w:type="dxa"/>
          </w:tcPr>
          <w:p w:rsidR="00C20A6C" w:rsidRDefault="00000000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Comentários sobre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teorias feministas na/s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América/s Latina/s: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transnacional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</w:tc>
        <w:tc>
          <w:tcPr>
            <w:tcW w:w="1897" w:type="dxa"/>
          </w:tcPr>
          <w:p w:rsidR="00C20A6C" w:rsidRDefault="00000000">
            <w:pPr>
              <w:pStyle w:val="TableParagraph"/>
              <w:ind w:left="98" w:right="93"/>
              <w:rPr>
                <w:sz w:val="24"/>
              </w:rPr>
            </w:pPr>
            <w:r>
              <w:rPr>
                <w:sz w:val="24"/>
              </w:rPr>
              <w:t>Patricia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Zavella</w:t>
            </w:r>
          </w:p>
        </w:tc>
        <w:tc>
          <w:tcPr>
            <w:tcW w:w="2363" w:type="dxa"/>
          </w:tcPr>
          <w:p w:rsidR="00C20A6C" w:rsidRDefault="00000000">
            <w:pPr>
              <w:pStyle w:val="TableParagraph"/>
              <w:ind w:left="96" w:right="93"/>
              <w:rPr>
                <w:sz w:val="24"/>
              </w:rPr>
            </w:pPr>
            <w:r>
              <w:rPr>
                <w:sz w:val="24"/>
              </w:rPr>
              <w:t>Feminismo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global.</w:t>
            </w:r>
          </w:p>
          <w:p w:rsidR="00C20A6C" w:rsidRDefault="00000000">
            <w:pPr>
              <w:pStyle w:val="TableParagraph"/>
              <w:ind w:left="509" w:right="503" w:hanging="1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transnacional.</w:t>
            </w:r>
          </w:p>
          <w:p w:rsidR="00C20A6C" w:rsidRDefault="00000000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Gênero. </w:t>
            </w:r>
            <w:r>
              <w:rPr>
                <w:sz w:val="24"/>
              </w:rPr>
              <w:t>Imaginário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cultural.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Racismo.</w:t>
            </w:r>
          </w:p>
        </w:tc>
        <w:tc>
          <w:tcPr>
            <w:tcW w:w="1282" w:type="dxa"/>
          </w:tcPr>
          <w:p w:rsidR="00C20A6C" w:rsidRDefault="00000000">
            <w:pPr>
              <w:pStyle w:val="TableParagraph"/>
              <w:ind w:left="378" w:right="373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 w:rsidR="00C20A6C">
        <w:trPr>
          <w:trHeight w:val="1380"/>
        </w:trPr>
        <w:tc>
          <w:tcPr>
            <w:tcW w:w="533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89" w:right="15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84" w:type="dxa"/>
            <w:shd w:val="clear" w:color="auto" w:fill="F1F1F1"/>
          </w:tcPr>
          <w:p w:rsidR="00C20A6C" w:rsidRDefault="00000000">
            <w:pPr>
              <w:pStyle w:val="TableParagraph"/>
              <w:ind w:left="126" w:right="120" w:firstLine="158"/>
              <w:jc w:val="left"/>
              <w:rPr>
                <w:sz w:val="24"/>
              </w:rPr>
            </w:pPr>
            <w:r>
              <w:rPr>
                <w:sz w:val="24"/>
              </w:rPr>
              <w:t>Diálogos del género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caerse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mapa</w:t>
            </w:r>
          </w:p>
        </w:tc>
        <w:tc>
          <w:tcPr>
            <w:tcW w:w="1897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98" w:right="95"/>
              <w:rPr>
                <w:sz w:val="24"/>
              </w:rPr>
            </w:pPr>
            <w:r>
              <w:rPr>
                <w:sz w:val="24"/>
              </w:rPr>
              <w:t>Nora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Dominguez</w:t>
            </w:r>
          </w:p>
        </w:tc>
        <w:tc>
          <w:tcPr>
            <w:tcW w:w="2363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Género.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Traducción.</w:t>
            </w:r>
          </w:p>
          <w:p w:rsidR="00C20A6C" w:rsidRDefault="00000000">
            <w:pPr>
              <w:pStyle w:val="TableParagraph"/>
              <w:spacing w:line="270" w:lineRule="atLeast"/>
              <w:ind w:left="96" w:right="91"/>
              <w:rPr>
                <w:sz w:val="24"/>
              </w:rPr>
            </w:pPr>
            <w:r>
              <w:rPr>
                <w:sz w:val="24"/>
              </w:rPr>
              <w:t>Crítica literaria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latinoamericana.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Escrituras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nomadismo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urbano</w:t>
            </w:r>
          </w:p>
        </w:tc>
        <w:tc>
          <w:tcPr>
            <w:tcW w:w="1282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378" w:right="373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</w:tbl>
    <w:p w:rsidR="00C20A6C" w:rsidRDefault="00000000">
      <w:pPr>
        <w:spacing w:before="1"/>
        <w:ind w:left="1549" w:right="1895"/>
        <w:jc w:val="center"/>
      </w:pPr>
      <w:r>
        <w:t>Fonte: Elaboração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autora,</w:t>
      </w:r>
      <w:r>
        <w:rPr>
          <w:spacing w:val="-1"/>
        </w:rPr>
        <w:t xml:space="preserve"> </w:t>
      </w:r>
      <w:r>
        <w:t>2021.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spacing w:before="138"/>
        <w:ind w:left="112" w:right="468"/>
        <w:jc w:val="center"/>
      </w:pPr>
      <w:r>
        <w:t>Quadro 13 - Grupos de pesquisa em tradução e gênero certificados no Diretório dos Grupos</w:t>
      </w:r>
      <w:r>
        <w:rPr>
          <w:spacing w:val="-57"/>
        </w:rPr>
        <w:t xml:space="preserve"> </w:t>
      </w:r>
      <w:r>
        <w:t>de Pesquisa no Brasil do Conselho Nacional de Desenvolvimento Científico e Tecnológico</w:t>
      </w:r>
      <w:r>
        <w:rPr>
          <w:spacing w:val="1"/>
        </w:rPr>
        <w:t xml:space="preserve"> </w:t>
      </w:r>
      <w:r>
        <w:t>(CNPq)</w:t>
      </w:r>
    </w:p>
    <w:tbl>
      <w:tblPr>
        <w:tblStyle w:val="TableNormal"/>
        <w:tblW w:w="0" w:type="auto"/>
        <w:tblInd w:w="12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1309"/>
        <w:gridCol w:w="2260"/>
        <w:gridCol w:w="1278"/>
      </w:tblGrid>
      <w:tr w:rsidR="00C20A6C">
        <w:trPr>
          <w:trHeight w:val="551"/>
        </w:trPr>
        <w:tc>
          <w:tcPr>
            <w:tcW w:w="3805" w:type="dxa"/>
          </w:tcPr>
          <w:p w:rsidR="00C20A6C" w:rsidRDefault="00C20A6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spacing w:line="257" w:lineRule="exact"/>
              <w:ind w:left="6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Grupo/linha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</w:p>
        </w:tc>
        <w:tc>
          <w:tcPr>
            <w:tcW w:w="1309" w:type="dxa"/>
          </w:tcPr>
          <w:p w:rsidR="00C20A6C" w:rsidRDefault="00C20A6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spacing w:line="257" w:lineRule="exact"/>
              <w:ind w:left="84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Instituição</w:t>
            </w:r>
          </w:p>
        </w:tc>
        <w:tc>
          <w:tcPr>
            <w:tcW w:w="2260" w:type="dxa"/>
          </w:tcPr>
          <w:p w:rsidR="00C20A6C" w:rsidRDefault="00C20A6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spacing w:line="257" w:lineRule="exact"/>
              <w:ind w:left="6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Líder(es)</w:t>
            </w:r>
          </w:p>
        </w:tc>
        <w:tc>
          <w:tcPr>
            <w:tcW w:w="1278" w:type="dxa"/>
          </w:tcPr>
          <w:p w:rsidR="00C20A6C" w:rsidRDefault="00000000">
            <w:pPr>
              <w:pStyle w:val="TableParagraph"/>
              <w:spacing w:line="276" w:lineRule="exact"/>
              <w:ind w:left="115" w:right="101" w:firstLine="1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Ano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Formação</w:t>
            </w:r>
          </w:p>
        </w:tc>
      </w:tr>
      <w:tr w:rsidR="00C20A6C">
        <w:trPr>
          <w:trHeight w:val="1380"/>
        </w:trPr>
        <w:tc>
          <w:tcPr>
            <w:tcW w:w="3805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54"/>
              <w:jc w:val="left"/>
              <w:rPr>
                <w:sz w:val="24"/>
              </w:rPr>
            </w:pPr>
            <w:hyperlink r:id="rId51">
              <w:r>
                <w:rPr>
                  <w:sz w:val="24"/>
                </w:rPr>
                <w:t>Discurso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e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Estudos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de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Tradução</w:t>
              </w:r>
            </w:hyperlink>
          </w:p>
          <w:p w:rsidR="00C20A6C" w:rsidRDefault="00C20A6C">
            <w:pPr>
              <w:pStyle w:val="TableParagraph"/>
              <w:spacing w:before="3"/>
              <w:jc w:val="left"/>
            </w:pPr>
          </w:p>
          <w:p w:rsidR="00C20A6C" w:rsidRDefault="00000000">
            <w:pPr>
              <w:pStyle w:val="TableParagraph"/>
              <w:spacing w:line="270" w:lineRule="atLeast"/>
              <w:ind w:left="177" w:right="167" w:firstLine="43"/>
              <w:jc w:val="both"/>
              <w:rPr>
                <w:sz w:val="24"/>
              </w:rPr>
            </w:pPr>
            <w:r>
              <w:rPr>
                <w:sz w:val="24"/>
              </w:rPr>
              <w:t>Linha de pesquisa “O olhar e a voz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outro: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questões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gênero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etnia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Literaturas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Língua Inglesa”</w:t>
            </w:r>
          </w:p>
        </w:tc>
        <w:tc>
          <w:tcPr>
            <w:tcW w:w="1309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82" w:right="80"/>
              <w:rPr>
                <w:sz w:val="24"/>
              </w:rPr>
            </w:pPr>
            <w:r>
              <w:rPr>
                <w:sz w:val="24"/>
              </w:rPr>
              <w:t>UERJ</w:t>
            </w:r>
          </w:p>
        </w:tc>
        <w:tc>
          <w:tcPr>
            <w:tcW w:w="2260" w:type="dxa"/>
            <w:shd w:val="clear" w:color="auto" w:fill="F1F1F1"/>
          </w:tcPr>
          <w:p w:rsidR="00C20A6C" w:rsidRDefault="00000000">
            <w:pPr>
              <w:pStyle w:val="TableParagraph"/>
              <w:ind w:left="134" w:right="129"/>
              <w:rPr>
                <w:sz w:val="24"/>
              </w:rPr>
            </w:pPr>
            <w:hyperlink r:id="rId52">
              <w:r>
                <w:rPr>
                  <w:sz w:val="24"/>
                </w:rPr>
                <w:t>Maria Aparecida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sz w:val="24"/>
                </w:rPr>
                <w:t>Ferreira</w:t>
              </w:r>
              <w:r>
                <w:rPr>
                  <w:spacing w:val="-9"/>
                  <w:sz w:val="24"/>
                </w:rPr>
                <w:t xml:space="preserve"> </w:t>
              </w:r>
              <w:r>
                <w:rPr>
                  <w:sz w:val="24"/>
                </w:rPr>
                <w:t>de</w:t>
              </w:r>
              <w:r>
                <w:rPr>
                  <w:spacing w:val="-8"/>
                  <w:sz w:val="24"/>
                </w:rPr>
                <w:t xml:space="preserve"> </w:t>
              </w:r>
              <w:r>
                <w:rPr>
                  <w:sz w:val="24"/>
                </w:rPr>
                <w:t>Andrade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54">
              <w:r>
                <w:rPr>
                  <w:sz w:val="24"/>
                </w:rPr>
                <w:t>Salgueiro</w:t>
              </w:r>
            </w:hyperlink>
          </w:p>
        </w:tc>
        <w:tc>
          <w:tcPr>
            <w:tcW w:w="127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76" w:right="372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 w:rsidR="00C20A6C">
        <w:trPr>
          <w:trHeight w:val="1382"/>
        </w:trPr>
        <w:tc>
          <w:tcPr>
            <w:tcW w:w="3805" w:type="dxa"/>
          </w:tcPr>
          <w:p w:rsidR="00C20A6C" w:rsidRDefault="00000000">
            <w:pPr>
              <w:pStyle w:val="TableParagraph"/>
              <w:spacing w:before="1"/>
              <w:ind w:left="350" w:right="346"/>
              <w:rPr>
                <w:sz w:val="24"/>
              </w:rPr>
            </w:pPr>
            <w:hyperlink r:id="rId55">
              <w:r>
                <w:rPr>
                  <w:sz w:val="24"/>
                </w:rPr>
                <w:t>Grupo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Christine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de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Pizan</w:t>
              </w:r>
            </w:hyperlink>
          </w:p>
          <w:p w:rsidR="00C20A6C" w:rsidRDefault="00C20A6C">
            <w:pPr>
              <w:pStyle w:val="TableParagraph"/>
              <w:spacing w:before="4"/>
              <w:jc w:val="left"/>
            </w:pPr>
          </w:p>
          <w:p w:rsidR="00C20A6C" w:rsidRDefault="00000000">
            <w:pPr>
              <w:pStyle w:val="TableParagraph"/>
              <w:spacing w:line="270" w:lineRule="atLeast"/>
              <w:ind w:left="357" w:right="346"/>
              <w:rPr>
                <w:sz w:val="24"/>
              </w:rPr>
            </w:pPr>
            <w:r>
              <w:rPr>
                <w:sz w:val="24"/>
              </w:rPr>
              <w:t>Linha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“Tradução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textos medievais de autoria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feminina”</w:t>
            </w:r>
          </w:p>
        </w:tc>
        <w:tc>
          <w:tcPr>
            <w:tcW w:w="1309" w:type="dxa"/>
          </w:tcPr>
          <w:p w:rsidR="00C20A6C" w:rsidRDefault="00000000">
            <w:pPr>
              <w:pStyle w:val="TableParagraph"/>
              <w:spacing w:before="1"/>
              <w:ind w:left="84" w:right="80"/>
              <w:rPr>
                <w:sz w:val="24"/>
              </w:rPr>
            </w:pPr>
            <w:r>
              <w:rPr>
                <w:sz w:val="24"/>
              </w:rPr>
              <w:t>UFPB</w:t>
            </w:r>
          </w:p>
        </w:tc>
        <w:tc>
          <w:tcPr>
            <w:tcW w:w="2260" w:type="dxa"/>
          </w:tcPr>
          <w:p w:rsidR="00C20A6C" w:rsidRDefault="00000000">
            <w:pPr>
              <w:pStyle w:val="TableParagraph"/>
              <w:spacing w:before="1"/>
              <w:ind w:left="135" w:right="129"/>
              <w:rPr>
                <w:sz w:val="24"/>
              </w:rPr>
            </w:pPr>
            <w:r>
              <w:rPr>
                <w:sz w:val="24"/>
              </w:rPr>
              <w:t>Luciana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Eleonora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Freitas Calado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Deplagne e Claudia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Brochado</w:t>
            </w:r>
          </w:p>
        </w:tc>
        <w:tc>
          <w:tcPr>
            <w:tcW w:w="1278" w:type="dxa"/>
          </w:tcPr>
          <w:p w:rsidR="00C20A6C" w:rsidRDefault="00000000">
            <w:pPr>
              <w:pStyle w:val="TableParagraph"/>
              <w:spacing w:before="1"/>
              <w:ind w:left="376" w:right="372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C20A6C">
        <w:trPr>
          <w:trHeight w:val="828"/>
        </w:trPr>
        <w:tc>
          <w:tcPr>
            <w:tcW w:w="3805" w:type="dxa"/>
            <w:shd w:val="clear" w:color="auto" w:fill="F1F1F1"/>
          </w:tcPr>
          <w:p w:rsidR="00C20A6C" w:rsidRDefault="00000000">
            <w:pPr>
              <w:pStyle w:val="TableParagraph"/>
              <w:ind w:left="508" w:right="500" w:hanging="1"/>
              <w:rPr>
                <w:sz w:val="24"/>
              </w:rPr>
            </w:pPr>
            <w:hyperlink r:id="rId56">
              <w:r>
                <w:rPr>
                  <w:sz w:val="24"/>
                </w:rPr>
                <w:t>GEFLIT - Grupo de Estudos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57">
              <w:r>
                <w:rPr>
                  <w:sz w:val="24"/>
                </w:rPr>
                <w:t>Feministas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na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Literatura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e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na</w:t>
              </w:r>
            </w:hyperlink>
          </w:p>
          <w:p w:rsidR="00C20A6C" w:rsidRDefault="00000000">
            <w:pPr>
              <w:pStyle w:val="TableParagraph"/>
              <w:spacing w:line="257" w:lineRule="exact"/>
              <w:ind w:left="349" w:right="346"/>
              <w:rPr>
                <w:sz w:val="24"/>
              </w:rPr>
            </w:pPr>
            <w:hyperlink r:id="rId58">
              <w:r>
                <w:rPr>
                  <w:sz w:val="24"/>
                </w:rPr>
                <w:t>Tradução</w:t>
              </w:r>
            </w:hyperlink>
          </w:p>
        </w:tc>
        <w:tc>
          <w:tcPr>
            <w:tcW w:w="1309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84" w:right="80"/>
              <w:rPr>
                <w:sz w:val="24"/>
              </w:rPr>
            </w:pPr>
            <w:r>
              <w:rPr>
                <w:sz w:val="24"/>
              </w:rPr>
              <w:t>UFSC</w:t>
            </w:r>
          </w:p>
        </w:tc>
        <w:tc>
          <w:tcPr>
            <w:tcW w:w="2260" w:type="dxa"/>
            <w:shd w:val="clear" w:color="auto" w:fill="F1F1F1"/>
          </w:tcPr>
          <w:p w:rsidR="00C20A6C" w:rsidRDefault="00000000">
            <w:pPr>
              <w:pStyle w:val="TableParagraph"/>
              <w:ind w:left="363" w:right="314" w:hanging="32"/>
              <w:jc w:val="left"/>
              <w:rPr>
                <w:sz w:val="24"/>
              </w:rPr>
            </w:pPr>
            <w:hyperlink r:id="rId59">
              <w:r>
                <w:rPr>
                  <w:sz w:val="24"/>
                </w:rPr>
                <w:t>Alinne</w:t>
              </w:r>
              <w:r>
                <w:rPr>
                  <w:spacing w:val="-9"/>
                  <w:sz w:val="24"/>
                </w:rPr>
                <w:t xml:space="preserve"> </w:t>
              </w:r>
              <w:r>
                <w:rPr>
                  <w:sz w:val="24"/>
                </w:rPr>
                <w:t>Balduino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60">
              <w:r>
                <w:rPr>
                  <w:sz w:val="24"/>
                </w:rPr>
                <w:t>Pires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Fernandes</w:t>
              </w:r>
            </w:hyperlink>
          </w:p>
        </w:tc>
        <w:tc>
          <w:tcPr>
            <w:tcW w:w="127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76" w:right="372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</w:tr>
      <w:tr w:rsidR="00C20A6C">
        <w:trPr>
          <w:trHeight w:val="551"/>
        </w:trPr>
        <w:tc>
          <w:tcPr>
            <w:tcW w:w="3805" w:type="dxa"/>
          </w:tcPr>
          <w:p w:rsidR="00C20A6C" w:rsidRDefault="00000000">
            <w:pPr>
              <w:pStyle w:val="TableParagraph"/>
              <w:spacing w:line="276" w:lineRule="exact"/>
              <w:ind w:left="642" w:right="129" w:hanging="488"/>
              <w:jc w:val="left"/>
              <w:rPr>
                <w:sz w:val="24"/>
              </w:rPr>
            </w:pPr>
            <w:hyperlink r:id="rId61">
              <w:r>
                <w:rPr>
                  <w:sz w:val="24"/>
                </w:rPr>
                <w:t>A tradução como prática decolonial: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62">
              <w:r>
                <w:rPr>
                  <w:sz w:val="24"/>
                </w:rPr>
                <w:t>questões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de gênero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e etnia</w:t>
              </w:r>
            </w:hyperlink>
          </w:p>
        </w:tc>
        <w:tc>
          <w:tcPr>
            <w:tcW w:w="1309" w:type="dxa"/>
          </w:tcPr>
          <w:p w:rsidR="00C20A6C" w:rsidRDefault="00000000">
            <w:pPr>
              <w:pStyle w:val="TableParagraph"/>
              <w:spacing w:line="275" w:lineRule="exact"/>
              <w:ind w:left="82" w:right="80"/>
              <w:rPr>
                <w:sz w:val="24"/>
              </w:rPr>
            </w:pPr>
            <w:r>
              <w:rPr>
                <w:sz w:val="24"/>
              </w:rPr>
              <w:t>UERJ</w:t>
            </w:r>
          </w:p>
        </w:tc>
        <w:tc>
          <w:tcPr>
            <w:tcW w:w="2260" w:type="dxa"/>
          </w:tcPr>
          <w:p w:rsidR="00C20A6C" w:rsidRDefault="00000000">
            <w:pPr>
              <w:pStyle w:val="TableParagraph"/>
              <w:spacing w:line="276" w:lineRule="exact"/>
              <w:ind w:left="389" w:right="382" w:firstLine="50"/>
              <w:jc w:val="left"/>
              <w:rPr>
                <w:sz w:val="24"/>
              </w:rPr>
            </w:pPr>
            <w:hyperlink r:id="rId63">
              <w:r>
                <w:rPr>
                  <w:sz w:val="24"/>
                </w:rPr>
                <w:t>Rita de Cássia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64">
              <w:r>
                <w:rPr>
                  <w:sz w:val="24"/>
                </w:rPr>
                <w:t>Miranda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Diogo</w:t>
              </w:r>
            </w:hyperlink>
          </w:p>
        </w:tc>
        <w:tc>
          <w:tcPr>
            <w:tcW w:w="1278" w:type="dxa"/>
          </w:tcPr>
          <w:p w:rsidR="00C20A6C" w:rsidRDefault="00000000">
            <w:pPr>
              <w:pStyle w:val="TableParagraph"/>
              <w:spacing w:line="275" w:lineRule="exact"/>
              <w:ind w:left="376" w:right="372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20A6C">
        <w:trPr>
          <w:trHeight w:val="1655"/>
        </w:trPr>
        <w:tc>
          <w:tcPr>
            <w:tcW w:w="3805" w:type="dxa"/>
            <w:shd w:val="clear" w:color="auto" w:fill="F1F1F1"/>
          </w:tcPr>
          <w:p w:rsidR="00C20A6C" w:rsidRDefault="00000000">
            <w:pPr>
              <w:pStyle w:val="TableParagraph"/>
              <w:ind w:left="880" w:right="370" w:hanging="497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ferramenta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resistência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inclusão</w:t>
            </w:r>
          </w:p>
          <w:p w:rsidR="00C20A6C" w:rsidRDefault="00C20A6C">
            <w:pPr>
              <w:pStyle w:val="TableParagraph"/>
              <w:spacing w:before="2"/>
              <w:jc w:val="left"/>
            </w:pPr>
          </w:p>
          <w:p w:rsidR="00C20A6C" w:rsidRDefault="00000000">
            <w:pPr>
              <w:pStyle w:val="TableParagraph"/>
              <w:spacing w:line="270" w:lineRule="atLeast"/>
              <w:ind w:left="280" w:right="272" w:firstLine="753"/>
              <w:jc w:val="left"/>
              <w:rPr>
                <w:sz w:val="24"/>
              </w:rPr>
            </w:pPr>
            <w:r>
              <w:rPr>
                <w:sz w:val="24"/>
              </w:rPr>
              <w:t>Linha de pesquisa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“Tradução, feminismo e estudos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negros: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história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novos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desafios”</w:t>
            </w:r>
          </w:p>
        </w:tc>
        <w:tc>
          <w:tcPr>
            <w:tcW w:w="1309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82" w:right="80"/>
              <w:rPr>
                <w:sz w:val="24"/>
              </w:rPr>
            </w:pPr>
            <w:r>
              <w:rPr>
                <w:sz w:val="24"/>
              </w:rPr>
              <w:t>UnB</w:t>
            </w:r>
          </w:p>
        </w:tc>
        <w:tc>
          <w:tcPr>
            <w:tcW w:w="2260" w:type="dxa"/>
            <w:shd w:val="clear" w:color="auto" w:fill="F1F1F1"/>
          </w:tcPr>
          <w:p w:rsidR="00C20A6C" w:rsidRDefault="00000000">
            <w:pPr>
              <w:pStyle w:val="TableParagraph"/>
              <w:ind w:left="207" w:right="202" w:firstLine="24"/>
              <w:jc w:val="left"/>
              <w:rPr>
                <w:sz w:val="24"/>
              </w:rPr>
            </w:pPr>
            <w:r>
              <w:rPr>
                <w:sz w:val="24"/>
              </w:rPr>
              <w:t>Alessandra Ramos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Harden</w:t>
            </w:r>
          </w:p>
        </w:tc>
        <w:tc>
          <w:tcPr>
            <w:tcW w:w="1278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376" w:right="372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</w:tbl>
    <w:p w:rsidR="00C20A6C" w:rsidRDefault="00000000">
      <w:pPr>
        <w:spacing w:before="1"/>
        <w:ind w:left="1549" w:right="1896"/>
        <w:jc w:val="center"/>
      </w:pPr>
      <w:r>
        <w:t>Fonte:</w:t>
      </w:r>
      <w:r>
        <w:rPr>
          <w:spacing w:val="-1"/>
        </w:rPr>
        <w:t xml:space="preserve"> </w:t>
      </w:r>
      <w:r>
        <w:t>Elaboração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autora,</w:t>
      </w:r>
      <w:r>
        <w:rPr>
          <w:spacing w:val="-2"/>
        </w:rPr>
        <w:t xml:space="preserve"> </w:t>
      </w:r>
      <w:r>
        <w:t>2020.</w:t>
      </w:r>
    </w:p>
    <w:p w:rsidR="00C20A6C" w:rsidRDefault="00C20A6C">
      <w:pPr>
        <w:jc w:val="center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 w:firstLine="707"/>
        <w:jc w:val="both"/>
      </w:pPr>
      <w:r>
        <w:t>Além dos títulos, que em geral especificam os objetos de pesquisa e algumas de suas</w:t>
      </w:r>
      <w:r>
        <w:rPr>
          <w:spacing w:val="1"/>
        </w:rPr>
        <w:t xml:space="preserve"> </w:t>
      </w:r>
      <w:r>
        <w:t>abordagens, vemos nos quadros acima a recorrência de muitas palavras-chave, conforme</w:t>
      </w:r>
      <w:r>
        <w:rPr>
          <w:spacing w:val="1"/>
        </w:rPr>
        <w:t xml:space="preserve"> </w:t>
      </w:r>
      <w:r>
        <w:t>podemos</w:t>
      </w:r>
      <w:r>
        <w:rPr>
          <w:spacing w:val="-1"/>
        </w:rPr>
        <w:t xml:space="preserve"> </w:t>
      </w:r>
      <w:r>
        <w:t>visualizar no mapa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árvore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seguir:</w:t>
      </w:r>
    </w:p>
    <w:p w:rsidR="00C20A6C" w:rsidRDefault="00000000">
      <w:pPr>
        <w:pStyle w:val="Corpodetexto"/>
        <w:spacing w:before="1"/>
        <w:ind w:left="1850"/>
        <w:jc w:val="both"/>
        <w:rPr>
          <w:i/>
        </w:rPr>
      </w:pPr>
      <w:bookmarkStart w:id="26" w:name="_bookmark26"/>
      <w:bookmarkEnd w:id="26"/>
      <w:r>
        <w:t>Gráfico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Palavras-chave</w:t>
      </w:r>
      <w:r>
        <w:rPr>
          <w:spacing w:val="-2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recorrentes</w:t>
      </w:r>
      <w:r>
        <w:rPr>
          <w:spacing w:val="-2"/>
        </w:rPr>
        <w:t xml:space="preserve"> </w:t>
      </w:r>
      <w:r>
        <w:t xml:space="preserve">nos </w:t>
      </w:r>
      <w:r>
        <w:rPr>
          <w:i/>
        </w:rPr>
        <w:t>corpora</w:t>
      </w:r>
    </w:p>
    <w:p w:rsidR="00C20A6C" w:rsidRDefault="00000000">
      <w:pPr>
        <w:pStyle w:val="Corpodetexto"/>
        <w:ind w:left="11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907505" cy="7484364"/>
            <wp:effectExtent l="0" t="0" r="0" b="0"/>
            <wp:docPr id="1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505" cy="748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6C" w:rsidRDefault="00000000">
      <w:pPr>
        <w:spacing w:before="33"/>
        <w:ind w:left="1549" w:right="189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jc w:val="center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469" w:firstLine="707"/>
        <w:jc w:val="both"/>
      </w:pPr>
      <w:r>
        <w:t>O mapa acima corrobora com as discussões já levantadas em diferentes aspectos,</w:t>
      </w:r>
      <w:r>
        <w:rPr>
          <w:spacing w:val="1"/>
        </w:rPr>
        <w:t xml:space="preserve"> </w:t>
      </w:r>
      <w:r>
        <w:t>acerca dos feminismos transnacionais, do caráter ideológico da tradução, da perspectiva da</w:t>
      </w:r>
      <w:r>
        <w:rPr>
          <w:spacing w:val="1"/>
        </w:rPr>
        <w:t xml:space="preserve"> </w:t>
      </w:r>
      <w:r>
        <w:t>tradução cultural, da importância da revisão da linguagem como campo de disputa para fins</w:t>
      </w:r>
      <w:r>
        <w:rPr>
          <w:spacing w:val="1"/>
        </w:rPr>
        <w:t xml:space="preserve"> </w:t>
      </w:r>
      <w:r>
        <w:t>de inclusão social de gênero, etc. A partir</w:t>
      </w:r>
      <w:r>
        <w:rPr>
          <w:spacing w:val="1"/>
        </w:rPr>
        <w:t xml:space="preserve"> </w:t>
      </w:r>
      <w:r>
        <w:t>dessas palavras-chave identificamos</w:t>
      </w:r>
      <w:r>
        <w:rPr>
          <w:spacing w:val="1"/>
        </w:rPr>
        <w:t xml:space="preserve"> </w:t>
      </w:r>
      <w:r>
        <w:t>que: 1)</w:t>
      </w:r>
      <w:r>
        <w:rPr>
          <w:spacing w:val="1"/>
        </w:rPr>
        <w:t xml:space="preserve"> </w:t>
      </w:r>
      <w:r>
        <w:t>Tradução e Gênero são as palavras mais recorrentes nas palavras-chave dos trabalhos dos</w:t>
      </w:r>
      <w:r>
        <w:rPr>
          <w:spacing w:val="1"/>
        </w:rPr>
        <w:t xml:space="preserve"> </w:t>
      </w:r>
      <w:r>
        <w:rPr>
          <w:i/>
          <w:spacing w:val="-1"/>
        </w:rPr>
        <w:t>corpora</w:t>
      </w:r>
      <w:r>
        <w:rPr>
          <w:spacing w:val="-1"/>
        </w:rPr>
        <w:t>;</w:t>
      </w:r>
      <w:r>
        <w:rPr>
          <w:spacing w:val="-14"/>
        </w:rPr>
        <w:t xml:space="preserve"> </w:t>
      </w:r>
      <w:r>
        <w:rPr>
          <w:spacing w:val="-1"/>
        </w:rPr>
        <w:t>2)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tradução</w:t>
      </w:r>
      <w:r>
        <w:rPr>
          <w:spacing w:val="-14"/>
        </w:rPr>
        <w:t xml:space="preserve"> </w:t>
      </w:r>
      <w:r>
        <w:rPr>
          <w:spacing w:val="-1"/>
        </w:rPr>
        <w:t>literária</w:t>
      </w:r>
      <w:r>
        <w:rPr>
          <w:spacing w:val="-15"/>
        </w:rPr>
        <w:t xml:space="preserve"> </w:t>
      </w:r>
      <w:r>
        <w:t>é</w:t>
      </w:r>
      <w:r>
        <w:rPr>
          <w:spacing w:val="-16"/>
        </w:rPr>
        <w:t xml:space="preserve"> </w:t>
      </w:r>
      <w:r>
        <w:t>majoritária</w:t>
      </w:r>
      <w:r>
        <w:rPr>
          <w:spacing w:val="-15"/>
        </w:rPr>
        <w:t xml:space="preserve"> </w:t>
      </w:r>
      <w:r>
        <w:t>nas</w:t>
      </w:r>
      <w:r>
        <w:rPr>
          <w:spacing w:val="-14"/>
        </w:rPr>
        <w:t xml:space="preserve"> </w:t>
      </w:r>
      <w:r>
        <w:t>pesquisas</w:t>
      </w:r>
      <w:r>
        <w:rPr>
          <w:spacing w:val="-15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Estudos</w:t>
      </w:r>
      <w:r>
        <w:rPr>
          <w:spacing w:val="-13"/>
        </w:rPr>
        <w:t xml:space="preserve"> </w:t>
      </w:r>
      <w:r>
        <w:t>Feministas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Tradução</w:t>
      </w:r>
      <w:r>
        <w:rPr>
          <w:spacing w:val="-58"/>
        </w:rPr>
        <w:t xml:space="preserve"> </w:t>
      </w:r>
      <w:r>
        <w:t xml:space="preserve">no Brasil; 3) Clarice Lispector é foco recorrente nos </w:t>
      </w:r>
      <w:r>
        <w:rPr>
          <w:i/>
        </w:rPr>
        <w:t>corpora</w:t>
      </w:r>
      <w:r>
        <w:t>; 4) a diáspora negra marca uma</w:t>
      </w:r>
      <w:r>
        <w:rPr>
          <w:spacing w:val="-57"/>
        </w:rPr>
        <w:t xml:space="preserve"> </w:t>
      </w:r>
      <w:r>
        <w:t>peculiaridade</w:t>
      </w:r>
      <w:r>
        <w:rPr>
          <w:spacing w:val="-2"/>
        </w:rPr>
        <w:t xml:space="preserve"> </w:t>
      </w:r>
      <w:r>
        <w:t>dessa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estudo no contexto brasileiro.</w:t>
      </w:r>
    </w:p>
    <w:p w:rsidR="00C20A6C" w:rsidRDefault="00C20A6C">
      <w:pPr>
        <w:pStyle w:val="Corpodetexto"/>
        <w:spacing w:before="2"/>
        <w:rPr>
          <w:sz w:val="36"/>
        </w:rPr>
      </w:pPr>
    </w:p>
    <w:p w:rsidR="00C20A6C" w:rsidRDefault="00000000">
      <w:pPr>
        <w:pStyle w:val="Ttulo1"/>
        <w:numPr>
          <w:ilvl w:val="2"/>
          <w:numId w:val="1"/>
        </w:numPr>
        <w:tabs>
          <w:tab w:val="left" w:pos="842"/>
        </w:tabs>
      </w:pPr>
      <w:bookmarkStart w:id="27" w:name="_bookmark27"/>
      <w:bookmarkEnd w:id="27"/>
      <w:r>
        <w:t>Terminologia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C20A6C">
      <w:pPr>
        <w:pStyle w:val="Corpodetexto"/>
        <w:spacing w:before="11"/>
        <w:rPr>
          <w:b/>
          <w:sz w:val="20"/>
        </w:rPr>
      </w:pP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A adesão da terminologia Gênero e Estudos de Gênero na academia brasileira, como</w:t>
      </w:r>
      <w:r>
        <w:rPr>
          <w:spacing w:val="1"/>
        </w:rPr>
        <w:t xml:space="preserve"> </w:t>
      </w:r>
      <w:r>
        <w:t>vimos no tópico 3.2, ressoa no campo</w:t>
      </w:r>
      <w:r>
        <w:rPr>
          <w:spacing w:val="1"/>
        </w:rPr>
        <w:t xml:space="preserve"> </w:t>
      </w:r>
      <w:r>
        <w:t>dos Estudos Feministas da Tradução no Brasil,</w:t>
      </w:r>
      <w:r>
        <w:rPr>
          <w:spacing w:val="1"/>
        </w:rPr>
        <w:t xml:space="preserve"> </w:t>
      </w:r>
      <w:r>
        <w:t>demonstrando que a terminologia da área está em consonância com o que se cristaliza e se</w:t>
      </w:r>
      <w:r>
        <w:rPr>
          <w:spacing w:val="1"/>
        </w:rPr>
        <w:t xml:space="preserve"> </w:t>
      </w:r>
      <w:r>
        <w:t>institucionaliza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outras</w:t>
      </w:r>
      <w:r>
        <w:rPr>
          <w:spacing w:val="-4"/>
        </w:rPr>
        <w:t xml:space="preserve"> </w:t>
      </w:r>
      <w:r>
        <w:t>áreas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saber.</w:t>
      </w:r>
      <w:r>
        <w:rPr>
          <w:spacing w:val="-1"/>
        </w:rPr>
        <w:t xml:space="preserve"> </w:t>
      </w:r>
      <w:r>
        <w:t>Importante</w:t>
      </w:r>
      <w:r>
        <w:rPr>
          <w:spacing w:val="-4"/>
        </w:rPr>
        <w:t xml:space="preserve"> </w:t>
      </w:r>
      <w:r>
        <w:t>ressaltar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terminologia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uma</w:t>
      </w:r>
      <w:r>
        <w:rPr>
          <w:spacing w:val="-58"/>
        </w:rPr>
        <w:t xml:space="preserve"> </w:t>
      </w:r>
      <w:r>
        <w:t>especificidade do contexto brasileiro, ela é inserida na produção científica nacional pela</w:t>
      </w:r>
      <w:r>
        <w:rPr>
          <w:spacing w:val="1"/>
        </w:rPr>
        <w:t xml:space="preserve"> </w:t>
      </w:r>
      <w:r>
        <w:t>tradução da terminologia em inglês (gender). Basta retomarmos às formulações teóricas</w:t>
      </w:r>
      <w:r>
        <w:rPr>
          <w:spacing w:val="1"/>
        </w:rPr>
        <w:t xml:space="preserve"> </w:t>
      </w:r>
      <w:r>
        <w:t>iniciais no âmbito da tradução feminista canadense, em que identificamos as expressões</w:t>
      </w:r>
      <w:r>
        <w:rPr>
          <w:spacing w:val="1"/>
        </w:rPr>
        <w:t xml:space="preserve"> </w:t>
      </w:r>
      <w:r>
        <w:t>“gender in translation” e “translation and gender”, adotadas por Simon (1996) e von Flotow</w:t>
      </w:r>
      <w:r>
        <w:rPr>
          <w:spacing w:val="1"/>
        </w:rPr>
        <w:t xml:space="preserve"> </w:t>
      </w:r>
      <w:r>
        <w:t>(1997)</w:t>
      </w:r>
      <w:r>
        <w:rPr>
          <w:spacing w:val="-2"/>
        </w:rPr>
        <w:t xml:space="preserve"> </w:t>
      </w:r>
      <w:r>
        <w:t>respectivamente</w:t>
      </w:r>
      <w:r>
        <w:rPr>
          <w:spacing w:val="2"/>
        </w:rPr>
        <w:t xml:space="preserve"> </w:t>
      </w:r>
      <w:r>
        <w:t>(vide figura</w:t>
      </w:r>
      <w:r>
        <w:rPr>
          <w:spacing w:val="-2"/>
        </w:rPr>
        <w:t xml:space="preserve"> </w:t>
      </w:r>
      <w:r>
        <w:t>5).</w:t>
      </w:r>
    </w:p>
    <w:p w:rsidR="00C20A6C" w:rsidRDefault="00000000">
      <w:pPr>
        <w:pStyle w:val="Corpodetexto"/>
        <w:spacing w:line="360" w:lineRule="auto"/>
        <w:ind w:left="122" w:right="468" w:firstLine="707"/>
        <w:jc w:val="both"/>
      </w:pPr>
      <w:r>
        <w:t>No deslocamento da área para o contexto europeu, também é possível identificarmos</w:t>
      </w:r>
      <w:r>
        <w:rPr>
          <w:spacing w:val="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recorrência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expressões</w:t>
      </w:r>
      <w:r>
        <w:rPr>
          <w:spacing w:val="-8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torno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i/>
        </w:rPr>
        <w:t>translation</w:t>
      </w:r>
      <w:r>
        <w:rPr>
          <w:i/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i/>
        </w:rPr>
        <w:t>gender</w:t>
      </w:r>
      <w:r>
        <w:rPr>
          <w:i/>
          <w:spacing w:val="-6"/>
        </w:rPr>
        <w:t xml:space="preserve"> </w:t>
      </w:r>
      <w:r>
        <w:t>nas</w:t>
      </w:r>
      <w:r>
        <w:rPr>
          <w:spacing w:val="-7"/>
        </w:rPr>
        <w:t xml:space="preserve"> </w:t>
      </w:r>
      <w:r>
        <w:t>publicações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área,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saber,</w:t>
      </w:r>
      <w:r>
        <w:rPr>
          <w:spacing w:val="-58"/>
        </w:rPr>
        <w:t xml:space="preserve"> </w:t>
      </w:r>
      <w:r>
        <w:t>“Gender and translation”, “Translation and gender”, “Gender in translation”, “Translating</w:t>
      </w:r>
      <w:r>
        <w:rPr>
          <w:spacing w:val="1"/>
        </w:rPr>
        <w:t xml:space="preserve"> </w:t>
      </w:r>
      <w:r>
        <w:t>gender”, “Translation of gender” e “Gender, sex and translation”, conforme apresentadas na</w:t>
      </w:r>
      <w:r>
        <w:rPr>
          <w:spacing w:val="1"/>
        </w:rPr>
        <w:t xml:space="preserve"> </w:t>
      </w:r>
      <w:r>
        <w:t xml:space="preserve">“word cloud” elaborada por Federici e Leonardi, em </w:t>
      </w:r>
      <w:r>
        <w:rPr>
          <w:i/>
        </w:rPr>
        <w:t>Bridging the gap between theory and</w:t>
      </w:r>
      <w:r>
        <w:rPr>
          <w:i/>
          <w:spacing w:val="1"/>
        </w:rPr>
        <w:t xml:space="preserve"> </w:t>
      </w:r>
      <w:r>
        <w:rPr>
          <w:i/>
        </w:rPr>
        <w:t>practice</w:t>
      </w:r>
      <w:r>
        <w:rPr>
          <w:i/>
          <w:spacing w:val="-2"/>
        </w:rPr>
        <w:t xml:space="preserve"> </w:t>
      </w:r>
      <w:r>
        <w:rPr>
          <w:i/>
        </w:rPr>
        <w:t>in Translation and Gender</w:t>
      </w:r>
      <w:r>
        <w:rPr>
          <w:i/>
          <w:spacing w:val="-1"/>
        </w:rPr>
        <w:t xml:space="preserve"> </w:t>
      </w:r>
      <w:r>
        <w:rPr>
          <w:i/>
        </w:rPr>
        <w:t>Studies</w:t>
      </w:r>
      <w:r>
        <w:rPr>
          <w:i/>
          <w:spacing w:val="1"/>
        </w:rPr>
        <w:t xml:space="preserve"> </w:t>
      </w:r>
      <w:r>
        <w:t>(2010).</w:t>
      </w:r>
    </w:p>
    <w:p w:rsidR="00C20A6C" w:rsidRDefault="00000000">
      <w:pPr>
        <w:pStyle w:val="Corpodetexto"/>
        <w:spacing w:line="360" w:lineRule="auto"/>
        <w:ind w:left="122" w:right="470" w:firstLine="707"/>
        <w:jc w:val="both"/>
      </w:pPr>
      <w:r>
        <w:t>Podemos</w:t>
      </w:r>
      <w:r>
        <w:rPr>
          <w:spacing w:val="-3"/>
        </w:rPr>
        <w:t xml:space="preserve"> </w:t>
      </w:r>
      <w:r>
        <w:t>também</w:t>
      </w:r>
      <w:r>
        <w:rPr>
          <w:spacing w:val="-3"/>
        </w:rPr>
        <w:t xml:space="preserve"> </w:t>
      </w:r>
      <w:r>
        <w:t>relacionar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“gênero”</w:t>
      </w:r>
      <w:r>
        <w:rPr>
          <w:spacing w:val="-6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Estudos</w:t>
      </w:r>
      <w:r>
        <w:rPr>
          <w:spacing w:val="-2"/>
        </w:rPr>
        <w:t xml:space="preserve"> </w:t>
      </w:r>
      <w:r>
        <w:t>Feministas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</w:t>
      </w:r>
      <w:r>
        <w:rPr>
          <w:spacing w:val="-4"/>
        </w:rPr>
        <w:t xml:space="preserve"> </w:t>
      </w:r>
      <w:r>
        <w:t>à</w:t>
      </w:r>
      <w:r>
        <w:rPr>
          <w:spacing w:val="-58"/>
        </w:rPr>
        <w:t xml:space="preserve"> </w:t>
      </w:r>
      <w:r>
        <w:rPr>
          <w:spacing w:val="-1"/>
        </w:rPr>
        <w:t>busca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legitimidade</w:t>
      </w:r>
      <w:r>
        <w:rPr>
          <w:spacing w:val="-16"/>
        </w:rPr>
        <w:t xml:space="preserve"> </w:t>
      </w:r>
      <w:r>
        <w:rPr>
          <w:spacing w:val="-1"/>
        </w:rPr>
        <w:t>acadêmica</w:t>
      </w:r>
      <w:r>
        <w:rPr>
          <w:spacing w:val="-15"/>
        </w:rPr>
        <w:t xml:space="preserve"> </w:t>
      </w:r>
      <w:r>
        <w:t>pelos</w:t>
      </w:r>
      <w:r>
        <w:rPr>
          <w:spacing w:val="-13"/>
        </w:rPr>
        <w:t xml:space="preserve"> </w:t>
      </w:r>
      <w:r>
        <w:t>estudos</w:t>
      </w:r>
      <w:r>
        <w:rPr>
          <w:spacing w:val="-15"/>
        </w:rPr>
        <w:t xml:space="preserve"> </w:t>
      </w:r>
      <w:r>
        <w:t>feministas</w:t>
      </w:r>
      <w:r>
        <w:rPr>
          <w:spacing w:val="-14"/>
        </w:rPr>
        <w:t xml:space="preserve"> </w:t>
      </w:r>
      <w:r>
        <w:t>nos</w:t>
      </w:r>
      <w:r>
        <w:rPr>
          <w:spacing w:val="-14"/>
        </w:rPr>
        <w:t xml:space="preserve"> </w:t>
      </w:r>
      <w:r>
        <w:t>anos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1980,</w:t>
      </w:r>
      <w:r>
        <w:rPr>
          <w:spacing w:val="-11"/>
        </w:rPr>
        <w:t xml:space="preserve"> </w:t>
      </w:r>
      <w:r>
        <w:t>conforme</w:t>
      </w:r>
      <w:r>
        <w:rPr>
          <w:spacing w:val="-14"/>
        </w:rPr>
        <w:t xml:space="preserve"> </w:t>
      </w:r>
      <w:r>
        <w:t>aponta</w:t>
      </w:r>
      <w:r>
        <w:rPr>
          <w:spacing w:val="-57"/>
        </w:rPr>
        <w:t xml:space="preserve"> </w:t>
      </w:r>
      <w:r>
        <w:t>Joan Scott (2019), vide tópico 3.2. No entanto, embora gênero apareça como uma das</w:t>
      </w:r>
      <w:r>
        <w:rPr>
          <w:spacing w:val="1"/>
        </w:rPr>
        <w:t xml:space="preserve"> </w:t>
      </w:r>
      <w:r>
        <w:t>palavras-chave</w:t>
      </w:r>
      <w:r>
        <w:rPr>
          <w:spacing w:val="-10"/>
        </w:rPr>
        <w:t xml:space="preserve"> </w:t>
      </w:r>
      <w:r>
        <w:t>mais</w:t>
      </w:r>
      <w:r>
        <w:rPr>
          <w:spacing w:val="-6"/>
        </w:rPr>
        <w:t xml:space="preserve"> </w:t>
      </w:r>
      <w:r>
        <w:t>recorrentes</w:t>
      </w:r>
      <w:r>
        <w:rPr>
          <w:spacing w:val="-7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trabalhos</w:t>
      </w:r>
      <w:r>
        <w:rPr>
          <w:spacing w:val="-7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rPr>
          <w:i/>
        </w:rPr>
        <w:t>corpora</w:t>
      </w:r>
      <w:r>
        <w:t>,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terminologia</w:t>
      </w:r>
      <w:r>
        <w:rPr>
          <w:spacing w:val="-7"/>
        </w:rPr>
        <w:t xml:space="preserve"> </w:t>
      </w:r>
      <w:r>
        <w:t>mais</w:t>
      </w:r>
      <w:r>
        <w:rPr>
          <w:spacing w:val="-7"/>
        </w:rPr>
        <w:t xml:space="preserve"> </w:t>
      </w:r>
      <w:r>
        <w:t>aderida</w:t>
      </w:r>
      <w:r>
        <w:rPr>
          <w:spacing w:val="-10"/>
        </w:rPr>
        <w:t xml:space="preserve"> </w:t>
      </w:r>
      <w:r>
        <w:t>pelos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line="360" w:lineRule="auto"/>
        <w:ind w:left="122" w:right="292"/>
      </w:pPr>
      <w:r>
        <w:t>trabalhos</w:t>
      </w:r>
      <w:r>
        <w:rPr>
          <w:spacing w:val="9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referir</w:t>
      </w:r>
      <w:r>
        <w:rPr>
          <w:spacing w:val="9"/>
        </w:rPr>
        <w:t xml:space="preserve"> </w:t>
      </w:r>
      <w:r>
        <w:t>à</w:t>
      </w:r>
      <w:r>
        <w:rPr>
          <w:spacing w:val="7"/>
        </w:rPr>
        <w:t xml:space="preserve"> </w:t>
      </w:r>
      <w:r>
        <w:t>área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estudo</w:t>
      </w:r>
      <w:r>
        <w:rPr>
          <w:spacing w:val="8"/>
        </w:rPr>
        <w:t xml:space="preserve"> </w:t>
      </w:r>
      <w:r>
        <w:t>é</w:t>
      </w:r>
      <w:r>
        <w:rPr>
          <w:spacing w:val="7"/>
        </w:rPr>
        <w:t xml:space="preserve"> </w:t>
      </w:r>
      <w:r>
        <w:t>marcada</w:t>
      </w:r>
      <w:r>
        <w:rPr>
          <w:spacing w:val="7"/>
        </w:rPr>
        <w:t xml:space="preserve"> </w:t>
      </w:r>
      <w:r>
        <w:t>pelo</w:t>
      </w:r>
      <w:r>
        <w:rPr>
          <w:spacing w:val="8"/>
        </w:rPr>
        <w:t xml:space="preserve"> </w:t>
      </w:r>
      <w:r>
        <w:t>feminismo,</w:t>
      </w:r>
      <w:r>
        <w:rPr>
          <w:spacing w:val="8"/>
        </w:rPr>
        <w:t xml:space="preserve"> </w:t>
      </w:r>
      <w:r>
        <w:t>conforme</w:t>
      </w:r>
      <w:r>
        <w:rPr>
          <w:spacing w:val="7"/>
        </w:rPr>
        <w:t xml:space="preserve"> </w:t>
      </w:r>
      <w:r>
        <w:t>podemos</w:t>
      </w:r>
      <w:r>
        <w:rPr>
          <w:spacing w:val="9"/>
        </w:rPr>
        <w:t xml:space="preserve"> </w:t>
      </w:r>
      <w:r>
        <w:t>ver</w:t>
      </w:r>
      <w:r>
        <w:rPr>
          <w:spacing w:val="-57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tabela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nos gráficos abaixo</w:t>
      </w:r>
      <w:r>
        <w:rPr>
          <w:vertAlign w:val="superscript"/>
        </w:rPr>
        <w:t>48</w:t>
      </w:r>
      <w:r>
        <w:t>: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1828800" cy="8890"/>
                <wp:effectExtent l="0" t="0" r="0" b="0"/>
                <wp:wrapTopAndBottom/>
                <wp:docPr id="1422721948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9335F" id="Rectangle 101" o:spid="_x0000_s1026" style="position:absolute;margin-left:85.1pt;margin-top:13.55pt;width:2in;height:.7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OXADx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 w:right="469"/>
        <w:jc w:val="both"/>
        <w:rPr>
          <w:sz w:val="20"/>
        </w:rPr>
      </w:pPr>
      <w:r>
        <w:rPr>
          <w:sz w:val="20"/>
          <w:vertAlign w:val="superscript"/>
        </w:rPr>
        <w:t>48</w:t>
      </w:r>
      <w:r>
        <w:rPr>
          <w:sz w:val="20"/>
        </w:rPr>
        <w:t xml:space="preserve"> Não se apresentam nesta análise os </w:t>
      </w:r>
      <w:r>
        <w:rPr>
          <w:i/>
          <w:sz w:val="20"/>
        </w:rPr>
        <w:t xml:space="preserve">corpora </w:t>
      </w:r>
      <w:r>
        <w:rPr>
          <w:sz w:val="20"/>
        </w:rPr>
        <w:t xml:space="preserve">3 e 4 por entendermos que o </w:t>
      </w:r>
      <w:r>
        <w:rPr>
          <w:i/>
          <w:sz w:val="20"/>
        </w:rPr>
        <w:t xml:space="preserve">corpus </w:t>
      </w:r>
      <w:r>
        <w:rPr>
          <w:sz w:val="20"/>
        </w:rPr>
        <w:t>3, composto por resenhas de</w:t>
      </w:r>
      <w:r>
        <w:rPr>
          <w:spacing w:val="-47"/>
          <w:sz w:val="20"/>
        </w:rPr>
        <w:t xml:space="preserve"> </w:t>
      </w:r>
      <w:r>
        <w:rPr>
          <w:sz w:val="20"/>
        </w:rPr>
        <w:t>obras majoritariamente produzidas no contexto científico exterior, indicaria mais sobre a terminologia usada no</w:t>
      </w:r>
      <w:r>
        <w:rPr>
          <w:spacing w:val="-47"/>
          <w:sz w:val="20"/>
        </w:rPr>
        <w:t xml:space="preserve"> </w:t>
      </w:r>
      <w:r>
        <w:rPr>
          <w:sz w:val="20"/>
        </w:rPr>
        <w:t>contexto</w:t>
      </w:r>
      <w:r>
        <w:rPr>
          <w:spacing w:val="-10"/>
          <w:sz w:val="20"/>
        </w:rPr>
        <w:t xml:space="preserve"> </w:t>
      </w:r>
      <w:r>
        <w:rPr>
          <w:sz w:val="20"/>
        </w:rPr>
        <w:t>anglo-saxão,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veremos</w:t>
      </w:r>
      <w:r>
        <w:rPr>
          <w:spacing w:val="-12"/>
          <w:sz w:val="20"/>
        </w:rPr>
        <w:t xml:space="preserve"> </w:t>
      </w:r>
      <w:r>
        <w:rPr>
          <w:sz w:val="20"/>
        </w:rPr>
        <w:t>adiante,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sobre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terminologia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âmbito</w:t>
      </w:r>
      <w:r>
        <w:rPr>
          <w:spacing w:val="-10"/>
          <w:sz w:val="20"/>
        </w:rPr>
        <w:t xml:space="preserve"> </w:t>
      </w:r>
      <w:r>
        <w:rPr>
          <w:sz w:val="20"/>
        </w:rPr>
        <w:t>nacional.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mesmo</w:t>
      </w:r>
      <w:r>
        <w:rPr>
          <w:spacing w:val="-7"/>
          <w:sz w:val="20"/>
        </w:rPr>
        <w:t xml:space="preserve"> </w:t>
      </w:r>
      <w:r>
        <w:rPr>
          <w:sz w:val="20"/>
        </w:rPr>
        <w:t>modo,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o </w:t>
      </w:r>
      <w:r>
        <w:rPr>
          <w:i/>
          <w:sz w:val="20"/>
        </w:rPr>
        <w:t xml:space="preserve">corpus </w:t>
      </w:r>
      <w:r>
        <w:rPr>
          <w:sz w:val="20"/>
        </w:rPr>
        <w:t>4 concentra-se na prática de tradução em detrimento da elaboração teórica da área específica de</w:t>
      </w:r>
      <w:r>
        <w:rPr>
          <w:spacing w:val="1"/>
          <w:sz w:val="20"/>
        </w:rPr>
        <w:t xml:space="preserve"> </w:t>
      </w:r>
      <w:r>
        <w:rPr>
          <w:sz w:val="20"/>
        </w:rPr>
        <w:t>pesquisa.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920" w:right="800" w:bottom="280" w:left="1580" w:header="718" w:footer="0" w:gutter="0"/>
          <w:cols w:space="720"/>
        </w:sectPr>
      </w:pPr>
    </w:p>
    <w:p w:rsidR="00C20A6C" w:rsidRDefault="00000000">
      <w:pPr>
        <w:spacing w:before="62"/>
        <w:ind w:right="795"/>
        <w:jc w:val="right"/>
        <w:rPr>
          <w:sz w:val="20"/>
        </w:rPr>
      </w:pPr>
      <w:r>
        <w:rPr>
          <w:sz w:val="20"/>
        </w:rPr>
        <w:t>121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spacing w:before="90"/>
        <w:ind w:left="5289" w:right="5971"/>
        <w:jc w:val="center"/>
        <w:rPr>
          <w:sz w:val="24"/>
        </w:rPr>
      </w:pPr>
      <w:bookmarkStart w:id="28" w:name="_bookmark28"/>
      <w:bookmarkEnd w:id="28"/>
      <w:r>
        <w:rPr>
          <w:sz w:val="24"/>
        </w:rPr>
        <w:t>Tabela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Terminologia (</w:t>
      </w:r>
      <w:r>
        <w:rPr>
          <w:i/>
          <w:sz w:val="24"/>
        </w:rPr>
        <w:t>Corpus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</w:p>
    <w:p w:rsidR="00C20A6C" w:rsidRDefault="00C20A6C">
      <w:pPr>
        <w:pStyle w:val="Corpodetexto"/>
        <w:spacing w:before="9"/>
        <w:rPr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2156"/>
        <w:gridCol w:w="3862"/>
        <w:gridCol w:w="2991"/>
        <w:gridCol w:w="2139"/>
      </w:tblGrid>
      <w:tr w:rsidR="00C20A6C">
        <w:trPr>
          <w:trHeight w:val="306"/>
        </w:trPr>
        <w:tc>
          <w:tcPr>
            <w:tcW w:w="3394" w:type="dxa"/>
          </w:tcPr>
          <w:p w:rsidR="00C20A6C" w:rsidRDefault="00000000">
            <w:pPr>
              <w:pStyle w:val="TableParagraph"/>
              <w:spacing w:before="27"/>
              <w:ind w:left="328"/>
              <w:jc w:val="left"/>
              <w:rPr>
                <w:b/>
              </w:rPr>
            </w:pPr>
            <w:r>
              <w:rPr>
                <w:b/>
              </w:rPr>
              <w:t>Programa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Pós-Graduação</w:t>
            </w:r>
          </w:p>
        </w:tc>
        <w:tc>
          <w:tcPr>
            <w:tcW w:w="2156" w:type="dxa"/>
          </w:tcPr>
          <w:p w:rsidR="00C20A6C" w:rsidRDefault="00000000">
            <w:pPr>
              <w:pStyle w:val="TableParagraph"/>
              <w:spacing w:before="27"/>
              <w:ind w:left="213"/>
              <w:jc w:val="left"/>
              <w:rPr>
                <w:b/>
              </w:rPr>
            </w:pPr>
            <w:r>
              <w:rPr>
                <w:b/>
              </w:rPr>
              <w:t>Total 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trabalhos</w:t>
            </w:r>
          </w:p>
        </w:tc>
        <w:tc>
          <w:tcPr>
            <w:tcW w:w="3862" w:type="dxa"/>
          </w:tcPr>
          <w:p w:rsidR="00C20A6C" w:rsidRDefault="00000000">
            <w:pPr>
              <w:pStyle w:val="TableParagraph"/>
              <w:spacing w:before="27"/>
              <w:ind w:left="1290"/>
              <w:jc w:val="left"/>
              <w:rPr>
                <w:b/>
              </w:rPr>
            </w:pPr>
            <w:r>
              <w:rPr>
                <w:b/>
              </w:rPr>
              <w:t>Terminologia</w:t>
            </w:r>
          </w:p>
        </w:tc>
        <w:tc>
          <w:tcPr>
            <w:tcW w:w="2991" w:type="dxa"/>
          </w:tcPr>
          <w:p w:rsidR="00C20A6C" w:rsidRDefault="00000000">
            <w:pPr>
              <w:pStyle w:val="TableParagraph"/>
              <w:spacing w:before="27"/>
              <w:ind w:left="274" w:right="254"/>
              <w:rPr>
                <w:b/>
              </w:rPr>
            </w:pPr>
            <w:r>
              <w:rPr>
                <w:b/>
              </w:rPr>
              <w:t>Quantidade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Trabalhos</w:t>
            </w:r>
          </w:p>
        </w:tc>
        <w:tc>
          <w:tcPr>
            <w:tcW w:w="2139" w:type="dxa"/>
          </w:tcPr>
          <w:p w:rsidR="00C20A6C" w:rsidRDefault="00000000">
            <w:pPr>
              <w:pStyle w:val="TableParagraph"/>
              <w:spacing w:before="27"/>
              <w:ind w:left="192" w:right="178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 Ocorrências</w:t>
            </w:r>
          </w:p>
        </w:tc>
      </w:tr>
      <w:tr w:rsidR="00C20A6C">
        <w:trPr>
          <w:trHeight w:val="292"/>
        </w:trPr>
        <w:tc>
          <w:tcPr>
            <w:tcW w:w="33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88FF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:rsidR="00C20A6C" w:rsidRDefault="00000000">
            <w:pPr>
              <w:pStyle w:val="TableParagraph"/>
              <w:spacing w:before="1"/>
              <w:ind w:left="1178" w:right="1160"/>
            </w:pPr>
            <w:r>
              <w:t>PGET</w:t>
            </w:r>
          </w:p>
        </w:tc>
        <w:tc>
          <w:tcPr>
            <w:tcW w:w="21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:rsidR="00C20A6C" w:rsidRDefault="00000000">
            <w:pPr>
              <w:pStyle w:val="TableParagraph"/>
              <w:spacing w:before="1"/>
              <w:ind w:left="950" w:right="936"/>
            </w:pPr>
            <w:r>
              <w:t>31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9" w:line="233" w:lineRule="exact"/>
              <w:ind w:left="69"/>
              <w:jc w:val="left"/>
            </w:pPr>
            <w:r>
              <w:t>Estudos</w:t>
            </w:r>
            <w:r>
              <w:rPr>
                <w:spacing w:val="-3"/>
              </w:rPr>
              <w:t xml:space="preserve"> </w:t>
            </w:r>
            <w:r>
              <w:t>Feministas</w:t>
            </w:r>
          </w:p>
        </w:tc>
        <w:tc>
          <w:tcPr>
            <w:tcW w:w="2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9" w:line="233" w:lineRule="exact"/>
              <w:ind w:left="1370" w:right="1351"/>
            </w:pPr>
            <w:r>
              <w:t>18</w:t>
            </w:r>
          </w:p>
        </w:tc>
        <w:tc>
          <w:tcPr>
            <w:tcW w:w="2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9" w:line="233" w:lineRule="exact"/>
              <w:ind w:left="887" w:right="872"/>
            </w:pPr>
            <w:r>
              <w:t>117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88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9" w:line="233" w:lineRule="exact"/>
              <w:ind w:left="69"/>
              <w:jc w:val="left"/>
            </w:pPr>
            <w:r>
              <w:t>Tradução</w:t>
            </w:r>
            <w:r>
              <w:rPr>
                <w:spacing w:val="-3"/>
              </w:rPr>
              <w:t xml:space="preserve"> </w:t>
            </w:r>
            <w:r>
              <w:t>Feminista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9" w:line="233" w:lineRule="exact"/>
              <w:ind w:left="1370" w:right="1351"/>
            </w:pPr>
            <w:r>
              <w:t>10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9" w:line="233" w:lineRule="exact"/>
              <w:ind w:left="887" w:right="872"/>
            </w:pPr>
            <w:r>
              <w:t>95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88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9" w:line="233" w:lineRule="exact"/>
              <w:ind w:left="69"/>
              <w:jc w:val="left"/>
            </w:pPr>
            <w:r>
              <w:t>Estudos</w:t>
            </w:r>
            <w:r>
              <w:rPr>
                <w:spacing w:val="-2"/>
              </w:rPr>
              <w:t xml:space="preserve"> </w:t>
            </w:r>
            <w:r>
              <w:t>Feministas</w:t>
            </w:r>
            <w:r>
              <w:rPr>
                <w:spacing w:val="-3"/>
              </w:rPr>
              <w:t xml:space="preserve"> </w:t>
            </w:r>
            <w:r>
              <w:t>da/de</w:t>
            </w:r>
            <w:r>
              <w:rPr>
                <w:spacing w:val="-3"/>
              </w:rPr>
              <w:t xml:space="preserve"> </w:t>
            </w:r>
            <w:r>
              <w:t>Tradução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9" w:line="233" w:lineRule="exact"/>
              <w:ind w:left="19"/>
            </w:pPr>
            <w:r>
              <w:t>3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9" w:line="233" w:lineRule="exact"/>
              <w:ind w:left="887" w:right="872"/>
            </w:pPr>
            <w:r>
              <w:t>36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88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7" w:line="236" w:lineRule="exact"/>
              <w:ind w:left="69"/>
              <w:jc w:val="left"/>
            </w:pPr>
            <w:r>
              <w:t>Gênero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Tradução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7" w:line="236" w:lineRule="exact"/>
              <w:ind w:left="19"/>
            </w:pPr>
            <w: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7" w:line="236" w:lineRule="exact"/>
              <w:ind w:left="15"/>
            </w:pPr>
            <w:r>
              <w:t>7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88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7" w:line="236" w:lineRule="exact"/>
              <w:ind w:left="69"/>
              <w:jc w:val="left"/>
            </w:pPr>
            <w:r>
              <w:t>Estudos</w:t>
            </w:r>
            <w:r>
              <w:rPr>
                <w:spacing w:val="-2"/>
              </w:rPr>
              <w:t xml:space="preserve"> </w:t>
            </w:r>
            <w:r>
              <w:t>sobre/da</w:t>
            </w:r>
            <w:r>
              <w:rPr>
                <w:spacing w:val="-3"/>
              </w:rPr>
              <w:t xml:space="preserve"> </w:t>
            </w:r>
            <w:r>
              <w:t>Mulher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7" w:line="236" w:lineRule="exact"/>
              <w:ind w:left="19"/>
            </w:pPr>
            <w: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7" w:line="236" w:lineRule="exact"/>
              <w:ind w:left="15"/>
            </w:pPr>
            <w:r>
              <w:t>6</w:t>
            </w:r>
          </w:p>
        </w:tc>
      </w:tr>
      <w:tr w:rsidR="00C20A6C">
        <w:trPr>
          <w:trHeight w:val="290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88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7" w:line="233" w:lineRule="exact"/>
              <w:ind w:left="69"/>
              <w:jc w:val="left"/>
            </w:pPr>
            <w:r>
              <w:t>Tradução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gênero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7" w:line="233" w:lineRule="exact"/>
              <w:ind w:left="19"/>
            </w:pPr>
            <w: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C5FF"/>
          </w:tcPr>
          <w:p w:rsidR="00C20A6C" w:rsidRDefault="00000000">
            <w:pPr>
              <w:pStyle w:val="TableParagraph"/>
              <w:spacing w:before="37" w:line="233" w:lineRule="exact"/>
              <w:ind w:left="15"/>
            </w:pPr>
            <w:r>
              <w:t>5</w:t>
            </w:r>
          </w:p>
        </w:tc>
      </w:tr>
      <w:tr w:rsidR="00C20A6C">
        <w:trPr>
          <w:trHeight w:val="292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696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spacing w:before="3"/>
              <w:jc w:val="left"/>
              <w:rPr>
                <w:sz w:val="19"/>
              </w:rPr>
            </w:pPr>
          </w:p>
          <w:p w:rsidR="00C20A6C" w:rsidRDefault="00000000">
            <w:pPr>
              <w:pStyle w:val="TableParagraph"/>
              <w:ind w:left="1180" w:right="1160"/>
            </w:pPr>
            <w:r>
              <w:t>POSTRAD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spacing w:before="3"/>
              <w:jc w:val="left"/>
              <w:rPr>
                <w:sz w:val="19"/>
              </w:rPr>
            </w:pPr>
          </w:p>
          <w:p w:rsidR="00C20A6C" w:rsidRDefault="00000000">
            <w:pPr>
              <w:pStyle w:val="TableParagraph"/>
              <w:ind w:left="950" w:right="936"/>
            </w:pPr>
            <w:r>
              <w:t>11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9" w:line="233" w:lineRule="exact"/>
              <w:ind w:left="69"/>
              <w:jc w:val="left"/>
            </w:pPr>
            <w:r>
              <w:t>Tradução</w:t>
            </w:r>
            <w:r>
              <w:rPr>
                <w:spacing w:val="-3"/>
              </w:rPr>
              <w:t xml:space="preserve"> </w:t>
            </w:r>
            <w:r>
              <w:t>Feminista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9" w:line="233" w:lineRule="exact"/>
              <w:ind w:left="19"/>
            </w:pPr>
            <w:r>
              <w:t>2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9" w:line="233" w:lineRule="exact"/>
              <w:ind w:left="887" w:right="872"/>
            </w:pPr>
            <w:r>
              <w:t>97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696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9" w:line="233" w:lineRule="exact"/>
              <w:ind w:left="69"/>
              <w:jc w:val="left"/>
            </w:pPr>
            <w:r>
              <w:t>Estudos</w:t>
            </w:r>
            <w:r>
              <w:rPr>
                <w:spacing w:val="-3"/>
              </w:rPr>
              <w:t xml:space="preserve"> </w:t>
            </w:r>
            <w:r>
              <w:t>Feministas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9" w:line="233" w:lineRule="exact"/>
              <w:ind w:left="19"/>
            </w:pPr>
            <w:r>
              <w:t>3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9" w:line="233" w:lineRule="exact"/>
              <w:ind w:left="15"/>
            </w:pPr>
            <w:r>
              <w:t>8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696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9" w:line="233" w:lineRule="exact"/>
              <w:ind w:left="69"/>
              <w:jc w:val="left"/>
            </w:pPr>
            <w:r>
              <w:t>Gênero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Tradução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9" w:line="233" w:lineRule="exact"/>
              <w:ind w:left="19"/>
            </w:pPr>
            <w: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9" w:line="233" w:lineRule="exact"/>
              <w:ind w:left="15"/>
            </w:pPr>
            <w:r>
              <w:t>1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696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7" w:line="236" w:lineRule="exact"/>
              <w:ind w:left="69"/>
              <w:jc w:val="left"/>
            </w:pPr>
            <w:r>
              <w:t>Estudos</w:t>
            </w:r>
            <w:r>
              <w:rPr>
                <w:spacing w:val="-1"/>
              </w:rPr>
              <w:t xml:space="preserve"> </w:t>
            </w:r>
            <w:r>
              <w:t>Feministas</w:t>
            </w:r>
            <w:r>
              <w:rPr>
                <w:spacing w:val="-3"/>
              </w:rPr>
              <w:t xml:space="preserve"> </w:t>
            </w:r>
            <w:r>
              <w:t>da/de</w:t>
            </w:r>
            <w:r>
              <w:rPr>
                <w:spacing w:val="-3"/>
              </w:rPr>
              <w:t xml:space="preserve"> </w:t>
            </w:r>
            <w:r>
              <w:t>Tradução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7" w:line="236" w:lineRule="exact"/>
              <w:ind w:left="19"/>
            </w:pPr>
            <w:r>
              <w:t>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7" w:line="236" w:lineRule="exact"/>
              <w:ind w:left="15"/>
            </w:pPr>
            <w:r>
              <w:t>0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696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7" w:line="236" w:lineRule="exact"/>
              <w:ind w:left="69"/>
              <w:jc w:val="left"/>
            </w:pPr>
            <w:r>
              <w:t>Estudos</w:t>
            </w:r>
            <w:r>
              <w:rPr>
                <w:spacing w:val="-2"/>
              </w:rPr>
              <w:t xml:space="preserve"> </w:t>
            </w:r>
            <w:r>
              <w:t>sobre/da</w:t>
            </w:r>
            <w:r>
              <w:rPr>
                <w:spacing w:val="-3"/>
              </w:rPr>
              <w:t xml:space="preserve"> </w:t>
            </w:r>
            <w:r>
              <w:t>Mulher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7" w:line="236" w:lineRule="exact"/>
              <w:ind w:left="19"/>
            </w:pPr>
            <w:r>
              <w:t>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7" w:line="236" w:lineRule="exact"/>
              <w:ind w:left="15"/>
            </w:pPr>
            <w:r>
              <w:t>0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696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7" w:line="236" w:lineRule="exact"/>
              <w:ind w:left="69"/>
              <w:jc w:val="left"/>
            </w:pPr>
            <w:r>
              <w:t>Tradução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gênero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7" w:line="236" w:lineRule="exact"/>
              <w:ind w:left="19"/>
            </w:pPr>
            <w:r>
              <w:t>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5C5"/>
          </w:tcPr>
          <w:p w:rsidR="00C20A6C" w:rsidRDefault="00000000">
            <w:pPr>
              <w:pStyle w:val="TableParagraph"/>
              <w:spacing w:before="37" w:line="236" w:lineRule="exact"/>
              <w:ind w:left="15"/>
            </w:pPr>
            <w:r>
              <w:t>0</w:t>
            </w:r>
          </w:p>
        </w:tc>
      </w:tr>
      <w:tr w:rsidR="00C20A6C">
        <w:trPr>
          <w:trHeight w:val="290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19"/>
              </w:rPr>
            </w:pPr>
          </w:p>
          <w:p w:rsidR="00C20A6C" w:rsidRDefault="00000000">
            <w:pPr>
              <w:pStyle w:val="TableParagraph"/>
              <w:ind w:left="1179" w:right="1160"/>
            </w:pPr>
            <w:r>
              <w:t>TRADUSP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19"/>
              </w:rPr>
            </w:pPr>
          </w:p>
          <w:p w:rsidR="00C20A6C" w:rsidRDefault="00000000">
            <w:pPr>
              <w:pStyle w:val="TableParagraph"/>
              <w:ind w:left="14"/>
            </w:pPr>
            <w:r>
              <w:t>9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3" w:lineRule="exact"/>
              <w:ind w:left="69"/>
              <w:jc w:val="left"/>
            </w:pPr>
            <w:r>
              <w:t>Estudos</w:t>
            </w:r>
            <w:r>
              <w:rPr>
                <w:spacing w:val="-2"/>
              </w:rPr>
              <w:t xml:space="preserve"> </w:t>
            </w:r>
            <w:r>
              <w:t>Feministas</w:t>
            </w:r>
            <w:r>
              <w:rPr>
                <w:spacing w:val="-3"/>
              </w:rPr>
              <w:t xml:space="preserve"> </w:t>
            </w:r>
            <w:r>
              <w:t>da/de</w:t>
            </w:r>
            <w:r>
              <w:rPr>
                <w:spacing w:val="-3"/>
              </w:rPr>
              <w:t xml:space="preserve"> </w:t>
            </w:r>
            <w:r>
              <w:t>Tradução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3" w:lineRule="exact"/>
              <w:ind w:left="19"/>
            </w:pPr>
            <w: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3" w:lineRule="exact"/>
              <w:ind w:left="887" w:right="872"/>
            </w:pPr>
            <w:r>
              <w:t>20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9" w:line="233" w:lineRule="exact"/>
              <w:ind w:left="69"/>
              <w:jc w:val="left"/>
            </w:pPr>
            <w:r>
              <w:t>Estudos</w:t>
            </w:r>
            <w:r>
              <w:rPr>
                <w:spacing w:val="-3"/>
              </w:rPr>
              <w:t xml:space="preserve"> </w:t>
            </w:r>
            <w:r>
              <w:t>Feministas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9" w:line="233" w:lineRule="exact"/>
              <w:ind w:left="19"/>
            </w:pPr>
            <w:r>
              <w:t>2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9" w:line="233" w:lineRule="exact"/>
              <w:ind w:left="887" w:right="872"/>
            </w:pPr>
            <w:r>
              <w:t>11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9" w:line="233" w:lineRule="exact"/>
              <w:ind w:left="69"/>
              <w:jc w:val="left"/>
            </w:pPr>
            <w:r>
              <w:t>Estudos</w:t>
            </w:r>
            <w:r>
              <w:rPr>
                <w:spacing w:val="-2"/>
              </w:rPr>
              <w:t xml:space="preserve"> </w:t>
            </w:r>
            <w:r>
              <w:t>sobre/da</w:t>
            </w:r>
            <w:r>
              <w:rPr>
                <w:spacing w:val="-3"/>
              </w:rPr>
              <w:t xml:space="preserve"> </w:t>
            </w:r>
            <w:r>
              <w:t>Mulher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9" w:line="233" w:lineRule="exact"/>
              <w:ind w:left="19"/>
            </w:pPr>
            <w: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9" w:line="233" w:lineRule="exact"/>
              <w:ind w:left="15"/>
            </w:pPr>
            <w:r>
              <w:t>6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6" w:lineRule="exact"/>
              <w:ind w:left="69"/>
              <w:jc w:val="left"/>
            </w:pPr>
            <w:r>
              <w:t>Tradução</w:t>
            </w:r>
            <w:r>
              <w:rPr>
                <w:spacing w:val="-3"/>
              </w:rPr>
              <w:t xml:space="preserve"> </w:t>
            </w:r>
            <w:r>
              <w:t>Feminista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6" w:lineRule="exact"/>
              <w:ind w:left="19"/>
            </w:pPr>
            <w: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6" w:lineRule="exact"/>
              <w:ind w:left="15"/>
            </w:pPr>
            <w:r>
              <w:t>3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6" w:lineRule="exact"/>
              <w:ind w:left="69"/>
              <w:jc w:val="left"/>
            </w:pPr>
            <w:r>
              <w:t>Tradução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gênero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6" w:lineRule="exact"/>
              <w:ind w:left="19"/>
            </w:pPr>
            <w: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6" w:lineRule="exact"/>
              <w:ind w:left="15"/>
            </w:pPr>
            <w:r>
              <w:t>3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6" w:lineRule="exact"/>
              <w:ind w:left="69"/>
              <w:jc w:val="left"/>
            </w:pPr>
            <w:r>
              <w:t>Gênero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Tradução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6" w:lineRule="exact"/>
              <w:ind w:left="19"/>
            </w:pPr>
            <w: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A"/>
          </w:tcPr>
          <w:p w:rsidR="00C20A6C" w:rsidRDefault="00000000">
            <w:pPr>
              <w:pStyle w:val="TableParagraph"/>
              <w:spacing w:before="37" w:line="236" w:lineRule="exact"/>
              <w:ind w:left="15"/>
            </w:pPr>
            <w:r>
              <w:t>1</w:t>
            </w:r>
          </w:p>
        </w:tc>
      </w:tr>
      <w:tr w:rsidR="00C20A6C">
        <w:trPr>
          <w:trHeight w:val="290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9FFF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spacing w:before="1"/>
              <w:jc w:val="left"/>
              <w:rPr>
                <w:sz w:val="19"/>
              </w:rPr>
            </w:pPr>
          </w:p>
          <w:p w:rsidR="00C20A6C" w:rsidRDefault="00000000">
            <w:pPr>
              <w:pStyle w:val="TableParagraph"/>
              <w:ind w:left="1178" w:right="1160"/>
            </w:pPr>
            <w:r>
              <w:t>POET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spacing w:before="1"/>
              <w:jc w:val="left"/>
              <w:rPr>
                <w:sz w:val="19"/>
              </w:rPr>
            </w:pPr>
          </w:p>
          <w:p w:rsidR="00C20A6C" w:rsidRDefault="00000000">
            <w:pPr>
              <w:pStyle w:val="TableParagraph"/>
              <w:ind w:left="14"/>
            </w:pPr>
            <w:r>
              <w:t>7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3" w:lineRule="exact"/>
              <w:ind w:left="69"/>
              <w:jc w:val="left"/>
            </w:pPr>
            <w:r>
              <w:t>Estudos</w:t>
            </w:r>
            <w:r>
              <w:rPr>
                <w:spacing w:val="-3"/>
              </w:rPr>
              <w:t xml:space="preserve"> </w:t>
            </w:r>
            <w:r>
              <w:t>Feministas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3" w:lineRule="exact"/>
              <w:ind w:left="19"/>
            </w:pPr>
            <w: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3" w:lineRule="exact"/>
              <w:ind w:left="15"/>
            </w:pPr>
            <w:r>
              <w:t>1</w:t>
            </w:r>
          </w:p>
        </w:tc>
      </w:tr>
      <w:tr w:rsidR="00C20A6C">
        <w:trPr>
          <w:trHeight w:val="293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9F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9" w:line="234" w:lineRule="exact"/>
              <w:ind w:left="69"/>
              <w:jc w:val="left"/>
            </w:pPr>
            <w:r>
              <w:t>Estudos</w:t>
            </w:r>
            <w:r>
              <w:rPr>
                <w:spacing w:val="-2"/>
              </w:rPr>
              <w:t xml:space="preserve"> </w:t>
            </w:r>
            <w:r>
              <w:t>Feministas</w:t>
            </w:r>
            <w:r>
              <w:rPr>
                <w:spacing w:val="-3"/>
              </w:rPr>
              <w:t xml:space="preserve"> </w:t>
            </w:r>
            <w:r>
              <w:t>da/de</w:t>
            </w:r>
            <w:r>
              <w:rPr>
                <w:spacing w:val="-3"/>
              </w:rPr>
              <w:t xml:space="preserve"> </w:t>
            </w:r>
            <w:r>
              <w:t>Tradução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9" w:line="234" w:lineRule="exact"/>
              <w:ind w:left="19"/>
            </w:pPr>
            <w:r>
              <w:t>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9" w:line="234" w:lineRule="exact"/>
              <w:ind w:left="15"/>
            </w:pPr>
            <w:r>
              <w:t>0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9F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9" w:line="233" w:lineRule="exact"/>
              <w:ind w:left="69"/>
              <w:jc w:val="left"/>
            </w:pPr>
            <w:r>
              <w:t>Estudos</w:t>
            </w:r>
            <w:r>
              <w:rPr>
                <w:spacing w:val="-2"/>
              </w:rPr>
              <w:t xml:space="preserve"> </w:t>
            </w:r>
            <w:r>
              <w:t>sobre/da</w:t>
            </w:r>
            <w:r>
              <w:rPr>
                <w:spacing w:val="-3"/>
              </w:rPr>
              <w:t xml:space="preserve"> </w:t>
            </w:r>
            <w:r>
              <w:t>Mulher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9" w:line="233" w:lineRule="exact"/>
              <w:ind w:left="19"/>
            </w:pPr>
            <w:r>
              <w:t>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9" w:line="233" w:lineRule="exact"/>
              <w:ind w:left="15"/>
            </w:pPr>
            <w:r>
              <w:t>0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9F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6" w:lineRule="exact"/>
              <w:ind w:left="69"/>
              <w:jc w:val="left"/>
            </w:pPr>
            <w:r>
              <w:t>Tradução</w:t>
            </w:r>
            <w:r>
              <w:rPr>
                <w:spacing w:val="-3"/>
              </w:rPr>
              <w:t xml:space="preserve"> </w:t>
            </w:r>
            <w:r>
              <w:t>Feminista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6" w:lineRule="exact"/>
              <w:ind w:left="19"/>
            </w:pPr>
            <w:r>
              <w:t>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6" w:lineRule="exact"/>
              <w:ind w:left="15"/>
            </w:pPr>
            <w:r>
              <w:t>0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9F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6" w:lineRule="exact"/>
              <w:ind w:left="69"/>
              <w:jc w:val="left"/>
            </w:pPr>
            <w:r>
              <w:t>Gênero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Tradução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6" w:lineRule="exact"/>
              <w:ind w:left="19"/>
            </w:pPr>
            <w:r>
              <w:t>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6" w:lineRule="exact"/>
              <w:ind w:left="15"/>
            </w:pPr>
            <w:r>
              <w:t>0</w:t>
            </w:r>
          </w:p>
        </w:tc>
      </w:tr>
      <w:tr w:rsidR="00C20A6C">
        <w:trPr>
          <w:trHeight w:val="292"/>
        </w:trPr>
        <w:tc>
          <w:tcPr>
            <w:tcW w:w="3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9F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6" w:lineRule="exact"/>
              <w:ind w:left="69"/>
              <w:jc w:val="left"/>
            </w:pPr>
            <w:r>
              <w:t>Tradução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gênero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6" w:lineRule="exact"/>
              <w:ind w:left="19"/>
            </w:pPr>
            <w:r>
              <w:t>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C9FF"/>
          </w:tcPr>
          <w:p w:rsidR="00C20A6C" w:rsidRDefault="00000000">
            <w:pPr>
              <w:pStyle w:val="TableParagraph"/>
              <w:spacing w:before="37" w:line="236" w:lineRule="exact"/>
              <w:ind w:left="15"/>
            </w:pPr>
            <w:r>
              <w:t>0</w:t>
            </w:r>
          </w:p>
        </w:tc>
      </w:tr>
    </w:tbl>
    <w:p w:rsidR="00C20A6C" w:rsidRDefault="00000000">
      <w:pPr>
        <w:ind w:left="5287" w:right="5971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47"/>
          <w:sz w:val="20"/>
        </w:rPr>
        <w:t xml:space="preserve"> </w:t>
      </w:r>
      <w:r>
        <w:rPr>
          <w:sz w:val="20"/>
        </w:rPr>
        <w:t>Elaboração da</w:t>
      </w:r>
      <w:r>
        <w:rPr>
          <w:spacing w:val="-1"/>
          <w:sz w:val="20"/>
        </w:rPr>
        <w:t xml:space="preserve"> </w:t>
      </w:r>
      <w:r>
        <w:rPr>
          <w:sz w:val="20"/>
        </w:rPr>
        <w:t>autora,</w:t>
      </w:r>
      <w:r>
        <w:rPr>
          <w:spacing w:val="-3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jc w:val="center"/>
        <w:rPr>
          <w:sz w:val="20"/>
        </w:rPr>
        <w:sectPr w:rsidR="00C20A6C">
          <w:headerReference w:type="default" r:id="rId66"/>
          <w:pgSz w:w="16840" w:h="11910" w:orient="landscape"/>
          <w:pgMar w:top="640" w:right="900" w:bottom="280" w:left="1160" w:header="0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22" w:right="230" w:firstLine="707"/>
        <w:jc w:val="both"/>
      </w:pPr>
      <w:r>
        <w:t>Expressamente,</w:t>
      </w:r>
      <w:r>
        <w:rPr>
          <w:spacing w:val="-1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terminologias</w:t>
      </w:r>
      <w:r>
        <w:rPr>
          <w:spacing w:val="-7"/>
        </w:rPr>
        <w:t xml:space="preserve"> </w:t>
      </w:r>
      <w:r>
        <w:t>“Estudos</w:t>
      </w:r>
      <w:r>
        <w:rPr>
          <w:spacing w:val="-7"/>
        </w:rPr>
        <w:t xml:space="preserve"> </w:t>
      </w:r>
      <w:r>
        <w:t>Feministas”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“Tradução</w:t>
      </w:r>
      <w:r>
        <w:rPr>
          <w:spacing w:val="-7"/>
        </w:rPr>
        <w:t xml:space="preserve"> </w:t>
      </w:r>
      <w:r>
        <w:t>Feminista”</w:t>
      </w:r>
      <w:r>
        <w:rPr>
          <w:spacing w:val="-11"/>
        </w:rPr>
        <w:t xml:space="preserve"> </w:t>
      </w:r>
      <w:r>
        <w:t>são</w:t>
      </w:r>
      <w:r>
        <w:rPr>
          <w:spacing w:val="-8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mais</w:t>
      </w:r>
      <w:r>
        <w:rPr>
          <w:spacing w:val="-13"/>
        </w:rPr>
        <w:t xml:space="preserve"> </w:t>
      </w:r>
      <w:r>
        <w:t>recorrentes</w:t>
      </w:r>
      <w:r>
        <w:rPr>
          <w:spacing w:val="-14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rPr>
          <w:i/>
        </w:rPr>
        <w:t>corpus</w:t>
      </w:r>
      <w:r>
        <w:rPr>
          <w:i/>
          <w:spacing w:val="-12"/>
        </w:rPr>
        <w:t xml:space="preserve"> </w:t>
      </w:r>
      <w:r>
        <w:t>1.</w:t>
      </w:r>
      <w:r>
        <w:rPr>
          <w:spacing w:val="-13"/>
        </w:rPr>
        <w:t xml:space="preserve"> </w:t>
      </w:r>
      <w:r>
        <w:t>Há</w:t>
      </w:r>
      <w:r>
        <w:rPr>
          <w:spacing w:val="-15"/>
        </w:rPr>
        <w:t xml:space="preserve"> </w:t>
      </w:r>
      <w:r>
        <w:t>maior</w:t>
      </w:r>
      <w:r>
        <w:rPr>
          <w:spacing w:val="-14"/>
        </w:rPr>
        <w:t xml:space="preserve"> </w:t>
      </w:r>
      <w:r>
        <w:t>presença</w:t>
      </w:r>
      <w:r>
        <w:rPr>
          <w:spacing w:val="-14"/>
        </w:rPr>
        <w:t xml:space="preserve"> </w:t>
      </w:r>
      <w:r>
        <w:t>dessas</w:t>
      </w:r>
      <w:r>
        <w:rPr>
          <w:spacing w:val="-14"/>
        </w:rPr>
        <w:t xml:space="preserve"> </w:t>
      </w:r>
      <w:r>
        <w:t>terminologias</w:t>
      </w:r>
      <w:r>
        <w:rPr>
          <w:spacing w:val="-13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trabalhos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PGET,</w:t>
      </w:r>
      <w:r>
        <w:rPr>
          <w:spacing w:val="-58"/>
        </w:rPr>
        <w:t xml:space="preserve"> </w:t>
      </w:r>
      <w:r>
        <w:t>explicada pelo fato de ser este o programa com maior número de trabalhos apresentados nos</w:t>
      </w:r>
      <w:r>
        <w:rPr>
          <w:spacing w:val="1"/>
        </w:rPr>
        <w:t xml:space="preserve"> </w:t>
      </w:r>
      <w:r>
        <w:rPr>
          <w:i/>
        </w:rPr>
        <w:t>corpora</w:t>
      </w:r>
      <w:r>
        <w:t>, além de ser o único no Brasil em nível de doutorado em Estudos da Tradução até</w:t>
      </w:r>
      <w:r>
        <w:rPr>
          <w:spacing w:val="1"/>
        </w:rPr>
        <w:t xml:space="preserve"> </w:t>
      </w:r>
      <w:r>
        <w:t>então. Também é necessário situar este programa em meio a uma instituição com tradição</w:t>
      </w:r>
      <w:r>
        <w:rPr>
          <w:spacing w:val="1"/>
        </w:rPr>
        <w:t xml:space="preserve"> </w:t>
      </w:r>
      <w:r>
        <w:t>acadêmico-feminista, a Universidade Federal de Santa Catarina, que atualmente abrigada a</w:t>
      </w:r>
      <w:r>
        <w:rPr>
          <w:spacing w:val="1"/>
        </w:rPr>
        <w:t xml:space="preserve"> </w:t>
      </w:r>
      <w:r>
        <w:t>REF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organiza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Seminário</w:t>
      </w:r>
      <w:r>
        <w:rPr>
          <w:spacing w:val="1"/>
        </w:rPr>
        <w:t xml:space="preserve"> </w:t>
      </w:r>
      <w:r>
        <w:t>Internacional</w:t>
      </w:r>
      <w:r>
        <w:rPr>
          <w:spacing w:val="1"/>
        </w:rPr>
        <w:t xml:space="preserve"> </w:t>
      </w:r>
      <w:r>
        <w:t>Fazendo</w:t>
      </w:r>
      <w:r>
        <w:rPr>
          <w:spacing w:val="1"/>
        </w:rPr>
        <w:t xml:space="preserve"> </w:t>
      </w:r>
      <w:r>
        <w:t>Gênero,</w:t>
      </w:r>
      <w:r>
        <w:rPr>
          <w:spacing w:val="1"/>
        </w:rPr>
        <w:t xml:space="preserve"> </w:t>
      </w:r>
      <w:r>
        <w:t>cujas</w:t>
      </w:r>
      <w:r>
        <w:rPr>
          <w:spacing w:val="1"/>
        </w:rPr>
        <w:t xml:space="preserve"> </w:t>
      </w:r>
      <w:r>
        <w:t>últimas</w:t>
      </w:r>
      <w:r>
        <w:rPr>
          <w:spacing w:val="1"/>
        </w:rPr>
        <w:t xml:space="preserve"> </w:t>
      </w:r>
      <w:r>
        <w:t>edições</w:t>
      </w:r>
      <w:r>
        <w:rPr>
          <w:spacing w:val="1"/>
        </w:rPr>
        <w:t xml:space="preserve"> </w:t>
      </w:r>
      <w:r>
        <w:t>apresentaram</w:t>
      </w:r>
      <w:r>
        <w:rPr>
          <w:spacing w:val="-1"/>
        </w:rPr>
        <w:t xml:space="preserve"> </w:t>
      </w:r>
      <w:r>
        <w:t>um número</w:t>
      </w:r>
      <w:r>
        <w:rPr>
          <w:spacing w:val="1"/>
        </w:rPr>
        <w:t xml:space="preserve"> </w:t>
      </w:r>
      <w:r>
        <w:t>significativo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dos EFT.</w:t>
      </w:r>
    </w:p>
    <w:p w:rsidR="00C20A6C" w:rsidRDefault="00000000">
      <w:pPr>
        <w:pStyle w:val="Corpodetexto"/>
        <w:spacing w:line="360" w:lineRule="auto"/>
        <w:ind w:left="122" w:right="231" w:firstLine="707"/>
        <w:jc w:val="both"/>
      </w:pPr>
      <w:r>
        <w:t>Na edição de 2021, o Fazendo Gênero contou com simpósios específicos da área da</w:t>
      </w:r>
      <w:r>
        <w:rPr>
          <w:spacing w:val="1"/>
        </w:rPr>
        <w:t xml:space="preserve"> </w:t>
      </w:r>
      <w:r>
        <w:t>tradução, propostos por professoras da PGET em colaboração com professoras de outras</w:t>
      </w:r>
      <w:r>
        <w:rPr>
          <w:spacing w:val="1"/>
        </w:rPr>
        <w:t xml:space="preserve"> </w:t>
      </w:r>
      <w:r>
        <w:t>instituições,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saber,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simpósio</w:t>
      </w:r>
      <w:r>
        <w:rPr>
          <w:spacing w:val="1"/>
        </w:rPr>
        <w:t xml:space="preserve"> </w:t>
      </w:r>
      <w:r>
        <w:t>“Estudos</w:t>
      </w:r>
      <w:r>
        <w:rPr>
          <w:spacing w:val="1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Tradução:</w:t>
      </w:r>
      <w:r>
        <w:rPr>
          <w:spacing w:val="1"/>
        </w:rPr>
        <w:t xml:space="preserve"> </w:t>
      </w:r>
      <w:r>
        <w:t>reconhecimentos, possibilidades e desafios”, coordenado por Andréia Guerini (UFSC), Ana</w:t>
      </w:r>
      <w:r>
        <w:rPr>
          <w:spacing w:val="1"/>
        </w:rPr>
        <w:t xml:space="preserve"> </w:t>
      </w:r>
      <w:r>
        <w:t>Maria Chiarini (UFMG) e Karine Simoni (UFSC) e o simpósio “</w:t>
      </w:r>
      <w:hyperlink r:id="rId67">
        <w:r>
          <w:t>Lugares na fala, corpos na</w:t>
        </w:r>
      </w:hyperlink>
      <w:r>
        <w:rPr>
          <w:spacing w:val="1"/>
        </w:rPr>
        <w:t xml:space="preserve"> </w:t>
      </w:r>
      <w:hyperlink r:id="rId68">
        <w:r>
          <w:t>escrita:</w:t>
        </w:r>
        <w:r>
          <w:rPr>
            <w:spacing w:val="-14"/>
          </w:rPr>
          <w:t xml:space="preserve"> </w:t>
        </w:r>
        <w:r>
          <w:t>o</w:t>
        </w:r>
        <w:r>
          <w:rPr>
            <w:spacing w:val="-12"/>
          </w:rPr>
          <w:t xml:space="preserve"> </w:t>
        </w:r>
        <w:r>
          <w:t>papel</w:t>
        </w:r>
        <w:r>
          <w:rPr>
            <w:spacing w:val="-11"/>
          </w:rPr>
          <w:t xml:space="preserve"> </w:t>
        </w:r>
        <w:r>
          <w:t>dos</w:t>
        </w:r>
        <w:r>
          <w:rPr>
            <w:spacing w:val="-12"/>
          </w:rPr>
          <w:t xml:space="preserve"> </w:t>
        </w:r>
        <w:r>
          <w:t>gêneros</w:t>
        </w:r>
        <w:r>
          <w:rPr>
            <w:spacing w:val="-13"/>
          </w:rPr>
          <w:t xml:space="preserve"> </w:t>
        </w:r>
        <w:r>
          <w:t>nos</w:t>
        </w:r>
        <w:r>
          <w:rPr>
            <w:spacing w:val="-14"/>
          </w:rPr>
          <w:t xml:space="preserve"> </w:t>
        </w:r>
        <w:r>
          <w:t>estudos</w:t>
        </w:r>
        <w:r>
          <w:rPr>
            <w:spacing w:val="-13"/>
          </w:rPr>
          <w:t xml:space="preserve"> </w:t>
        </w:r>
        <w:r>
          <w:t>da</w:t>
        </w:r>
        <w:r>
          <w:rPr>
            <w:spacing w:val="-14"/>
          </w:rPr>
          <w:t xml:space="preserve"> </w:t>
        </w:r>
        <w:r>
          <w:t>linguagem</w:t>
        </w:r>
        <w:r>
          <w:rPr>
            <w:spacing w:val="-14"/>
          </w:rPr>
          <w:t xml:space="preserve"> </w:t>
        </w:r>
        <w:r>
          <w:t>e</w:t>
        </w:r>
        <w:r>
          <w:rPr>
            <w:spacing w:val="-14"/>
          </w:rPr>
          <w:t xml:space="preserve"> </w:t>
        </w:r>
        <w:r>
          <w:t>nos</w:t>
        </w:r>
        <w:r>
          <w:rPr>
            <w:spacing w:val="-8"/>
          </w:rPr>
          <w:t xml:space="preserve"> </w:t>
        </w:r>
        <w:r>
          <w:t>Estudos</w:t>
        </w:r>
        <w:r>
          <w:rPr>
            <w:spacing w:val="-11"/>
          </w:rPr>
          <w:t xml:space="preserve"> </w:t>
        </w:r>
        <w:r>
          <w:t>Feministas</w:t>
        </w:r>
        <w:r>
          <w:rPr>
            <w:spacing w:val="-13"/>
          </w:rPr>
          <w:t xml:space="preserve"> </w:t>
        </w:r>
        <w:r>
          <w:t>da</w:t>
        </w:r>
        <w:r>
          <w:rPr>
            <w:spacing w:val="-14"/>
          </w:rPr>
          <w:t xml:space="preserve"> </w:t>
        </w:r>
        <w:r>
          <w:t>Tradução</w:t>
        </w:r>
      </w:hyperlink>
      <w:r>
        <w:t>”,</w:t>
      </w:r>
      <w:r>
        <w:rPr>
          <w:spacing w:val="-57"/>
        </w:rPr>
        <w:t xml:space="preserve"> </w:t>
      </w:r>
      <w:r>
        <w:t>coordenado por Leandra Cristina de Oliveira (UFSC), Meritxell Hernando Marsal (UFSC) e</w:t>
      </w:r>
      <w:r>
        <w:rPr>
          <w:spacing w:val="1"/>
        </w:rPr>
        <w:t xml:space="preserve"> </w:t>
      </w:r>
      <w:r>
        <w:t>Carolina</w:t>
      </w:r>
      <w:r>
        <w:rPr>
          <w:spacing w:val="-2"/>
        </w:rPr>
        <w:t xml:space="preserve"> </w:t>
      </w:r>
      <w:r>
        <w:t>Parrini Ferreira</w:t>
      </w:r>
      <w:r>
        <w:rPr>
          <w:spacing w:val="1"/>
        </w:rPr>
        <w:t xml:space="preserve"> </w:t>
      </w:r>
      <w:r>
        <w:t>(UFSC).</w:t>
      </w:r>
    </w:p>
    <w:p w:rsidR="00C20A6C" w:rsidRDefault="00000000">
      <w:pPr>
        <w:pStyle w:val="Corpodetexto"/>
        <w:spacing w:before="1" w:line="360" w:lineRule="auto"/>
        <w:ind w:left="122" w:right="229" w:firstLine="707"/>
        <w:jc w:val="both"/>
      </w:pPr>
      <w:r>
        <w:t>Antes da edição de 2021, na edição de 2017, embora não tenhamos identificado</w:t>
      </w:r>
      <w:r>
        <w:rPr>
          <w:spacing w:val="1"/>
        </w:rPr>
        <w:t xml:space="preserve"> </w:t>
      </w:r>
      <w:r>
        <w:t>simpósios específicos da área da tradução, localizamos trabalhos de pesquisadoras situadas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diferentes</w:t>
      </w:r>
      <w:r>
        <w:rPr>
          <w:spacing w:val="-1"/>
        </w:rPr>
        <w:t xml:space="preserve"> </w:t>
      </w:r>
      <w:r>
        <w:t>contextos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já</w:t>
      </w:r>
      <w:r>
        <w:rPr>
          <w:spacing w:val="-1"/>
        </w:rPr>
        <w:t xml:space="preserve"> </w:t>
      </w:r>
      <w:r>
        <w:t>vinham discutindo</w:t>
      </w:r>
      <w:r>
        <w:rPr>
          <w:spacing w:val="-1"/>
        </w:rPr>
        <w:t xml:space="preserve"> </w:t>
      </w:r>
      <w:r>
        <w:t>feminismos e</w:t>
      </w:r>
      <w:r>
        <w:rPr>
          <w:spacing w:val="-2"/>
        </w:rPr>
        <w:t xml:space="preserve"> </w:t>
      </w:r>
      <w:r>
        <w:t>tradução, sendo</w:t>
      </w:r>
      <w:r>
        <w:rPr>
          <w:spacing w:val="-1"/>
        </w:rPr>
        <w:t xml:space="preserve"> </w:t>
      </w:r>
      <w:r>
        <w:t>eles: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pStyle w:val="Corpodetexto"/>
        <w:ind w:left="830"/>
      </w:pPr>
      <w:r>
        <w:t>Quadro</w:t>
      </w:r>
      <w:r>
        <w:rPr>
          <w:spacing w:val="-2"/>
        </w:rPr>
        <w:t xml:space="preserve"> </w:t>
      </w:r>
      <w:r>
        <w:t>14 –</w:t>
      </w:r>
      <w:r>
        <w:rPr>
          <w:spacing w:val="-1"/>
        </w:rPr>
        <w:t xml:space="preserve"> </w:t>
      </w:r>
      <w:r>
        <w:t>Trabalhos sobre</w:t>
      </w:r>
      <w:r>
        <w:rPr>
          <w:spacing w:val="-3"/>
        </w:rPr>
        <w:t xml:space="preserve"> </w:t>
      </w:r>
      <w:r>
        <w:t>feminismos e</w:t>
      </w:r>
      <w:r>
        <w:rPr>
          <w:spacing w:val="-1"/>
        </w:rPr>
        <w:t xml:space="preserve"> </w:t>
      </w:r>
      <w:r>
        <w:t>tradução</w:t>
      </w:r>
      <w:r>
        <w:rPr>
          <w:spacing w:val="-1"/>
        </w:rPr>
        <w:t xml:space="preserve"> </w:t>
      </w:r>
      <w:r>
        <w:t>no Fazendo</w:t>
      </w:r>
      <w:r>
        <w:rPr>
          <w:spacing w:val="-1"/>
        </w:rPr>
        <w:t xml:space="preserve"> </w:t>
      </w:r>
      <w:r>
        <w:t>Gênero 2017</w:t>
      </w: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155"/>
        <w:gridCol w:w="2522"/>
      </w:tblGrid>
      <w:tr w:rsidR="00C20A6C">
        <w:trPr>
          <w:trHeight w:val="551"/>
        </w:trPr>
        <w:tc>
          <w:tcPr>
            <w:tcW w:w="9038" w:type="dxa"/>
            <w:gridSpan w:val="3"/>
          </w:tcPr>
          <w:p w:rsidR="00C20A6C" w:rsidRDefault="00C20A6C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spacing w:line="257" w:lineRule="exact"/>
              <w:ind w:left="1182" w:right="1181"/>
              <w:rPr>
                <w:b/>
                <w:sz w:val="24"/>
              </w:rPr>
            </w:pPr>
            <w:r>
              <w:rPr>
                <w:b/>
                <w:sz w:val="24"/>
              </w:rPr>
              <w:t>Trabalhos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sobre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feminismos 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tradução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 Fazendo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Gênero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2017</w:t>
            </w:r>
          </w:p>
        </w:tc>
      </w:tr>
      <w:tr w:rsidR="00C20A6C">
        <w:trPr>
          <w:trHeight w:val="275"/>
        </w:trPr>
        <w:tc>
          <w:tcPr>
            <w:tcW w:w="4361" w:type="dxa"/>
            <w:shd w:val="clear" w:color="auto" w:fill="F1F1F1"/>
          </w:tcPr>
          <w:p w:rsidR="00C20A6C" w:rsidRDefault="00000000">
            <w:pPr>
              <w:pStyle w:val="TableParagraph"/>
              <w:spacing w:line="256" w:lineRule="exact"/>
              <w:ind w:left="109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</w:p>
        </w:tc>
        <w:tc>
          <w:tcPr>
            <w:tcW w:w="2155" w:type="dxa"/>
            <w:shd w:val="clear" w:color="auto" w:fill="F1F1F1"/>
          </w:tcPr>
          <w:p w:rsidR="00C20A6C" w:rsidRDefault="00000000">
            <w:pPr>
              <w:pStyle w:val="TableParagraph"/>
              <w:spacing w:line="256" w:lineRule="exact"/>
              <w:ind w:left="6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Autoria</w:t>
            </w:r>
          </w:p>
        </w:tc>
        <w:tc>
          <w:tcPr>
            <w:tcW w:w="2522" w:type="dxa"/>
            <w:shd w:val="clear" w:color="auto" w:fill="F1F1F1"/>
          </w:tcPr>
          <w:p w:rsidR="00C20A6C" w:rsidRDefault="00000000">
            <w:pPr>
              <w:pStyle w:val="TableParagraph"/>
              <w:spacing w:line="256" w:lineRule="exact"/>
              <w:ind w:left="159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Filiação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Institucional</w:t>
            </w:r>
          </w:p>
        </w:tc>
      </w:tr>
      <w:tr w:rsidR="00C20A6C">
        <w:trPr>
          <w:trHeight w:val="827"/>
        </w:trPr>
        <w:tc>
          <w:tcPr>
            <w:tcW w:w="4361" w:type="dxa"/>
          </w:tcPr>
          <w:p w:rsidR="00C20A6C" w:rsidRDefault="00000000">
            <w:pPr>
              <w:pStyle w:val="TableParagraph"/>
              <w:spacing w:line="276" w:lineRule="exact"/>
              <w:ind w:left="215" w:right="203" w:hanging="2"/>
              <w:rPr>
                <w:sz w:val="24"/>
              </w:rPr>
            </w:pPr>
            <w:r>
              <w:rPr>
                <w:sz w:val="24"/>
              </w:rPr>
              <w:t>Tradução feminista comentada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girl (1861)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Harriet Ann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Jacobs</w:t>
            </w:r>
          </w:p>
        </w:tc>
        <w:tc>
          <w:tcPr>
            <w:tcW w:w="2155" w:type="dxa"/>
          </w:tcPr>
          <w:p w:rsidR="00C20A6C" w:rsidRDefault="00000000">
            <w:pPr>
              <w:pStyle w:val="TableParagraph"/>
              <w:ind w:left="830" w:right="85" w:hanging="716"/>
              <w:jc w:val="left"/>
              <w:rPr>
                <w:sz w:val="24"/>
              </w:rPr>
            </w:pPr>
            <w:r>
              <w:rPr>
                <w:sz w:val="24"/>
              </w:rPr>
              <w:t>Luciene do Rêgo 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</w:p>
        </w:tc>
        <w:tc>
          <w:tcPr>
            <w:tcW w:w="2522" w:type="dxa"/>
          </w:tcPr>
          <w:p w:rsidR="00C20A6C" w:rsidRDefault="00000000">
            <w:pPr>
              <w:pStyle w:val="TableParagraph"/>
              <w:spacing w:line="275" w:lineRule="exact"/>
              <w:ind w:left="159" w:right="147"/>
              <w:rPr>
                <w:sz w:val="24"/>
              </w:rPr>
            </w:pPr>
            <w:r>
              <w:rPr>
                <w:sz w:val="24"/>
              </w:rPr>
              <w:t>UnB</w:t>
            </w:r>
          </w:p>
        </w:tc>
      </w:tr>
      <w:tr w:rsidR="00C20A6C">
        <w:trPr>
          <w:trHeight w:val="828"/>
        </w:trPr>
        <w:tc>
          <w:tcPr>
            <w:tcW w:w="436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09" w:right="100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encenação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teatro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escrito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mulheres: um estudo de caso sobre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“Eclipse”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Patricia Brogan</w:t>
            </w:r>
          </w:p>
        </w:tc>
        <w:tc>
          <w:tcPr>
            <w:tcW w:w="2155" w:type="dxa"/>
            <w:shd w:val="clear" w:color="auto" w:fill="F1F1F1"/>
          </w:tcPr>
          <w:p w:rsidR="00C20A6C" w:rsidRDefault="00000000">
            <w:pPr>
              <w:pStyle w:val="TableParagraph"/>
              <w:ind w:left="314" w:right="260" w:hanging="34"/>
              <w:jc w:val="left"/>
              <w:rPr>
                <w:sz w:val="24"/>
              </w:rPr>
            </w:pPr>
            <w:r>
              <w:rPr>
                <w:sz w:val="24"/>
              </w:rPr>
              <w:t>Alinne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Balduino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Fernandes</w:t>
            </w:r>
          </w:p>
        </w:tc>
        <w:tc>
          <w:tcPr>
            <w:tcW w:w="2522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58" w:right="149"/>
              <w:rPr>
                <w:sz w:val="24"/>
              </w:rPr>
            </w:pPr>
            <w:r>
              <w:rPr>
                <w:sz w:val="24"/>
              </w:rPr>
              <w:t>UFSC</w:t>
            </w:r>
          </w:p>
        </w:tc>
      </w:tr>
      <w:tr w:rsidR="00C20A6C">
        <w:trPr>
          <w:trHeight w:val="830"/>
        </w:trPr>
        <w:tc>
          <w:tcPr>
            <w:tcW w:w="4361" w:type="dxa"/>
          </w:tcPr>
          <w:p w:rsidR="00C20A6C" w:rsidRDefault="00000000">
            <w:pPr>
              <w:pStyle w:val="TableParagraph"/>
              <w:spacing w:line="270" w:lineRule="atLeast"/>
              <w:ind w:left="107" w:right="99" w:firstLine="1"/>
              <w:rPr>
                <w:sz w:val="24"/>
              </w:rPr>
            </w:pPr>
            <w:r>
              <w:rPr>
                <w:sz w:val="24"/>
              </w:rPr>
              <w:t>O pensamento de Angela Davis no Brasil: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considerações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Women,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Class</w:t>
            </w:r>
          </w:p>
        </w:tc>
        <w:tc>
          <w:tcPr>
            <w:tcW w:w="2155" w:type="dxa"/>
          </w:tcPr>
          <w:p w:rsidR="00C20A6C" w:rsidRDefault="00000000">
            <w:pPr>
              <w:pStyle w:val="TableParagraph"/>
              <w:spacing w:before="1"/>
              <w:ind w:left="353" w:right="338" w:firstLine="196"/>
              <w:jc w:val="left"/>
              <w:rPr>
                <w:sz w:val="24"/>
              </w:rPr>
            </w:pPr>
            <w:r>
              <w:rPr>
                <w:sz w:val="24"/>
              </w:rPr>
              <w:t>Luciana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Mesquita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Silva</w:t>
            </w:r>
          </w:p>
        </w:tc>
        <w:tc>
          <w:tcPr>
            <w:tcW w:w="2522" w:type="dxa"/>
          </w:tcPr>
          <w:p w:rsidR="00C20A6C" w:rsidRDefault="00000000">
            <w:pPr>
              <w:pStyle w:val="TableParagraph"/>
              <w:spacing w:before="1"/>
              <w:ind w:left="159" w:right="147"/>
              <w:rPr>
                <w:sz w:val="24"/>
              </w:rPr>
            </w:pPr>
            <w:r>
              <w:rPr>
                <w:sz w:val="24"/>
              </w:rPr>
              <w:t>CEFET/RJ</w:t>
            </w:r>
          </w:p>
        </w:tc>
      </w:tr>
      <w:tr w:rsidR="00C20A6C">
        <w:trPr>
          <w:trHeight w:val="1103"/>
        </w:trPr>
        <w:tc>
          <w:tcPr>
            <w:tcW w:w="436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51" w:right="142" w:firstLine="2"/>
              <w:rPr>
                <w:sz w:val="24"/>
              </w:rPr>
            </w:pPr>
            <w:r>
              <w:rPr>
                <w:sz w:val="24"/>
              </w:rPr>
              <w:t>Que vadia branca é essa?: reflexões sobre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feminismos, branquitude e tradução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politicamente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investida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Marcha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Vadias de Goiânia/GO</w:t>
            </w:r>
          </w:p>
        </w:tc>
        <w:tc>
          <w:tcPr>
            <w:tcW w:w="2155" w:type="dxa"/>
            <w:shd w:val="clear" w:color="auto" w:fill="F1F1F1"/>
          </w:tcPr>
          <w:p w:rsidR="00C20A6C" w:rsidRDefault="00000000">
            <w:pPr>
              <w:pStyle w:val="TableParagraph"/>
              <w:ind w:left="473" w:right="317" w:hanging="137"/>
              <w:jc w:val="left"/>
              <w:rPr>
                <w:sz w:val="24"/>
              </w:rPr>
            </w:pPr>
            <w:r>
              <w:rPr>
                <w:sz w:val="24"/>
              </w:rPr>
              <w:t>Paula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Nogueira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Batista</w:t>
            </w:r>
          </w:p>
        </w:tc>
        <w:tc>
          <w:tcPr>
            <w:tcW w:w="2522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57" w:right="149"/>
              <w:rPr>
                <w:sz w:val="24"/>
              </w:rPr>
            </w:pPr>
            <w:r>
              <w:rPr>
                <w:sz w:val="24"/>
              </w:rPr>
              <w:t>UFG</w:t>
            </w:r>
          </w:p>
        </w:tc>
      </w:tr>
      <w:tr w:rsidR="00C20A6C">
        <w:trPr>
          <w:trHeight w:val="551"/>
        </w:trPr>
        <w:tc>
          <w:tcPr>
            <w:tcW w:w="4361" w:type="dxa"/>
          </w:tcPr>
          <w:p w:rsidR="00C20A6C" w:rsidRDefault="00000000">
            <w:pPr>
              <w:pStyle w:val="TableParagraph"/>
              <w:spacing w:line="274" w:lineRule="exact"/>
              <w:ind w:left="109" w:right="104"/>
              <w:rPr>
                <w:sz w:val="24"/>
              </w:rPr>
            </w:pPr>
            <w:r>
              <w:rPr>
                <w:sz w:val="24"/>
              </w:rPr>
              <w:t>Direitos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humanos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traduzidos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pretuguês</w:t>
            </w:r>
          </w:p>
        </w:tc>
        <w:tc>
          <w:tcPr>
            <w:tcW w:w="2155" w:type="dxa"/>
          </w:tcPr>
          <w:p w:rsidR="00C20A6C" w:rsidRDefault="00000000">
            <w:pPr>
              <w:pStyle w:val="TableParagraph"/>
              <w:spacing w:line="276" w:lineRule="exact"/>
              <w:ind w:left="413" w:right="244" w:hanging="154"/>
              <w:jc w:val="left"/>
              <w:rPr>
                <w:sz w:val="24"/>
              </w:rPr>
            </w:pPr>
            <w:r>
              <w:rPr>
                <w:sz w:val="24"/>
              </w:rPr>
              <w:t>Thula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Rafaela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Pires</w:t>
            </w:r>
          </w:p>
        </w:tc>
        <w:tc>
          <w:tcPr>
            <w:tcW w:w="2522" w:type="dxa"/>
          </w:tcPr>
          <w:p w:rsidR="00C20A6C" w:rsidRDefault="00000000">
            <w:pPr>
              <w:pStyle w:val="TableParagraph"/>
              <w:spacing w:line="274" w:lineRule="exact"/>
              <w:ind w:left="159" w:right="147"/>
              <w:rPr>
                <w:sz w:val="24"/>
              </w:rPr>
            </w:pPr>
            <w:r>
              <w:rPr>
                <w:sz w:val="24"/>
              </w:rPr>
              <w:t>PUC-Rio</w:t>
            </w:r>
          </w:p>
        </w:tc>
      </w:tr>
    </w:tbl>
    <w:p w:rsidR="00C20A6C" w:rsidRDefault="00C20A6C">
      <w:pPr>
        <w:spacing w:line="274" w:lineRule="exact"/>
        <w:rPr>
          <w:sz w:val="24"/>
        </w:rPr>
        <w:sectPr w:rsidR="00C20A6C">
          <w:headerReference w:type="default" r:id="rId69"/>
          <w:pgSz w:w="11910" w:h="16840"/>
          <w:pgMar w:top="1620" w:right="1040" w:bottom="280" w:left="1580" w:header="718" w:footer="0" w:gutter="0"/>
          <w:pgNumType w:start="122"/>
          <w:cols w:space="720"/>
        </w:sectPr>
      </w:pPr>
    </w:p>
    <w:p w:rsidR="00C20A6C" w:rsidRDefault="00C20A6C">
      <w:pPr>
        <w:pStyle w:val="Corpodetexto"/>
        <w:rPr>
          <w:sz w:val="7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155"/>
        <w:gridCol w:w="2522"/>
      </w:tblGrid>
      <w:tr w:rsidR="00C20A6C">
        <w:trPr>
          <w:trHeight w:val="551"/>
        </w:trPr>
        <w:tc>
          <w:tcPr>
            <w:tcW w:w="436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000" w:right="453" w:hanging="536"/>
              <w:jc w:val="left"/>
              <w:rPr>
                <w:sz w:val="24"/>
              </w:rPr>
            </w:pPr>
            <w:r>
              <w:rPr>
                <w:sz w:val="24"/>
              </w:rPr>
              <w:t>Poder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judiciário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Penha: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traduções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contradições</w:t>
            </w:r>
          </w:p>
        </w:tc>
        <w:tc>
          <w:tcPr>
            <w:tcW w:w="2155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684" w:right="121" w:hanging="543"/>
              <w:jc w:val="left"/>
              <w:rPr>
                <w:sz w:val="24"/>
              </w:rPr>
            </w:pPr>
            <w:r>
              <w:rPr>
                <w:sz w:val="24"/>
              </w:rPr>
              <w:t>Tatyane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Guimarães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</w:p>
        </w:tc>
        <w:tc>
          <w:tcPr>
            <w:tcW w:w="2522" w:type="dxa"/>
            <w:shd w:val="clear" w:color="auto" w:fill="F1F1F1"/>
          </w:tcPr>
          <w:p w:rsidR="00C20A6C" w:rsidRDefault="00000000">
            <w:pPr>
              <w:pStyle w:val="TableParagraph"/>
              <w:spacing w:line="275" w:lineRule="exact"/>
              <w:ind w:left="159" w:right="148"/>
              <w:rPr>
                <w:sz w:val="24"/>
              </w:rPr>
            </w:pPr>
            <w:r>
              <w:rPr>
                <w:sz w:val="24"/>
              </w:rPr>
              <w:t>UFBA</w:t>
            </w:r>
          </w:p>
        </w:tc>
      </w:tr>
      <w:tr w:rsidR="00C20A6C">
        <w:trPr>
          <w:trHeight w:val="551"/>
        </w:trPr>
        <w:tc>
          <w:tcPr>
            <w:tcW w:w="4361" w:type="dxa"/>
          </w:tcPr>
          <w:p w:rsidR="00C20A6C" w:rsidRDefault="00000000">
            <w:pPr>
              <w:pStyle w:val="TableParagraph"/>
              <w:spacing w:line="276" w:lineRule="exact"/>
              <w:ind w:left="2006" w:right="218" w:hanging="1775"/>
              <w:jc w:val="left"/>
              <w:rPr>
                <w:sz w:val="24"/>
              </w:rPr>
            </w:pPr>
            <w:r>
              <w:rPr>
                <w:sz w:val="24"/>
              </w:rPr>
              <w:t>Tradutoras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brasileiras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séculos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</w:tc>
        <w:tc>
          <w:tcPr>
            <w:tcW w:w="2155" w:type="dxa"/>
          </w:tcPr>
          <w:p w:rsidR="00C20A6C" w:rsidRDefault="00000000">
            <w:pPr>
              <w:pStyle w:val="TableParagraph"/>
              <w:spacing w:line="275" w:lineRule="exact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Maria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Eduarda</w:t>
            </w:r>
          </w:p>
        </w:tc>
        <w:tc>
          <w:tcPr>
            <w:tcW w:w="2522" w:type="dxa"/>
          </w:tcPr>
          <w:p w:rsidR="00C20A6C" w:rsidRDefault="00000000">
            <w:pPr>
              <w:pStyle w:val="TableParagraph"/>
              <w:spacing w:line="275" w:lineRule="exact"/>
              <w:ind w:left="159" w:right="149"/>
              <w:rPr>
                <w:sz w:val="24"/>
              </w:rPr>
            </w:pPr>
            <w:r>
              <w:rPr>
                <w:sz w:val="24"/>
              </w:rPr>
              <w:t>UFPE</w:t>
            </w:r>
          </w:p>
        </w:tc>
      </w:tr>
      <w:tr w:rsidR="00C20A6C">
        <w:trPr>
          <w:trHeight w:val="552"/>
        </w:trPr>
        <w:tc>
          <w:tcPr>
            <w:tcW w:w="4361" w:type="dxa"/>
            <w:shd w:val="clear" w:color="auto" w:fill="F1F1F1"/>
          </w:tcPr>
          <w:p w:rsidR="00C20A6C" w:rsidRDefault="00000000">
            <w:pPr>
              <w:pStyle w:val="TableParagraph"/>
              <w:spacing w:line="270" w:lineRule="atLeast"/>
              <w:ind w:left="1300" w:right="383" w:hanging="891"/>
              <w:jc w:val="left"/>
              <w:rPr>
                <w:sz w:val="24"/>
              </w:rPr>
            </w:pPr>
            <w:r>
              <w:rPr>
                <w:sz w:val="24"/>
              </w:rPr>
              <w:t>The Padwan Affair - traduzindo uma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distopia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gênero</w:t>
            </w:r>
          </w:p>
        </w:tc>
        <w:tc>
          <w:tcPr>
            <w:tcW w:w="2155" w:type="dxa"/>
            <w:shd w:val="clear" w:color="auto" w:fill="F1F1F1"/>
          </w:tcPr>
          <w:p w:rsidR="00C20A6C" w:rsidRDefault="00000000">
            <w:pPr>
              <w:pStyle w:val="TableParagraph"/>
              <w:spacing w:line="270" w:lineRule="atLeast"/>
              <w:ind w:left="730" w:right="345" w:hanging="368"/>
              <w:jc w:val="left"/>
              <w:rPr>
                <w:sz w:val="24"/>
              </w:rPr>
            </w:pPr>
            <w:r>
              <w:rPr>
                <w:sz w:val="24"/>
              </w:rPr>
              <w:t>Catarina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Alves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Coelho</w:t>
            </w:r>
          </w:p>
        </w:tc>
        <w:tc>
          <w:tcPr>
            <w:tcW w:w="2522" w:type="dxa"/>
            <w:shd w:val="clear" w:color="auto" w:fill="F1F1F1"/>
          </w:tcPr>
          <w:p w:rsidR="00C20A6C" w:rsidRDefault="00000000">
            <w:pPr>
              <w:pStyle w:val="TableParagraph"/>
              <w:ind w:left="159" w:right="146"/>
              <w:rPr>
                <w:sz w:val="24"/>
              </w:rPr>
            </w:pPr>
            <w:r>
              <w:rPr>
                <w:sz w:val="24"/>
              </w:rPr>
              <w:t>USP</w:t>
            </w:r>
          </w:p>
        </w:tc>
      </w:tr>
      <w:tr w:rsidR="00C20A6C">
        <w:trPr>
          <w:trHeight w:val="827"/>
        </w:trPr>
        <w:tc>
          <w:tcPr>
            <w:tcW w:w="4361" w:type="dxa"/>
          </w:tcPr>
          <w:p w:rsidR="00C20A6C" w:rsidRDefault="00000000">
            <w:pPr>
              <w:pStyle w:val="TableParagraph"/>
              <w:spacing w:line="276" w:lineRule="exact"/>
              <w:ind w:left="266" w:right="256" w:firstLine="1"/>
              <w:rPr>
                <w:sz w:val="24"/>
              </w:rPr>
            </w:pPr>
            <w:r>
              <w:rPr>
                <w:sz w:val="24"/>
              </w:rPr>
              <w:t>Traduciendo los testimonios de 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mujeres víctimas del desplazamiento 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Colombia</w:t>
            </w:r>
          </w:p>
        </w:tc>
        <w:tc>
          <w:tcPr>
            <w:tcW w:w="2155" w:type="dxa"/>
          </w:tcPr>
          <w:p w:rsidR="00C20A6C" w:rsidRDefault="00000000">
            <w:pPr>
              <w:pStyle w:val="TableParagraph"/>
              <w:ind w:left="797" w:right="239" w:hanging="531"/>
              <w:jc w:val="left"/>
              <w:rPr>
                <w:sz w:val="24"/>
              </w:rPr>
            </w:pPr>
            <w:r>
              <w:rPr>
                <w:sz w:val="24"/>
              </w:rPr>
              <w:t>Catalina Revollo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Pardo</w:t>
            </w:r>
          </w:p>
        </w:tc>
        <w:tc>
          <w:tcPr>
            <w:tcW w:w="2522" w:type="dxa"/>
          </w:tcPr>
          <w:p w:rsidR="00C20A6C" w:rsidRDefault="00000000">
            <w:pPr>
              <w:pStyle w:val="TableParagraph"/>
              <w:spacing w:line="275" w:lineRule="exact"/>
              <w:ind w:left="159" w:right="147"/>
              <w:rPr>
                <w:sz w:val="24"/>
              </w:rPr>
            </w:pPr>
            <w:r>
              <w:rPr>
                <w:sz w:val="24"/>
              </w:rPr>
              <w:t>UFRJ</w:t>
            </w:r>
          </w:p>
        </w:tc>
      </w:tr>
      <w:tr w:rsidR="00C20A6C">
        <w:trPr>
          <w:trHeight w:val="827"/>
        </w:trPr>
        <w:tc>
          <w:tcPr>
            <w:tcW w:w="4361" w:type="dxa"/>
            <w:shd w:val="clear" w:color="auto" w:fill="F1F1F1"/>
          </w:tcPr>
          <w:p w:rsidR="00C20A6C" w:rsidRDefault="00000000">
            <w:pPr>
              <w:pStyle w:val="TableParagraph"/>
              <w:spacing w:line="276" w:lineRule="exact"/>
              <w:ind w:left="179" w:right="171" w:firstLine="1"/>
              <w:rPr>
                <w:sz w:val="24"/>
              </w:rPr>
            </w:pPr>
            <w:r>
              <w:rPr>
                <w:sz w:val="24"/>
              </w:rPr>
              <w:t>O processo de feminização profissional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 narrativas de tradutores/intérpretes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Língua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Sinais</w:t>
            </w:r>
          </w:p>
        </w:tc>
        <w:tc>
          <w:tcPr>
            <w:tcW w:w="2155" w:type="dxa"/>
            <w:shd w:val="clear" w:color="auto" w:fill="F1F1F1"/>
          </w:tcPr>
          <w:p w:rsidR="00C20A6C" w:rsidRDefault="00000000">
            <w:pPr>
              <w:pStyle w:val="TableParagraph"/>
              <w:ind w:left="684" w:right="267" w:hanging="404"/>
              <w:jc w:val="left"/>
              <w:rPr>
                <w:sz w:val="24"/>
              </w:rPr>
            </w:pPr>
            <w:r>
              <w:rPr>
                <w:sz w:val="24"/>
              </w:rPr>
              <w:t>Shanna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Schwarz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Krening</w:t>
            </w:r>
          </w:p>
        </w:tc>
        <w:tc>
          <w:tcPr>
            <w:tcW w:w="2522" w:type="dxa"/>
            <w:shd w:val="clear" w:color="auto" w:fill="F1F1F1"/>
          </w:tcPr>
          <w:p w:rsidR="00C20A6C" w:rsidRDefault="00000000">
            <w:pPr>
              <w:pStyle w:val="TableParagraph"/>
              <w:ind w:left="824" w:right="134" w:hanging="659"/>
              <w:jc w:val="left"/>
              <w:rPr>
                <w:sz w:val="24"/>
              </w:rPr>
            </w:pPr>
            <w:r>
              <w:rPr>
                <w:sz w:val="24"/>
              </w:rPr>
              <w:t>Universidade Luterana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Brasil</w:t>
            </w:r>
          </w:p>
        </w:tc>
      </w:tr>
    </w:tbl>
    <w:p w:rsidR="00C20A6C" w:rsidRDefault="00000000">
      <w:pPr>
        <w:spacing w:before="1"/>
        <w:ind w:left="3540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</w:p>
    <w:p w:rsidR="00C20A6C" w:rsidRDefault="00C20A6C">
      <w:pPr>
        <w:pStyle w:val="Corpodetexto"/>
        <w:spacing w:before="11"/>
        <w:rPr>
          <w:sz w:val="29"/>
        </w:rPr>
      </w:pPr>
    </w:p>
    <w:p w:rsidR="00C20A6C" w:rsidRDefault="00000000">
      <w:pPr>
        <w:pStyle w:val="Corpodetexto"/>
        <w:spacing w:line="360" w:lineRule="auto"/>
        <w:ind w:left="122" w:right="229" w:firstLine="707"/>
        <w:jc w:val="both"/>
      </w:pPr>
      <w:r>
        <w:t>Note-se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alguns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nomes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aparecem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autoria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 xml:space="preserve">compõem os </w:t>
      </w:r>
      <w:r>
        <w:rPr>
          <w:i/>
        </w:rPr>
        <w:t>corpora</w:t>
      </w:r>
      <w:r>
        <w:t>, demonstrando uma recorrência de interesse nesse campo de pesquisa</w:t>
      </w:r>
      <w:r>
        <w:rPr>
          <w:spacing w:val="1"/>
        </w:rPr>
        <w:t xml:space="preserve"> </w:t>
      </w:r>
      <w:r>
        <w:t>por parte dessas pesquisadoras, sendo que a professora Alinne Balduino Pires Fernandes</w:t>
      </w:r>
      <w:r>
        <w:rPr>
          <w:spacing w:val="1"/>
        </w:rPr>
        <w:t xml:space="preserve"> </w:t>
      </w:r>
      <w:r>
        <w:t>aparece</w:t>
      </w:r>
      <w:r>
        <w:rPr>
          <w:spacing w:val="-10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i/>
        </w:rPr>
        <w:t>corpus</w:t>
      </w:r>
      <w:r>
        <w:rPr>
          <w:i/>
          <w:spacing w:val="-11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líder</w:t>
      </w:r>
      <w:r>
        <w:rPr>
          <w:spacing w:val="-12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grupo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pesquisa</w:t>
      </w:r>
      <w:r>
        <w:rPr>
          <w:spacing w:val="-10"/>
        </w:rPr>
        <w:t xml:space="preserve"> </w:t>
      </w:r>
      <w:r>
        <w:t>GEFLIT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Grupo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Estudos</w:t>
      </w:r>
      <w:r>
        <w:rPr>
          <w:spacing w:val="-11"/>
        </w:rPr>
        <w:t xml:space="preserve"> </w:t>
      </w:r>
      <w:r>
        <w:t>Feministas</w:t>
      </w:r>
      <w:r>
        <w:rPr>
          <w:spacing w:val="-58"/>
        </w:rPr>
        <w:t xml:space="preserve"> </w:t>
      </w:r>
      <w:r>
        <w:t>na Literatura e na Tradução. Também, as coordenadoras dos simpósios do Fazendo Gênero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aparecem como orientadoras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compõem o</w:t>
      </w:r>
      <w:r>
        <w:rPr>
          <w:spacing w:val="1"/>
        </w:rPr>
        <w:t xml:space="preserve"> </w:t>
      </w:r>
      <w:r>
        <w:rPr>
          <w:i/>
        </w:rPr>
        <w:t xml:space="preserve">corpus </w:t>
      </w:r>
      <w:r>
        <w:t>1.</w:t>
      </w:r>
    </w:p>
    <w:p w:rsidR="00C20A6C" w:rsidRDefault="00000000">
      <w:pPr>
        <w:pStyle w:val="Corpodetexto"/>
        <w:tabs>
          <w:tab w:val="left" w:pos="5539"/>
        </w:tabs>
        <w:spacing w:line="360" w:lineRule="auto"/>
        <w:ind w:left="122" w:right="228" w:firstLine="707"/>
        <w:jc w:val="right"/>
      </w:pPr>
      <w:r>
        <w:t>Vemos</w:t>
      </w:r>
      <w:r>
        <w:rPr>
          <w:spacing w:val="-6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aqui</w:t>
      </w:r>
      <w:r>
        <w:rPr>
          <w:spacing w:val="-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relações</w:t>
      </w:r>
      <w:r>
        <w:rPr>
          <w:spacing w:val="-6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PGET,</w:t>
      </w:r>
      <w:r>
        <w:rPr>
          <w:spacing w:val="-4"/>
        </w:rPr>
        <w:t xml:space="preserve"> </w:t>
      </w:r>
      <w:r>
        <w:t>Fazendo</w:t>
      </w:r>
      <w:r>
        <w:rPr>
          <w:spacing w:val="-5"/>
        </w:rPr>
        <w:t xml:space="preserve"> </w:t>
      </w:r>
      <w:r>
        <w:t>Gênero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REF,</w:t>
      </w:r>
      <w:r>
        <w:rPr>
          <w:spacing w:val="-6"/>
        </w:rPr>
        <w:t xml:space="preserve"> </w:t>
      </w:r>
      <w:r>
        <w:t>sendo</w:t>
      </w:r>
      <w:r>
        <w:rPr>
          <w:spacing w:val="-7"/>
        </w:rPr>
        <w:t xml:space="preserve"> </w:t>
      </w:r>
      <w:r>
        <w:t>esse</w:t>
      </w:r>
      <w:r>
        <w:rPr>
          <w:spacing w:val="-7"/>
        </w:rPr>
        <w:t xml:space="preserve"> </w:t>
      </w:r>
      <w:r>
        <w:t>programa</w:t>
      </w:r>
      <w:r>
        <w:rPr>
          <w:spacing w:val="-5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pós-graduação,</w:t>
      </w:r>
      <w:r>
        <w:rPr>
          <w:spacing w:val="28"/>
        </w:rPr>
        <w:t xml:space="preserve"> </w:t>
      </w:r>
      <w:r>
        <w:t>esse</w:t>
      </w:r>
      <w:r>
        <w:rPr>
          <w:spacing w:val="31"/>
        </w:rPr>
        <w:t xml:space="preserve"> </w:t>
      </w:r>
      <w:r>
        <w:t>evento</w:t>
      </w:r>
      <w:r>
        <w:rPr>
          <w:spacing w:val="29"/>
        </w:rPr>
        <w:t xml:space="preserve"> </w:t>
      </w:r>
      <w:r>
        <w:t>científico</w:t>
      </w:r>
      <w:r>
        <w:rPr>
          <w:spacing w:val="29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essa</w:t>
      </w:r>
      <w:r>
        <w:rPr>
          <w:spacing w:val="30"/>
        </w:rPr>
        <w:t xml:space="preserve"> </w:t>
      </w:r>
      <w:r>
        <w:t>revista</w:t>
      </w:r>
      <w:r>
        <w:rPr>
          <w:spacing w:val="29"/>
        </w:rPr>
        <w:t xml:space="preserve"> </w:t>
      </w:r>
      <w:r>
        <w:t>científica</w:t>
      </w:r>
      <w:r>
        <w:rPr>
          <w:spacing w:val="28"/>
        </w:rPr>
        <w:t xml:space="preserve"> </w:t>
      </w:r>
      <w:r>
        <w:t>espaços</w:t>
      </w:r>
      <w:r>
        <w:rPr>
          <w:spacing w:val="30"/>
        </w:rPr>
        <w:t xml:space="preserve"> </w:t>
      </w:r>
      <w:r>
        <w:t>significativos</w:t>
      </w:r>
      <w:r>
        <w:rPr>
          <w:spacing w:val="29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produção</w:t>
      </w:r>
      <w:r>
        <w:rPr>
          <w:spacing w:val="53"/>
        </w:rPr>
        <w:t xml:space="preserve"> </w:t>
      </w:r>
      <w:r>
        <w:t>científica</w:t>
      </w:r>
      <w:r>
        <w:rPr>
          <w:spacing w:val="53"/>
        </w:rPr>
        <w:t xml:space="preserve"> </w:t>
      </w:r>
      <w:r>
        <w:t>nacional</w:t>
      </w:r>
      <w:r>
        <w:rPr>
          <w:spacing w:val="54"/>
        </w:rPr>
        <w:t xml:space="preserve"> </w:t>
      </w:r>
      <w:r>
        <w:t>em</w:t>
      </w:r>
      <w:r>
        <w:rPr>
          <w:spacing w:val="54"/>
        </w:rPr>
        <w:t xml:space="preserve"> </w:t>
      </w:r>
      <w:r>
        <w:t>EFT.</w:t>
      </w:r>
      <w:r>
        <w:rPr>
          <w:spacing w:val="53"/>
        </w:rPr>
        <w:t xml:space="preserve"> </w:t>
      </w:r>
      <w:r>
        <w:t>Vale</w:t>
      </w:r>
      <w:r>
        <w:rPr>
          <w:spacing w:val="54"/>
        </w:rPr>
        <w:t xml:space="preserve"> </w:t>
      </w:r>
      <w:r>
        <w:t>ressaltar</w:t>
      </w:r>
      <w:r>
        <w:rPr>
          <w:spacing w:val="57"/>
        </w:rPr>
        <w:t xml:space="preserve"> </w:t>
      </w:r>
      <w:r>
        <w:t>que</w:t>
      </w:r>
      <w:r>
        <w:rPr>
          <w:spacing w:val="53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minha</w:t>
      </w:r>
      <w:r>
        <w:rPr>
          <w:spacing w:val="53"/>
        </w:rPr>
        <w:t xml:space="preserve"> </w:t>
      </w:r>
      <w:r>
        <w:t>inserção</w:t>
      </w:r>
      <w:r>
        <w:rPr>
          <w:spacing w:val="54"/>
        </w:rPr>
        <w:t xml:space="preserve"> </w:t>
      </w:r>
      <w:r>
        <w:t>no</w:t>
      </w:r>
      <w:r>
        <w:rPr>
          <w:spacing w:val="53"/>
        </w:rPr>
        <w:t xml:space="preserve"> </w:t>
      </w:r>
      <w:r>
        <w:t>contexto</w:t>
      </w:r>
      <w:r>
        <w:rPr>
          <w:spacing w:val="-57"/>
        </w:rPr>
        <w:t xml:space="preserve"> </w:t>
      </w:r>
      <w:r>
        <w:t>acadêmico</w:t>
      </w:r>
      <w:r>
        <w:rPr>
          <w:spacing w:val="29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Universidade</w:t>
      </w:r>
      <w:r>
        <w:rPr>
          <w:spacing w:val="29"/>
        </w:rPr>
        <w:t xml:space="preserve"> </w:t>
      </w:r>
      <w:r>
        <w:t>Federal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Santa</w:t>
      </w:r>
      <w:r>
        <w:rPr>
          <w:spacing w:val="31"/>
        </w:rPr>
        <w:t xml:space="preserve"> </w:t>
      </w:r>
      <w:r>
        <w:t>Catarina</w:t>
      </w:r>
      <w:r>
        <w:rPr>
          <w:spacing w:val="28"/>
        </w:rPr>
        <w:t xml:space="preserve"> </w:t>
      </w:r>
      <w:r>
        <w:t>me</w:t>
      </w:r>
      <w:r>
        <w:rPr>
          <w:spacing w:val="29"/>
        </w:rPr>
        <w:t xml:space="preserve"> </w:t>
      </w:r>
      <w:r>
        <w:t>possibilita</w:t>
      </w:r>
      <w:r>
        <w:rPr>
          <w:spacing w:val="29"/>
        </w:rPr>
        <w:t xml:space="preserve"> </w:t>
      </w:r>
      <w:r>
        <w:t>conhecer</w:t>
      </w:r>
      <w:r>
        <w:rPr>
          <w:spacing w:val="29"/>
        </w:rPr>
        <w:t xml:space="preserve"> </w:t>
      </w:r>
      <w:r>
        <w:t>mais</w:t>
      </w:r>
      <w:r>
        <w:rPr>
          <w:spacing w:val="-57"/>
        </w:rPr>
        <w:t xml:space="preserve"> </w:t>
      </w:r>
      <w:r>
        <w:t>proximamente as produções desse contexto.</w:t>
      </w:r>
      <w:r>
        <w:rPr>
          <w:spacing w:val="1"/>
        </w:rPr>
        <w:t xml:space="preserve"> </w:t>
      </w:r>
      <w:r>
        <w:t>Não deixo de reconhecer, entretanto, que outros</w:t>
      </w:r>
      <w:r>
        <w:rPr>
          <w:spacing w:val="-57"/>
        </w:rPr>
        <w:t xml:space="preserve"> </w:t>
      </w:r>
      <w:r>
        <w:t>programas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pós-graduação</w:t>
      </w:r>
      <w:r>
        <w:rPr>
          <w:spacing w:val="-11"/>
        </w:rPr>
        <w:t xml:space="preserve"> </w:t>
      </w:r>
      <w:r>
        <w:t>(incluindo</w:t>
      </w:r>
      <w:r>
        <w:rPr>
          <w:spacing w:val="-11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específicos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Estudos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Tradução)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outras</w:t>
      </w:r>
      <w:r>
        <w:rPr>
          <w:spacing w:val="-57"/>
        </w:rPr>
        <w:t xml:space="preserve"> </w:t>
      </w:r>
      <w:r>
        <w:t>universidades</w:t>
      </w:r>
      <w:r>
        <w:rPr>
          <w:spacing w:val="4"/>
        </w:rPr>
        <w:t xml:space="preserve"> </w:t>
      </w:r>
      <w:r>
        <w:t>brasileiras,</w:t>
      </w:r>
      <w:r>
        <w:rPr>
          <w:spacing w:val="7"/>
        </w:rPr>
        <w:t xml:space="preserve"> </w:t>
      </w:r>
      <w:r>
        <w:t>seus</w:t>
      </w:r>
      <w:r>
        <w:rPr>
          <w:spacing w:val="5"/>
        </w:rPr>
        <w:t xml:space="preserve"> </w:t>
      </w:r>
      <w:r>
        <w:t>eventos</w:t>
      </w:r>
      <w:r>
        <w:rPr>
          <w:spacing w:val="8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revistas,</w:t>
      </w:r>
      <w:r>
        <w:rPr>
          <w:spacing w:val="7"/>
        </w:rPr>
        <w:t xml:space="preserve"> </w:t>
      </w:r>
      <w:r>
        <w:t>abrigam</w:t>
      </w:r>
      <w:r>
        <w:rPr>
          <w:spacing w:val="5"/>
        </w:rPr>
        <w:t xml:space="preserve"> </w:t>
      </w:r>
      <w:r>
        <w:t>trabalhos</w:t>
      </w:r>
      <w:r>
        <w:rPr>
          <w:spacing w:val="7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podem</w:t>
      </w:r>
      <w:r>
        <w:rPr>
          <w:spacing w:val="5"/>
        </w:rPr>
        <w:t xml:space="preserve"> </w:t>
      </w:r>
      <w:r>
        <w:t>aqui</w:t>
      </w:r>
      <w:r>
        <w:rPr>
          <w:spacing w:val="5"/>
        </w:rPr>
        <w:t xml:space="preserve"> </w:t>
      </w:r>
      <w:r>
        <w:t>não</w:t>
      </w:r>
      <w:r>
        <w:rPr>
          <w:spacing w:val="7"/>
        </w:rPr>
        <w:t xml:space="preserve"> </w:t>
      </w:r>
      <w:r>
        <w:t>ser</w:t>
      </w:r>
      <w:r>
        <w:rPr>
          <w:spacing w:val="-57"/>
        </w:rPr>
        <w:t xml:space="preserve"> </w:t>
      </w:r>
      <w:r>
        <w:t>evidenciados</w:t>
      </w:r>
      <w:r>
        <w:rPr>
          <w:spacing w:val="44"/>
        </w:rPr>
        <w:t xml:space="preserve"> </w:t>
      </w:r>
      <w:r>
        <w:t>pelos</w:t>
      </w:r>
      <w:r>
        <w:rPr>
          <w:spacing w:val="45"/>
        </w:rPr>
        <w:t xml:space="preserve"> </w:t>
      </w:r>
      <w:r>
        <w:t>limites</w:t>
      </w:r>
      <w:r>
        <w:rPr>
          <w:spacing w:val="44"/>
        </w:rPr>
        <w:t xml:space="preserve"> </w:t>
      </w:r>
      <w:r>
        <w:t>objetivos</w:t>
      </w:r>
      <w:r>
        <w:rPr>
          <w:spacing w:val="44"/>
        </w:rPr>
        <w:t xml:space="preserve"> </w:t>
      </w:r>
      <w:r>
        <w:t>desta</w:t>
      </w:r>
      <w:r>
        <w:rPr>
          <w:spacing w:val="46"/>
        </w:rPr>
        <w:t xml:space="preserve"> </w:t>
      </w:r>
      <w:r>
        <w:t>pesquisa.</w:t>
      </w:r>
      <w:r>
        <w:tab/>
        <w:t>Nesse</w:t>
      </w:r>
      <w:r>
        <w:rPr>
          <w:spacing w:val="44"/>
        </w:rPr>
        <w:t xml:space="preserve"> </w:t>
      </w:r>
      <w:r>
        <w:t>sentido,</w:t>
      </w:r>
      <w:r>
        <w:rPr>
          <w:spacing w:val="44"/>
        </w:rPr>
        <w:t xml:space="preserve"> </w:t>
      </w:r>
      <w:r>
        <w:t>saliento</w:t>
      </w:r>
      <w:r>
        <w:rPr>
          <w:spacing w:val="45"/>
        </w:rPr>
        <w:t xml:space="preserve"> </w:t>
      </w:r>
      <w:r>
        <w:t>os</w:t>
      </w:r>
      <w:r>
        <w:rPr>
          <w:spacing w:val="45"/>
        </w:rPr>
        <w:t xml:space="preserve"> </w:t>
      </w:r>
      <w:r>
        <w:t>eventos:</w:t>
      </w:r>
      <w:r>
        <w:rPr>
          <w:spacing w:val="-57"/>
        </w:rPr>
        <w:t xml:space="preserve"> </w:t>
      </w:r>
      <w:r>
        <w:rPr>
          <w:spacing w:val="-1"/>
        </w:rPr>
        <w:t>ENTRAD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XIII</w:t>
      </w:r>
      <w:r>
        <w:rPr>
          <w:spacing w:val="-18"/>
        </w:rPr>
        <w:t xml:space="preserve"> </w:t>
      </w:r>
      <w:r>
        <w:rPr>
          <w:spacing w:val="-1"/>
        </w:rPr>
        <w:t>Encontro</w:t>
      </w:r>
      <w:r>
        <w:rPr>
          <w:spacing w:val="-13"/>
        </w:rPr>
        <w:t xml:space="preserve"> </w:t>
      </w:r>
      <w:r>
        <w:t>Nacional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Tradutores</w:t>
      </w:r>
      <w:r>
        <w:rPr>
          <w:spacing w:val="-12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VII</w:t>
      </w:r>
      <w:r>
        <w:rPr>
          <w:spacing w:val="-19"/>
        </w:rPr>
        <w:t xml:space="preserve"> </w:t>
      </w:r>
      <w:r>
        <w:t>Encontro</w:t>
      </w:r>
      <w:r>
        <w:rPr>
          <w:spacing w:val="-12"/>
        </w:rPr>
        <w:t xml:space="preserve"> </w:t>
      </w:r>
      <w:r>
        <w:t>Internacional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Tradutores,</w:t>
      </w:r>
      <w:r>
        <w:rPr>
          <w:spacing w:val="-5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2019,</w:t>
      </w:r>
      <w:r>
        <w:rPr>
          <w:spacing w:val="6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Universidade</w:t>
      </w:r>
      <w:r>
        <w:rPr>
          <w:spacing w:val="5"/>
        </w:rPr>
        <w:t xml:space="preserve"> </w:t>
      </w:r>
      <w:r>
        <w:t>Federal</w:t>
      </w:r>
      <w:r>
        <w:rPr>
          <w:spacing w:val="6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Paraíba,</w:t>
      </w:r>
      <w:r>
        <w:rPr>
          <w:spacing w:val="9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abrigou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Simpósio</w:t>
      </w:r>
      <w:r>
        <w:rPr>
          <w:spacing w:val="7"/>
        </w:rPr>
        <w:t xml:space="preserve"> </w:t>
      </w:r>
      <w:r>
        <w:t>“Mulheres</w:t>
      </w:r>
      <w:r>
        <w:rPr>
          <w:spacing w:val="6"/>
        </w:rPr>
        <w:t xml:space="preserve"> </w:t>
      </w:r>
      <w:r>
        <w:t>em</w:t>
      </w:r>
      <w:r>
        <w:rPr>
          <w:spacing w:val="-57"/>
        </w:rPr>
        <w:t xml:space="preserve"> </w:t>
      </w:r>
      <w:r>
        <w:t>Tradução”, coordenado por Luciana Carvalho Fonseca (USP), John Milton (USP) e Liana de</w:t>
      </w:r>
      <w:r>
        <w:rPr>
          <w:spacing w:val="-57"/>
        </w:rPr>
        <w:t xml:space="preserve"> </w:t>
      </w:r>
      <w:r>
        <w:t>Camargo</w:t>
      </w:r>
      <w:r>
        <w:rPr>
          <w:spacing w:val="34"/>
        </w:rPr>
        <w:t xml:space="preserve"> </w:t>
      </w:r>
      <w:r>
        <w:t>Leão</w:t>
      </w:r>
      <w:r>
        <w:rPr>
          <w:spacing w:val="32"/>
        </w:rPr>
        <w:t xml:space="preserve"> </w:t>
      </w:r>
      <w:r>
        <w:t>(UFPR);</w:t>
      </w:r>
      <w:r>
        <w:rPr>
          <w:spacing w:val="35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Colóquio</w:t>
      </w:r>
      <w:r>
        <w:rPr>
          <w:spacing w:val="10"/>
        </w:rPr>
        <w:t xml:space="preserve"> </w:t>
      </w:r>
      <w:r>
        <w:t>Internacional</w:t>
      </w:r>
      <w:r>
        <w:rPr>
          <w:spacing w:val="32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Literatura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Gênero,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2018,</w:t>
      </w:r>
      <w:r>
        <w:rPr>
          <w:spacing w:val="32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Universidade</w:t>
      </w:r>
      <w:r>
        <w:rPr>
          <w:spacing w:val="57"/>
        </w:rPr>
        <w:t xml:space="preserve"> </w:t>
      </w:r>
      <w:r>
        <w:t>Estadual</w:t>
      </w:r>
      <w:r>
        <w:rPr>
          <w:spacing w:val="30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Piauí,</w:t>
      </w:r>
      <w:r>
        <w:rPr>
          <w:spacing w:val="29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abrigou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Simpósio</w:t>
      </w:r>
      <w:r>
        <w:rPr>
          <w:spacing w:val="28"/>
        </w:rPr>
        <w:t xml:space="preserve"> </w:t>
      </w:r>
      <w:r>
        <w:t>“Mulher[idades]</w:t>
      </w:r>
      <w:r>
        <w:rPr>
          <w:spacing w:val="30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Tradução</w:t>
      </w:r>
      <w:r>
        <w:rPr>
          <w:spacing w:val="27"/>
        </w:rPr>
        <w:t xml:space="preserve"> </w:t>
      </w:r>
      <w:r>
        <w:t>no</w:t>
      </w:r>
      <w:r>
        <w:rPr>
          <w:spacing w:val="-57"/>
        </w:rPr>
        <w:t xml:space="preserve"> </w:t>
      </w:r>
      <w:r>
        <w:t>Brasil,</w:t>
      </w:r>
      <w:r>
        <w:rPr>
          <w:spacing w:val="-10"/>
        </w:rPr>
        <w:t xml:space="preserve"> </w:t>
      </w:r>
      <w:r>
        <w:t>coordenado</w:t>
      </w:r>
      <w:r>
        <w:rPr>
          <w:spacing w:val="-12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Dennys</w:t>
      </w:r>
      <w:r>
        <w:rPr>
          <w:spacing w:val="-10"/>
        </w:rPr>
        <w:t xml:space="preserve"> </w:t>
      </w:r>
      <w:r>
        <w:t>Silva-Reis</w:t>
      </w:r>
      <w:r>
        <w:rPr>
          <w:spacing w:val="-11"/>
        </w:rPr>
        <w:t xml:space="preserve"> </w:t>
      </w:r>
      <w:r>
        <w:t>(UNB)</w:t>
      </w:r>
      <w:r>
        <w:rPr>
          <w:spacing w:val="-7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Cibele</w:t>
      </w:r>
      <w:r>
        <w:rPr>
          <w:spacing w:val="-13"/>
        </w:rPr>
        <w:t xml:space="preserve"> </w:t>
      </w:r>
      <w:r>
        <w:t>Guadalupe</w:t>
      </w:r>
      <w:r>
        <w:rPr>
          <w:spacing w:val="-12"/>
        </w:rPr>
        <w:t xml:space="preserve"> </w:t>
      </w:r>
      <w:r>
        <w:t>Sousa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Araújo</w:t>
      </w:r>
      <w:r>
        <w:rPr>
          <w:spacing w:val="-9"/>
        </w:rPr>
        <w:t xml:space="preserve"> </w:t>
      </w:r>
      <w:r>
        <w:t>(IFG).</w:t>
      </w:r>
      <w:r>
        <w:rPr>
          <w:spacing w:val="-57"/>
        </w:rPr>
        <w:t xml:space="preserve"> </w:t>
      </w:r>
      <w:r>
        <w:t>Seguindo</w:t>
      </w:r>
      <w:r>
        <w:rPr>
          <w:spacing w:val="1"/>
        </w:rPr>
        <w:t xml:space="preserve"> </w:t>
      </w:r>
      <w:r>
        <w:t>para o</w:t>
      </w:r>
      <w:r>
        <w:rPr>
          <w:spacing w:val="60"/>
        </w:rPr>
        <w:t xml:space="preserve"> </w:t>
      </w:r>
      <w:r>
        <w:rPr>
          <w:i/>
        </w:rPr>
        <w:t>corpus</w:t>
      </w:r>
      <w:r>
        <w:rPr>
          <w:i/>
          <w:spacing w:val="60"/>
        </w:rPr>
        <w:t xml:space="preserve"> </w:t>
      </w:r>
      <w:r>
        <w:t>2,</w:t>
      </w:r>
      <w:r>
        <w:rPr>
          <w:spacing w:val="60"/>
        </w:rPr>
        <w:t xml:space="preserve"> </w:t>
      </w:r>
      <w:r>
        <w:t>vemos</w:t>
      </w:r>
      <w:r>
        <w:rPr>
          <w:spacing w:val="60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a terminologia</w:t>
      </w:r>
      <w:r>
        <w:rPr>
          <w:spacing w:val="60"/>
        </w:rPr>
        <w:t xml:space="preserve"> </w:t>
      </w:r>
      <w:r>
        <w:t>aderida</w:t>
      </w:r>
      <w:r>
        <w:rPr>
          <w:spacing w:val="60"/>
        </w:rPr>
        <w:t xml:space="preserve"> </w:t>
      </w:r>
      <w:r>
        <w:t>é</w:t>
      </w:r>
      <w:r>
        <w:rPr>
          <w:spacing w:val="60"/>
        </w:rPr>
        <w:t xml:space="preserve"> </w:t>
      </w:r>
      <w:r>
        <w:t>igualmente</w:t>
      </w:r>
      <w:r>
        <w:rPr>
          <w:spacing w:val="60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marcada</w:t>
      </w:r>
      <w:r>
        <w:rPr>
          <w:spacing w:val="14"/>
        </w:rPr>
        <w:t xml:space="preserve"> </w:t>
      </w:r>
      <w:r>
        <w:t>pela</w:t>
      </w:r>
      <w:r>
        <w:rPr>
          <w:spacing w:val="14"/>
        </w:rPr>
        <w:t xml:space="preserve"> </w:t>
      </w:r>
      <w:r>
        <w:t>ênfase</w:t>
      </w:r>
      <w:r>
        <w:rPr>
          <w:spacing w:val="17"/>
        </w:rPr>
        <w:t xml:space="preserve"> </w:t>
      </w:r>
      <w:r>
        <w:t>em</w:t>
      </w:r>
      <w:r>
        <w:rPr>
          <w:spacing w:val="18"/>
        </w:rPr>
        <w:t xml:space="preserve"> </w:t>
      </w:r>
      <w:r>
        <w:t>feminismo</w:t>
      </w:r>
      <w:r>
        <w:rPr>
          <w:spacing w:val="17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detrimento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gênero,</w:t>
      </w:r>
      <w:r>
        <w:rPr>
          <w:spacing w:val="17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pode</w:t>
      </w:r>
      <w:r>
        <w:rPr>
          <w:spacing w:val="15"/>
        </w:rPr>
        <w:t xml:space="preserve"> </w:t>
      </w:r>
      <w:r>
        <w:t>ver</w:t>
      </w:r>
      <w:r>
        <w:rPr>
          <w:spacing w:val="17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gráfico</w:t>
      </w:r>
    </w:p>
    <w:p w:rsidR="00C20A6C" w:rsidRDefault="00000000">
      <w:pPr>
        <w:pStyle w:val="Corpodetexto"/>
        <w:spacing w:line="275" w:lineRule="exact"/>
        <w:ind w:left="122"/>
      </w:pPr>
      <w:r>
        <w:t>abaixo:</w:t>
      </w:r>
    </w:p>
    <w:p w:rsidR="00C20A6C" w:rsidRDefault="00C20A6C">
      <w:pPr>
        <w:spacing w:line="275" w:lineRule="exact"/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000000">
      <w:pPr>
        <w:pStyle w:val="Corpodetexto"/>
        <w:spacing w:before="80" w:after="15"/>
        <w:ind w:left="667" w:right="779"/>
        <w:jc w:val="center"/>
      </w:pPr>
      <w:bookmarkStart w:id="29" w:name="_bookmark29"/>
      <w:bookmarkEnd w:id="29"/>
      <w:r>
        <w:t>Gráfico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Terminologia</w:t>
      </w:r>
      <w:r>
        <w:rPr>
          <w:spacing w:val="-2"/>
        </w:rPr>
        <w:t xml:space="preserve"> </w:t>
      </w:r>
      <w:r>
        <w:t>(</w:t>
      </w:r>
      <w:r>
        <w:rPr>
          <w:i/>
        </w:rPr>
        <w:t>Corpus</w:t>
      </w:r>
      <w:r>
        <w:rPr>
          <w:i/>
          <w:spacing w:val="-1"/>
        </w:rPr>
        <w:t xml:space="preserve"> </w:t>
      </w:r>
      <w:r>
        <w:t>2)</w:t>
      </w:r>
    </w:p>
    <w:p w:rsidR="00C20A6C" w:rsidRDefault="00275EAE">
      <w:pPr>
        <w:pStyle w:val="Corpodetexto"/>
        <w:ind w:left="86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728845" cy="4728845"/>
                <wp:effectExtent l="9525" t="9525" r="5080" b="5080"/>
                <wp:docPr id="210478277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8845" cy="4728845"/>
                          <a:chOff x="0" y="0"/>
                          <a:chExt cx="7447" cy="7447"/>
                        </a:xfrm>
                      </wpg:grpSpPr>
                      <pic:pic xmlns:pic="http://schemas.openxmlformats.org/drawingml/2006/picture">
                        <pic:nvPicPr>
                          <pic:cNvPr id="606430092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97"/>
                            <a:ext cx="7252" cy="7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7654928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432" cy="7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B5CB92" id="Group 98" o:spid="_x0000_s1026" style="width:372.35pt;height:372.35pt;mso-position-horizontal-relative:char;mso-position-vertical-relative:line" coordsize="7447,7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">
                <v:shape id="Picture 100" o:spid="_x0000_s1027" type="#_x0000_t75" style="position:absolute;left:97;top:97;width:7252;height:7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">
                  <v:imagedata r:id="rId71" o:title=""/>
                </v:shape>
                <v:rect id="Rectangle 99" o:spid="_x0000_s1028" style="position:absolute;left:7;top:7;width:7432;height:7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" filled="f" strokecolor="#bebebe"/>
                <w10:anchorlock/>
              </v:group>
            </w:pict>
          </mc:Fallback>
        </mc:AlternateContent>
      </w:r>
    </w:p>
    <w:p w:rsidR="00C20A6C" w:rsidRDefault="00000000">
      <w:pPr>
        <w:ind w:left="3540"/>
        <w:rPr>
          <w:sz w:val="20"/>
        </w:rPr>
      </w:pPr>
      <w:r>
        <w:rPr>
          <w:sz w:val="20"/>
        </w:rPr>
        <w:t>Fonte:</w:t>
      </w:r>
      <w:r>
        <w:rPr>
          <w:spacing w:val="-3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42" w:line="360" w:lineRule="auto"/>
        <w:ind w:left="122" w:right="229" w:firstLine="707"/>
        <w:jc w:val="both"/>
      </w:pPr>
      <w:r>
        <w:t>Note-se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48</w:t>
      </w:r>
      <w:r>
        <w:rPr>
          <w:spacing w:val="-5"/>
        </w:rPr>
        <w:t xml:space="preserve"> </w:t>
      </w:r>
      <w:r>
        <w:t>trabalhos</w:t>
      </w:r>
      <w:r>
        <w:rPr>
          <w:spacing w:val="-3"/>
        </w:rPr>
        <w:t xml:space="preserve"> </w:t>
      </w:r>
      <w:r>
        <w:t>aderem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terminologia</w:t>
      </w:r>
      <w:r>
        <w:rPr>
          <w:spacing w:val="-2"/>
        </w:rPr>
        <w:t xml:space="preserve"> </w:t>
      </w:r>
      <w:r>
        <w:t>“tradução</w:t>
      </w:r>
      <w:r>
        <w:rPr>
          <w:spacing w:val="-4"/>
        </w:rPr>
        <w:t xml:space="preserve"> </w:t>
      </w:r>
      <w:r>
        <w:t>feminista”,</w:t>
      </w:r>
      <w:r>
        <w:rPr>
          <w:spacing w:val="-5"/>
        </w:rPr>
        <w:t xml:space="preserve"> </w:t>
      </w:r>
      <w:r>
        <w:t>enquanto</w:t>
      </w:r>
      <w:r>
        <w:rPr>
          <w:spacing w:val="-57"/>
        </w:rPr>
        <w:t xml:space="preserve"> </w:t>
      </w:r>
      <w:r>
        <w:t>11 usam “gênero e tradução”. Entretanto, há ainda pouca adesão à terminologia Estudos</w:t>
      </w:r>
      <w:r>
        <w:rPr>
          <w:spacing w:val="1"/>
        </w:rPr>
        <w:t xml:space="preserve"> </w:t>
      </w:r>
      <w:r>
        <w:t xml:space="preserve">Feministas da Tradução. Do mesmo modo, essa terminologia aparece no </w:t>
      </w:r>
      <w:r>
        <w:rPr>
          <w:i/>
        </w:rPr>
        <w:t xml:space="preserve">corpus </w:t>
      </w:r>
      <w:r>
        <w:t>1 em apenas</w:t>
      </w:r>
      <w:r>
        <w:rPr>
          <w:spacing w:val="-57"/>
        </w:rPr>
        <w:t xml:space="preserve"> </w:t>
      </w:r>
      <w:r>
        <w:t>três</w:t>
      </w:r>
      <w:r>
        <w:rPr>
          <w:spacing w:val="-13"/>
        </w:rPr>
        <w:t xml:space="preserve"> </w:t>
      </w:r>
      <w:r>
        <w:t>trabalhos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PGET</w:t>
      </w:r>
      <w:r>
        <w:rPr>
          <w:spacing w:val="-14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TRADUSP.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aqui</w:t>
      </w:r>
      <w:r>
        <w:rPr>
          <w:spacing w:val="-11"/>
        </w:rPr>
        <w:t xml:space="preserve"> </w:t>
      </w:r>
      <w:r>
        <w:t>consideremos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esta</w:t>
      </w:r>
      <w:r>
        <w:rPr>
          <w:spacing w:val="-14"/>
        </w:rPr>
        <w:t xml:space="preserve"> </w:t>
      </w:r>
      <w:r>
        <w:t>terminologia</w:t>
      </w:r>
      <w:r>
        <w:rPr>
          <w:spacing w:val="-11"/>
        </w:rPr>
        <w:t xml:space="preserve"> </w:t>
      </w:r>
      <w:r>
        <w:t>ganha</w:t>
      </w:r>
      <w:r>
        <w:rPr>
          <w:spacing w:val="-58"/>
        </w:rPr>
        <w:t xml:space="preserve"> </w:t>
      </w:r>
      <w:r>
        <w:t xml:space="preserve">maior ênfase a partir da publicação de </w:t>
      </w:r>
      <w:r>
        <w:rPr>
          <w:i/>
        </w:rPr>
        <w:t>Feminist Translation Studies</w:t>
      </w:r>
      <w:r>
        <w:t>, organizada por Olga</w:t>
      </w:r>
      <w:r>
        <w:rPr>
          <w:spacing w:val="1"/>
        </w:rPr>
        <w:t xml:space="preserve"> </w:t>
      </w:r>
      <w:r>
        <w:t>Castro e Emek Ergun, em 2017. O artigo “Feminismos y traducción: apuntes conceptuales y</w:t>
      </w:r>
      <w:r>
        <w:rPr>
          <w:spacing w:val="1"/>
        </w:rPr>
        <w:t xml:space="preserve"> </w:t>
      </w:r>
      <w:r>
        <w:t>metodológicos para una tradutología feminista transnacional”, de Olga Castro e María Laura</w:t>
      </w:r>
      <w:r>
        <w:rPr>
          <w:spacing w:val="-57"/>
        </w:rPr>
        <w:t xml:space="preserve"> </w:t>
      </w:r>
      <w:r>
        <w:t>Spoturno,</w:t>
      </w:r>
      <w:r>
        <w:rPr>
          <w:spacing w:val="1"/>
        </w:rPr>
        <w:t xml:space="preserve"> </w:t>
      </w:r>
      <w:r>
        <w:t>publicado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revista</w:t>
      </w:r>
      <w:r>
        <w:rPr>
          <w:spacing w:val="1"/>
        </w:rPr>
        <w:t xml:space="preserve"> </w:t>
      </w:r>
      <w:r>
        <w:rPr>
          <w:i/>
        </w:rPr>
        <w:t>Mutatis</w:t>
      </w:r>
      <w:r>
        <w:rPr>
          <w:i/>
          <w:spacing w:val="1"/>
        </w:rPr>
        <w:t xml:space="preserve"> </w:t>
      </w:r>
      <w:r>
        <w:rPr>
          <w:i/>
        </w:rPr>
        <w:t>Mutantis</w:t>
      </w:r>
      <w:r>
        <w:t>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edição</w:t>
      </w:r>
      <w:r>
        <w:rPr>
          <w:spacing w:val="1"/>
        </w:rPr>
        <w:t xml:space="preserve"> </w:t>
      </w:r>
      <w:r>
        <w:t>dedicada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feminismos transnacionais, veio também apresentar importante definição do campo Estudos</w:t>
      </w:r>
      <w:r>
        <w:rPr>
          <w:spacing w:val="1"/>
        </w:rPr>
        <w:t xml:space="preserve"> </w:t>
      </w:r>
      <w:r>
        <w:t>Feministas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Traductología</w:t>
      </w:r>
      <w:r>
        <w:rPr>
          <w:spacing w:val="1"/>
        </w:rPr>
        <w:t xml:space="preserve"> </w:t>
      </w:r>
      <w:r>
        <w:t>Feminista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Feminist Translation</w:t>
      </w:r>
      <w:r>
        <w:rPr>
          <w:spacing w:val="-1"/>
        </w:rPr>
        <w:t xml:space="preserve"> </w:t>
      </w:r>
      <w:r>
        <w:t>Studies.</w:t>
      </w:r>
    </w:p>
    <w:p w:rsidR="00C20A6C" w:rsidRDefault="00000000">
      <w:pPr>
        <w:pStyle w:val="Corpodetexto"/>
        <w:spacing w:before="1"/>
        <w:ind w:left="830"/>
        <w:jc w:val="both"/>
      </w:pPr>
      <w:r>
        <w:t>Quanto</w:t>
      </w:r>
      <w:r>
        <w:rPr>
          <w:spacing w:val="-4"/>
        </w:rPr>
        <w:t xml:space="preserve"> </w:t>
      </w:r>
      <w:r>
        <w:t>aos</w:t>
      </w:r>
      <w:r>
        <w:rPr>
          <w:spacing w:val="-4"/>
        </w:rPr>
        <w:t xml:space="preserve"> </w:t>
      </w:r>
      <w:r>
        <w:t>trabalhos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REF,</w:t>
      </w:r>
      <w:r>
        <w:rPr>
          <w:spacing w:val="-3"/>
        </w:rPr>
        <w:t xml:space="preserve"> </w:t>
      </w:r>
      <w:r>
        <w:rPr>
          <w:i/>
        </w:rPr>
        <w:t>corpus</w:t>
      </w:r>
      <w:r>
        <w:rPr>
          <w:i/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identificamos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terminologias</w:t>
      </w:r>
      <w:r>
        <w:rPr>
          <w:spacing w:val="-4"/>
        </w:rPr>
        <w:t xml:space="preserve"> </w:t>
      </w:r>
      <w:r>
        <w:t>como</w:t>
      </w:r>
    </w:p>
    <w:p w:rsidR="00C20A6C" w:rsidRDefault="00000000">
      <w:pPr>
        <w:pStyle w:val="Corpodetexto"/>
        <w:spacing w:before="137"/>
        <w:ind w:left="122"/>
        <w:jc w:val="both"/>
      </w:pPr>
      <w:r>
        <w:t>“gênero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tradução”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“tradução</w:t>
      </w:r>
      <w:r>
        <w:rPr>
          <w:spacing w:val="1"/>
        </w:rPr>
        <w:t xml:space="preserve"> </w:t>
      </w:r>
      <w:r>
        <w:t>e gênero”,</w:t>
      </w:r>
      <w:r>
        <w:rPr>
          <w:spacing w:val="-2"/>
        </w:rPr>
        <w:t xml:space="preserve"> </w:t>
      </w:r>
      <w:r>
        <w:t>mas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“tradução</w:t>
      </w:r>
      <w:r>
        <w:rPr>
          <w:spacing w:val="-2"/>
        </w:rPr>
        <w:t xml:space="preserve"> </w:t>
      </w:r>
      <w:r>
        <w:t>feminista”:</w:t>
      </w:r>
    </w:p>
    <w:p w:rsidR="00C20A6C" w:rsidRDefault="00C20A6C">
      <w:pPr>
        <w:jc w:val="both"/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000000">
      <w:pPr>
        <w:pStyle w:val="Corpodetexto"/>
        <w:spacing w:before="80" w:after="15"/>
        <w:ind w:left="667" w:right="779"/>
        <w:jc w:val="center"/>
      </w:pPr>
      <w:bookmarkStart w:id="30" w:name="_bookmark30"/>
      <w:bookmarkEnd w:id="30"/>
      <w:r>
        <w:t>Gráfico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Terminologia</w:t>
      </w:r>
      <w:r>
        <w:rPr>
          <w:spacing w:val="-2"/>
        </w:rPr>
        <w:t xml:space="preserve"> </w:t>
      </w:r>
      <w:r>
        <w:t>(</w:t>
      </w:r>
      <w:r>
        <w:rPr>
          <w:i/>
        </w:rPr>
        <w:t>Corpus</w:t>
      </w:r>
      <w:r>
        <w:rPr>
          <w:i/>
          <w:spacing w:val="-1"/>
        </w:rPr>
        <w:t xml:space="preserve"> </w:t>
      </w:r>
      <w:r>
        <w:t>5)</w:t>
      </w:r>
    </w:p>
    <w:p w:rsidR="00C20A6C" w:rsidRDefault="00275EAE">
      <w:pPr>
        <w:pStyle w:val="Corpodetexto"/>
        <w:ind w:left="8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857115" cy="4857115"/>
                <wp:effectExtent l="9525" t="9525" r="635" b="635"/>
                <wp:docPr id="95836645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7115" cy="4857115"/>
                          <a:chOff x="0" y="0"/>
                          <a:chExt cx="7649" cy="7649"/>
                        </a:xfrm>
                      </wpg:grpSpPr>
                      <pic:pic xmlns:pic="http://schemas.openxmlformats.org/drawingml/2006/picture">
                        <pic:nvPicPr>
                          <pic:cNvPr id="201757734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100"/>
                            <a:ext cx="7449" cy="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283477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634" cy="7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70F4F0" id="Group 95" o:spid="_x0000_s1026" style="width:382.45pt;height:382.45pt;mso-position-horizontal-relative:char;mso-position-vertical-relative:line" coordsize="7649,76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">
                <v:shape id="Picture 97" o:spid="_x0000_s1027" type="#_x0000_t75" style="position:absolute;left:100;top:100;width:7449;height: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">
                  <v:imagedata r:id="rId73" o:title=""/>
                </v:shape>
                <v:rect id="Rectangle 96" o:spid="_x0000_s1028" style="position:absolute;left:7;top:7;width:7634;height:7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" filled="f" strokecolor="#bebebe"/>
                <w10:anchorlock/>
              </v:group>
            </w:pict>
          </mc:Fallback>
        </mc:AlternateContent>
      </w:r>
    </w:p>
    <w:p w:rsidR="00C20A6C" w:rsidRDefault="00000000">
      <w:pPr>
        <w:ind w:left="3540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56" w:line="360" w:lineRule="auto"/>
        <w:ind w:left="122" w:right="228" w:firstLine="707"/>
        <w:jc w:val="both"/>
      </w:pPr>
      <w:r>
        <w:t xml:space="preserve">E aqui, tendo em vista os trabalhos que se apresentam no </w:t>
      </w:r>
      <w:r>
        <w:rPr>
          <w:i/>
        </w:rPr>
        <w:t xml:space="preserve">corpus </w:t>
      </w:r>
      <w:r>
        <w:t>5, inferimos que as</w:t>
      </w:r>
      <w:r>
        <w:rPr>
          <w:spacing w:val="1"/>
        </w:rPr>
        <w:t xml:space="preserve"> </w:t>
      </w:r>
      <w:r>
        <w:t>terminologias de “gênero e tradução” ou “tradução e gênero” associam-se à perspectiva</w:t>
      </w:r>
      <w:r>
        <w:rPr>
          <w:spacing w:val="1"/>
        </w:rPr>
        <w:t xml:space="preserve"> </w:t>
      </w:r>
      <w:r>
        <w:t>intralinguística da tradução na sua relação com as questões de gênero, ao passo que os</w:t>
      </w:r>
      <w:r>
        <w:rPr>
          <w:spacing w:val="1"/>
        </w:rPr>
        <w:t xml:space="preserve"> </w:t>
      </w:r>
      <w:r>
        <w:t>trabalhos da REF enfocam a tradução feminista sobretudo a partir da perspectiva da tradução</w:t>
      </w:r>
      <w:r>
        <w:rPr>
          <w:spacing w:val="-57"/>
        </w:rPr>
        <w:t xml:space="preserve"> </w:t>
      </w:r>
      <w:r>
        <w:t>cultural, tal qual vimos em Costa (2019). A inferência pode ser corroborada pela análise das</w:t>
      </w:r>
      <w:r>
        <w:rPr>
          <w:spacing w:val="1"/>
        </w:rPr>
        <w:t xml:space="preserve"> </w:t>
      </w:r>
      <w:r>
        <w:t>colocações mais comuns à direita e à esquerda dos termos-chave “tradução” e “traducción”</w:t>
      </w:r>
      <w:r>
        <w:rPr>
          <w:spacing w:val="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tabelas 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seguem: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pStyle w:val="Corpodetexto"/>
        <w:spacing w:before="1"/>
        <w:ind w:left="298" w:right="407"/>
        <w:jc w:val="center"/>
      </w:pPr>
      <w:bookmarkStart w:id="31" w:name="_bookmark31"/>
      <w:bookmarkEnd w:id="31"/>
      <w:r>
        <w:t>Tabela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Colocações</w:t>
      </w:r>
      <w:r>
        <w:rPr>
          <w:spacing w:val="-1"/>
        </w:rPr>
        <w:t xml:space="preserve"> </w:t>
      </w:r>
      <w:r>
        <w:t>à esquerda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direita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termos-chave</w:t>
      </w:r>
      <w:r>
        <w:rPr>
          <w:spacing w:val="-2"/>
        </w:rPr>
        <w:t xml:space="preserve"> </w:t>
      </w:r>
      <w:r>
        <w:t>“tradução”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“traducción”</w:t>
      </w:r>
    </w:p>
    <w:p w:rsidR="00C20A6C" w:rsidRDefault="00000000">
      <w:pPr>
        <w:ind w:left="669" w:right="779"/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 xml:space="preserve">Corpus </w:t>
      </w:r>
      <w:r>
        <w:rPr>
          <w:sz w:val="24"/>
        </w:rPr>
        <w:t>5)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630"/>
        <w:gridCol w:w="1719"/>
        <w:gridCol w:w="1801"/>
        <w:gridCol w:w="1668"/>
      </w:tblGrid>
      <w:tr w:rsidR="00C20A6C">
        <w:trPr>
          <w:trHeight w:val="551"/>
        </w:trPr>
        <w:tc>
          <w:tcPr>
            <w:tcW w:w="8733" w:type="dxa"/>
            <w:gridSpan w:val="5"/>
          </w:tcPr>
          <w:p w:rsidR="00C20A6C" w:rsidRDefault="00000000">
            <w:pPr>
              <w:pStyle w:val="TableParagraph"/>
              <w:spacing w:line="276" w:lineRule="exact"/>
              <w:ind w:left="3816" w:right="499" w:hanging="32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Colocações mais comuns à esquerda e à direito do termo-chave "tradução"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(Corpus 5)</w:t>
            </w:r>
          </w:p>
        </w:tc>
      </w:tr>
      <w:tr w:rsidR="00C20A6C">
        <w:trPr>
          <w:trHeight w:val="505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52" w:lineRule="exact"/>
              <w:ind w:left="527" w:right="330" w:hanging="176"/>
              <w:jc w:val="left"/>
              <w:rPr>
                <w:b/>
              </w:rPr>
            </w:pPr>
            <w:r>
              <w:rPr>
                <w:b/>
              </w:rPr>
              <w:t>Colocações à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esquerda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52" w:lineRule="exact"/>
              <w:ind w:left="238" w:right="213" w:firstLine="321"/>
              <w:jc w:val="left"/>
              <w:rPr>
                <w:b/>
              </w:rPr>
            </w:pPr>
            <w:r>
              <w:rPr>
                <w:b/>
              </w:rPr>
              <w:t>Nº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Ocorrências</w:t>
            </w:r>
          </w:p>
        </w:tc>
        <w:tc>
          <w:tcPr>
            <w:tcW w:w="1719" w:type="dxa"/>
          </w:tcPr>
          <w:p w:rsidR="00C20A6C" w:rsidRDefault="00C20A6C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C20A6C" w:rsidRDefault="00000000">
            <w:pPr>
              <w:pStyle w:val="TableParagraph"/>
              <w:spacing w:before="1" w:line="233" w:lineRule="exact"/>
              <w:ind w:left="215" w:right="206"/>
              <w:rPr>
                <w:b/>
              </w:rPr>
            </w:pPr>
            <w:r>
              <w:rPr>
                <w:b/>
              </w:rPr>
              <w:t>Termo-chave</w:t>
            </w: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52" w:lineRule="exact"/>
              <w:ind w:left="585" w:right="273" w:hanging="291"/>
              <w:jc w:val="left"/>
              <w:rPr>
                <w:b/>
              </w:rPr>
            </w:pPr>
            <w:r>
              <w:rPr>
                <w:b/>
              </w:rPr>
              <w:t>Colocações à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direita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52" w:lineRule="exact"/>
              <w:ind w:left="258" w:right="231" w:firstLine="321"/>
              <w:jc w:val="left"/>
              <w:rPr>
                <w:b/>
              </w:rPr>
            </w:pPr>
            <w:r>
              <w:rPr>
                <w:b/>
              </w:rPr>
              <w:t>Nº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Ocorrências</w:t>
            </w:r>
          </w:p>
        </w:tc>
      </w:tr>
      <w:tr w:rsidR="00C20A6C">
        <w:trPr>
          <w:trHeight w:val="253"/>
        </w:trPr>
        <w:tc>
          <w:tcPr>
            <w:tcW w:w="1915" w:type="dxa"/>
          </w:tcPr>
          <w:p w:rsidR="00C20A6C" w:rsidRDefault="00000000">
            <w:pPr>
              <w:pStyle w:val="TableParagraph"/>
              <w:spacing w:before="1" w:line="233" w:lineRule="exact"/>
              <w:ind w:left="489"/>
              <w:jc w:val="left"/>
            </w:pPr>
            <w:r>
              <w:t>questão</w:t>
            </w:r>
            <w:r>
              <w:rPr>
                <w:spacing w:val="-1"/>
              </w:rPr>
              <w:t xml:space="preserve"> </w:t>
            </w:r>
            <w:r>
              <w:t>da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before="1" w:line="233" w:lineRule="exact"/>
              <w:ind w:left="3"/>
            </w:pPr>
            <w:r>
              <w:t>7</w:t>
            </w:r>
          </w:p>
        </w:tc>
        <w:tc>
          <w:tcPr>
            <w:tcW w:w="1719" w:type="dxa"/>
          </w:tcPr>
          <w:p w:rsidR="00C20A6C" w:rsidRDefault="00000000">
            <w:pPr>
              <w:pStyle w:val="TableParagraph"/>
              <w:spacing w:before="1" w:line="233" w:lineRule="exact"/>
              <w:ind w:left="215" w:right="204"/>
            </w:pPr>
            <w:r>
              <w:t>tradução</w:t>
            </w: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before="1" w:line="233" w:lineRule="exact"/>
              <w:ind w:left="484"/>
              <w:jc w:val="left"/>
            </w:pPr>
            <w:r>
              <w:t>cultural e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before="1" w:line="233" w:lineRule="exact"/>
              <w:ind w:left="6"/>
            </w:pPr>
            <w:r>
              <w:t>3</w:t>
            </w:r>
          </w:p>
        </w:tc>
      </w:tr>
    </w:tbl>
    <w:p w:rsidR="00C20A6C" w:rsidRDefault="00C20A6C">
      <w:pPr>
        <w:spacing w:line="233" w:lineRule="exact"/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C20A6C">
      <w:pPr>
        <w:pStyle w:val="Corpodetexto"/>
        <w:spacing w:before="6"/>
        <w:rPr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630"/>
        <w:gridCol w:w="1719"/>
        <w:gridCol w:w="1801"/>
        <w:gridCol w:w="1668"/>
      </w:tblGrid>
      <w:tr w:rsidR="00C20A6C">
        <w:trPr>
          <w:trHeight w:val="254"/>
        </w:trPr>
        <w:tc>
          <w:tcPr>
            <w:tcW w:w="1915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line="234" w:lineRule="exact"/>
              <w:ind w:left="219" w:right="214"/>
            </w:pPr>
            <w:r>
              <w:t>transnacional</w:t>
            </w:r>
            <w:r>
              <w:rPr>
                <w:spacing w:val="-4"/>
              </w:rPr>
              <w:t xml:space="preserve"> </w:t>
            </w:r>
            <w:r>
              <w:t>da</w:t>
            </w:r>
          </w:p>
        </w:tc>
        <w:tc>
          <w:tcPr>
            <w:tcW w:w="1630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line="234" w:lineRule="exact"/>
              <w:ind w:right="751"/>
              <w:jc w:val="right"/>
            </w:pPr>
            <w:r>
              <w:t>6</w:t>
            </w:r>
          </w:p>
        </w:tc>
        <w:tc>
          <w:tcPr>
            <w:tcW w:w="1719" w:type="dxa"/>
            <w:vMerge w:val="restart"/>
            <w:tcBorders>
              <w:top w:val="nil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1801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line="234" w:lineRule="exact"/>
              <w:ind w:left="247" w:right="240"/>
            </w:pPr>
            <w:r>
              <w:t>cultural</w:t>
            </w:r>
            <w:r>
              <w:rPr>
                <w:spacing w:val="-1"/>
              </w:rPr>
              <w:t xml:space="preserve"> </w:t>
            </w:r>
            <w:r>
              <w:t>que</w:t>
            </w:r>
          </w:p>
        </w:tc>
        <w:tc>
          <w:tcPr>
            <w:tcW w:w="1668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line="234" w:lineRule="exact"/>
              <w:ind w:left="6"/>
            </w:pPr>
            <w:r>
              <w:t>3</w:t>
            </w:r>
          </w:p>
        </w:tc>
      </w:tr>
      <w:tr w:rsidR="00C20A6C">
        <w:trPr>
          <w:trHeight w:val="251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2" w:lineRule="exact"/>
              <w:ind w:left="219" w:right="211"/>
            </w:pPr>
            <w:r>
              <w:t>controvérsia</w:t>
            </w:r>
            <w:r>
              <w:rPr>
                <w:spacing w:val="-1"/>
              </w:rPr>
              <w:t xml:space="preserve"> </w:t>
            </w:r>
            <w:r>
              <w:t>da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2" w:lineRule="exact"/>
              <w:ind w:right="751"/>
              <w:jc w:val="right"/>
            </w:pPr>
            <w:r>
              <w:t>5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2" w:lineRule="exact"/>
              <w:ind w:left="247" w:right="240"/>
            </w:pPr>
            <w:r>
              <w:t>é um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2" w:lineRule="exact"/>
              <w:ind w:left="6"/>
            </w:pPr>
            <w:r>
              <w:t>3</w:t>
            </w:r>
          </w:p>
        </w:tc>
      </w:tr>
      <w:tr w:rsidR="00C20A6C">
        <w:trPr>
          <w:trHeight w:val="253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4" w:lineRule="exact"/>
              <w:ind w:left="219" w:right="214"/>
            </w:pPr>
            <w:r>
              <w:t>desafios</w:t>
            </w:r>
            <w:r>
              <w:rPr>
                <w:spacing w:val="-1"/>
              </w:rPr>
              <w:t xml:space="preserve"> </w:t>
            </w:r>
            <w:r>
              <w:t>da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4" w:lineRule="exact"/>
              <w:ind w:right="751"/>
              <w:jc w:val="right"/>
            </w:pPr>
            <w:r>
              <w:t>5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4" w:lineRule="exact"/>
              <w:ind w:left="247" w:right="240"/>
            </w:pPr>
            <w:r>
              <w:t>traduzir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4" w:lineRule="exact"/>
              <w:ind w:left="6"/>
            </w:pPr>
            <w:r>
              <w:t>2</w:t>
            </w:r>
          </w:p>
        </w:tc>
      </w:tr>
      <w:tr w:rsidR="00C20A6C">
        <w:trPr>
          <w:trHeight w:val="251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2" w:lineRule="exact"/>
              <w:ind w:left="219" w:right="213"/>
            </w:pPr>
            <w:r>
              <w:t>feministas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2" w:lineRule="exact"/>
              <w:ind w:right="751"/>
              <w:jc w:val="right"/>
            </w:pPr>
            <w:r>
              <w:t>5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2" w:lineRule="exact"/>
              <w:ind w:left="247" w:right="242"/>
            </w:pPr>
            <w:r>
              <w:t>como</w:t>
            </w:r>
            <w:r>
              <w:rPr>
                <w:spacing w:val="-2"/>
              </w:rPr>
              <w:t xml:space="preserve"> </w:t>
            </w:r>
            <w:r>
              <w:t>lugar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</w:tr>
      <w:tr w:rsidR="00C20A6C">
        <w:trPr>
          <w:trHeight w:val="254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4" w:lineRule="exact"/>
              <w:ind w:left="219" w:right="213"/>
            </w:pPr>
            <w:r>
              <w:t>práticas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4" w:lineRule="exact"/>
              <w:ind w:right="751"/>
              <w:jc w:val="right"/>
            </w:pPr>
            <w:r>
              <w:t>5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4" w:lineRule="exact"/>
              <w:ind w:left="247" w:right="240"/>
            </w:pPr>
            <w:r>
              <w:t>cultural</w:t>
            </w:r>
            <w:r>
              <w:rPr>
                <w:spacing w:val="-1"/>
              </w:rPr>
              <w:t xml:space="preserve"> </w:t>
            </w:r>
            <w:r>
              <w:t>são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4" w:lineRule="exact"/>
              <w:ind w:left="6"/>
            </w:pPr>
            <w:r>
              <w:t>2</w:t>
            </w:r>
          </w:p>
        </w:tc>
      </w:tr>
      <w:tr w:rsidR="00C20A6C">
        <w:trPr>
          <w:trHeight w:val="251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2" w:lineRule="exact"/>
              <w:ind w:left="219" w:right="211"/>
            </w:pPr>
            <w:r>
              <w:t>projeto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2" w:lineRule="exact"/>
              <w:ind w:right="751"/>
              <w:jc w:val="right"/>
            </w:pPr>
            <w:r>
              <w:t>5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2" w:lineRule="exact"/>
              <w:ind w:left="247" w:right="240"/>
            </w:pPr>
            <w:r>
              <w:t>da agenda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</w:tr>
      <w:tr w:rsidR="00C20A6C">
        <w:trPr>
          <w:trHeight w:val="254"/>
        </w:trPr>
        <w:tc>
          <w:tcPr>
            <w:tcW w:w="1915" w:type="dxa"/>
          </w:tcPr>
          <w:p w:rsidR="00C20A6C" w:rsidRDefault="00000000">
            <w:pPr>
              <w:pStyle w:val="TableParagraph"/>
              <w:spacing w:before="1" w:line="233" w:lineRule="exact"/>
              <w:ind w:left="219" w:right="213"/>
            </w:pPr>
            <w:r>
              <w:t>translocal</w:t>
            </w:r>
            <w:r>
              <w:rPr>
                <w:spacing w:val="-1"/>
              </w:rPr>
              <w:t xml:space="preserve"> </w:t>
            </w:r>
            <w:r>
              <w:t>da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before="1" w:line="233" w:lineRule="exact"/>
              <w:ind w:right="751"/>
              <w:jc w:val="right"/>
            </w:pPr>
            <w:r>
              <w:t>5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before="1" w:line="233" w:lineRule="exact"/>
              <w:ind w:left="247" w:right="240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artigos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before="1" w:line="233" w:lineRule="exact"/>
              <w:ind w:left="6"/>
            </w:pPr>
            <w:r>
              <w:t>2</w:t>
            </w:r>
          </w:p>
        </w:tc>
      </w:tr>
      <w:tr w:rsidR="00C20A6C">
        <w:trPr>
          <w:trHeight w:val="253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4" w:lineRule="exact"/>
              <w:ind w:left="219" w:right="211"/>
            </w:pPr>
            <w:r>
              <w:t>prática</w:t>
            </w:r>
            <w:r>
              <w:rPr>
                <w:spacing w:val="-1"/>
              </w:rPr>
              <w:t xml:space="preserve"> </w:t>
            </w:r>
            <w:r>
              <w:t>da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4" w:lineRule="exact"/>
              <w:ind w:right="751"/>
              <w:jc w:val="right"/>
            </w:pPr>
            <w:r>
              <w:t>4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4" w:lineRule="exact"/>
              <w:ind w:left="247" w:right="242"/>
            </w:pPr>
            <w:r>
              <w:t>de</w:t>
            </w:r>
            <w:r>
              <w:rPr>
                <w:spacing w:val="-2"/>
              </w:rPr>
              <w:t xml:space="preserve"> </w:t>
            </w:r>
            <w:r>
              <w:t>direitos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4" w:lineRule="exact"/>
              <w:ind w:left="6"/>
            </w:pPr>
            <w:r>
              <w:t>2</w:t>
            </w:r>
          </w:p>
        </w:tc>
      </w:tr>
      <w:tr w:rsidR="00C20A6C">
        <w:trPr>
          <w:trHeight w:val="251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2" w:lineRule="exact"/>
              <w:ind w:left="219" w:right="213"/>
            </w:pPr>
            <w:r>
              <w:t>conceito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2" w:lineRule="exact"/>
              <w:ind w:right="751"/>
              <w:jc w:val="right"/>
            </w:pPr>
            <w:r>
              <w:t>3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2" w:lineRule="exact"/>
              <w:ind w:left="247" w:right="242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maria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</w:tr>
      <w:tr w:rsidR="00C20A6C">
        <w:trPr>
          <w:trHeight w:val="253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4" w:lineRule="exact"/>
              <w:ind w:left="219" w:right="211"/>
            </w:pPr>
            <w:r>
              <w:t>feminista</w:t>
            </w:r>
            <w:r>
              <w:rPr>
                <w:spacing w:val="-2"/>
              </w:rPr>
              <w:t xml:space="preserve"> </w:t>
            </w:r>
            <w:r>
              <w:t>da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4" w:lineRule="exact"/>
              <w:ind w:right="751"/>
              <w:jc w:val="right"/>
            </w:pPr>
            <w:r>
              <w:t>3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4" w:lineRule="exact"/>
              <w:ind w:left="247" w:right="239"/>
            </w:pPr>
            <w:r>
              <w:t>de nísia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4" w:lineRule="exact"/>
              <w:ind w:left="6"/>
            </w:pPr>
            <w:r>
              <w:t>2</w:t>
            </w:r>
          </w:p>
        </w:tc>
      </w:tr>
      <w:tr w:rsidR="00C20A6C">
        <w:trPr>
          <w:trHeight w:val="251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2" w:lineRule="exact"/>
              <w:ind w:left="219" w:right="214"/>
            </w:pPr>
            <w:r>
              <w:t>processos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2" w:lineRule="exact"/>
              <w:ind w:right="751"/>
              <w:jc w:val="right"/>
            </w:pPr>
            <w:r>
              <w:t>3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2" w:lineRule="exact"/>
              <w:ind w:left="247" w:right="242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divulgação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</w:tr>
      <w:tr w:rsidR="00C20A6C">
        <w:trPr>
          <w:trHeight w:val="253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4" w:lineRule="exact"/>
              <w:ind w:left="219" w:right="213"/>
            </w:pPr>
            <w:r>
              <w:t>que a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4" w:lineRule="exact"/>
              <w:ind w:right="751"/>
              <w:jc w:val="right"/>
            </w:pPr>
            <w:r>
              <w:t>3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4" w:lineRule="exact"/>
              <w:ind w:left="247" w:right="240"/>
            </w:pPr>
            <w:r>
              <w:t>em</w:t>
            </w:r>
            <w:r>
              <w:rPr>
                <w:spacing w:val="-3"/>
              </w:rPr>
              <w:t xml:space="preserve"> </w:t>
            </w:r>
            <w:r>
              <w:t>espanhol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4" w:lineRule="exact"/>
              <w:ind w:left="6"/>
            </w:pPr>
            <w:r>
              <w:t>2</w:t>
            </w:r>
          </w:p>
        </w:tc>
      </w:tr>
      <w:tr w:rsidR="00C20A6C">
        <w:trPr>
          <w:trHeight w:val="506"/>
        </w:trPr>
        <w:tc>
          <w:tcPr>
            <w:tcW w:w="1915" w:type="dxa"/>
          </w:tcPr>
          <w:p w:rsidR="00C20A6C" w:rsidRDefault="00C20A6C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C20A6C" w:rsidRDefault="00000000">
            <w:pPr>
              <w:pStyle w:val="TableParagraph"/>
              <w:spacing w:line="236" w:lineRule="exact"/>
              <w:ind w:left="219" w:right="211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mulher</w:t>
            </w:r>
          </w:p>
        </w:tc>
        <w:tc>
          <w:tcPr>
            <w:tcW w:w="1630" w:type="dxa"/>
          </w:tcPr>
          <w:p w:rsidR="00C20A6C" w:rsidRDefault="00C20A6C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C20A6C" w:rsidRDefault="00000000">
            <w:pPr>
              <w:pStyle w:val="TableParagraph"/>
              <w:spacing w:line="236" w:lineRule="exact"/>
              <w:ind w:right="751"/>
              <w:jc w:val="right"/>
            </w:pPr>
            <w:r>
              <w:t>2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52" w:lineRule="exact"/>
              <w:ind w:left="470" w:right="386" w:hanging="63"/>
              <w:jc w:val="left"/>
            </w:pPr>
            <w:r>
              <w:t>geopolítica</w:t>
            </w:r>
            <w:r>
              <w:rPr>
                <w:spacing w:val="-52"/>
              </w:rPr>
              <w:t xml:space="preserve"> </w:t>
            </w:r>
            <w:r>
              <w:t>entendida</w:t>
            </w:r>
          </w:p>
        </w:tc>
        <w:tc>
          <w:tcPr>
            <w:tcW w:w="1668" w:type="dxa"/>
          </w:tcPr>
          <w:p w:rsidR="00C20A6C" w:rsidRDefault="00C20A6C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C20A6C" w:rsidRDefault="00000000">
            <w:pPr>
              <w:pStyle w:val="TableParagraph"/>
              <w:spacing w:line="236" w:lineRule="exact"/>
              <w:ind w:left="6"/>
            </w:pPr>
            <w:r>
              <w:t>2</w:t>
            </w:r>
          </w:p>
        </w:tc>
      </w:tr>
      <w:tr w:rsidR="00C20A6C">
        <w:trPr>
          <w:trHeight w:val="251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2" w:lineRule="exact"/>
              <w:ind w:left="219" w:right="214"/>
            </w:pPr>
            <w:r>
              <w:t>engajar-se</w:t>
            </w:r>
            <w:r>
              <w:rPr>
                <w:spacing w:val="-1"/>
              </w:rPr>
              <w:t xml:space="preserve"> </w:t>
            </w:r>
            <w:r>
              <w:t>em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2" w:lineRule="exact"/>
              <w:ind w:right="751"/>
              <w:jc w:val="right"/>
            </w:pPr>
            <w:r>
              <w:t>2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2" w:lineRule="exact"/>
              <w:ind w:left="247" w:right="242"/>
            </w:pPr>
            <w:r>
              <w:t>na américa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</w:tr>
      <w:tr w:rsidR="00C20A6C">
        <w:trPr>
          <w:trHeight w:val="254"/>
        </w:trPr>
        <w:tc>
          <w:tcPr>
            <w:tcW w:w="1915" w:type="dxa"/>
          </w:tcPr>
          <w:p w:rsidR="00C20A6C" w:rsidRDefault="00000000">
            <w:pPr>
              <w:pStyle w:val="TableParagraph"/>
              <w:spacing w:before="1" w:line="233" w:lineRule="exact"/>
              <w:ind w:left="219" w:right="211"/>
            </w:pPr>
            <w:r>
              <w:t>ensaios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before="1" w:line="233" w:lineRule="exact"/>
              <w:ind w:right="751"/>
              <w:jc w:val="right"/>
            </w:pPr>
            <w:r>
              <w:t>2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before="1" w:line="233" w:lineRule="exact"/>
              <w:ind w:left="247" w:right="240"/>
            </w:pPr>
            <w:r>
              <w:t>não</w:t>
            </w:r>
            <w:r>
              <w:rPr>
                <w:spacing w:val="-1"/>
              </w:rPr>
              <w:t xml:space="preserve"> </w:t>
            </w:r>
            <w:r>
              <w:t>literal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before="1" w:line="233" w:lineRule="exact"/>
              <w:ind w:left="6"/>
            </w:pPr>
            <w:r>
              <w:t>2</w:t>
            </w:r>
          </w:p>
        </w:tc>
      </w:tr>
      <w:tr w:rsidR="00C20A6C">
        <w:trPr>
          <w:trHeight w:val="253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4" w:lineRule="exact"/>
              <w:ind w:left="219" w:right="213"/>
            </w:pPr>
            <w:r>
              <w:t>estudos</w:t>
            </w:r>
            <w:r>
              <w:rPr>
                <w:spacing w:val="-1"/>
              </w:rPr>
              <w:t xml:space="preserve"> </w:t>
            </w:r>
            <w:r>
              <w:t>da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4" w:lineRule="exact"/>
              <w:ind w:right="751"/>
              <w:jc w:val="right"/>
            </w:pPr>
            <w:r>
              <w:t>2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4" w:lineRule="exact"/>
              <w:ind w:left="247" w:right="239"/>
            </w:pPr>
            <w:r>
              <w:t>para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4" w:lineRule="exact"/>
              <w:ind w:left="6"/>
            </w:pPr>
            <w:r>
              <w:t>2</w:t>
            </w:r>
          </w:p>
        </w:tc>
      </w:tr>
      <w:tr w:rsidR="00C20A6C">
        <w:trPr>
          <w:trHeight w:val="251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2" w:lineRule="exact"/>
              <w:ind w:left="219" w:right="213"/>
            </w:pPr>
            <w:r>
              <w:t>falta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2" w:lineRule="exact"/>
              <w:ind w:right="751"/>
              <w:jc w:val="right"/>
            </w:pPr>
            <w:r>
              <w:t>2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2" w:lineRule="exact"/>
              <w:ind w:left="247" w:right="242"/>
            </w:pPr>
            <w:r>
              <w:t>pela</w:t>
            </w:r>
            <w:r>
              <w:rPr>
                <w:spacing w:val="-2"/>
              </w:rPr>
              <w:t xml:space="preserve"> </w:t>
            </w:r>
            <w:r>
              <w:t>ufsc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</w:tr>
      <w:tr w:rsidR="00C20A6C">
        <w:trPr>
          <w:trHeight w:val="253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4" w:lineRule="exact"/>
              <w:ind w:left="219" w:right="213"/>
            </w:pPr>
            <w:r>
              <w:t>política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4" w:lineRule="exact"/>
              <w:ind w:right="751"/>
              <w:jc w:val="right"/>
            </w:pPr>
            <w:r>
              <w:t>2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4" w:lineRule="exact"/>
              <w:ind w:left="245" w:right="242"/>
            </w:pPr>
            <w:r>
              <w:t>resumo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4" w:lineRule="exact"/>
              <w:ind w:left="6"/>
            </w:pPr>
            <w:r>
              <w:t>2</w:t>
            </w:r>
          </w:p>
        </w:tc>
      </w:tr>
      <w:tr w:rsidR="00C20A6C">
        <w:trPr>
          <w:trHeight w:val="251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2" w:lineRule="exact"/>
              <w:ind w:left="219" w:right="213"/>
            </w:pPr>
            <w:r>
              <w:t>políticas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2" w:lineRule="exact"/>
              <w:ind w:right="695"/>
              <w:jc w:val="right"/>
            </w:pPr>
            <w:r>
              <w:t>16</w:t>
            </w:r>
          </w:p>
        </w:tc>
        <w:tc>
          <w:tcPr>
            <w:tcW w:w="1719" w:type="dxa"/>
            <w:vMerge w:val="restart"/>
          </w:tcPr>
          <w:p w:rsidR="00C20A6C" w:rsidRDefault="00C20A6C">
            <w:pPr>
              <w:pStyle w:val="TableParagraph"/>
              <w:spacing w:before="1"/>
              <w:jc w:val="left"/>
              <w:rPr>
                <w:sz w:val="34"/>
              </w:rPr>
            </w:pPr>
          </w:p>
          <w:p w:rsidR="00C20A6C" w:rsidRDefault="00000000">
            <w:pPr>
              <w:pStyle w:val="TableParagraph"/>
              <w:ind w:left="393"/>
              <w:jc w:val="left"/>
            </w:pPr>
            <w:r>
              <w:t>traducción</w:t>
            </w: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2" w:lineRule="exact"/>
              <w:ind w:left="247" w:right="242"/>
            </w:pPr>
            <w:r>
              <w:t>del</w:t>
            </w:r>
            <w:r>
              <w:rPr>
                <w:spacing w:val="-4"/>
              </w:rPr>
              <w:t xml:space="preserve"> </w:t>
            </w:r>
            <w:r>
              <w:t>feminismo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2" w:lineRule="exact"/>
              <w:ind w:left="702" w:right="696"/>
            </w:pPr>
            <w:r>
              <w:t>14</w:t>
            </w:r>
          </w:p>
        </w:tc>
      </w:tr>
      <w:tr w:rsidR="00C20A6C">
        <w:trPr>
          <w:trHeight w:val="253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4" w:lineRule="exact"/>
              <w:ind w:left="219" w:right="213"/>
            </w:pP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4" w:lineRule="exact"/>
              <w:ind w:right="751"/>
              <w:jc w:val="right"/>
            </w:pPr>
            <w:r>
              <w:t>6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4" w:lineRule="exact"/>
              <w:ind w:left="247" w:right="242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los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4" w:lineRule="exact"/>
              <w:ind w:left="6"/>
            </w:pPr>
            <w:r>
              <w:t>2</w:t>
            </w:r>
          </w:p>
        </w:tc>
      </w:tr>
      <w:tr w:rsidR="00C20A6C">
        <w:trPr>
          <w:trHeight w:val="251"/>
        </w:trPr>
        <w:tc>
          <w:tcPr>
            <w:tcW w:w="1915" w:type="dxa"/>
          </w:tcPr>
          <w:p w:rsidR="00C20A6C" w:rsidRDefault="00000000">
            <w:pPr>
              <w:pStyle w:val="TableParagraph"/>
              <w:spacing w:line="232" w:lineRule="exact"/>
              <w:ind w:left="219" w:right="210"/>
            </w:pPr>
            <w:r>
              <w:t>que</w:t>
            </w:r>
            <w:r>
              <w:rPr>
                <w:spacing w:val="-1"/>
              </w:rPr>
              <w:t xml:space="preserve"> </w:t>
            </w:r>
            <w:r>
              <w:t>la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line="232" w:lineRule="exact"/>
              <w:ind w:right="751"/>
              <w:jc w:val="right"/>
            </w:pPr>
            <w:r>
              <w:t>3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line="232" w:lineRule="exact"/>
              <w:ind w:left="247" w:right="242"/>
            </w:pPr>
            <w:r>
              <w:t>en el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</w:tr>
      <w:tr w:rsidR="00C20A6C">
        <w:trPr>
          <w:trHeight w:val="253"/>
        </w:trPr>
        <w:tc>
          <w:tcPr>
            <w:tcW w:w="1915" w:type="dxa"/>
          </w:tcPr>
          <w:p w:rsidR="00C20A6C" w:rsidRDefault="00000000">
            <w:pPr>
              <w:pStyle w:val="TableParagraph"/>
              <w:spacing w:before="1" w:line="233" w:lineRule="exact"/>
              <w:ind w:left="219" w:right="213"/>
            </w:pPr>
            <w:r>
              <w:t>procesos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630" w:type="dxa"/>
          </w:tcPr>
          <w:p w:rsidR="00C20A6C" w:rsidRDefault="00000000">
            <w:pPr>
              <w:pStyle w:val="TableParagraph"/>
              <w:spacing w:before="1" w:line="233" w:lineRule="exact"/>
              <w:ind w:right="751"/>
              <w:jc w:val="right"/>
            </w:pPr>
            <w:r>
              <w:t>2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20A6C" w:rsidRDefault="00000000">
            <w:pPr>
              <w:pStyle w:val="TableParagraph"/>
              <w:spacing w:before="1" w:line="233" w:lineRule="exact"/>
              <w:ind w:left="247" w:right="242"/>
            </w:pPr>
            <w:r>
              <w:t>y</w:t>
            </w:r>
            <w:r>
              <w:rPr>
                <w:spacing w:val="-3"/>
              </w:rPr>
              <w:t xml:space="preserve"> </w:t>
            </w:r>
            <w:r>
              <w:t>por</w:t>
            </w:r>
          </w:p>
        </w:tc>
        <w:tc>
          <w:tcPr>
            <w:tcW w:w="1668" w:type="dxa"/>
          </w:tcPr>
          <w:p w:rsidR="00C20A6C" w:rsidRDefault="00000000">
            <w:pPr>
              <w:pStyle w:val="TableParagraph"/>
              <w:spacing w:before="1" w:line="233" w:lineRule="exact"/>
              <w:ind w:left="6"/>
            </w:pPr>
            <w:r>
              <w:t>2</w:t>
            </w:r>
          </w:p>
        </w:tc>
      </w:tr>
    </w:tbl>
    <w:p w:rsidR="00C20A6C" w:rsidRDefault="00000000">
      <w:pPr>
        <w:spacing w:before="1"/>
        <w:ind w:left="3540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2" w:line="360" w:lineRule="auto"/>
        <w:ind w:left="122" w:right="228" w:firstLine="707"/>
        <w:jc w:val="both"/>
      </w:pPr>
      <w:r>
        <w:t>Como se pode observar acima, a perspectiva de tradução que se apresenta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 xml:space="preserve">recorrente no </w:t>
      </w:r>
      <w:r>
        <w:rPr>
          <w:i/>
        </w:rPr>
        <w:t xml:space="preserve">corpus </w:t>
      </w:r>
      <w:r>
        <w:t>5 é a da tradução cultural. Essa dimensão da tradução vem enfatizar as</w:t>
      </w:r>
      <w:r>
        <w:rPr>
          <w:spacing w:val="1"/>
        </w:rPr>
        <w:t xml:space="preserve"> </w:t>
      </w:r>
      <w:r>
        <w:t>diferenças linguísticas e culturais nas articulações feministas, fomentando novos diálogos</w:t>
      </w:r>
      <w:r>
        <w:rPr>
          <w:spacing w:val="1"/>
        </w:rPr>
        <w:t xml:space="preserve"> </w:t>
      </w:r>
      <w:r>
        <w:t>transnacionais.</w:t>
      </w:r>
      <w:r>
        <w:rPr>
          <w:spacing w:val="-12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nessa</w:t>
      </w:r>
      <w:r>
        <w:rPr>
          <w:spacing w:val="-12"/>
        </w:rPr>
        <w:t xml:space="preserve"> </w:t>
      </w:r>
      <w:r>
        <w:t>perspectiva,</w:t>
      </w:r>
      <w:r>
        <w:rPr>
          <w:spacing w:val="-12"/>
        </w:rPr>
        <w:t xml:space="preserve"> </w:t>
      </w:r>
      <w:r>
        <w:t>pois,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políticas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tradução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tornam</w:t>
      </w:r>
      <w:r>
        <w:rPr>
          <w:spacing w:val="-11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interesse</w:t>
      </w:r>
      <w:r>
        <w:rPr>
          <w:spacing w:val="-12"/>
        </w:rPr>
        <w:t xml:space="preserve"> </w:t>
      </w:r>
      <w:r>
        <w:t>dos</w:t>
      </w:r>
      <w:r>
        <w:rPr>
          <w:spacing w:val="-57"/>
        </w:rPr>
        <w:t xml:space="preserve"> </w:t>
      </w:r>
      <w:r>
        <w:t>feminismos, resultando em uma virada tradutória dos feminismos, como apontam Claudia de</w:t>
      </w:r>
      <w:r>
        <w:rPr>
          <w:spacing w:val="-57"/>
        </w:rPr>
        <w:t xml:space="preserve"> </w:t>
      </w:r>
      <w:r>
        <w:t>Lima Costa e Sonia Alvarez (2013), e o que definimos, desde a concepção de Castro e</w:t>
      </w:r>
      <w:r>
        <w:rPr>
          <w:spacing w:val="1"/>
        </w:rPr>
        <w:t xml:space="preserve"> </w:t>
      </w:r>
      <w:r>
        <w:t>Spoturno</w:t>
      </w:r>
      <w:r>
        <w:rPr>
          <w:spacing w:val="-1"/>
        </w:rPr>
        <w:t xml:space="preserve"> </w:t>
      </w:r>
      <w:r>
        <w:t>(2020), como feminismo tradutológico.</w:t>
      </w:r>
    </w:p>
    <w:p w:rsidR="00C20A6C" w:rsidRDefault="00C20A6C">
      <w:pPr>
        <w:pStyle w:val="Corpodetexto"/>
        <w:spacing w:before="9"/>
        <w:rPr>
          <w:sz w:val="35"/>
        </w:rPr>
      </w:pPr>
    </w:p>
    <w:p w:rsidR="00C20A6C" w:rsidRDefault="00000000">
      <w:pPr>
        <w:pStyle w:val="Ttulo1"/>
        <w:numPr>
          <w:ilvl w:val="2"/>
          <w:numId w:val="1"/>
        </w:numPr>
        <w:tabs>
          <w:tab w:val="left" w:pos="842"/>
        </w:tabs>
      </w:pPr>
      <w:bookmarkStart w:id="32" w:name="_bookmark32"/>
      <w:bookmarkEnd w:id="32"/>
      <w:r>
        <w:t>Escritoras</w:t>
      </w:r>
      <w:r>
        <w:rPr>
          <w:spacing w:val="-4"/>
        </w:rPr>
        <w:t xml:space="preserve"> </w:t>
      </w:r>
      <w:r>
        <w:t>literárias,</w:t>
      </w:r>
      <w:r>
        <w:rPr>
          <w:spacing w:val="-3"/>
        </w:rPr>
        <w:t xml:space="preserve"> </w:t>
      </w:r>
      <w:r>
        <w:t>tradução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reivindicações</w:t>
      </w:r>
      <w:r>
        <w:rPr>
          <w:spacing w:val="-3"/>
        </w:rPr>
        <w:t xml:space="preserve"> </w:t>
      </w:r>
      <w:r>
        <w:t>feministas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000000">
      <w:pPr>
        <w:pStyle w:val="Corpodetexto"/>
        <w:spacing w:before="158" w:line="360" w:lineRule="auto"/>
        <w:ind w:left="122" w:right="232" w:firstLine="707"/>
        <w:jc w:val="both"/>
      </w:pPr>
      <w:r>
        <w:t xml:space="preserve">No que concerne à autoria das obras objetos de estudo nos </w:t>
      </w:r>
      <w:r>
        <w:rPr>
          <w:i/>
        </w:rPr>
        <w:t>corpora</w:t>
      </w:r>
      <w:r>
        <w:t>, encontramos 8</w:t>
      </w:r>
      <w:r>
        <w:rPr>
          <w:spacing w:val="1"/>
        </w:rPr>
        <w:t xml:space="preserve"> </w:t>
      </w:r>
      <w:r>
        <w:t>escritoras</w:t>
      </w:r>
      <w:r>
        <w:rPr>
          <w:spacing w:val="1"/>
        </w:rPr>
        <w:t xml:space="preserve"> </w:t>
      </w:r>
      <w:r>
        <w:t>cujas obras</w:t>
      </w:r>
      <w:r>
        <w:rPr>
          <w:spacing w:val="-1"/>
        </w:rPr>
        <w:t xml:space="preserve"> </w:t>
      </w:r>
      <w:r>
        <w:t>são</w:t>
      </w:r>
      <w:r>
        <w:rPr>
          <w:spacing w:val="2"/>
        </w:rPr>
        <w:t xml:space="preserve"> </w:t>
      </w:r>
      <w:r>
        <w:t>focos de</w:t>
      </w:r>
      <w:r>
        <w:rPr>
          <w:spacing w:val="-2"/>
        </w:rPr>
        <w:t xml:space="preserve"> </w:t>
      </w:r>
      <w:r>
        <w:t>mais de</w:t>
      </w:r>
      <w:r>
        <w:rPr>
          <w:spacing w:val="-1"/>
        </w:rPr>
        <w:t xml:space="preserve"> </w:t>
      </w:r>
      <w:r>
        <w:t>um trabalho, sendo elas: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pStyle w:val="Corpodetexto"/>
        <w:ind w:left="668" w:right="779"/>
        <w:jc w:val="center"/>
        <w:rPr>
          <w:i/>
        </w:rPr>
      </w:pPr>
      <w:bookmarkStart w:id="33" w:name="_bookmark33"/>
      <w:bookmarkEnd w:id="33"/>
      <w:r>
        <w:t>Tabela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Escritoras</w:t>
      </w:r>
      <w:r>
        <w:rPr>
          <w:spacing w:val="-2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presentes</w:t>
      </w:r>
      <w:r>
        <w:rPr>
          <w:spacing w:val="-1"/>
        </w:rPr>
        <w:t xml:space="preserve"> </w:t>
      </w:r>
      <w:r>
        <w:t xml:space="preserve">nos </w:t>
      </w:r>
      <w:r>
        <w:rPr>
          <w:i/>
        </w:rPr>
        <w:t>corpora</w:t>
      </w:r>
    </w:p>
    <w:tbl>
      <w:tblPr>
        <w:tblStyle w:val="TableNormal"/>
        <w:tblW w:w="0" w:type="auto"/>
        <w:tblInd w:w="2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558"/>
      </w:tblGrid>
      <w:tr w:rsidR="00C20A6C">
        <w:trPr>
          <w:trHeight w:val="551"/>
        </w:trPr>
        <w:tc>
          <w:tcPr>
            <w:tcW w:w="3116" w:type="dxa"/>
          </w:tcPr>
          <w:p w:rsidR="00C20A6C" w:rsidRDefault="00000000">
            <w:pPr>
              <w:pStyle w:val="TableParagraph"/>
              <w:spacing w:line="275" w:lineRule="exact"/>
              <w:ind w:left="162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Escritora</w:t>
            </w:r>
          </w:p>
        </w:tc>
        <w:tc>
          <w:tcPr>
            <w:tcW w:w="1558" w:type="dxa"/>
          </w:tcPr>
          <w:p w:rsidR="00C20A6C" w:rsidRDefault="00000000">
            <w:pPr>
              <w:pStyle w:val="TableParagraph"/>
              <w:spacing w:line="276" w:lineRule="exact"/>
              <w:ind w:left="289" w:right="150" w:hanging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Números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trabalhos</w:t>
            </w:r>
          </w:p>
        </w:tc>
      </w:tr>
      <w:tr w:rsidR="00C20A6C">
        <w:trPr>
          <w:trHeight w:val="275"/>
        </w:trPr>
        <w:tc>
          <w:tcPr>
            <w:tcW w:w="3116" w:type="dxa"/>
          </w:tcPr>
          <w:p w:rsidR="00C20A6C" w:rsidRDefault="00000000">
            <w:pPr>
              <w:pStyle w:val="TableParagraph"/>
              <w:spacing w:line="255" w:lineRule="exact"/>
              <w:ind w:left="164" w:right="160"/>
              <w:rPr>
                <w:sz w:val="24"/>
              </w:rPr>
            </w:pPr>
            <w:r>
              <w:rPr>
                <w:sz w:val="24"/>
              </w:rPr>
              <w:t>Clarice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Lispector</w:t>
            </w:r>
          </w:p>
        </w:tc>
        <w:tc>
          <w:tcPr>
            <w:tcW w:w="1558" w:type="dxa"/>
          </w:tcPr>
          <w:p w:rsidR="00C20A6C" w:rsidRDefault="00000000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20A6C">
        <w:trPr>
          <w:trHeight w:val="275"/>
        </w:trPr>
        <w:tc>
          <w:tcPr>
            <w:tcW w:w="3116" w:type="dxa"/>
          </w:tcPr>
          <w:p w:rsidR="00C20A6C" w:rsidRDefault="00000000">
            <w:pPr>
              <w:pStyle w:val="TableParagraph"/>
              <w:spacing w:line="256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Nísia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Floresta</w:t>
            </w:r>
          </w:p>
        </w:tc>
        <w:tc>
          <w:tcPr>
            <w:tcW w:w="1558" w:type="dxa"/>
          </w:tcPr>
          <w:p w:rsidR="00C20A6C" w:rsidRDefault="0000000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20A6C">
        <w:trPr>
          <w:trHeight w:val="275"/>
        </w:trPr>
        <w:tc>
          <w:tcPr>
            <w:tcW w:w="3116" w:type="dxa"/>
          </w:tcPr>
          <w:p w:rsidR="00C20A6C" w:rsidRDefault="00000000">
            <w:pPr>
              <w:pStyle w:val="TableParagraph"/>
              <w:spacing w:line="256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Virginia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Woolf</w:t>
            </w:r>
          </w:p>
        </w:tc>
        <w:tc>
          <w:tcPr>
            <w:tcW w:w="1558" w:type="dxa"/>
          </w:tcPr>
          <w:p w:rsidR="00C20A6C" w:rsidRDefault="0000000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C20A6C" w:rsidRDefault="00C20A6C">
      <w:pPr>
        <w:spacing w:line="256" w:lineRule="exact"/>
        <w:rPr>
          <w:sz w:val="24"/>
        </w:rPr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C20A6C">
      <w:pPr>
        <w:pStyle w:val="Corpodetexto"/>
        <w:rPr>
          <w:i/>
          <w:sz w:val="7"/>
        </w:rPr>
      </w:pPr>
    </w:p>
    <w:tbl>
      <w:tblPr>
        <w:tblStyle w:val="TableNormal"/>
        <w:tblW w:w="0" w:type="auto"/>
        <w:tblInd w:w="2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558"/>
      </w:tblGrid>
      <w:tr w:rsidR="00C20A6C">
        <w:trPr>
          <w:trHeight w:val="275"/>
        </w:trPr>
        <w:tc>
          <w:tcPr>
            <w:tcW w:w="3116" w:type="dxa"/>
          </w:tcPr>
          <w:p w:rsidR="00C20A6C" w:rsidRDefault="00000000">
            <w:pPr>
              <w:pStyle w:val="TableParagraph"/>
              <w:spacing w:line="256" w:lineRule="exact"/>
              <w:ind w:left="164" w:right="161"/>
              <w:rPr>
                <w:sz w:val="24"/>
              </w:rPr>
            </w:pPr>
            <w:r>
              <w:rPr>
                <w:sz w:val="24"/>
              </w:rPr>
              <w:t>Chimamanda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Ngozi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Adichie</w:t>
            </w:r>
          </w:p>
        </w:tc>
        <w:tc>
          <w:tcPr>
            <w:tcW w:w="1558" w:type="dxa"/>
          </w:tcPr>
          <w:p w:rsidR="00C20A6C" w:rsidRDefault="0000000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20A6C">
        <w:trPr>
          <w:trHeight w:val="275"/>
        </w:trPr>
        <w:tc>
          <w:tcPr>
            <w:tcW w:w="3116" w:type="dxa"/>
          </w:tcPr>
          <w:p w:rsidR="00C20A6C" w:rsidRDefault="00000000">
            <w:pPr>
              <w:pStyle w:val="TableParagraph"/>
              <w:spacing w:line="256" w:lineRule="exact"/>
              <w:ind w:left="164" w:right="161"/>
              <w:rPr>
                <w:sz w:val="24"/>
              </w:rPr>
            </w:pPr>
            <w:r>
              <w:rPr>
                <w:sz w:val="24"/>
              </w:rPr>
              <w:t>Conceição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Evaristo</w:t>
            </w:r>
          </w:p>
        </w:tc>
        <w:tc>
          <w:tcPr>
            <w:tcW w:w="1558" w:type="dxa"/>
          </w:tcPr>
          <w:p w:rsidR="00C20A6C" w:rsidRDefault="0000000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20A6C">
        <w:trPr>
          <w:trHeight w:val="277"/>
        </w:trPr>
        <w:tc>
          <w:tcPr>
            <w:tcW w:w="3116" w:type="dxa"/>
          </w:tcPr>
          <w:p w:rsidR="00C20A6C" w:rsidRDefault="00000000">
            <w:pPr>
              <w:pStyle w:val="TableParagraph"/>
              <w:spacing w:before="1" w:line="257" w:lineRule="exact"/>
              <w:ind w:left="163" w:right="161"/>
              <w:rPr>
                <w:sz w:val="24"/>
              </w:rPr>
            </w:pPr>
            <w:r>
              <w:rPr>
                <w:sz w:val="24"/>
              </w:rPr>
              <w:t>Hilda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Hilst</w:t>
            </w:r>
          </w:p>
        </w:tc>
        <w:tc>
          <w:tcPr>
            <w:tcW w:w="1558" w:type="dxa"/>
          </w:tcPr>
          <w:p w:rsidR="00C20A6C" w:rsidRDefault="00000000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20A6C">
        <w:trPr>
          <w:trHeight w:val="275"/>
        </w:trPr>
        <w:tc>
          <w:tcPr>
            <w:tcW w:w="3116" w:type="dxa"/>
          </w:tcPr>
          <w:p w:rsidR="00C20A6C" w:rsidRDefault="00000000">
            <w:pPr>
              <w:pStyle w:val="TableParagraph"/>
              <w:spacing w:line="256" w:lineRule="exact"/>
              <w:ind w:left="164" w:right="160"/>
              <w:rPr>
                <w:sz w:val="24"/>
              </w:rPr>
            </w:pPr>
            <w:r>
              <w:rPr>
                <w:sz w:val="24"/>
              </w:rPr>
              <w:t>Jane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Austen</w:t>
            </w:r>
          </w:p>
        </w:tc>
        <w:tc>
          <w:tcPr>
            <w:tcW w:w="1558" w:type="dxa"/>
          </w:tcPr>
          <w:p w:rsidR="00C20A6C" w:rsidRDefault="0000000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20A6C">
        <w:trPr>
          <w:trHeight w:val="275"/>
        </w:trPr>
        <w:tc>
          <w:tcPr>
            <w:tcW w:w="3116" w:type="dxa"/>
          </w:tcPr>
          <w:p w:rsidR="00C20A6C" w:rsidRDefault="00000000">
            <w:pPr>
              <w:pStyle w:val="TableParagraph"/>
              <w:spacing w:line="256" w:lineRule="exact"/>
              <w:ind w:left="164" w:right="161"/>
              <w:rPr>
                <w:sz w:val="24"/>
              </w:rPr>
            </w:pPr>
            <w:r>
              <w:rPr>
                <w:sz w:val="24"/>
              </w:rPr>
              <w:t>Katherine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Mansfield</w:t>
            </w:r>
          </w:p>
        </w:tc>
        <w:tc>
          <w:tcPr>
            <w:tcW w:w="1558" w:type="dxa"/>
          </w:tcPr>
          <w:p w:rsidR="00C20A6C" w:rsidRDefault="0000000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20A6C" w:rsidRDefault="00000000">
      <w:pPr>
        <w:ind w:left="669" w:right="77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spacing w:before="10"/>
        <w:rPr>
          <w:sz w:val="23"/>
        </w:rPr>
      </w:pPr>
    </w:p>
    <w:p w:rsidR="00C20A6C" w:rsidRDefault="00000000">
      <w:pPr>
        <w:pStyle w:val="Corpodetexto"/>
        <w:spacing w:line="360" w:lineRule="auto"/>
        <w:ind w:left="122" w:right="227" w:firstLine="707"/>
        <w:jc w:val="both"/>
      </w:pPr>
      <w:r>
        <w:t>Chama atenção o fato de metade das escritoras serem brasileiras, sendo as obras de</w:t>
      </w:r>
      <w:r>
        <w:rPr>
          <w:spacing w:val="1"/>
        </w:rPr>
        <w:t xml:space="preserve"> </w:t>
      </w:r>
      <w:r>
        <w:t xml:space="preserve">Clarice Lispector e Nísia Floresta as que mais figuram como objeto de pesquisa dos </w:t>
      </w:r>
      <w:r>
        <w:rPr>
          <w:i/>
        </w:rPr>
        <w:t>corpora</w:t>
      </w:r>
      <w:r>
        <w:rPr>
          <w:i/>
          <w:spacing w:val="1"/>
        </w:rPr>
        <w:t xml:space="preserve"> </w:t>
      </w:r>
      <w:r>
        <w:t>analisados.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livros</w:t>
      </w:r>
      <w:r>
        <w:rPr>
          <w:spacing w:val="-4"/>
        </w:rPr>
        <w:t xml:space="preserve"> </w:t>
      </w:r>
      <w:r>
        <w:t>tradicionais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História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Literatura</w:t>
      </w:r>
      <w:r>
        <w:rPr>
          <w:spacing w:val="-4"/>
        </w:rPr>
        <w:t xml:space="preserve"> </w:t>
      </w:r>
      <w:r>
        <w:t>Brasileira</w:t>
      </w:r>
      <w:r>
        <w:rPr>
          <w:spacing w:val="-2"/>
        </w:rPr>
        <w:t xml:space="preserve"> </w:t>
      </w:r>
      <w:r>
        <w:t>sucumbiram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vasta</w:t>
      </w:r>
      <w:r>
        <w:rPr>
          <w:spacing w:val="-3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significativa produção literária de Clarice Lispector, em meio às lentes androcêntricas que</w:t>
      </w:r>
      <w:r>
        <w:rPr>
          <w:spacing w:val="1"/>
        </w:rPr>
        <w:t xml:space="preserve"> </w:t>
      </w:r>
      <w:r>
        <w:rPr>
          <w:spacing w:val="-1"/>
        </w:rPr>
        <w:t>construíram</w:t>
      </w:r>
      <w:r>
        <w:rPr>
          <w:spacing w:val="-14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história</w:t>
      </w:r>
      <w:r>
        <w:rPr>
          <w:spacing w:val="-13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literatura</w:t>
      </w:r>
      <w:r>
        <w:rPr>
          <w:spacing w:val="-15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Brasil,</w:t>
      </w:r>
      <w:r>
        <w:rPr>
          <w:spacing w:val="-14"/>
        </w:rPr>
        <w:t xml:space="preserve"> </w:t>
      </w:r>
      <w:r>
        <w:t>vemos</w:t>
      </w:r>
      <w:r>
        <w:rPr>
          <w:spacing w:val="-15"/>
        </w:rPr>
        <w:t xml:space="preserve"> </w:t>
      </w:r>
      <w:r>
        <w:t>hoje</w:t>
      </w:r>
      <w:r>
        <w:rPr>
          <w:spacing w:val="-14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extensa</w:t>
      </w:r>
      <w:r>
        <w:rPr>
          <w:spacing w:val="-15"/>
        </w:rPr>
        <w:t xml:space="preserve"> </w:t>
      </w:r>
      <w:r>
        <w:t>fortuna</w:t>
      </w:r>
      <w:r>
        <w:rPr>
          <w:spacing w:val="-15"/>
        </w:rPr>
        <w:t xml:space="preserve"> </w:t>
      </w:r>
      <w:r>
        <w:t>crítica</w:t>
      </w:r>
      <w:r>
        <w:rPr>
          <w:spacing w:val="-13"/>
        </w:rPr>
        <w:t xml:space="preserve"> </w:t>
      </w:r>
      <w:r>
        <w:t>acerca</w:t>
      </w:r>
      <w:r>
        <w:rPr>
          <w:spacing w:val="-58"/>
        </w:rPr>
        <w:t xml:space="preserve"> </w:t>
      </w:r>
      <w:r>
        <w:t>de sua obra, embora ainda haja pouca pesquisa sobre sua profissão como tradutora. Aspecto</w:t>
      </w:r>
      <w:r>
        <w:rPr>
          <w:spacing w:val="1"/>
        </w:rPr>
        <w:t xml:space="preserve"> </w:t>
      </w:r>
      <w:r>
        <w:t>esse que ainda carece de investigação, pois, além das 46 obras identificadas com tradução de</w:t>
      </w:r>
      <w:r>
        <w:rPr>
          <w:spacing w:val="-57"/>
        </w:rPr>
        <w:t xml:space="preserve"> </w:t>
      </w:r>
      <w:r>
        <w:t>Clarice no Brasil, encontramos ainda suas próprias reflexões críticas sobre a tradução, como</w:t>
      </w:r>
      <w:r>
        <w:rPr>
          <w:spacing w:val="1"/>
        </w:rPr>
        <w:t xml:space="preserve"> </w:t>
      </w:r>
      <w:r>
        <w:t>aponta Rosangela Eleutério (2018). Esse fato justamente coaduna com as reflexões acerca da</w:t>
      </w:r>
      <w:r>
        <w:rPr>
          <w:spacing w:val="-57"/>
        </w:rPr>
        <w:t xml:space="preserve"> </w:t>
      </w:r>
      <w:r>
        <w:t>atuação de mulheres na tradução e da estreita relação entre tradução e escrita exercida por</w:t>
      </w:r>
      <w:r>
        <w:rPr>
          <w:spacing w:val="1"/>
        </w:rPr>
        <w:t xml:space="preserve"> </w:t>
      </w:r>
      <w:r>
        <w:t>mulheres</w:t>
      </w:r>
      <w:r>
        <w:rPr>
          <w:spacing w:val="-2"/>
        </w:rPr>
        <w:t xml:space="preserve"> </w:t>
      </w:r>
      <w:r>
        <w:t>no Brasil, conforme vimos no</w:t>
      </w:r>
      <w:r>
        <w:rPr>
          <w:spacing w:val="-1"/>
        </w:rPr>
        <w:t xml:space="preserve"> </w:t>
      </w:r>
      <w:r>
        <w:t>capítulo terceiro.</w:t>
      </w:r>
    </w:p>
    <w:p w:rsidR="00C20A6C" w:rsidRDefault="00000000">
      <w:pPr>
        <w:pStyle w:val="Corpodetexto"/>
        <w:spacing w:before="3" w:line="360" w:lineRule="auto"/>
        <w:ind w:left="122" w:right="227" w:firstLine="707"/>
        <w:jc w:val="both"/>
      </w:pPr>
      <w:r>
        <w:t>Ao lado de Clarice, identificamos o nome de Nísia Floresta, corroborando com os</w:t>
      </w:r>
      <w:r>
        <w:rPr>
          <w:spacing w:val="1"/>
        </w:rPr>
        <w:t xml:space="preserve"> </w:t>
      </w:r>
      <w:r>
        <w:t xml:space="preserve">apontamentos de que, embora seu nome não figure em todos os </w:t>
      </w:r>
      <w:r>
        <w:rPr>
          <w:i/>
        </w:rPr>
        <w:t>corpora</w:t>
      </w:r>
      <w:r>
        <w:t>, abordar os Estudos</w:t>
      </w:r>
      <w:r>
        <w:rPr>
          <w:spacing w:val="1"/>
        </w:rPr>
        <w:t xml:space="preserve"> </w:t>
      </w:r>
      <w:r>
        <w:t>Feministas da tradução no Brasil necessariamente passa pelo reconhecimento da sua obra e</w:t>
      </w:r>
      <w:r>
        <w:rPr>
          <w:spacing w:val="1"/>
        </w:rPr>
        <w:t xml:space="preserve"> </w:t>
      </w:r>
      <w:r>
        <w:t>atuação,</w:t>
      </w:r>
      <w:r>
        <w:rPr>
          <w:spacing w:val="-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que caiamos,</w:t>
      </w:r>
      <w:r>
        <w:rPr>
          <w:spacing w:val="-2"/>
        </w:rPr>
        <w:t xml:space="preserve"> </w:t>
      </w:r>
      <w:r>
        <w:t>contudo, na</w:t>
      </w:r>
      <w:r>
        <w:rPr>
          <w:spacing w:val="-1"/>
        </w:rPr>
        <w:t xml:space="preserve"> </w:t>
      </w:r>
      <w:r>
        <w:t>irresistível</w:t>
      </w:r>
      <w:r>
        <w:rPr>
          <w:spacing w:val="2"/>
        </w:rPr>
        <w:t xml:space="preserve"> </w:t>
      </w:r>
      <w:r>
        <w:t>tendência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canonizar</w:t>
      </w:r>
      <w:r>
        <w:rPr>
          <w:spacing w:val="1"/>
        </w:rPr>
        <w:t xml:space="preserve"> </w:t>
      </w:r>
      <w:r>
        <w:t>certos</w:t>
      </w:r>
      <w:r>
        <w:rPr>
          <w:spacing w:val="-1"/>
        </w:rPr>
        <w:t xml:space="preserve"> </w:t>
      </w:r>
      <w:r>
        <w:t>nomes.</w:t>
      </w:r>
    </w:p>
    <w:p w:rsidR="00C20A6C" w:rsidRDefault="00000000">
      <w:pPr>
        <w:pStyle w:val="Corpodetexto"/>
        <w:spacing w:line="360" w:lineRule="auto"/>
        <w:ind w:left="122" w:right="229" w:firstLine="770"/>
        <w:jc w:val="both"/>
      </w:pPr>
      <w:r>
        <w:t>Igualmente ao interesse concernente à obra de Nísia e seu papel na consolidação do</w:t>
      </w:r>
      <w:r>
        <w:rPr>
          <w:spacing w:val="1"/>
        </w:rPr>
        <w:t xml:space="preserve"> </w:t>
      </w:r>
      <w:r>
        <w:rPr>
          <w:spacing w:val="-1"/>
        </w:rPr>
        <w:t>feminismo</w:t>
      </w:r>
      <w:r>
        <w:rPr>
          <w:spacing w:val="-15"/>
        </w:rPr>
        <w:t xml:space="preserve"> </w:t>
      </w:r>
      <w:r>
        <w:rPr>
          <w:spacing w:val="-1"/>
        </w:rPr>
        <w:t>no</w:t>
      </w:r>
      <w:r>
        <w:rPr>
          <w:spacing w:val="-15"/>
        </w:rPr>
        <w:t xml:space="preserve"> </w:t>
      </w:r>
      <w:r>
        <w:rPr>
          <w:spacing w:val="-1"/>
        </w:rPr>
        <w:t>Brasil,</w:t>
      </w:r>
      <w:r>
        <w:rPr>
          <w:spacing w:val="-15"/>
        </w:rPr>
        <w:t xml:space="preserve"> </w:t>
      </w:r>
      <w:r>
        <w:t>identificamos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figura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Virginia</w:t>
      </w:r>
      <w:r>
        <w:rPr>
          <w:spacing w:val="-16"/>
        </w:rPr>
        <w:t xml:space="preserve"> </w:t>
      </w:r>
      <w:r>
        <w:t>Woolf</w:t>
      </w:r>
      <w:r>
        <w:rPr>
          <w:spacing w:val="-13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importante</w:t>
      </w:r>
      <w:r>
        <w:rPr>
          <w:spacing w:val="-15"/>
        </w:rPr>
        <w:t xml:space="preserve"> </w:t>
      </w:r>
      <w:r>
        <w:t>representação</w:t>
      </w:r>
      <w:r>
        <w:rPr>
          <w:spacing w:val="-57"/>
        </w:rPr>
        <w:t xml:space="preserve"> </w:t>
      </w:r>
      <w:r>
        <w:t>de uma escritora que pautou os interesses de igualdade para as mulheres em sua atividade de</w:t>
      </w:r>
      <w:r>
        <w:rPr>
          <w:spacing w:val="-57"/>
        </w:rPr>
        <w:t xml:space="preserve"> </w:t>
      </w:r>
      <w:r>
        <w:t>escrita. Curioso o fato de, juntamente com Woolf, figurarem Clarice Lispector e Katherine</w:t>
      </w:r>
      <w:r>
        <w:rPr>
          <w:spacing w:val="1"/>
        </w:rPr>
        <w:t xml:space="preserve"> </w:t>
      </w:r>
      <w:r>
        <w:t>Mansfield,</w:t>
      </w:r>
      <w:r>
        <w:rPr>
          <w:spacing w:val="-10"/>
        </w:rPr>
        <w:t xml:space="preserve"> </w:t>
      </w:r>
      <w:r>
        <w:t>três</w:t>
      </w:r>
      <w:r>
        <w:rPr>
          <w:spacing w:val="-10"/>
        </w:rPr>
        <w:t xml:space="preserve"> </w:t>
      </w:r>
      <w:r>
        <w:t>autoras</w:t>
      </w:r>
      <w:r>
        <w:rPr>
          <w:spacing w:val="-10"/>
        </w:rPr>
        <w:t xml:space="preserve"> </w:t>
      </w:r>
      <w:r>
        <w:t>cujas</w:t>
      </w:r>
      <w:r>
        <w:rPr>
          <w:spacing w:val="-10"/>
        </w:rPr>
        <w:t xml:space="preserve"> </w:t>
      </w:r>
      <w:r>
        <w:t>obras</w:t>
      </w:r>
      <w:r>
        <w:rPr>
          <w:spacing w:val="-10"/>
        </w:rPr>
        <w:t xml:space="preserve"> </w:t>
      </w:r>
      <w:r>
        <w:t>apresentam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similar</w:t>
      </w:r>
      <w:r>
        <w:rPr>
          <w:spacing w:val="-10"/>
        </w:rPr>
        <w:t xml:space="preserve"> </w:t>
      </w:r>
      <w:r>
        <w:t>característica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fluxo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consciência</w:t>
      </w:r>
      <w:r>
        <w:rPr>
          <w:spacing w:val="-58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recurso estilístico.</w:t>
      </w:r>
    </w:p>
    <w:p w:rsidR="00C20A6C" w:rsidRDefault="00000000">
      <w:pPr>
        <w:pStyle w:val="Corpodetexto"/>
        <w:spacing w:before="1" w:line="360" w:lineRule="auto"/>
        <w:ind w:left="122" w:right="228" w:firstLine="767"/>
        <w:jc w:val="both"/>
      </w:pPr>
      <w:r>
        <w:t>Chama atenção também o fato de aparecerem as autoras Clarice Lispector e Hilda</w:t>
      </w:r>
      <w:r>
        <w:rPr>
          <w:spacing w:val="1"/>
        </w:rPr>
        <w:t xml:space="preserve"> </w:t>
      </w:r>
      <w:r>
        <w:t xml:space="preserve">Hilst como foco de trabalhos que, embora tenham composto os </w:t>
      </w:r>
      <w:r>
        <w:rPr>
          <w:i/>
        </w:rPr>
        <w:t xml:space="preserve">corpora </w:t>
      </w:r>
      <w:r>
        <w:t>selecionados pelos</w:t>
      </w:r>
      <w:r>
        <w:rPr>
          <w:spacing w:val="1"/>
        </w:rPr>
        <w:t xml:space="preserve"> </w:t>
      </w:r>
      <w:r>
        <w:t>critérios de seleção, não apresentam vieses de gênero, a exemplo dos trabalhos “A voz da</w:t>
      </w:r>
      <w:r>
        <w:rPr>
          <w:spacing w:val="1"/>
        </w:rPr>
        <w:t xml:space="preserve"> </w:t>
      </w:r>
      <w:r>
        <w:t>tradutora Clarice Lispector em livros infantojuvenis do gênero aventura” (</w:t>
      </w:r>
      <w:r>
        <w:rPr>
          <w:i/>
        </w:rPr>
        <w:t xml:space="preserve">corpus </w:t>
      </w:r>
      <w:r>
        <w:t>1) e “The</w:t>
      </w:r>
      <w:r>
        <w:rPr>
          <w:spacing w:val="1"/>
        </w:rPr>
        <w:t xml:space="preserve"> </w:t>
      </w:r>
      <w:r>
        <w:t>Obscene Madame D: uma análise da tradução da obra para o inglês sob a luz dos Estudos</w:t>
      </w:r>
      <w:r>
        <w:rPr>
          <w:spacing w:val="1"/>
        </w:rPr>
        <w:t xml:space="preserve"> </w:t>
      </w:r>
      <w:r>
        <w:t>Descritivos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Tradução”</w:t>
      </w:r>
      <w:r>
        <w:rPr>
          <w:spacing w:val="1"/>
        </w:rPr>
        <w:t xml:space="preserve"> </w:t>
      </w:r>
      <w:r>
        <w:t>(</w:t>
      </w:r>
      <w:r>
        <w:rPr>
          <w:i/>
        </w:rPr>
        <w:t xml:space="preserve">corpus </w:t>
      </w:r>
      <w:r>
        <w:t>1).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22" w:right="228" w:firstLine="707"/>
        <w:jc w:val="both"/>
      </w:pPr>
      <w:r>
        <w:t>Importante salientar que obras de autoras potencialmente pertinentes à discussão de</w:t>
      </w:r>
      <w:r>
        <w:rPr>
          <w:spacing w:val="1"/>
        </w:rPr>
        <w:t xml:space="preserve"> </w:t>
      </w:r>
      <w:r>
        <w:t>gênero, como Clarice e Hilda, não estão e nem precisam estar restritas a esta perspectiva de</w:t>
      </w:r>
      <w:r>
        <w:rPr>
          <w:spacing w:val="1"/>
        </w:rPr>
        <w:t xml:space="preserve"> </w:t>
      </w:r>
      <w:r>
        <w:rPr>
          <w:spacing w:val="-1"/>
        </w:rPr>
        <w:t>análise.</w:t>
      </w:r>
      <w:r>
        <w:rPr>
          <w:spacing w:val="-15"/>
        </w:rPr>
        <w:t xml:space="preserve"> </w:t>
      </w:r>
      <w:r>
        <w:rPr>
          <w:spacing w:val="-1"/>
        </w:rPr>
        <w:t>Do</w:t>
      </w:r>
      <w:r>
        <w:rPr>
          <w:spacing w:val="-15"/>
        </w:rPr>
        <w:t xml:space="preserve"> </w:t>
      </w:r>
      <w:r>
        <w:rPr>
          <w:spacing w:val="-1"/>
        </w:rPr>
        <w:t>mesmo</w:t>
      </w:r>
      <w:r>
        <w:rPr>
          <w:spacing w:val="-14"/>
        </w:rPr>
        <w:t xml:space="preserve"> </w:t>
      </w:r>
      <w:r>
        <w:t>modo,</w:t>
      </w:r>
      <w:r>
        <w:rPr>
          <w:spacing w:val="-15"/>
        </w:rPr>
        <w:t xml:space="preserve"> </w:t>
      </w:r>
      <w:r>
        <w:t>embora</w:t>
      </w:r>
      <w:r>
        <w:rPr>
          <w:spacing w:val="-15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trabalhos</w:t>
      </w:r>
      <w:r>
        <w:rPr>
          <w:spacing w:val="-14"/>
        </w:rPr>
        <w:t xml:space="preserve"> </w:t>
      </w:r>
      <w:r>
        <w:t>citados</w:t>
      </w:r>
      <w:r>
        <w:rPr>
          <w:spacing w:val="-15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encampem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perspectiva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gênero,</w:t>
      </w:r>
      <w:r>
        <w:rPr>
          <w:spacing w:val="-57"/>
        </w:rPr>
        <w:t xml:space="preserve"> </w:t>
      </w:r>
      <w:r>
        <w:t>apresentando uma análise pautada em categorias do paradigma feminista, eles podem servir</w:t>
      </w:r>
      <w:r>
        <w:rPr>
          <w:spacing w:val="1"/>
        </w:rPr>
        <w:t xml:space="preserve"> </w:t>
      </w:r>
      <w:r>
        <w:t>de fonte a novos trabalhos que vislumbrem abordar tais autoras desde esta perspectiva.</w:t>
      </w:r>
      <w:r>
        <w:rPr>
          <w:spacing w:val="1"/>
        </w:rPr>
        <w:t xml:space="preserve"> </w:t>
      </w:r>
      <w:r>
        <w:t>Ademais, eles apresentam uma característica que vem a ser cara aos Estudos Feministas, a</w:t>
      </w:r>
      <w:r>
        <w:rPr>
          <w:spacing w:val="1"/>
        </w:rPr>
        <w:t xml:space="preserve"> </w:t>
      </w:r>
      <w:r>
        <w:t>saber, a retomada de vozes emudecidas ao longo da história. O trabalho de resgate histórico</w:t>
      </w:r>
      <w:r>
        <w:rPr>
          <w:spacing w:val="1"/>
        </w:rPr>
        <w:t xml:space="preserve"> </w:t>
      </w:r>
      <w:r>
        <w:t>se apresenta também pela tentativa de fazer audíveis vozes que o sistema patriarcal insistiu</w:t>
      </w:r>
      <w:r>
        <w:rPr>
          <w:spacing w:val="1"/>
        </w:rPr>
        <w:t xml:space="preserve"> </w:t>
      </w:r>
      <w:r>
        <w:t>em silenciar. Não por acaso, “a voz de” é expressão recorrente nos títulos dos trabalhos dos</w:t>
      </w:r>
      <w:r>
        <w:rPr>
          <w:spacing w:val="1"/>
        </w:rPr>
        <w:t xml:space="preserve"> </w:t>
      </w:r>
      <w:r>
        <w:rPr>
          <w:i/>
        </w:rPr>
        <w:t>corpora</w:t>
      </w:r>
      <w:r>
        <w:t>, como se pode notar na imagem a seguir, quando buscamos pela ocorrência do</w:t>
      </w:r>
      <w:r>
        <w:rPr>
          <w:spacing w:val="1"/>
        </w:rPr>
        <w:t xml:space="preserve"> </w:t>
      </w:r>
      <w:r>
        <w:t>vocábulo</w:t>
      </w:r>
      <w:r>
        <w:rPr>
          <w:spacing w:val="-1"/>
        </w:rPr>
        <w:t xml:space="preserve"> </w:t>
      </w:r>
      <w:r>
        <w:t>“voz”</w:t>
      </w:r>
      <w:r>
        <w:rPr>
          <w:spacing w:val="-1"/>
        </w:rPr>
        <w:t xml:space="preserve"> </w:t>
      </w:r>
      <w:r>
        <w:t>no software</w:t>
      </w:r>
      <w:r>
        <w:rPr>
          <w:spacing w:val="-1"/>
        </w:rPr>
        <w:t xml:space="preserve"> </w:t>
      </w:r>
      <w:r>
        <w:rPr>
          <w:i/>
        </w:rPr>
        <w:t>AntConc</w:t>
      </w:r>
      <w:r>
        <w:t>: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pStyle w:val="Corpodetexto"/>
        <w:spacing w:before="1" w:after="14"/>
        <w:ind w:left="293" w:right="407"/>
        <w:jc w:val="center"/>
      </w:pPr>
      <w:bookmarkStart w:id="34" w:name="_bookmark34"/>
      <w:bookmarkEnd w:id="34"/>
      <w:r>
        <w:t>Figura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Ocorrências</w:t>
      </w:r>
      <w:r>
        <w:rPr>
          <w:spacing w:val="-1"/>
        </w:rPr>
        <w:t xml:space="preserve"> </w:t>
      </w:r>
      <w:r>
        <w:t>do vocábulo</w:t>
      </w:r>
      <w:r>
        <w:rPr>
          <w:spacing w:val="-1"/>
        </w:rPr>
        <w:t xml:space="preserve"> </w:t>
      </w:r>
      <w:r>
        <w:t>“voz”</w:t>
      </w:r>
      <w:r>
        <w:rPr>
          <w:spacing w:val="-2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títulos</w:t>
      </w:r>
      <w:r>
        <w:rPr>
          <w:spacing w:val="-1"/>
        </w:rPr>
        <w:t xml:space="preserve"> </w:t>
      </w:r>
      <w:r>
        <w:t>dos trabalhos</w:t>
      </w:r>
    </w:p>
    <w:p w:rsidR="00C20A6C" w:rsidRDefault="00275EAE">
      <w:pPr>
        <w:pStyle w:val="Corpodetexto"/>
        <w:ind w:left="8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919980" cy="3698240"/>
                <wp:effectExtent l="9525" t="9525" r="4445" b="6985"/>
                <wp:docPr id="1698045707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9980" cy="3698240"/>
                          <a:chOff x="0" y="0"/>
                          <a:chExt cx="7748" cy="5824"/>
                        </a:xfrm>
                      </wpg:grpSpPr>
                      <pic:pic xmlns:pic="http://schemas.openxmlformats.org/drawingml/2006/picture">
                        <pic:nvPicPr>
                          <pic:cNvPr id="1267278577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44"/>
                            <a:ext cx="7718" cy="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9889375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733" cy="5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F5F00E" id="Group 92" o:spid="_x0000_s1026" style="width:387.4pt;height:291.2pt;mso-position-horizontal-relative:char;mso-position-vertical-relative:line" coordsize="7748,5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">
                <v:shape id="Picture 94" o:spid="_x0000_s1027" type="#_x0000_t75" style="position:absolute;left:15;top:44;width:7718;height: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">
                  <v:imagedata r:id="rId75" o:title=""/>
                </v:shape>
                <v:rect id="Rectangle 93" o:spid="_x0000_s1028" style="position:absolute;left:7;top:7;width:7733;height:5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" filled="f" strokecolor="#bebebe"/>
                <w10:anchorlock/>
              </v:group>
            </w:pict>
          </mc:Fallback>
        </mc:AlternateContent>
      </w:r>
    </w:p>
    <w:p w:rsidR="00C20A6C" w:rsidRDefault="00000000">
      <w:pPr>
        <w:ind w:left="669" w:right="72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1"/>
          <w:sz w:val="20"/>
        </w:rPr>
        <w:t xml:space="preserve"> </w:t>
      </w:r>
      <w:r>
        <w:rPr>
          <w:sz w:val="20"/>
        </w:rPr>
        <w:t>AntConc,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43" w:line="360" w:lineRule="auto"/>
        <w:ind w:left="122" w:right="230" w:firstLine="707"/>
        <w:jc w:val="both"/>
      </w:pPr>
      <w:r>
        <w:rPr>
          <w:spacing w:val="-1"/>
        </w:rPr>
        <w:t>Também</w:t>
      </w:r>
      <w:r>
        <w:rPr>
          <w:spacing w:val="-15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rPr>
          <w:i/>
        </w:rPr>
        <w:t>corpus</w:t>
      </w:r>
      <w:r>
        <w:rPr>
          <w:i/>
          <w:spacing w:val="-14"/>
        </w:rPr>
        <w:t xml:space="preserve"> </w:t>
      </w:r>
      <w:r>
        <w:t>6,</w:t>
      </w:r>
      <w:r>
        <w:rPr>
          <w:spacing w:val="-15"/>
        </w:rPr>
        <w:t xml:space="preserve"> </w:t>
      </w:r>
      <w:r>
        <w:t>identificamos</w:t>
      </w:r>
      <w:r>
        <w:rPr>
          <w:spacing w:val="-13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vocábulo</w:t>
      </w:r>
      <w:r>
        <w:rPr>
          <w:spacing w:val="-14"/>
        </w:rPr>
        <w:t xml:space="preserve"> </w:t>
      </w:r>
      <w:r>
        <w:t>“voz”</w:t>
      </w:r>
      <w:r>
        <w:rPr>
          <w:spacing w:val="-16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linha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pesquisa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primeiro</w:t>
      </w:r>
      <w:r>
        <w:rPr>
          <w:spacing w:val="-57"/>
        </w:rPr>
        <w:t xml:space="preserve"> </w:t>
      </w:r>
      <w:r>
        <w:t>grupo identificado “Discurso e Estudos da Tradução” (2000), como reivindicação do espaço</w:t>
      </w:r>
      <w:r>
        <w:rPr>
          <w:spacing w:val="1"/>
        </w:rPr>
        <w:t xml:space="preserve"> </w:t>
      </w:r>
      <w:r>
        <w:t>enunciativo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 e etnia</w:t>
      </w:r>
      <w:r>
        <w:rPr>
          <w:spacing w:val="-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literaturas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língua</w:t>
      </w:r>
      <w:r>
        <w:rPr>
          <w:spacing w:val="-1"/>
        </w:rPr>
        <w:t xml:space="preserve"> </w:t>
      </w:r>
      <w:r>
        <w:t>inglesa.</w:t>
      </w:r>
    </w:p>
    <w:p w:rsidR="00C20A6C" w:rsidRDefault="00000000">
      <w:pPr>
        <w:pStyle w:val="Corpodetexto"/>
        <w:spacing w:line="360" w:lineRule="auto"/>
        <w:ind w:left="122" w:right="234" w:firstLine="707"/>
        <w:jc w:val="both"/>
      </w:pPr>
      <w:r>
        <w:t xml:space="preserve">No </w:t>
      </w:r>
      <w:r>
        <w:rPr>
          <w:i/>
        </w:rPr>
        <w:t>Dicionário da Crítica Feminista</w:t>
      </w:r>
      <w:r>
        <w:t>, organizado por Ana Gabriela Macedo e Ana</w:t>
      </w:r>
      <w:r>
        <w:rPr>
          <w:spacing w:val="1"/>
        </w:rPr>
        <w:t xml:space="preserve"> </w:t>
      </w:r>
      <w:r>
        <w:t>Luísa</w:t>
      </w:r>
      <w:r>
        <w:rPr>
          <w:spacing w:val="47"/>
        </w:rPr>
        <w:t xml:space="preserve"> </w:t>
      </w:r>
      <w:r>
        <w:t>Amaral</w:t>
      </w:r>
      <w:r>
        <w:rPr>
          <w:spacing w:val="49"/>
        </w:rPr>
        <w:t xml:space="preserve"> </w:t>
      </w:r>
      <w:r>
        <w:t>(2005),</w:t>
      </w:r>
      <w:r>
        <w:rPr>
          <w:spacing w:val="45"/>
        </w:rPr>
        <w:t xml:space="preserve"> </w:t>
      </w:r>
      <w:r>
        <w:t>o</w:t>
      </w:r>
      <w:r>
        <w:rPr>
          <w:spacing w:val="48"/>
        </w:rPr>
        <w:t xml:space="preserve"> </w:t>
      </w:r>
      <w:r>
        <w:t>verbete</w:t>
      </w:r>
      <w:r>
        <w:rPr>
          <w:spacing w:val="48"/>
        </w:rPr>
        <w:t xml:space="preserve"> </w:t>
      </w:r>
      <w:r>
        <w:t>“voz”</w:t>
      </w:r>
      <w:r>
        <w:rPr>
          <w:spacing w:val="44"/>
        </w:rPr>
        <w:t xml:space="preserve"> </w:t>
      </w:r>
      <w:r>
        <w:t>aparece</w:t>
      </w:r>
      <w:r>
        <w:rPr>
          <w:spacing w:val="51"/>
        </w:rPr>
        <w:t xml:space="preserve"> </w:t>
      </w:r>
      <w:r>
        <w:t>como</w:t>
      </w:r>
      <w:r>
        <w:rPr>
          <w:spacing w:val="46"/>
        </w:rPr>
        <w:t xml:space="preserve"> </w:t>
      </w:r>
      <w:r>
        <w:t>um</w:t>
      </w:r>
      <w:r>
        <w:rPr>
          <w:spacing w:val="47"/>
        </w:rPr>
        <w:t xml:space="preserve"> </w:t>
      </w:r>
      <w:r>
        <w:t>conceito</w:t>
      </w:r>
      <w:r>
        <w:rPr>
          <w:spacing w:val="46"/>
        </w:rPr>
        <w:t xml:space="preserve"> </w:t>
      </w:r>
      <w:r>
        <w:t>fundamental</w:t>
      </w:r>
      <w:r>
        <w:rPr>
          <w:spacing w:val="46"/>
        </w:rPr>
        <w:t xml:space="preserve"> </w:t>
      </w:r>
      <w:r>
        <w:t>à</w:t>
      </w:r>
      <w:r>
        <w:rPr>
          <w:spacing w:val="48"/>
        </w:rPr>
        <w:t xml:space="preserve"> </w:t>
      </w:r>
      <w:r>
        <w:t>crítica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22" w:right="232"/>
        <w:jc w:val="both"/>
      </w:pPr>
      <w:r>
        <w:t>feminista,</w:t>
      </w:r>
      <w:r>
        <w:rPr>
          <w:spacing w:val="-10"/>
        </w:rPr>
        <w:t xml:space="preserve"> </w:t>
      </w:r>
      <w:r>
        <w:t>cuja</w:t>
      </w:r>
      <w:r>
        <w:rPr>
          <w:spacing w:val="-10"/>
        </w:rPr>
        <w:t xml:space="preserve"> </w:t>
      </w:r>
      <w:r>
        <w:t>estratégia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“dar</w:t>
      </w:r>
      <w:r>
        <w:rPr>
          <w:spacing w:val="-10"/>
        </w:rPr>
        <w:t xml:space="preserve"> </w:t>
      </w:r>
      <w:r>
        <w:t>voz”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“ter</w:t>
      </w:r>
      <w:r>
        <w:rPr>
          <w:spacing w:val="-10"/>
        </w:rPr>
        <w:t xml:space="preserve"> </w:t>
      </w:r>
      <w:r>
        <w:t>voz”</w:t>
      </w:r>
      <w:r>
        <w:rPr>
          <w:spacing w:val="-11"/>
        </w:rPr>
        <w:t xml:space="preserve"> </w:t>
      </w:r>
      <w:r>
        <w:t>busca</w:t>
      </w:r>
      <w:r>
        <w:rPr>
          <w:spacing w:val="-11"/>
        </w:rPr>
        <w:t xml:space="preserve"> </w:t>
      </w:r>
      <w:r>
        <w:t>opor-se</w:t>
      </w:r>
      <w:r>
        <w:rPr>
          <w:spacing w:val="-9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“silenciamento</w:t>
      </w:r>
      <w:r>
        <w:rPr>
          <w:spacing w:val="-10"/>
        </w:rPr>
        <w:t xml:space="preserve"> </w:t>
      </w:r>
      <w:r>
        <w:t>patriarcal</w:t>
      </w:r>
      <w:r>
        <w:rPr>
          <w:spacing w:val="-57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mutismo cultural das mulheres” (p. 194).</w:t>
      </w:r>
    </w:p>
    <w:p w:rsidR="00C20A6C" w:rsidRDefault="00000000">
      <w:pPr>
        <w:pStyle w:val="Corpodetexto"/>
        <w:spacing w:line="360" w:lineRule="auto"/>
        <w:ind w:left="122" w:right="229" w:firstLine="707"/>
        <w:jc w:val="both"/>
      </w:pPr>
      <w:r>
        <w:t>Essas</w:t>
      </w:r>
      <w:r>
        <w:rPr>
          <w:spacing w:val="-11"/>
        </w:rPr>
        <w:t xml:space="preserve"> </w:t>
      </w:r>
      <w:r>
        <w:t>estratégias,</w:t>
      </w:r>
      <w:r>
        <w:rPr>
          <w:spacing w:val="-11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entanto,</w:t>
      </w:r>
      <w:r>
        <w:rPr>
          <w:spacing w:val="-11"/>
        </w:rPr>
        <w:t xml:space="preserve"> </w:t>
      </w:r>
      <w:r>
        <w:t>têm</w:t>
      </w:r>
      <w:r>
        <w:rPr>
          <w:spacing w:val="-11"/>
        </w:rPr>
        <w:t xml:space="preserve"> </w:t>
      </w:r>
      <w:r>
        <w:t>sido</w:t>
      </w:r>
      <w:r>
        <w:rPr>
          <w:spacing w:val="-10"/>
        </w:rPr>
        <w:t xml:space="preserve"> </w:t>
      </w:r>
      <w:r>
        <w:t>revistas</w:t>
      </w:r>
      <w:r>
        <w:rPr>
          <w:spacing w:val="-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reformuladas</w:t>
      </w:r>
      <w:r>
        <w:rPr>
          <w:spacing w:val="-8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emergir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novos</w:t>
      </w:r>
      <w:r>
        <w:rPr>
          <w:spacing w:val="-57"/>
        </w:rPr>
        <w:t xml:space="preserve"> </w:t>
      </w:r>
      <w:r>
        <w:t>feminismos não hegemônicos, inicialmente atrelados à perspectiva pós-colonial, que vêm</w:t>
      </w:r>
      <w:r>
        <w:rPr>
          <w:spacing w:val="1"/>
        </w:rPr>
        <w:t xml:space="preserve"> </w:t>
      </w:r>
      <w:r>
        <w:t>questionar essa autoridade de fala e o fato de que, mesmo em meio aos próprios discursos</w:t>
      </w:r>
      <w:r>
        <w:rPr>
          <w:spacing w:val="1"/>
        </w:rPr>
        <w:t xml:space="preserve"> </w:t>
      </w:r>
      <w:r>
        <w:t>feministas, há emudecimento de determinadas vozes que seguem não tendo o direito à fala,</w:t>
      </w:r>
      <w:r>
        <w:rPr>
          <w:spacing w:val="1"/>
        </w:rPr>
        <w:t xml:space="preserve"> </w:t>
      </w:r>
      <w:r>
        <w:t>ainda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reivindique</w:t>
      </w:r>
      <w:r>
        <w:rPr>
          <w:spacing w:val="-7"/>
        </w:rPr>
        <w:t xml:space="preserve"> </w:t>
      </w:r>
      <w:r>
        <w:t>seja</w:t>
      </w:r>
      <w:r>
        <w:rPr>
          <w:spacing w:val="-7"/>
        </w:rPr>
        <w:t xml:space="preserve"> </w:t>
      </w:r>
      <w:r>
        <w:t>supostamente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suas</w:t>
      </w:r>
      <w:r>
        <w:rPr>
          <w:spacing w:val="-6"/>
        </w:rPr>
        <w:t xml:space="preserve"> </w:t>
      </w:r>
      <w:r>
        <w:t>vozes.</w:t>
      </w:r>
      <w:r>
        <w:rPr>
          <w:spacing w:val="-7"/>
        </w:rPr>
        <w:t xml:space="preserve"> </w:t>
      </w:r>
      <w:r>
        <w:t>Nesse</w:t>
      </w:r>
      <w:r>
        <w:rPr>
          <w:spacing w:val="-7"/>
        </w:rPr>
        <w:t xml:space="preserve"> </w:t>
      </w:r>
      <w:r>
        <w:t>sentido,</w:t>
      </w:r>
      <w:r>
        <w:rPr>
          <w:spacing w:val="-5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fundamental</w:t>
      </w:r>
      <w:r>
        <w:rPr>
          <w:spacing w:val="-57"/>
        </w:rPr>
        <w:t xml:space="preserve"> </w:t>
      </w:r>
      <w:r>
        <w:t>a formulação de Gayatri Spivak em “Can the subaltern speak?”, de 1976. Também o giro</w:t>
      </w:r>
      <w:r>
        <w:rPr>
          <w:spacing w:val="1"/>
        </w:rPr>
        <w:t xml:space="preserve"> </w:t>
      </w:r>
      <w:r>
        <w:t>decolonial na América Latina tem favorecido importantes reflexões para análises feministas</w:t>
      </w:r>
      <w:r>
        <w:rPr>
          <w:spacing w:val="1"/>
        </w:rPr>
        <w:t xml:space="preserve"> </w:t>
      </w:r>
      <w:r>
        <w:t>contra-hegemônicas.</w:t>
      </w:r>
    </w:p>
    <w:p w:rsidR="00C20A6C" w:rsidRDefault="00C20A6C">
      <w:pPr>
        <w:pStyle w:val="Corpodetexto"/>
        <w:spacing w:before="2"/>
        <w:rPr>
          <w:sz w:val="36"/>
        </w:rPr>
      </w:pPr>
    </w:p>
    <w:p w:rsidR="00C20A6C" w:rsidRDefault="00000000">
      <w:pPr>
        <w:pStyle w:val="Ttulo1"/>
        <w:numPr>
          <w:ilvl w:val="2"/>
          <w:numId w:val="1"/>
        </w:numPr>
        <w:tabs>
          <w:tab w:val="left" w:pos="842"/>
        </w:tabs>
      </w:pPr>
      <w:bookmarkStart w:id="35" w:name="_bookmark35"/>
      <w:bookmarkEnd w:id="35"/>
      <w:r>
        <w:t>Categorias</w:t>
      </w:r>
      <w:r>
        <w:rPr>
          <w:spacing w:val="-3"/>
        </w:rPr>
        <w:t xml:space="preserve"> </w:t>
      </w:r>
      <w:r>
        <w:t>analíticas,</w:t>
      </w:r>
      <w:r>
        <w:rPr>
          <w:spacing w:val="-3"/>
        </w:rPr>
        <w:t xml:space="preserve"> </w:t>
      </w:r>
      <w:r>
        <w:t>referências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correntes</w:t>
      </w:r>
      <w:r>
        <w:rPr>
          <w:spacing w:val="-3"/>
        </w:rPr>
        <w:t xml:space="preserve"> </w:t>
      </w:r>
      <w:r>
        <w:t>teóricas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000000">
      <w:pPr>
        <w:pStyle w:val="Corpodetexto"/>
        <w:spacing w:before="154" w:line="360" w:lineRule="auto"/>
        <w:ind w:left="122" w:right="230" w:firstLine="707"/>
        <w:jc w:val="both"/>
      </w:pPr>
      <w:r>
        <w:t>A</w:t>
      </w:r>
      <w:r>
        <w:rPr>
          <w:spacing w:val="-6"/>
        </w:rPr>
        <w:t xml:space="preserve"> </w:t>
      </w:r>
      <w:r>
        <w:t>hegemonia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categorias</w:t>
      </w:r>
      <w:r>
        <w:rPr>
          <w:spacing w:val="-5"/>
        </w:rPr>
        <w:t xml:space="preserve"> </w:t>
      </w:r>
      <w:r>
        <w:t>analíticas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estratégias</w:t>
      </w:r>
      <w:r>
        <w:rPr>
          <w:spacing w:val="-1"/>
        </w:rPr>
        <w:t xml:space="preserve"> </w:t>
      </w:r>
      <w:r>
        <w:t>feministas</w:t>
      </w:r>
      <w:r>
        <w:rPr>
          <w:spacing w:val="-4"/>
        </w:rPr>
        <w:t xml:space="preserve"> </w:t>
      </w:r>
      <w:r>
        <w:t>vem</w:t>
      </w:r>
      <w:r>
        <w:rPr>
          <w:spacing w:val="-4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questionada</w:t>
      </w:r>
      <w:r>
        <w:rPr>
          <w:spacing w:val="-6"/>
        </w:rPr>
        <w:t xml:space="preserve"> </w:t>
      </w:r>
      <w:r>
        <w:t>por</w:t>
      </w:r>
      <w:r>
        <w:rPr>
          <w:spacing w:val="-58"/>
        </w:rPr>
        <w:t xml:space="preserve"> </w:t>
      </w:r>
      <w:r>
        <w:t>Chandra</w:t>
      </w:r>
      <w:r>
        <w:rPr>
          <w:spacing w:val="-11"/>
        </w:rPr>
        <w:t xml:space="preserve"> </w:t>
      </w:r>
      <w:r>
        <w:t>Mohanty,</w:t>
      </w:r>
      <w:r>
        <w:rPr>
          <w:spacing w:val="-8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“Under</w:t>
      </w:r>
      <w:r>
        <w:rPr>
          <w:spacing w:val="-9"/>
        </w:rPr>
        <w:t xml:space="preserve"> </w:t>
      </w:r>
      <w:r>
        <w:t>Western</w:t>
      </w:r>
      <w:r>
        <w:rPr>
          <w:spacing w:val="-8"/>
        </w:rPr>
        <w:t xml:space="preserve"> </w:t>
      </w:r>
      <w:r>
        <w:t>Eyes:</w:t>
      </w:r>
      <w:r>
        <w:rPr>
          <w:spacing w:val="-8"/>
        </w:rPr>
        <w:t xml:space="preserve"> </w:t>
      </w:r>
      <w:r>
        <w:t>Feminist</w:t>
      </w:r>
      <w:r>
        <w:rPr>
          <w:spacing w:val="-8"/>
        </w:rPr>
        <w:t xml:space="preserve"> </w:t>
      </w:r>
      <w:r>
        <w:t>Scholarship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Colonial</w:t>
      </w:r>
      <w:r>
        <w:rPr>
          <w:spacing w:val="-8"/>
        </w:rPr>
        <w:t xml:space="preserve"> </w:t>
      </w:r>
      <w:r>
        <w:t>Discourses”</w:t>
      </w:r>
      <w:r>
        <w:rPr>
          <w:spacing w:val="-58"/>
        </w:rPr>
        <w:t xml:space="preserve"> </w:t>
      </w:r>
      <w:r>
        <w:t>(1984),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apontada</w:t>
      </w:r>
      <w:r>
        <w:rPr>
          <w:spacing w:val="-2"/>
        </w:rPr>
        <w:t xml:space="preserve"> </w:t>
      </w:r>
      <w:r>
        <w:t>como resultante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feminismo ocidental,</w:t>
      </w:r>
      <w:r>
        <w:rPr>
          <w:spacing w:val="-2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explicado</w:t>
      </w:r>
      <w:r>
        <w:rPr>
          <w:spacing w:val="-2"/>
        </w:rPr>
        <w:t xml:space="preserve"> </w:t>
      </w:r>
      <w:r>
        <w:t>pela autora:</w:t>
      </w:r>
    </w:p>
    <w:p w:rsidR="00C20A6C" w:rsidRDefault="00C20A6C">
      <w:pPr>
        <w:pStyle w:val="Corpodetexto"/>
        <w:spacing w:before="2"/>
        <w:rPr>
          <w:sz w:val="36"/>
        </w:rPr>
      </w:pPr>
    </w:p>
    <w:p w:rsidR="00C20A6C" w:rsidRDefault="00000000">
      <w:pPr>
        <w:spacing w:line="276" w:lineRule="auto"/>
        <w:ind w:left="2390" w:right="230"/>
        <w:jc w:val="both"/>
        <w:rPr>
          <w:sz w:val="20"/>
        </w:rPr>
      </w:pPr>
      <w:r>
        <w:rPr>
          <w:sz w:val="20"/>
        </w:rPr>
        <w:t>é</w:t>
      </w:r>
      <w:r>
        <w:rPr>
          <w:spacing w:val="-10"/>
          <w:sz w:val="20"/>
        </w:rPr>
        <w:t xml:space="preserve"> </w:t>
      </w:r>
      <w:r>
        <w:rPr>
          <w:sz w:val="20"/>
        </w:rPr>
        <w:t>possível</w:t>
      </w:r>
      <w:r>
        <w:rPr>
          <w:spacing w:val="-9"/>
          <w:sz w:val="20"/>
        </w:rPr>
        <w:t xml:space="preserve"> </w:t>
      </w:r>
      <w:r>
        <w:rPr>
          <w:sz w:val="20"/>
        </w:rPr>
        <w:t>estabelecer</w:t>
      </w:r>
      <w:r>
        <w:rPr>
          <w:spacing w:val="-9"/>
          <w:sz w:val="20"/>
        </w:rPr>
        <w:t xml:space="preserve"> </w:t>
      </w:r>
      <w:r>
        <w:rPr>
          <w:sz w:val="20"/>
        </w:rPr>
        <w:t>uma</w:t>
      </w:r>
      <w:r>
        <w:rPr>
          <w:spacing w:val="-9"/>
          <w:sz w:val="20"/>
        </w:rPr>
        <w:t xml:space="preserve"> </w:t>
      </w:r>
      <w:r>
        <w:rPr>
          <w:sz w:val="20"/>
        </w:rPr>
        <w:t>coerência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efeitos</w:t>
      </w:r>
      <w:r>
        <w:rPr>
          <w:spacing w:val="-10"/>
          <w:sz w:val="20"/>
        </w:rPr>
        <w:t xml:space="preserve"> </w:t>
      </w:r>
      <w:r>
        <w:rPr>
          <w:sz w:val="20"/>
        </w:rPr>
        <w:t>resultantes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z w:val="20"/>
        </w:rPr>
        <w:t>suposição</w:t>
      </w:r>
      <w:r>
        <w:rPr>
          <w:spacing w:val="-8"/>
          <w:sz w:val="20"/>
        </w:rPr>
        <w:t xml:space="preserve"> </w:t>
      </w:r>
      <w:r>
        <w:rPr>
          <w:sz w:val="20"/>
        </w:rPr>
        <w:t>implícita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47"/>
          <w:sz w:val="20"/>
        </w:rPr>
        <w:t xml:space="preserve"> </w:t>
      </w:r>
      <w:r>
        <w:rPr>
          <w:sz w:val="20"/>
        </w:rPr>
        <w:t>‘ocidente’</w:t>
      </w:r>
      <w:r>
        <w:rPr>
          <w:spacing w:val="1"/>
          <w:sz w:val="20"/>
        </w:rPr>
        <w:t xml:space="preserve"> </w:t>
      </w:r>
      <w:r>
        <w:rPr>
          <w:sz w:val="20"/>
        </w:rPr>
        <w:t>(com</w:t>
      </w:r>
      <w:r>
        <w:rPr>
          <w:spacing w:val="1"/>
          <w:sz w:val="20"/>
        </w:rPr>
        <w:t xml:space="preserve"> </w:t>
      </w:r>
      <w:r>
        <w:rPr>
          <w:sz w:val="20"/>
        </w:rPr>
        <w:t>todas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suas</w:t>
      </w:r>
      <w:r>
        <w:rPr>
          <w:spacing w:val="1"/>
          <w:sz w:val="20"/>
        </w:rPr>
        <w:t xml:space="preserve"> </w:t>
      </w:r>
      <w:r>
        <w:rPr>
          <w:sz w:val="20"/>
        </w:rPr>
        <w:t>complexidades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contradições)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referente</w:t>
      </w:r>
      <w:r>
        <w:rPr>
          <w:spacing w:val="1"/>
          <w:sz w:val="20"/>
        </w:rPr>
        <w:t xml:space="preserve"> </w:t>
      </w:r>
      <w:r>
        <w:rPr>
          <w:sz w:val="20"/>
        </w:rPr>
        <w:t>primário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teoria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práxis.</w:t>
      </w:r>
      <w:r>
        <w:rPr>
          <w:spacing w:val="-1"/>
          <w:sz w:val="20"/>
        </w:rPr>
        <w:t xml:space="preserve"> </w:t>
      </w:r>
      <w:r>
        <w:rPr>
          <w:sz w:val="20"/>
        </w:rPr>
        <w:t>Assim,</w:t>
      </w:r>
      <w:r>
        <w:rPr>
          <w:spacing w:val="-5"/>
          <w:sz w:val="20"/>
        </w:rPr>
        <w:t xml:space="preserve"> </w:t>
      </w:r>
      <w:r>
        <w:rPr>
          <w:sz w:val="20"/>
        </w:rPr>
        <w:t>em</w:t>
      </w:r>
      <w:r>
        <w:rPr>
          <w:spacing w:val="-6"/>
          <w:sz w:val="20"/>
        </w:rPr>
        <w:t xml:space="preserve"> </w:t>
      </w:r>
      <w:r>
        <w:rPr>
          <w:sz w:val="20"/>
        </w:rPr>
        <w:t>vez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afirmar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maneira</w:t>
      </w:r>
      <w:r>
        <w:rPr>
          <w:spacing w:val="-5"/>
          <w:sz w:val="20"/>
        </w:rPr>
        <w:t xml:space="preserve"> </w:t>
      </w:r>
      <w:r>
        <w:rPr>
          <w:sz w:val="20"/>
        </w:rPr>
        <w:t>simplista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7"/>
          <w:sz w:val="20"/>
        </w:rPr>
        <w:t xml:space="preserve"> </w:t>
      </w:r>
      <w:r>
        <w:rPr>
          <w:sz w:val="20"/>
        </w:rPr>
        <w:t>‘feminismo</w:t>
      </w:r>
      <w:r>
        <w:rPr>
          <w:spacing w:val="-4"/>
          <w:sz w:val="20"/>
        </w:rPr>
        <w:t xml:space="preserve"> </w:t>
      </w:r>
      <w:r>
        <w:rPr>
          <w:sz w:val="20"/>
        </w:rPr>
        <w:t>ocidental’</w:t>
      </w:r>
      <w:r>
        <w:rPr>
          <w:spacing w:val="-7"/>
          <w:sz w:val="20"/>
        </w:rPr>
        <w:t xml:space="preserve"> </w:t>
      </w:r>
      <w:r>
        <w:rPr>
          <w:sz w:val="20"/>
        </w:rPr>
        <w:t>é</w:t>
      </w:r>
      <w:r>
        <w:rPr>
          <w:spacing w:val="-4"/>
          <w:sz w:val="20"/>
        </w:rPr>
        <w:t xml:space="preserve"> </w:t>
      </w:r>
      <w:r>
        <w:rPr>
          <w:sz w:val="20"/>
        </w:rPr>
        <w:t>um</w:t>
      </w:r>
      <w:r>
        <w:rPr>
          <w:spacing w:val="-7"/>
          <w:sz w:val="20"/>
        </w:rPr>
        <w:t xml:space="preserve"> </w:t>
      </w:r>
      <w:r>
        <w:rPr>
          <w:sz w:val="20"/>
        </w:rPr>
        <w:t>monólito,</w:t>
      </w:r>
      <w:r>
        <w:rPr>
          <w:spacing w:val="-4"/>
          <w:sz w:val="20"/>
        </w:rPr>
        <w:t xml:space="preserve"> </w:t>
      </w:r>
      <w:r>
        <w:rPr>
          <w:sz w:val="20"/>
        </w:rPr>
        <w:t>eu</w:t>
      </w:r>
      <w:r>
        <w:rPr>
          <w:spacing w:val="-6"/>
          <w:sz w:val="20"/>
        </w:rPr>
        <w:t xml:space="preserve"> </w:t>
      </w:r>
      <w:r>
        <w:rPr>
          <w:sz w:val="20"/>
        </w:rPr>
        <w:t>gostaria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chamar</w:t>
      </w:r>
      <w:r>
        <w:rPr>
          <w:spacing w:val="-2"/>
          <w:sz w:val="20"/>
        </w:rPr>
        <w:t xml:space="preserve"> </w:t>
      </w:r>
      <w:r>
        <w:rPr>
          <w:sz w:val="20"/>
        </w:rPr>
        <w:t>atenção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7"/>
          <w:sz w:val="20"/>
        </w:rPr>
        <w:t xml:space="preserve"> </w:t>
      </w:r>
      <w:r>
        <w:rPr>
          <w:sz w:val="20"/>
        </w:rPr>
        <w:t>os</w:t>
      </w:r>
      <w:r>
        <w:rPr>
          <w:spacing w:val="-5"/>
          <w:sz w:val="20"/>
        </w:rPr>
        <w:t xml:space="preserve"> </w:t>
      </w:r>
      <w:r>
        <w:rPr>
          <w:sz w:val="20"/>
        </w:rPr>
        <w:t>efeitos</w:t>
      </w:r>
      <w:r>
        <w:rPr>
          <w:spacing w:val="-48"/>
          <w:sz w:val="20"/>
        </w:rPr>
        <w:t xml:space="preserve"> </w:t>
      </w:r>
      <w:r>
        <w:rPr>
          <w:sz w:val="20"/>
        </w:rPr>
        <w:t>marcadamente</w:t>
      </w:r>
      <w:r>
        <w:rPr>
          <w:spacing w:val="1"/>
          <w:sz w:val="20"/>
        </w:rPr>
        <w:t xml:space="preserve"> </w:t>
      </w:r>
      <w:r>
        <w:rPr>
          <w:sz w:val="20"/>
        </w:rPr>
        <w:t>semelhantes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várias</w:t>
      </w:r>
      <w:r>
        <w:rPr>
          <w:spacing w:val="1"/>
          <w:sz w:val="20"/>
        </w:rPr>
        <w:t xml:space="preserve"> </w:t>
      </w:r>
      <w:r>
        <w:rPr>
          <w:sz w:val="20"/>
        </w:rPr>
        <w:t>categorias</w:t>
      </w:r>
      <w:r>
        <w:rPr>
          <w:spacing w:val="1"/>
          <w:sz w:val="20"/>
        </w:rPr>
        <w:t xml:space="preserve"> </w:t>
      </w:r>
      <w:r>
        <w:rPr>
          <w:sz w:val="20"/>
        </w:rPr>
        <w:t>analíticas</w:t>
      </w:r>
      <w:r>
        <w:rPr>
          <w:spacing w:val="1"/>
          <w:sz w:val="20"/>
        </w:rPr>
        <w:t xml:space="preserve"> </w:t>
      </w:r>
      <w:r>
        <w:rPr>
          <w:sz w:val="20"/>
        </w:rPr>
        <w:t>e,</w:t>
      </w:r>
      <w:r>
        <w:rPr>
          <w:spacing w:val="1"/>
          <w:sz w:val="20"/>
        </w:rPr>
        <w:t xml:space="preserve"> </w:t>
      </w:r>
      <w:r>
        <w:rPr>
          <w:sz w:val="20"/>
        </w:rPr>
        <w:t>até</w:t>
      </w:r>
      <w:r>
        <w:rPr>
          <w:spacing w:val="1"/>
          <w:sz w:val="20"/>
        </w:rPr>
        <w:t xml:space="preserve"> </w:t>
      </w:r>
      <w:r>
        <w:rPr>
          <w:sz w:val="20"/>
        </w:rPr>
        <w:t>mesmo,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estratégias que codificam sua relação com o/a Outro/a em termos implicitamente</w:t>
      </w:r>
      <w:r>
        <w:rPr>
          <w:spacing w:val="1"/>
          <w:sz w:val="20"/>
        </w:rPr>
        <w:t xml:space="preserve"> </w:t>
      </w:r>
      <w:r>
        <w:rPr>
          <w:sz w:val="20"/>
        </w:rPr>
        <w:t>hierárquicos.</w:t>
      </w:r>
      <w:r>
        <w:rPr>
          <w:spacing w:val="-8"/>
          <w:sz w:val="20"/>
        </w:rPr>
        <w:t xml:space="preserve"> </w:t>
      </w:r>
      <w:r>
        <w:rPr>
          <w:sz w:val="20"/>
        </w:rPr>
        <w:t>É</w:t>
      </w:r>
      <w:r>
        <w:rPr>
          <w:spacing w:val="-7"/>
          <w:sz w:val="20"/>
        </w:rPr>
        <w:t xml:space="preserve"> </w:t>
      </w:r>
      <w:r>
        <w:rPr>
          <w:sz w:val="20"/>
        </w:rPr>
        <w:t>nesse</w:t>
      </w:r>
      <w:r>
        <w:rPr>
          <w:spacing w:val="-8"/>
          <w:sz w:val="20"/>
        </w:rPr>
        <w:t xml:space="preserve"> </w:t>
      </w:r>
      <w:r>
        <w:rPr>
          <w:sz w:val="20"/>
        </w:rPr>
        <w:t>sentido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uso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termo</w:t>
      </w:r>
      <w:r>
        <w:rPr>
          <w:spacing w:val="-7"/>
          <w:sz w:val="20"/>
        </w:rPr>
        <w:t xml:space="preserve"> </w:t>
      </w:r>
      <w:r>
        <w:rPr>
          <w:sz w:val="20"/>
        </w:rPr>
        <w:t>‘feminista</w:t>
      </w:r>
      <w:r>
        <w:rPr>
          <w:spacing w:val="-9"/>
          <w:sz w:val="20"/>
        </w:rPr>
        <w:t xml:space="preserve"> </w:t>
      </w:r>
      <w:r>
        <w:rPr>
          <w:sz w:val="20"/>
        </w:rPr>
        <w:t>ocidental’.</w:t>
      </w:r>
      <w:r>
        <w:rPr>
          <w:spacing w:val="-3"/>
          <w:sz w:val="20"/>
        </w:rPr>
        <w:t xml:space="preserve"> </w:t>
      </w:r>
      <w:r>
        <w:rPr>
          <w:sz w:val="20"/>
        </w:rPr>
        <w:t>(2017,</w:t>
      </w:r>
      <w:r>
        <w:rPr>
          <w:spacing w:val="-8"/>
          <w:sz w:val="20"/>
        </w:rPr>
        <w:t xml:space="preserve"> </w:t>
      </w:r>
      <w:r>
        <w:rPr>
          <w:sz w:val="20"/>
        </w:rPr>
        <w:t>p.</w:t>
      </w:r>
      <w:r>
        <w:rPr>
          <w:spacing w:val="-7"/>
          <w:sz w:val="20"/>
        </w:rPr>
        <w:t xml:space="preserve"> </w:t>
      </w:r>
      <w:r>
        <w:rPr>
          <w:sz w:val="20"/>
        </w:rPr>
        <w:t>310)</w:t>
      </w:r>
      <w:r>
        <w:rPr>
          <w:sz w:val="20"/>
          <w:vertAlign w:val="superscript"/>
        </w:rPr>
        <w:t>49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0" w:line="360" w:lineRule="auto"/>
        <w:ind w:left="122" w:right="230" w:firstLine="707"/>
        <w:jc w:val="both"/>
      </w:pPr>
      <w:r>
        <w:t>Nesse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feminismos</w:t>
      </w:r>
      <w:r>
        <w:rPr>
          <w:spacing w:val="1"/>
        </w:rPr>
        <w:t xml:space="preserve"> </w:t>
      </w:r>
      <w:r>
        <w:t>pós-coloniais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decoloniais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desestabilizado</w:t>
      </w:r>
      <w:r>
        <w:rPr>
          <w:spacing w:val="1"/>
        </w:rPr>
        <w:t xml:space="preserve"> </w:t>
      </w:r>
      <w:r>
        <w:t>hierarquias dos feminismos hegemônicos, pautando especificidades de diferentes contextos</w:t>
      </w:r>
      <w:r>
        <w:rPr>
          <w:spacing w:val="1"/>
        </w:rPr>
        <w:t xml:space="preserve"> </w:t>
      </w:r>
      <w:r>
        <w:t>linguísticos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geopolíticos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questionado</w:t>
      </w:r>
      <w:r>
        <w:rPr>
          <w:spacing w:val="1"/>
        </w:rPr>
        <w:t xml:space="preserve"> </w:t>
      </w:r>
      <w:r>
        <w:t>hierarquias</w:t>
      </w:r>
      <w:r>
        <w:rPr>
          <w:spacing w:val="1"/>
        </w:rPr>
        <w:t xml:space="preserve"> </w:t>
      </w:r>
      <w:r>
        <w:t>construídas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próprio</w:t>
      </w:r>
      <w:r>
        <w:rPr>
          <w:spacing w:val="1"/>
        </w:rPr>
        <w:t xml:space="preserve"> </w:t>
      </w:r>
      <w:r>
        <w:t>movimento,</w:t>
      </w:r>
      <w:r>
        <w:rPr>
          <w:spacing w:val="-1"/>
        </w:rPr>
        <w:t xml:space="preserve"> </w:t>
      </w:r>
      <w:r>
        <w:t>como vimos</w:t>
      </w:r>
      <w:r>
        <w:rPr>
          <w:spacing w:val="-2"/>
        </w:rPr>
        <w:t xml:space="preserve"> </w:t>
      </w:r>
      <w:r>
        <w:t>no tópico 3.1.</w:t>
      </w:r>
    </w:p>
    <w:p w:rsidR="00C20A6C" w:rsidRDefault="00000000">
      <w:pPr>
        <w:pStyle w:val="Corpodetexto"/>
        <w:spacing w:before="1" w:line="360" w:lineRule="auto"/>
        <w:ind w:left="122" w:right="230" w:firstLine="707"/>
        <w:jc w:val="both"/>
      </w:pPr>
      <w:r>
        <w:t>Se em meio à teoria feminista, vimos as resistências de mulheres negras no Brasil e</w:t>
      </w:r>
      <w:r>
        <w:rPr>
          <w:spacing w:val="1"/>
        </w:rPr>
        <w:t xml:space="preserve"> </w:t>
      </w:r>
      <w:r>
        <w:t>nos Estados Unidos, nos Estudos Feministas da Tradução no Brasil podemos igualmente</w:t>
      </w:r>
      <w:r>
        <w:rPr>
          <w:spacing w:val="1"/>
        </w:rPr>
        <w:t xml:space="preserve"> </w:t>
      </w:r>
      <w:r>
        <w:t>localizar resistências e proposições epistemológicas e metodológicas do ato tradutório como</w:t>
      </w:r>
      <w:r>
        <w:rPr>
          <w:spacing w:val="1"/>
        </w:rPr>
        <w:t xml:space="preserve"> </w:t>
      </w:r>
      <w:r>
        <w:t>ativismo</w:t>
      </w:r>
      <w:r>
        <w:rPr>
          <w:spacing w:val="1"/>
        </w:rPr>
        <w:t xml:space="preserve"> </w:t>
      </w:r>
      <w:r>
        <w:t>negro,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desvio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discursos</w:t>
      </w:r>
      <w:r>
        <w:rPr>
          <w:spacing w:val="1"/>
        </w:rPr>
        <w:t xml:space="preserve"> </w:t>
      </w:r>
      <w:r>
        <w:t>cis</w:t>
      </w:r>
      <w:r>
        <w:rPr>
          <w:spacing w:val="1"/>
        </w:rPr>
        <w:t xml:space="preserve"> </w:t>
      </w:r>
      <w:r>
        <w:t>hetero</w:t>
      </w:r>
      <w:r>
        <w:rPr>
          <w:spacing w:val="1"/>
        </w:rPr>
        <w:t xml:space="preserve"> </w:t>
      </w:r>
      <w:r>
        <w:t>brancos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majoritários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rPr>
          <w:i/>
        </w:rPr>
        <w:t>Feminist</w:t>
      </w:r>
      <w:r>
        <w:rPr>
          <w:i/>
          <w:spacing w:val="1"/>
        </w:rPr>
        <w:t xml:space="preserve"> </w:t>
      </w:r>
      <w:r>
        <w:rPr>
          <w:i/>
        </w:rPr>
        <w:t>Translation</w:t>
      </w:r>
      <w:r>
        <w:rPr>
          <w:i/>
          <w:spacing w:val="1"/>
        </w:rPr>
        <w:t xml:space="preserve"> </w:t>
      </w:r>
      <w:r>
        <w:rPr>
          <w:i/>
        </w:rPr>
        <w:t>Studies</w:t>
      </w:r>
      <w:r>
        <w:t>.</w:t>
      </w:r>
      <w:r>
        <w:rPr>
          <w:spacing w:val="1"/>
        </w:rPr>
        <w:t xml:space="preserve"> </w:t>
      </w:r>
      <w:r>
        <w:t>Nesse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podemos</w:t>
      </w:r>
      <w:r>
        <w:rPr>
          <w:spacing w:val="1"/>
        </w:rPr>
        <w:t xml:space="preserve"> </w:t>
      </w:r>
      <w:r>
        <w:t>afirmar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produção</w:t>
      </w:r>
      <w:r>
        <w:rPr>
          <w:spacing w:val="-2"/>
        </w:rPr>
        <w:t xml:space="preserve"> </w:t>
      </w:r>
      <w:r>
        <w:t>científica</w:t>
      </w:r>
      <w:r>
        <w:rPr>
          <w:spacing w:val="-3"/>
        </w:rPr>
        <w:t xml:space="preserve"> </w:t>
      </w:r>
      <w:r>
        <w:t>brasileira</w:t>
      </w:r>
      <w:r>
        <w:rPr>
          <w:spacing w:val="-3"/>
        </w:rPr>
        <w:t xml:space="preserve"> </w:t>
      </w:r>
      <w:r>
        <w:t>levanta</w:t>
      </w:r>
      <w:r>
        <w:rPr>
          <w:spacing w:val="-2"/>
        </w:rPr>
        <w:t xml:space="preserve"> </w:t>
      </w:r>
      <w:r>
        <w:t>importantes</w:t>
      </w:r>
      <w:r>
        <w:rPr>
          <w:spacing w:val="-1"/>
        </w:rPr>
        <w:t xml:space="preserve"> </w:t>
      </w:r>
      <w:r>
        <w:t>contribuições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EFT em</w:t>
      </w:r>
      <w:r>
        <w:rPr>
          <w:spacing w:val="-2"/>
        </w:rPr>
        <w:t xml:space="preserve"> </w:t>
      </w:r>
      <w:r>
        <w:t>nível</w:t>
      </w:r>
      <w:r>
        <w:rPr>
          <w:spacing w:val="-2"/>
        </w:rPr>
        <w:t xml:space="preserve"> </w:t>
      </w:r>
      <w:r>
        <w:t>global,</w:t>
      </w:r>
    </w:p>
    <w:p w:rsidR="00C20A6C" w:rsidRDefault="00275EAE">
      <w:pPr>
        <w:pStyle w:val="Corpodetexto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107315</wp:posOffset>
                </wp:positionV>
                <wp:extent cx="1828800" cy="8890"/>
                <wp:effectExtent l="0" t="0" r="0" b="0"/>
                <wp:wrapTopAndBottom/>
                <wp:docPr id="1733090157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F8537" id="Rectangle 91" o:spid="_x0000_s1026" style="position:absolute;margin-left:85.1pt;margin-top:8.45pt;width:2in;height:.7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n195n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49</w:t>
      </w:r>
      <w:r>
        <w:rPr>
          <w:spacing w:val="-2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Maria</w:t>
      </w:r>
      <w:r>
        <w:rPr>
          <w:spacing w:val="-4"/>
          <w:sz w:val="20"/>
        </w:rPr>
        <w:t xml:space="preserve"> </w:t>
      </w:r>
      <w:r>
        <w:rPr>
          <w:sz w:val="20"/>
        </w:rPr>
        <w:t>Isabel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Castro</w:t>
      </w:r>
      <w:r>
        <w:rPr>
          <w:spacing w:val="-1"/>
          <w:sz w:val="20"/>
        </w:rPr>
        <w:t xml:space="preserve"> </w:t>
      </w:r>
      <w:r>
        <w:rPr>
          <w:sz w:val="20"/>
        </w:rPr>
        <w:t>Lima.</w:t>
      </w:r>
    </w:p>
    <w:p w:rsidR="00C20A6C" w:rsidRDefault="00C20A6C">
      <w:pPr>
        <w:rPr>
          <w:sz w:val="20"/>
        </w:rPr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22" w:right="236"/>
        <w:jc w:val="both"/>
      </w:pPr>
      <w:r>
        <w:t>ao apresentarem perspectivas geopoliticamente situadas e marcadas por disputas decoloniais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visam</w:t>
      </w:r>
      <w:r>
        <w:rPr>
          <w:spacing w:val="-1"/>
        </w:rPr>
        <w:t xml:space="preserve"> </w:t>
      </w:r>
      <w:r>
        <w:t>subverter as</w:t>
      </w:r>
      <w:r>
        <w:rPr>
          <w:spacing w:val="-1"/>
        </w:rPr>
        <w:t xml:space="preserve"> </w:t>
      </w:r>
      <w:r>
        <w:t>relações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poder construídas</w:t>
      </w:r>
      <w:r>
        <w:rPr>
          <w:spacing w:val="2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categoria</w:t>
      </w:r>
      <w:r>
        <w:rPr>
          <w:spacing w:val="-3"/>
        </w:rPr>
        <w:t xml:space="preserve"> </w:t>
      </w:r>
      <w:r>
        <w:t>da colonialidade.</w:t>
      </w:r>
    </w:p>
    <w:p w:rsidR="00C20A6C" w:rsidRDefault="00000000">
      <w:pPr>
        <w:pStyle w:val="Corpodetexto"/>
        <w:spacing w:line="360" w:lineRule="auto"/>
        <w:ind w:left="122" w:right="230" w:firstLine="707"/>
        <w:jc w:val="both"/>
      </w:pPr>
      <w:r>
        <w:t>Na</w:t>
      </w:r>
      <w:r>
        <w:rPr>
          <w:spacing w:val="1"/>
        </w:rPr>
        <w:t xml:space="preserve"> </w:t>
      </w:r>
      <w:r>
        <w:t>tabela</w:t>
      </w:r>
      <w:r>
        <w:rPr>
          <w:spacing w:val="1"/>
        </w:rPr>
        <w:t xml:space="preserve"> </w:t>
      </w:r>
      <w:r>
        <w:t>acima,</w:t>
      </w:r>
      <w:r>
        <w:rPr>
          <w:spacing w:val="1"/>
        </w:rPr>
        <w:t xml:space="preserve"> </w:t>
      </w:r>
      <w:r>
        <w:t>observamos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escrita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reivindicam experiências negras, apresentam-se dois trabalhos com foco na obra da autora</w:t>
      </w:r>
      <w:r>
        <w:rPr>
          <w:spacing w:val="1"/>
        </w:rPr>
        <w:t xml:space="preserve"> </w:t>
      </w:r>
      <w:r>
        <w:t>nigeriana</w:t>
      </w:r>
      <w:r>
        <w:rPr>
          <w:spacing w:val="1"/>
        </w:rPr>
        <w:t xml:space="preserve"> </w:t>
      </w:r>
      <w:r>
        <w:t>Chimamanda</w:t>
      </w:r>
      <w:r>
        <w:rPr>
          <w:spacing w:val="1"/>
        </w:rPr>
        <w:t xml:space="preserve"> </w:t>
      </w:r>
      <w:r>
        <w:t>Ngozi</w:t>
      </w:r>
      <w:r>
        <w:rPr>
          <w:spacing w:val="1"/>
        </w:rPr>
        <w:t xml:space="preserve"> </w:t>
      </w:r>
      <w:r>
        <w:t>Adichie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foco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autora</w:t>
      </w:r>
      <w:r>
        <w:rPr>
          <w:spacing w:val="1"/>
        </w:rPr>
        <w:t xml:space="preserve"> </w:t>
      </w:r>
      <w:r>
        <w:t>brasileira</w:t>
      </w:r>
      <w:r>
        <w:rPr>
          <w:spacing w:val="1"/>
        </w:rPr>
        <w:t xml:space="preserve"> </w:t>
      </w:r>
      <w:r>
        <w:t>Conceição</w:t>
      </w:r>
      <w:r>
        <w:rPr>
          <w:spacing w:val="-57"/>
        </w:rPr>
        <w:t xml:space="preserve"> </w:t>
      </w:r>
      <w:r>
        <w:t>Evaristo,</w:t>
      </w:r>
      <w:r>
        <w:rPr>
          <w:spacing w:val="1"/>
        </w:rPr>
        <w:t xml:space="preserve"> </w:t>
      </w:r>
      <w:r>
        <w:t>demonstrando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revisões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categorias</w:t>
      </w:r>
      <w:r>
        <w:rPr>
          <w:spacing w:val="1"/>
        </w:rPr>
        <w:t xml:space="preserve"> </w:t>
      </w:r>
      <w:r>
        <w:t>analíticas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feminismos</w:t>
      </w:r>
      <w:r>
        <w:rPr>
          <w:spacing w:val="1"/>
        </w:rPr>
        <w:t xml:space="preserve"> </w:t>
      </w:r>
      <w:r>
        <w:t>hegemônicos têm sido importantes para a seleção de obras afro-centradas a serem estudadas</w:t>
      </w:r>
      <w:r>
        <w:rPr>
          <w:spacing w:val="1"/>
        </w:rPr>
        <w:t xml:space="preserve"> </w:t>
      </w:r>
      <w:r>
        <w:t>a partir da tradução. Os feminismos negros elaborados no contexto brasileiro têm fomentado</w:t>
      </w:r>
      <w:r>
        <w:rPr>
          <w:spacing w:val="-57"/>
        </w:rPr>
        <w:t xml:space="preserve"> </w:t>
      </w:r>
      <w:r>
        <w:t>importantes</w:t>
      </w:r>
      <w:r>
        <w:rPr>
          <w:spacing w:val="-1"/>
        </w:rPr>
        <w:t xml:space="preserve"> </w:t>
      </w:r>
      <w:r>
        <w:t>debates para</w:t>
      </w:r>
      <w:r>
        <w:rPr>
          <w:spacing w:val="-1"/>
        </w:rPr>
        <w:t xml:space="preserve"> </w:t>
      </w:r>
      <w:r>
        <w:t>(re)pensar os</w:t>
      </w:r>
      <w:r>
        <w:rPr>
          <w:spacing w:val="-1"/>
        </w:rPr>
        <w:t xml:space="preserve"> </w:t>
      </w:r>
      <w:r>
        <w:t>Estudos</w:t>
      </w:r>
      <w:r>
        <w:rPr>
          <w:spacing w:val="2"/>
        </w:rPr>
        <w:t xml:space="preserve"> </w:t>
      </w:r>
      <w:r>
        <w:t>Feministas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Tradução.</w:t>
      </w:r>
    </w:p>
    <w:p w:rsidR="00C20A6C" w:rsidRDefault="00000000">
      <w:pPr>
        <w:pStyle w:val="Corpodetexto"/>
        <w:spacing w:before="2" w:line="360" w:lineRule="auto"/>
        <w:ind w:left="122" w:right="232" w:firstLine="707"/>
        <w:jc w:val="both"/>
      </w:pP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lésbica</w:t>
      </w:r>
      <w:r>
        <w:rPr>
          <w:spacing w:val="1"/>
        </w:rPr>
        <w:t xml:space="preserve"> </w:t>
      </w:r>
      <w:r>
        <w:t>negra</w:t>
      </w:r>
      <w:r>
        <w:rPr>
          <w:spacing w:val="1"/>
        </w:rPr>
        <w:t xml:space="preserve"> </w:t>
      </w:r>
      <w:r>
        <w:t>formulada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tatiana</w:t>
      </w:r>
      <w:r>
        <w:rPr>
          <w:spacing w:val="1"/>
        </w:rPr>
        <w:t xml:space="preserve"> </w:t>
      </w:r>
      <w:r>
        <w:t>nascimento dos santos (PGET – 2014), por exemplo, aponta para um projeto de tradução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lésbica</w:t>
      </w:r>
      <w:r>
        <w:rPr>
          <w:spacing w:val="1"/>
        </w:rPr>
        <w:t xml:space="preserve"> </w:t>
      </w:r>
      <w:r>
        <w:t>“negra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tráfico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epistemologias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reinauguram</w:t>
      </w:r>
      <w:r>
        <w:rPr>
          <w:spacing w:val="1"/>
        </w:rPr>
        <w:t xml:space="preserve"> </w:t>
      </w:r>
      <w:r>
        <w:t>novas</w:t>
      </w:r>
      <w:r>
        <w:rPr>
          <w:spacing w:val="1"/>
        </w:rPr>
        <w:t xml:space="preserve"> </w:t>
      </w:r>
      <w:r>
        <w:t>possibilidades</w:t>
      </w:r>
      <w:r>
        <w:rPr>
          <w:spacing w:val="1"/>
        </w:rPr>
        <w:t xml:space="preserve"> </w:t>
      </w:r>
      <w:r>
        <w:t>ancestrais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existência,</w:t>
      </w:r>
      <w:r>
        <w:rPr>
          <w:spacing w:val="1"/>
        </w:rPr>
        <w:t xml:space="preserve"> </w:t>
      </w:r>
      <w:r>
        <w:t>contato,</w:t>
      </w:r>
      <w:r>
        <w:rPr>
          <w:spacing w:val="1"/>
        </w:rPr>
        <w:t xml:space="preserve"> </w:t>
      </w:r>
      <w:r>
        <w:t>fricção,</w:t>
      </w:r>
      <w:r>
        <w:rPr>
          <w:spacing w:val="1"/>
        </w:rPr>
        <w:t xml:space="preserve"> </w:t>
      </w:r>
      <w:r>
        <w:t>gozo</w:t>
      </w:r>
      <w:r>
        <w:rPr>
          <w:spacing w:val="1"/>
        </w:rPr>
        <w:t xml:space="preserve"> </w:t>
      </w:r>
      <w:r>
        <w:t>autocentrado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lesbiana-</w:t>
      </w:r>
      <w:r>
        <w:rPr>
          <w:spacing w:val="1"/>
        </w:rPr>
        <w:t xml:space="preserve"> </w:t>
      </w:r>
      <w:r>
        <w:t>identificado”</w:t>
      </w:r>
      <w:r>
        <w:rPr>
          <w:spacing w:val="-1"/>
        </w:rPr>
        <w:t xml:space="preserve"> </w:t>
      </w:r>
      <w:r>
        <w:t>(p.</w:t>
      </w:r>
      <w:r>
        <w:rPr>
          <w:spacing w:val="-1"/>
        </w:rPr>
        <w:t xml:space="preserve"> </w:t>
      </w:r>
      <w:r>
        <w:t>98).</w:t>
      </w:r>
    </w:p>
    <w:p w:rsidR="00C20A6C" w:rsidRDefault="00000000">
      <w:pPr>
        <w:pStyle w:val="Corpodetexto"/>
        <w:spacing w:line="360" w:lineRule="auto"/>
        <w:ind w:left="122" w:right="229" w:firstLine="707"/>
        <w:jc w:val="both"/>
      </w:pPr>
      <w:r>
        <w:t>Perspectivas</w:t>
      </w:r>
      <w:r>
        <w:rPr>
          <w:spacing w:val="1"/>
        </w:rPr>
        <w:t xml:space="preserve"> </w:t>
      </w:r>
      <w:r>
        <w:t>afro-centradas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auxiliar na</w:t>
      </w:r>
      <w:r>
        <w:rPr>
          <w:spacing w:val="1"/>
        </w:rPr>
        <w:t xml:space="preserve"> </w:t>
      </w:r>
      <w:r>
        <w:t>ampliação de categorias</w:t>
      </w:r>
      <w:r>
        <w:rPr>
          <w:spacing w:val="1"/>
        </w:rPr>
        <w:t xml:space="preserve"> </w:t>
      </w:r>
      <w:r>
        <w:t>analíticas</w:t>
      </w:r>
      <w:r>
        <w:rPr>
          <w:spacing w:val="1"/>
        </w:rPr>
        <w:t xml:space="preserve"> </w:t>
      </w:r>
      <w:r>
        <w:t>feministas em sua relação com a tradução, desde sua concepção linguística ou cultural,</w:t>
      </w:r>
      <w:r>
        <w:rPr>
          <w:spacing w:val="1"/>
        </w:rPr>
        <w:t xml:space="preserve"> </w:t>
      </w:r>
      <w:r>
        <w:t>desestabilizando discursos hegemônicos nos EFT no Brasil e transnacionalmente, incidindo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compreensão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divisão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continua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superexplorar</w:t>
      </w:r>
      <w:r>
        <w:rPr>
          <w:spacing w:val="1"/>
        </w:rPr>
        <w:t xml:space="preserve"> </w:t>
      </w:r>
      <w:r>
        <w:t>sobretudo</w:t>
      </w:r>
      <w:r>
        <w:rPr>
          <w:spacing w:val="-57"/>
        </w:rPr>
        <w:t xml:space="preserve"> </w:t>
      </w:r>
      <w:r>
        <w:t>trabalhadoras</w:t>
      </w:r>
      <w:r>
        <w:rPr>
          <w:spacing w:val="-10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brancas,</w:t>
      </w:r>
      <w:r>
        <w:rPr>
          <w:spacing w:val="-9"/>
        </w:rPr>
        <w:t xml:space="preserve"> </w:t>
      </w:r>
      <w:r>
        <w:t>sustentando</w:t>
      </w:r>
      <w:r>
        <w:rPr>
          <w:spacing w:val="-10"/>
        </w:rPr>
        <w:t xml:space="preserve"> </w:t>
      </w:r>
      <w:r>
        <w:t>um</w:t>
      </w:r>
      <w:r>
        <w:rPr>
          <w:spacing w:val="-11"/>
        </w:rPr>
        <w:t xml:space="preserve"> </w:t>
      </w:r>
      <w:r>
        <w:t>modo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produção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foi</w:t>
      </w:r>
      <w:r>
        <w:rPr>
          <w:spacing w:val="-9"/>
        </w:rPr>
        <w:t xml:space="preserve"> </w:t>
      </w:r>
      <w:r>
        <w:t>viabilizado</w:t>
      </w:r>
      <w:r>
        <w:rPr>
          <w:spacing w:val="-10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criação</w:t>
      </w:r>
      <w:r>
        <w:rPr>
          <w:spacing w:val="-57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América</w:t>
      </w:r>
      <w:r>
        <w:rPr>
          <w:spacing w:val="-8"/>
        </w:rPr>
        <w:t xml:space="preserve"> </w:t>
      </w:r>
      <w:r>
        <w:t>enquanto</w:t>
      </w:r>
      <w:r>
        <w:rPr>
          <w:spacing w:val="-9"/>
        </w:rPr>
        <w:t xml:space="preserve"> </w:t>
      </w:r>
      <w:r>
        <w:t>entidade</w:t>
      </w:r>
      <w:r>
        <w:rPr>
          <w:spacing w:val="-8"/>
        </w:rPr>
        <w:t xml:space="preserve"> </w:t>
      </w:r>
      <w:r>
        <w:t>geossocial.</w:t>
      </w:r>
      <w:r>
        <w:rPr>
          <w:spacing w:val="-10"/>
        </w:rPr>
        <w:t xml:space="preserve"> </w:t>
      </w:r>
      <w:r>
        <w:t>Americanidade,</w:t>
      </w:r>
      <w:r>
        <w:rPr>
          <w:spacing w:val="-10"/>
        </w:rPr>
        <w:t xml:space="preserve"> </w:t>
      </w:r>
      <w:r>
        <w:t>portanto,</w:t>
      </w:r>
      <w:r>
        <w:rPr>
          <w:spacing w:val="-9"/>
        </w:rPr>
        <w:t xml:space="preserve"> </w:t>
      </w:r>
      <w:r>
        <w:t>significou</w:t>
      </w:r>
      <w:r>
        <w:rPr>
          <w:spacing w:val="-9"/>
        </w:rPr>
        <w:t xml:space="preserve"> </w:t>
      </w:r>
      <w:r>
        <w:t>colonialidade,</w:t>
      </w:r>
      <w:r>
        <w:rPr>
          <w:spacing w:val="-58"/>
        </w:rPr>
        <w:t xml:space="preserve"> </w:t>
      </w:r>
      <w:r>
        <w:t>etnicidade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racismo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organização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exploração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sistema-mundo</w:t>
      </w:r>
      <w:r>
        <w:rPr>
          <w:spacing w:val="-3"/>
        </w:rPr>
        <w:t xml:space="preserve"> </w:t>
      </w:r>
      <w:r>
        <w:t>moderno</w:t>
      </w:r>
      <w:r>
        <w:rPr>
          <w:spacing w:val="-5"/>
        </w:rPr>
        <w:t xml:space="preserve"> </w:t>
      </w:r>
      <w:r>
        <w:t>(SEGATO,</w:t>
      </w:r>
      <w:r>
        <w:rPr>
          <w:spacing w:val="-58"/>
        </w:rPr>
        <w:t xml:space="preserve"> </w:t>
      </w:r>
      <w:r>
        <w:t>2021). Rever as categorias que sustentam o sistema-mundo moderno colonial tem sido tarefa</w:t>
      </w:r>
      <w:r>
        <w:rPr>
          <w:spacing w:val="-57"/>
        </w:rPr>
        <w:t xml:space="preserve"> </w:t>
      </w:r>
      <w:r>
        <w:t>importante dos Estudos Decoloniais. No caso das feministas decoloniais, não somente a</w:t>
      </w:r>
      <w:r>
        <w:rPr>
          <w:spacing w:val="1"/>
        </w:rPr>
        <w:t xml:space="preserve"> </w:t>
      </w:r>
      <w:r>
        <w:t>centralidade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conceito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raça,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também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importância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gênero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estabelecimento</w:t>
      </w:r>
      <w:r>
        <w:rPr>
          <w:spacing w:val="-58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colonialidade.</w:t>
      </w:r>
    </w:p>
    <w:p w:rsidR="00C20A6C" w:rsidRDefault="00000000">
      <w:pPr>
        <w:pStyle w:val="Corpodetexto"/>
        <w:spacing w:line="360" w:lineRule="auto"/>
        <w:ind w:left="122" w:right="228" w:firstLine="707"/>
        <w:jc w:val="both"/>
      </w:pPr>
      <w:r>
        <w:t>Maria Lugones, em “Colonialidade e gênero” (2020)</w:t>
      </w:r>
      <w:r>
        <w:rPr>
          <w:vertAlign w:val="superscript"/>
        </w:rPr>
        <w:t>50</w:t>
      </w:r>
      <w:r>
        <w:t>, aponta para a indiferença</w:t>
      </w:r>
      <w:r>
        <w:rPr>
          <w:spacing w:val="1"/>
        </w:rPr>
        <w:t xml:space="preserve"> </w:t>
      </w:r>
      <w:r>
        <w:t>sistemática das violências vivenciadas pelas mulheres de cor frente à colonialidade do poder</w:t>
      </w:r>
      <w:r>
        <w:rPr>
          <w:spacing w:val="1"/>
        </w:rPr>
        <w:t xml:space="preserve"> </w:t>
      </w:r>
      <w:r>
        <w:t>e do gênero. A autora apresenta “mulheres de cor” como um termo cunhado nos Estados</w:t>
      </w:r>
      <w:r>
        <w:rPr>
          <w:spacing w:val="1"/>
        </w:rPr>
        <w:t xml:space="preserve"> </w:t>
      </w:r>
      <w:r>
        <w:t>Unidos por mulheres vítimas de violências raciais no entrecruzamento com outros tipos de</w:t>
      </w:r>
      <w:r>
        <w:rPr>
          <w:spacing w:val="1"/>
        </w:rPr>
        <w:t xml:space="preserve"> </w:t>
      </w:r>
      <w:r>
        <w:t>violência,</w:t>
      </w:r>
      <w:r>
        <w:rPr>
          <w:spacing w:val="-2"/>
        </w:rPr>
        <w:t xml:space="preserve"> </w:t>
      </w:r>
      <w:r>
        <w:t>mas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restringe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marcador</w:t>
      </w:r>
      <w:r>
        <w:rPr>
          <w:spacing w:val="-1"/>
        </w:rPr>
        <w:t xml:space="preserve"> </w:t>
      </w:r>
      <w:r>
        <w:t>racial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reação à</w:t>
      </w:r>
      <w:r>
        <w:rPr>
          <w:spacing w:val="-2"/>
        </w:rPr>
        <w:t xml:space="preserve"> </w:t>
      </w:r>
      <w:r>
        <w:t>dominação</w:t>
      </w:r>
      <w:r>
        <w:rPr>
          <w:spacing w:val="-2"/>
        </w:rPr>
        <w:t xml:space="preserve"> </w:t>
      </w:r>
      <w:r>
        <w:t>racial, ao</w:t>
      </w:r>
      <w:r>
        <w:rPr>
          <w:spacing w:val="-58"/>
        </w:rPr>
        <w:t xml:space="preserve"> </w:t>
      </w:r>
      <w:r>
        <w:t>contrário, se apresenta como um movimento orgânico entre “mulheres indígenas, mestiças,</w:t>
      </w:r>
      <w:r>
        <w:rPr>
          <w:spacing w:val="1"/>
        </w:rPr>
        <w:t xml:space="preserve"> </w:t>
      </w:r>
      <w:r>
        <w:t>mulatas,</w:t>
      </w:r>
      <w:r>
        <w:rPr>
          <w:spacing w:val="4"/>
        </w:rPr>
        <w:t xml:space="preserve"> </w:t>
      </w:r>
      <w:r>
        <w:t>negras,</w:t>
      </w:r>
      <w:r>
        <w:rPr>
          <w:spacing w:val="7"/>
        </w:rPr>
        <w:t xml:space="preserve"> </w:t>
      </w:r>
      <w:r>
        <w:t>cheroquis,</w:t>
      </w:r>
      <w:r>
        <w:rPr>
          <w:spacing w:val="5"/>
        </w:rPr>
        <w:t xml:space="preserve"> </w:t>
      </w:r>
      <w:r>
        <w:t>porto-riquenhas,</w:t>
      </w:r>
      <w:r>
        <w:rPr>
          <w:spacing w:val="5"/>
        </w:rPr>
        <w:t xml:space="preserve"> </w:t>
      </w:r>
      <w:r>
        <w:t>siouxies,</w:t>
      </w:r>
      <w:r>
        <w:rPr>
          <w:spacing w:val="4"/>
        </w:rPr>
        <w:t xml:space="preserve"> </w:t>
      </w:r>
      <w:r>
        <w:t>chicanas,</w:t>
      </w:r>
      <w:r>
        <w:rPr>
          <w:spacing w:val="5"/>
        </w:rPr>
        <w:t xml:space="preserve"> </w:t>
      </w:r>
      <w:r>
        <w:t>mexicanas,</w:t>
      </w:r>
      <w:r>
        <w:rPr>
          <w:spacing w:val="7"/>
        </w:rPr>
        <w:t xml:space="preserve"> </w:t>
      </w:r>
      <w:r>
        <w:t>pueblos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toda</w:t>
      </w:r>
      <w:r>
        <w:rPr>
          <w:spacing w:val="4"/>
        </w:rPr>
        <w:t xml:space="preserve"> </w:t>
      </w:r>
      <w:r>
        <w:t>a</w:t>
      </w:r>
    </w:p>
    <w:p w:rsidR="00C20A6C" w:rsidRDefault="00275EAE">
      <w:pPr>
        <w:pStyle w:val="Corpodetexto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1828800" cy="8890"/>
                <wp:effectExtent l="0" t="0" r="0" b="0"/>
                <wp:wrapTopAndBottom/>
                <wp:docPr id="141216465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4719C" id="Rectangle 90" o:spid="_x0000_s1026" style="position:absolute;margin-left:85.1pt;margin-top:13.4pt;width:2in;height:.7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NaJHej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50</w:t>
      </w:r>
      <w:r>
        <w:rPr>
          <w:spacing w:val="-2"/>
          <w:sz w:val="20"/>
        </w:rPr>
        <w:t xml:space="preserve"> </w:t>
      </w:r>
      <w:r>
        <w:rPr>
          <w:sz w:val="20"/>
        </w:rPr>
        <w:t>Tradução de</w:t>
      </w:r>
      <w:r>
        <w:rPr>
          <w:spacing w:val="-4"/>
          <w:sz w:val="20"/>
        </w:rPr>
        <w:t xml:space="preserve"> </w:t>
      </w:r>
      <w:r>
        <w:rPr>
          <w:sz w:val="20"/>
        </w:rPr>
        <w:t>Pê</w:t>
      </w:r>
      <w:r>
        <w:rPr>
          <w:spacing w:val="-1"/>
          <w:sz w:val="20"/>
        </w:rPr>
        <w:t xml:space="preserve"> </w:t>
      </w:r>
      <w:r>
        <w:rPr>
          <w:sz w:val="20"/>
        </w:rPr>
        <w:t>Moreira.</w:t>
      </w:r>
    </w:p>
    <w:p w:rsidR="00C20A6C" w:rsidRDefault="00C20A6C">
      <w:pPr>
        <w:rPr>
          <w:sz w:val="20"/>
        </w:rPr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22" w:right="228"/>
        <w:jc w:val="both"/>
      </w:pPr>
      <w:r>
        <w:t>trama complexa de vítimas da colonialidade do gênero” (p. 80) que se organizam como</w:t>
      </w:r>
      <w:r>
        <w:rPr>
          <w:spacing w:val="1"/>
        </w:rPr>
        <w:t xml:space="preserve"> </w:t>
      </w:r>
      <w:r>
        <w:t>protagonistas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um feminismo decolonial.</w:t>
      </w:r>
    </w:p>
    <w:p w:rsidR="00C20A6C" w:rsidRDefault="00000000">
      <w:pPr>
        <w:pStyle w:val="Corpodetexto"/>
        <w:spacing w:line="360" w:lineRule="auto"/>
        <w:ind w:left="122" w:right="228" w:firstLine="707"/>
        <w:jc w:val="both"/>
      </w:pPr>
      <w:r>
        <w:t>Lugones amplia a compreensão de Quijano sobre o sistema-mundo moderno colonial</w:t>
      </w:r>
      <w:r>
        <w:rPr>
          <w:spacing w:val="-57"/>
        </w:rPr>
        <w:t xml:space="preserve"> </w:t>
      </w:r>
      <w:r>
        <w:t>a uma perspectiva de gênero e aponta que a interseccionalidade, tal qual introduzida por</w:t>
      </w:r>
      <w:r>
        <w:rPr>
          <w:spacing w:val="1"/>
        </w:rPr>
        <w:t xml:space="preserve"> </w:t>
      </w:r>
      <w:r>
        <w:t>Kimberlé Crenshaw e defendida por mulheres de cor feministas, revela o que é ocultado</w:t>
      </w:r>
      <w:r>
        <w:rPr>
          <w:spacing w:val="1"/>
        </w:rPr>
        <w:t xml:space="preserve"> </w:t>
      </w:r>
      <w:r>
        <w:t>quando se concebe categorias como gênero e raça individualmente. Nesse sentido, a autora</w:t>
      </w:r>
      <w:r>
        <w:rPr>
          <w:spacing w:val="1"/>
        </w:rPr>
        <w:t xml:space="preserve"> </w:t>
      </w:r>
      <w:r>
        <w:t>amplia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reflexão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Quijano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compreender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no</w:t>
      </w:r>
      <w:r>
        <w:rPr>
          <w:spacing w:val="-57"/>
        </w:rPr>
        <w:t xml:space="preserve"> </w:t>
      </w:r>
      <w:r>
        <w:t>capitalismo,</w:t>
      </w:r>
      <w:r>
        <w:rPr>
          <w:spacing w:val="-9"/>
        </w:rPr>
        <w:t xml:space="preserve"> </w:t>
      </w:r>
      <w:r>
        <w:t>além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marcadas</w:t>
      </w:r>
      <w:r>
        <w:rPr>
          <w:spacing w:val="-9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categoria</w:t>
      </w:r>
      <w:r>
        <w:rPr>
          <w:spacing w:val="-11"/>
        </w:rPr>
        <w:t xml:space="preserve"> </w:t>
      </w:r>
      <w:r>
        <w:t>racial,</w:t>
      </w:r>
      <w:r>
        <w:rPr>
          <w:spacing w:val="-8"/>
        </w:rPr>
        <w:t xml:space="preserve"> </w:t>
      </w:r>
      <w:r>
        <w:t>sustentam-se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colonialidade</w:t>
      </w:r>
      <w:r>
        <w:rPr>
          <w:spacing w:val="-10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gênero,</w:t>
      </w:r>
      <w:r>
        <w:rPr>
          <w:spacing w:val="-57"/>
        </w:rPr>
        <w:t xml:space="preserve"> </w:t>
      </w:r>
      <w:r>
        <w:t>e para desestabilizar a lógica categorial que historicamente invisibiliza mulheres de cor. Se</w:t>
      </w:r>
      <w:r>
        <w:rPr>
          <w:spacing w:val="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lado,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categoria</w:t>
      </w:r>
      <w:r>
        <w:rPr>
          <w:spacing w:val="-10"/>
        </w:rPr>
        <w:t xml:space="preserve"> </w:t>
      </w:r>
      <w:r>
        <w:t>“mulher”</w:t>
      </w:r>
      <w:r>
        <w:rPr>
          <w:spacing w:val="-10"/>
        </w:rPr>
        <w:t xml:space="preserve"> </w:t>
      </w:r>
      <w:r>
        <w:t>define</w:t>
      </w:r>
      <w:r>
        <w:rPr>
          <w:spacing w:val="-10"/>
        </w:rPr>
        <w:t xml:space="preserve"> </w:t>
      </w:r>
      <w:r>
        <w:t>um</w:t>
      </w:r>
      <w:r>
        <w:rPr>
          <w:spacing w:val="-9"/>
        </w:rPr>
        <w:t xml:space="preserve"> </w:t>
      </w:r>
      <w:r>
        <w:t>grupo</w:t>
      </w:r>
      <w:r>
        <w:rPr>
          <w:spacing w:val="-7"/>
        </w:rPr>
        <w:t xml:space="preserve"> </w:t>
      </w:r>
      <w:r>
        <w:t>dominante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mulheres</w:t>
      </w:r>
      <w:r>
        <w:rPr>
          <w:spacing w:val="-10"/>
        </w:rPr>
        <w:t xml:space="preserve"> </w:t>
      </w:r>
      <w:r>
        <w:t>burguesas</w:t>
      </w:r>
      <w:r>
        <w:rPr>
          <w:spacing w:val="-9"/>
        </w:rPr>
        <w:t xml:space="preserve"> </w:t>
      </w:r>
      <w:r>
        <w:t>brancas</w:t>
      </w:r>
      <w:r>
        <w:rPr>
          <w:spacing w:val="-57"/>
        </w:rPr>
        <w:t xml:space="preserve"> </w:t>
      </w:r>
      <w:r>
        <w:t>heterossexuais,</w:t>
      </w:r>
      <w:r>
        <w:rPr>
          <w:spacing w:val="-1"/>
        </w:rPr>
        <w:t xml:space="preserve"> </w:t>
      </w:r>
      <w:r>
        <w:t>por outro,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categoria</w:t>
      </w:r>
      <w:r>
        <w:rPr>
          <w:spacing w:val="-2"/>
        </w:rPr>
        <w:t xml:space="preserve"> </w:t>
      </w:r>
      <w:r>
        <w:t>“negro”</w:t>
      </w:r>
      <w:r>
        <w:rPr>
          <w:spacing w:val="-3"/>
        </w:rPr>
        <w:t xml:space="preserve"> </w:t>
      </w:r>
      <w:r>
        <w:t>seleciona homens heterossexuais</w:t>
      </w:r>
      <w:r>
        <w:rPr>
          <w:spacing w:val="-1"/>
        </w:rPr>
        <w:t xml:space="preserve"> </w:t>
      </w:r>
      <w:r>
        <w:t>negros.</w:t>
      </w:r>
    </w:p>
    <w:p w:rsidR="00C20A6C" w:rsidRDefault="00000000">
      <w:pPr>
        <w:pStyle w:val="Corpodetexto"/>
        <w:spacing w:before="2" w:line="360" w:lineRule="auto"/>
        <w:ind w:left="122" w:right="230" w:firstLine="707"/>
        <w:jc w:val="both"/>
      </w:pPr>
      <w:r>
        <w:t>Desse modo, a produção de discursos nos ET pautados no pensamento categorial de</w:t>
      </w:r>
      <w:r>
        <w:rPr>
          <w:spacing w:val="1"/>
        </w:rPr>
        <w:t xml:space="preserve"> </w:t>
      </w:r>
      <w:r>
        <w:t>que trata Lugones, que se polarizam entre “mulheres e tradução” e “tradução pós-colonial”</w:t>
      </w:r>
      <w:r>
        <w:rPr>
          <w:spacing w:val="1"/>
        </w:rPr>
        <w:t xml:space="preserve"> </w:t>
      </w:r>
      <w:r>
        <w:t>com ênfase na categoria “negro” e, para ambos os casos, sexualidades heteronormativas,</w:t>
      </w:r>
      <w:r>
        <w:rPr>
          <w:spacing w:val="1"/>
        </w:rPr>
        <w:t xml:space="preserve"> </w:t>
      </w:r>
      <w:r>
        <w:t>carecem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ampliação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reformulação</w:t>
      </w:r>
      <w:r>
        <w:rPr>
          <w:spacing w:val="-14"/>
        </w:rPr>
        <w:t xml:space="preserve"> </w:t>
      </w:r>
      <w:r>
        <w:t>crítica,</w:t>
      </w:r>
      <w:r>
        <w:rPr>
          <w:spacing w:val="-13"/>
        </w:rPr>
        <w:t xml:space="preserve"> </w:t>
      </w:r>
      <w:r>
        <w:t>sob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risco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seguirmos</w:t>
      </w:r>
      <w:r>
        <w:rPr>
          <w:spacing w:val="-14"/>
        </w:rPr>
        <w:t xml:space="preserve"> </w:t>
      </w:r>
      <w:r>
        <w:t>reproduzindo</w:t>
      </w:r>
      <w:r>
        <w:rPr>
          <w:spacing w:val="-14"/>
        </w:rPr>
        <w:t xml:space="preserve"> </w:t>
      </w:r>
      <w:r>
        <w:t>discursos</w:t>
      </w:r>
      <w:r>
        <w:rPr>
          <w:spacing w:val="-57"/>
        </w:rPr>
        <w:t xml:space="preserve"> </w:t>
      </w:r>
      <w:r>
        <w:t>hegemônicos em meio aos Estudos Feministas da Tradução. Como vimos, trabalhos que</w:t>
      </w:r>
      <w:r>
        <w:rPr>
          <w:spacing w:val="1"/>
        </w:rPr>
        <w:t xml:space="preserve"> </w:t>
      </w:r>
      <w:r>
        <w:t>reivindicam</w:t>
      </w:r>
      <w:r>
        <w:rPr>
          <w:spacing w:val="-13"/>
        </w:rPr>
        <w:t xml:space="preserve"> </w:t>
      </w:r>
      <w:r>
        <w:t>“vozes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mulheres”</w:t>
      </w:r>
      <w:r>
        <w:rPr>
          <w:spacing w:val="-14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necessariamente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posicionam</w:t>
      </w:r>
      <w:r>
        <w:rPr>
          <w:spacing w:val="-11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meio</w:t>
      </w:r>
      <w:r>
        <w:rPr>
          <w:spacing w:val="-12"/>
        </w:rPr>
        <w:t xml:space="preserve"> </w:t>
      </w:r>
      <w:r>
        <w:t>às</w:t>
      </w:r>
      <w:r>
        <w:rPr>
          <w:spacing w:val="-13"/>
        </w:rPr>
        <w:t xml:space="preserve"> </w:t>
      </w:r>
      <w:r>
        <w:t>perspectivas</w:t>
      </w:r>
      <w:r>
        <w:rPr>
          <w:spacing w:val="-58"/>
        </w:rPr>
        <w:t xml:space="preserve"> </w:t>
      </w:r>
      <w:r>
        <w:t>feministas, como bem observamos no tópico acima. Igualmente, ao analisarmos a categoria</w:t>
      </w:r>
      <w:r>
        <w:rPr>
          <w:spacing w:val="1"/>
        </w:rPr>
        <w:t xml:space="preserve"> </w:t>
      </w:r>
      <w:r>
        <w:rPr>
          <w:spacing w:val="-1"/>
        </w:rPr>
        <w:t>mulher</w:t>
      </w:r>
      <w:r>
        <w:rPr>
          <w:spacing w:val="-16"/>
        </w:rPr>
        <w:t xml:space="preserve"> </w:t>
      </w:r>
      <w:r>
        <w:rPr>
          <w:spacing w:val="-1"/>
        </w:rPr>
        <w:t>no</w:t>
      </w:r>
      <w:r>
        <w:rPr>
          <w:spacing w:val="-12"/>
        </w:rPr>
        <w:t xml:space="preserve"> </w:t>
      </w:r>
      <w:r>
        <w:rPr>
          <w:spacing w:val="-1"/>
        </w:rPr>
        <w:t>conjunto</w:t>
      </w:r>
      <w:r>
        <w:rPr>
          <w:spacing w:val="-15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rPr>
          <w:i/>
        </w:rPr>
        <w:t>corpora</w:t>
      </w:r>
      <w:r>
        <w:t>,</w:t>
      </w:r>
      <w:r>
        <w:rPr>
          <w:spacing w:val="-15"/>
        </w:rPr>
        <w:t xml:space="preserve"> </w:t>
      </w:r>
      <w:r>
        <w:t>notamos</w:t>
      </w:r>
      <w:r>
        <w:rPr>
          <w:spacing w:val="-14"/>
        </w:rPr>
        <w:t xml:space="preserve"> </w:t>
      </w:r>
      <w:r>
        <w:t>expressiva</w:t>
      </w:r>
      <w:r>
        <w:rPr>
          <w:spacing w:val="-16"/>
        </w:rPr>
        <w:t xml:space="preserve"> </w:t>
      </w:r>
      <w:r>
        <w:t>redução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subjetividades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permeiam</w:t>
      </w:r>
      <w:r>
        <w:rPr>
          <w:spacing w:val="-57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categoria,</w:t>
      </w:r>
      <w:r>
        <w:rPr>
          <w:spacing w:val="2"/>
        </w:rPr>
        <w:t xml:space="preserve"> </w:t>
      </w:r>
      <w:r>
        <w:t>como se</w:t>
      </w:r>
      <w:r>
        <w:rPr>
          <w:spacing w:val="-1"/>
        </w:rPr>
        <w:t xml:space="preserve"> </w:t>
      </w:r>
      <w:r>
        <w:t>pode</w:t>
      </w:r>
      <w:r>
        <w:rPr>
          <w:spacing w:val="-1"/>
        </w:rPr>
        <w:t xml:space="preserve"> </w:t>
      </w:r>
      <w:r>
        <w:t>ver no gráfico</w:t>
      </w:r>
      <w:r>
        <w:rPr>
          <w:spacing w:val="2"/>
        </w:rPr>
        <w:t xml:space="preserve"> </w:t>
      </w:r>
      <w:r>
        <w:t>abaixo: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000000">
      <w:pPr>
        <w:pStyle w:val="Corpodetexto"/>
        <w:spacing w:before="80" w:after="15"/>
        <w:ind w:left="669" w:right="779"/>
        <w:jc w:val="center"/>
      </w:pPr>
      <w:bookmarkStart w:id="36" w:name="_bookmark36"/>
      <w:bookmarkEnd w:id="36"/>
      <w:r>
        <w:t>Gráfico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Categoria</w:t>
      </w:r>
      <w:r>
        <w:rPr>
          <w:spacing w:val="-3"/>
        </w:rPr>
        <w:t xml:space="preserve"> </w:t>
      </w:r>
      <w:r>
        <w:t>mulher</w:t>
      </w:r>
      <w:r>
        <w:rPr>
          <w:spacing w:val="-3"/>
        </w:rPr>
        <w:t xml:space="preserve"> </w:t>
      </w:r>
      <w:r>
        <w:t>(</w:t>
      </w:r>
      <w:r>
        <w:rPr>
          <w:i/>
        </w:rPr>
        <w:t xml:space="preserve">Corpus </w:t>
      </w:r>
      <w:r>
        <w:t>1)</w:t>
      </w:r>
    </w:p>
    <w:p w:rsidR="00C20A6C" w:rsidRDefault="00275EAE">
      <w:pPr>
        <w:pStyle w:val="Corpodetexto"/>
        <w:ind w:left="68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943475" cy="4943475"/>
                <wp:effectExtent l="9525" t="9525" r="0" b="0"/>
                <wp:docPr id="2097132661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3475" cy="4943475"/>
                          <a:chOff x="0" y="0"/>
                          <a:chExt cx="7785" cy="7785"/>
                        </a:xfrm>
                      </wpg:grpSpPr>
                      <pic:pic xmlns:pic="http://schemas.openxmlformats.org/drawingml/2006/picture">
                        <pic:nvPicPr>
                          <pic:cNvPr id="439748857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" y="99"/>
                            <a:ext cx="7574" cy="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633211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770" cy="7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CF768A" id="Group 87" o:spid="_x0000_s1026" style="width:389.25pt;height:389.25pt;mso-position-horizontal-relative:char;mso-position-vertical-relative:line" coordsize="7785,7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">
                <v:shape id="Picture 89" o:spid="_x0000_s1027" type="#_x0000_t75" style="position:absolute;left:105;top:99;width:7574;height:7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">
                  <v:imagedata r:id="rId77" o:title=""/>
                </v:shape>
                <v:rect id="Rectangle 88" o:spid="_x0000_s1028" style="position:absolute;left:7;top:7;width:7770;height:7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" filled="f" strokecolor="#bebebe"/>
                <w10:anchorlock/>
              </v:group>
            </w:pict>
          </mc:Fallback>
        </mc:AlternateContent>
      </w:r>
    </w:p>
    <w:p w:rsidR="00C20A6C" w:rsidRDefault="00000000">
      <w:pPr>
        <w:ind w:left="664" w:right="77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34" w:line="360" w:lineRule="auto"/>
        <w:ind w:left="122" w:right="230" w:firstLine="707"/>
        <w:jc w:val="both"/>
      </w:pPr>
      <w:r>
        <w:t>No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étnico</w:t>
      </w:r>
      <w:r>
        <w:rPr>
          <w:spacing w:val="1"/>
        </w:rPr>
        <w:t xml:space="preserve"> </w:t>
      </w:r>
      <w:r>
        <w:t>racial,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percebemos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redução</w:t>
      </w:r>
      <w:r>
        <w:rPr>
          <w:spacing w:val="1"/>
        </w:rPr>
        <w:t xml:space="preserve"> </w:t>
      </w:r>
      <w:r>
        <w:t>expressiva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trabalhos que incluem “mulheres negras”, temos um agravamento dessa realidade quando se</w:t>
      </w:r>
      <w:r>
        <w:rPr>
          <w:spacing w:val="1"/>
        </w:rPr>
        <w:t xml:space="preserve"> </w:t>
      </w:r>
      <w:r>
        <w:t>trata de “mulheres indígenas”. No nosso mapeamento, constatamos que quase nenhuma</w:t>
      </w:r>
      <w:r>
        <w:rPr>
          <w:spacing w:val="1"/>
        </w:rPr>
        <w:t xml:space="preserve"> </w:t>
      </w:r>
      <w:r>
        <w:t>atenção é dada a elas, como se confirma no gráfico a seguir. Do mesmo modo, a elaboração</w:t>
      </w:r>
      <w:r>
        <w:rPr>
          <w:spacing w:val="1"/>
        </w:rPr>
        <w:t xml:space="preserve"> </w:t>
      </w:r>
      <w:r>
        <w:t>teórico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Brasil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carece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categorias</w:t>
      </w:r>
      <w:r>
        <w:rPr>
          <w:spacing w:val="1"/>
        </w:rPr>
        <w:t xml:space="preserve"> </w:t>
      </w:r>
      <w:r>
        <w:t>pensadas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cosmovisão</w:t>
      </w:r>
      <w:r>
        <w:rPr>
          <w:spacing w:val="1"/>
        </w:rPr>
        <w:t xml:space="preserve"> </w:t>
      </w:r>
      <w:r>
        <w:t>indígena,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língua,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-57"/>
        </w:rPr>
        <w:t xml:space="preserve"> </w:t>
      </w:r>
      <w:r>
        <w:t>interlinguística,</w:t>
      </w:r>
      <w:r>
        <w:rPr>
          <w:spacing w:val="-1"/>
        </w:rPr>
        <w:t xml:space="preserve"> </w:t>
      </w:r>
      <w:r>
        <w:t>que envolvam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línguas</w:t>
      </w:r>
      <w:r>
        <w:rPr>
          <w:spacing w:val="-1"/>
        </w:rPr>
        <w:t xml:space="preserve"> </w:t>
      </w:r>
      <w:r>
        <w:t>indígenas</w:t>
      </w:r>
      <w:r>
        <w:rPr>
          <w:spacing w:val="-2"/>
        </w:rPr>
        <w:t xml:space="preserve"> </w:t>
      </w:r>
      <w:r>
        <w:t>brasileiras, como</w:t>
      </w:r>
      <w:r>
        <w:rPr>
          <w:spacing w:val="-1"/>
        </w:rPr>
        <w:t xml:space="preserve"> </w:t>
      </w:r>
      <w:r>
        <w:t>veremos</w:t>
      </w:r>
      <w:r>
        <w:rPr>
          <w:spacing w:val="-1"/>
        </w:rPr>
        <w:t xml:space="preserve"> </w:t>
      </w:r>
      <w:r>
        <w:t>adiante.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275EAE">
      <w:pPr>
        <w:pStyle w:val="Corpodetexto"/>
        <w:spacing w:before="80"/>
        <w:ind w:left="669" w:right="77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113472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221615</wp:posOffset>
                </wp:positionV>
                <wp:extent cx="5267325" cy="3162300"/>
                <wp:effectExtent l="0" t="0" r="0" b="0"/>
                <wp:wrapNone/>
                <wp:docPr id="174202053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3162300"/>
                          <a:chOff x="2019" y="349"/>
                          <a:chExt cx="8295" cy="4980"/>
                        </a:xfrm>
                      </wpg:grpSpPr>
                      <wps:wsp>
                        <wps:cNvPr id="442715997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026" y="356"/>
                            <a:ext cx="8280" cy="4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251355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4566" y="563"/>
                            <a:ext cx="3222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Categoria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mulher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(Corpus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28"/>
                                </w:rP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1079664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824" y="2424"/>
                            <a:ext cx="55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Mulher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6111552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2366" y="3364"/>
                            <a:ext cx="101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Mulher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negra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363360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157" y="4304"/>
                            <a:ext cx="122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Mulher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indígena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1814909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482" y="5008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5054767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202" y="5008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1507836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4874" y="5008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474043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5593" y="5008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5072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5008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490499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7031" y="5008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237312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7749" y="5008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3182607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468" y="5008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8178169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9187" y="5008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7954708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906" y="5008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7" style="position:absolute;left:0;text-align:left;margin-left:100.95pt;margin-top:17.45pt;width:414.75pt;height:249pt;z-index:-20203008;mso-position-horizontal-relative:page" coordorigin="2019,349" coordsize="8295,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">
                <v:rect id="Rectangle 86" o:spid="_x0000_s1028" style="position:absolute;left:2026;top:356;width:8280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" filled="f" strokecolor="#bebebe"/>
                <v:shape id="Text Box 85" o:spid="_x0000_s1029" type="#_x0000_t202" style="position:absolute;left:4566;top:563;width:322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" filled="f" stroked="f">
                  <v:textbox inset="0,0,0,0">
                    <w:txbxContent>
                      <w:p w:rsidR="00C20A6C" w:rsidRDefault="00000000">
                        <w:pPr>
                          <w:spacing w:line="281" w:lineRule="exact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Categoria</w:t>
                        </w:r>
                        <w:r>
                          <w:rPr>
                            <w:rFonts w:ascii="Calibri"/>
                            <w:color w:val="585858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mulher</w:t>
                        </w:r>
                        <w:r>
                          <w:rPr>
                            <w:rFonts w:ascii="Calibri"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(Corpus</w:t>
                        </w:r>
                        <w:r>
                          <w:rPr>
                            <w:rFonts w:ascii="Calibri"/>
                            <w:color w:val="58585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28"/>
                          </w:rPr>
                          <w:t>2)</w:t>
                        </w:r>
                      </w:p>
                    </w:txbxContent>
                  </v:textbox>
                </v:shape>
                <v:shape id="Text Box 84" o:spid="_x0000_s1030" type="#_x0000_t202" style="position:absolute;left:2824;top:2424;width:55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Mulher</w:t>
                        </w:r>
                      </w:p>
                    </w:txbxContent>
                  </v:textbox>
                </v:shape>
                <v:shape id="Text Box 83" o:spid="_x0000_s1031" type="#_x0000_t202" style="position:absolute;left:2366;top:3364;width:101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Mulher</w:t>
                        </w: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negra</w:t>
                        </w:r>
                      </w:p>
                    </w:txbxContent>
                  </v:textbox>
                </v:shape>
                <v:shape id="Text Box 82" o:spid="_x0000_s1032" type="#_x0000_t202" style="position:absolute;left:2157;top:4304;width:122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Mulher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indígena</w:t>
                        </w:r>
                      </w:p>
                    </w:txbxContent>
                  </v:textbox>
                </v:shape>
                <v:shape id="Text Box 81" o:spid="_x0000_s1033" type="#_x0000_t202" style="position:absolute;left:3482;top:5008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80" o:spid="_x0000_s1034" type="#_x0000_t202" style="position:absolute;left:4202;top:5008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 Box 79" o:spid="_x0000_s1035" type="#_x0000_t202" style="position:absolute;left:4874;top:5008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</w:t>
                        </w:r>
                      </w:p>
                    </w:txbxContent>
                  </v:textbox>
                </v:shape>
                <v:shape id="Text Box 78" o:spid="_x0000_s1036" type="#_x0000_t202" style="position:absolute;left:5593;top:5008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15</w:t>
                        </w:r>
                      </w:p>
                    </w:txbxContent>
                  </v:textbox>
                </v:shape>
                <v:shape id="Text Box 77" o:spid="_x0000_s1037" type="#_x0000_t202" style="position:absolute;left:6312;top:5008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Text Box 76" o:spid="_x0000_s1038" type="#_x0000_t202" style="position:absolute;left:7031;top:5008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25</w:t>
                        </w:r>
                      </w:p>
                    </w:txbxContent>
                  </v:textbox>
                </v:shape>
                <v:shape id="Text Box 75" o:spid="_x0000_s1039" type="#_x0000_t202" style="position:absolute;left:7749;top:5008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30</w:t>
                        </w:r>
                      </w:p>
                    </w:txbxContent>
                  </v:textbox>
                </v:shape>
                <v:shape id="Text Box 74" o:spid="_x0000_s1040" type="#_x0000_t202" style="position:absolute;left:8468;top:5008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35</w:t>
                        </w:r>
                      </w:p>
                    </w:txbxContent>
                  </v:textbox>
                </v:shape>
                <v:shape id="Text Box 73" o:spid="_x0000_s1041" type="#_x0000_t202" style="position:absolute;left:9187;top:5008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Text Box 72" o:spid="_x0000_s1042" type="#_x0000_t202" style="position:absolute;left:9906;top:5008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45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37" w:name="_bookmark37"/>
      <w:bookmarkEnd w:id="37"/>
      <w:r w:rsidR="00000000">
        <w:t>Gráfico</w:t>
      </w:r>
      <w:r w:rsidR="00000000">
        <w:rPr>
          <w:spacing w:val="-1"/>
        </w:rPr>
        <w:t xml:space="preserve"> </w:t>
      </w:r>
      <w:r w:rsidR="00000000">
        <w:t>7</w:t>
      </w:r>
      <w:r w:rsidR="00000000">
        <w:rPr>
          <w:spacing w:val="-1"/>
        </w:rPr>
        <w:t xml:space="preserve"> </w:t>
      </w:r>
      <w:r w:rsidR="00000000">
        <w:t>–</w:t>
      </w:r>
      <w:r w:rsidR="00000000">
        <w:rPr>
          <w:spacing w:val="-1"/>
        </w:rPr>
        <w:t xml:space="preserve"> </w:t>
      </w:r>
      <w:r w:rsidR="00000000">
        <w:t>Categoria</w:t>
      </w:r>
      <w:r w:rsidR="00000000">
        <w:rPr>
          <w:spacing w:val="-3"/>
        </w:rPr>
        <w:t xml:space="preserve"> </w:t>
      </w:r>
      <w:r w:rsidR="00000000">
        <w:t>mulher</w:t>
      </w:r>
      <w:r w:rsidR="00000000">
        <w:rPr>
          <w:spacing w:val="-3"/>
        </w:rPr>
        <w:t xml:space="preserve"> </w:t>
      </w:r>
      <w:r w:rsidR="00000000">
        <w:t>(</w:t>
      </w:r>
      <w:r w:rsidR="00000000">
        <w:rPr>
          <w:i/>
        </w:rPr>
        <w:t xml:space="preserve">Corpus </w:t>
      </w:r>
      <w:r w:rsidR="00000000">
        <w:t>2)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10"/>
        <w:rPr>
          <w:sz w:val="23"/>
        </w:rPr>
      </w:pPr>
    </w:p>
    <w:tbl>
      <w:tblPr>
        <w:tblStyle w:val="TableNormal"/>
        <w:tblW w:w="0" w:type="auto"/>
        <w:tblInd w:w="1955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44"/>
        <w:gridCol w:w="573"/>
        <w:gridCol w:w="143"/>
        <w:gridCol w:w="575"/>
        <w:gridCol w:w="717"/>
        <w:gridCol w:w="719"/>
        <w:gridCol w:w="717"/>
        <w:gridCol w:w="717"/>
        <w:gridCol w:w="719"/>
        <w:gridCol w:w="717"/>
        <w:gridCol w:w="719"/>
      </w:tblGrid>
      <w:tr w:rsidR="00C20A6C">
        <w:trPr>
          <w:trHeight w:val="1491"/>
        </w:trPr>
        <w:tc>
          <w:tcPr>
            <w:tcW w:w="717" w:type="dxa"/>
            <w:gridSpan w:val="2"/>
            <w:tcBorders>
              <w:left w:val="single" w:sz="6" w:space="0" w:color="D9D9D9"/>
              <w:bottom w:val="nil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8" w:type="dxa"/>
            <w:gridSpan w:val="2"/>
            <w:tcBorders>
              <w:left w:val="single" w:sz="6" w:space="0" w:color="D9D9D9"/>
              <w:bottom w:val="nil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7" w:type="dxa"/>
            <w:tcBorders>
              <w:left w:val="single" w:sz="6" w:space="0" w:color="D9D9D9"/>
              <w:bottom w:val="nil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9" w:type="dxa"/>
            <w:tcBorders>
              <w:left w:val="single" w:sz="6" w:space="0" w:color="D9D9D9"/>
              <w:bottom w:val="nil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7" w:type="dxa"/>
            <w:tcBorders>
              <w:left w:val="single" w:sz="6" w:space="0" w:color="D9D9D9"/>
              <w:bottom w:val="nil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7" w:type="dxa"/>
            <w:tcBorders>
              <w:left w:val="single" w:sz="6" w:space="0" w:color="D9D9D9"/>
              <w:bottom w:val="nil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9" w:type="dxa"/>
            <w:tcBorders>
              <w:left w:val="single" w:sz="6" w:space="0" w:color="D9D9D9"/>
              <w:bottom w:val="nil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7" w:type="dxa"/>
            <w:tcBorders>
              <w:left w:val="single" w:sz="6" w:space="0" w:color="D9D9D9"/>
              <w:bottom w:val="nil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9" w:type="dxa"/>
            <w:vMerge w:val="restart"/>
            <w:tcBorders>
              <w:lef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  <w:rPr>
                <w:sz w:val="18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18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18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18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18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18"/>
              </w:rPr>
            </w:pPr>
          </w:p>
          <w:p w:rsidR="00C20A6C" w:rsidRDefault="00C20A6C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C20A6C" w:rsidRDefault="00000000">
            <w:pPr>
              <w:pStyle w:val="TableParagraph"/>
              <w:ind w:left="12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40</w:t>
            </w:r>
          </w:p>
        </w:tc>
      </w:tr>
      <w:tr w:rsidR="00C20A6C">
        <w:trPr>
          <w:trHeight w:val="179"/>
        </w:trPr>
        <w:tc>
          <w:tcPr>
            <w:tcW w:w="5741" w:type="dxa"/>
            <w:gridSpan w:val="10"/>
            <w:tcBorders>
              <w:top w:val="nil"/>
              <w:left w:val="single" w:sz="6" w:space="0" w:color="D9D9D9"/>
              <w:bottom w:val="nil"/>
              <w:right w:val="single" w:sz="6" w:space="0" w:color="D9D9D9"/>
            </w:tcBorders>
            <w:shd w:val="clear" w:color="auto" w:fill="4F81BC"/>
          </w:tcPr>
          <w:p w:rsidR="00C20A6C" w:rsidRDefault="00C20A6C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</w:tr>
      <w:tr w:rsidR="00C20A6C">
        <w:trPr>
          <w:trHeight w:val="731"/>
        </w:trPr>
        <w:tc>
          <w:tcPr>
            <w:tcW w:w="717" w:type="dxa"/>
            <w:gridSpan w:val="2"/>
            <w:tcBorders>
              <w:top w:val="nil"/>
              <w:left w:val="single" w:sz="6" w:space="0" w:color="D9D9D9"/>
              <w:bottom w:val="nil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8" w:type="dxa"/>
            <w:gridSpan w:val="2"/>
            <w:tcBorders>
              <w:top w:val="nil"/>
              <w:left w:val="single" w:sz="6" w:space="0" w:color="D9D9D9"/>
              <w:bottom w:val="nil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7" w:type="dxa"/>
            <w:vMerge w:val="restart"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9" w:type="dxa"/>
            <w:vMerge w:val="restart"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7" w:type="dxa"/>
            <w:vMerge w:val="restart"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7" w:type="dxa"/>
            <w:vMerge w:val="restart"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9" w:type="dxa"/>
            <w:vMerge w:val="restart"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7" w:type="dxa"/>
            <w:vMerge w:val="restart"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</w:tr>
      <w:tr w:rsidR="00C20A6C">
        <w:trPr>
          <w:trHeight w:val="179"/>
        </w:trPr>
        <w:tc>
          <w:tcPr>
            <w:tcW w:w="860" w:type="dxa"/>
            <w:gridSpan w:val="3"/>
            <w:tcBorders>
              <w:top w:val="nil"/>
              <w:left w:val="single" w:sz="6" w:space="0" w:color="D9D9D9"/>
              <w:bottom w:val="nil"/>
              <w:right w:val="nil"/>
            </w:tcBorders>
            <w:shd w:val="clear" w:color="auto" w:fill="4F81BC"/>
          </w:tcPr>
          <w:p w:rsidR="00C20A6C" w:rsidRDefault="00C20A6C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single" w:sz="6" w:space="0" w:color="D9D9D9"/>
            </w:tcBorders>
          </w:tcPr>
          <w:p w:rsidR="00C20A6C" w:rsidRDefault="00000000">
            <w:pPr>
              <w:pStyle w:val="TableParagraph"/>
              <w:spacing w:line="159" w:lineRule="exact"/>
              <w:ind w:left="13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6</w:t>
            </w: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</w:tr>
      <w:tr w:rsidR="00C20A6C">
        <w:trPr>
          <w:trHeight w:val="729"/>
        </w:trPr>
        <w:tc>
          <w:tcPr>
            <w:tcW w:w="717" w:type="dxa"/>
            <w:gridSpan w:val="2"/>
            <w:tcBorders>
              <w:top w:val="nil"/>
              <w:left w:val="single" w:sz="6" w:space="0" w:color="D9D9D9"/>
              <w:bottom w:val="nil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8" w:type="dxa"/>
            <w:gridSpan w:val="2"/>
            <w:vMerge w:val="restart"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</w:tr>
      <w:tr w:rsidR="00C20A6C">
        <w:trPr>
          <w:trHeight w:val="181"/>
        </w:trPr>
        <w:tc>
          <w:tcPr>
            <w:tcW w:w="144" w:type="dxa"/>
            <w:tcBorders>
              <w:top w:val="nil"/>
              <w:left w:val="single" w:sz="6" w:space="0" w:color="D9D9D9"/>
              <w:bottom w:val="nil"/>
              <w:right w:val="nil"/>
            </w:tcBorders>
            <w:shd w:val="clear" w:color="auto" w:fill="4F81BC"/>
          </w:tcPr>
          <w:p w:rsidR="00C20A6C" w:rsidRDefault="00C20A6C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6" w:space="0" w:color="D9D9D9"/>
            </w:tcBorders>
          </w:tcPr>
          <w:p w:rsidR="00C20A6C" w:rsidRDefault="00000000">
            <w:pPr>
              <w:pStyle w:val="TableParagraph"/>
              <w:spacing w:line="162" w:lineRule="exact"/>
              <w:ind w:left="128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z w:val="18"/>
              </w:rPr>
              <w:t>1</w:t>
            </w:r>
          </w:p>
        </w:tc>
        <w:tc>
          <w:tcPr>
            <w:tcW w:w="718" w:type="dxa"/>
            <w:gridSpan w:val="2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</w:tr>
      <w:tr w:rsidR="00C20A6C">
        <w:trPr>
          <w:trHeight w:val="161"/>
        </w:trPr>
        <w:tc>
          <w:tcPr>
            <w:tcW w:w="717" w:type="dxa"/>
            <w:gridSpan w:val="2"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18" w:type="dxa"/>
            <w:gridSpan w:val="2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6" w:space="0" w:color="D9D9D9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</w:tr>
    </w:tbl>
    <w:p w:rsidR="00C20A6C" w:rsidRDefault="00C20A6C">
      <w:pPr>
        <w:pStyle w:val="Corpodetexto"/>
        <w:rPr>
          <w:sz w:val="26"/>
        </w:rPr>
      </w:pPr>
    </w:p>
    <w:p w:rsidR="00C20A6C" w:rsidRDefault="00000000">
      <w:pPr>
        <w:spacing w:before="173"/>
        <w:ind w:left="669" w:right="77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59" w:line="360" w:lineRule="auto"/>
        <w:ind w:left="122" w:right="230" w:firstLine="707"/>
        <w:jc w:val="both"/>
      </w:pPr>
      <w:r>
        <w:t>No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tange</w:t>
      </w:r>
      <w:r>
        <w:rPr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interseccionalidade,</w:t>
      </w:r>
      <w:r>
        <w:rPr>
          <w:spacing w:val="-4"/>
        </w:rPr>
        <w:t xml:space="preserve"> </w:t>
      </w:r>
      <w:r>
        <w:t>identificamos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categoria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raça</w:t>
      </w:r>
      <w:r>
        <w:rPr>
          <w:spacing w:val="-6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rPr>
          <w:i/>
        </w:rPr>
        <w:t>corpora</w:t>
      </w:r>
      <w:r>
        <w:rPr>
          <w:i/>
          <w:spacing w:val="-58"/>
        </w:rPr>
        <w:t xml:space="preserve"> </w:t>
      </w:r>
      <w:r>
        <w:t>se apresenta sobretudo em sua relação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outras categorias como “gênero”,</w:t>
      </w:r>
      <w:r>
        <w:rPr>
          <w:spacing w:val="1"/>
        </w:rPr>
        <w:t xml:space="preserve"> </w:t>
      </w:r>
      <w:r>
        <w:t>“classe”,</w:t>
      </w:r>
      <w:r>
        <w:rPr>
          <w:spacing w:val="1"/>
        </w:rPr>
        <w:t xml:space="preserve"> </w:t>
      </w:r>
      <w:r>
        <w:t>“mulheres”, como se pode ver na tabela com as colocações mais recorrentes à esquerda e à</w:t>
      </w:r>
      <w:r>
        <w:rPr>
          <w:spacing w:val="1"/>
        </w:rPr>
        <w:t xml:space="preserve"> </w:t>
      </w:r>
      <w:r>
        <w:t>direita</w:t>
      </w:r>
      <w:r>
        <w:rPr>
          <w:spacing w:val="-2"/>
        </w:rPr>
        <w:t xml:space="preserve"> </w:t>
      </w:r>
      <w:r>
        <w:t>do termo “raça”:</w:t>
      </w:r>
    </w:p>
    <w:p w:rsidR="00C20A6C" w:rsidRDefault="00C20A6C">
      <w:pPr>
        <w:pStyle w:val="Corpodetexto"/>
        <w:spacing w:before="2"/>
        <w:rPr>
          <w:sz w:val="36"/>
        </w:rPr>
      </w:pPr>
    </w:p>
    <w:p w:rsidR="00C20A6C" w:rsidRDefault="00000000">
      <w:pPr>
        <w:pStyle w:val="Corpodetexto"/>
        <w:ind w:left="669" w:right="779"/>
        <w:jc w:val="center"/>
      </w:pPr>
      <w:bookmarkStart w:id="38" w:name="_bookmark38"/>
      <w:bookmarkEnd w:id="38"/>
      <w:r>
        <w:t>Tabela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Colocações</w:t>
      </w:r>
      <w:r>
        <w:rPr>
          <w:spacing w:val="-2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comuns</w:t>
      </w:r>
      <w:r>
        <w:rPr>
          <w:spacing w:val="-1"/>
        </w:rPr>
        <w:t xml:space="preserve"> </w:t>
      </w:r>
      <w:r>
        <w:t>à esquerda</w:t>
      </w:r>
      <w:r>
        <w:rPr>
          <w:spacing w:val="-3"/>
        </w:rPr>
        <w:t xml:space="preserve"> </w:t>
      </w:r>
      <w:r>
        <w:t>e à</w:t>
      </w:r>
      <w:r>
        <w:rPr>
          <w:spacing w:val="-2"/>
        </w:rPr>
        <w:t xml:space="preserve"> </w:t>
      </w:r>
      <w:r>
        <w:t>direita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termo-chave</w:t>
      </w:r>
      <w:r>
        <w:rPr>
          <w:spacing w:val="1"/>
        </w:rPr>
        <w:t xml:space="preserve"> </w:t>
      </w:r>
      <w:r>
        <w:t>“raça”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1459"/>
        <w:gridCol w:w="1560"/>
        <w:gridCol w:w="1843"/>
        <w:gridCol w:w="1608"/>
      </w:tblGrid>
      <w:tr w:rsidR="00C20A6C">
        <w:trPr>
          <w:trHeight w:val="275"/>
        </w:trPr>
        <w:tc>
          <w:tcPr>
            <w:tcW w:w="8551" w:type="dxa"/>
            <w:gridSpan w:val="5"/>
          </w:tcPr>
          <w:p w:rsidR="00C20A6C" w:rsidRDefault="00000000">
            <w:pPr>
              <w:pStyle w:val="TableParagraph"/>
              <w:spacing w:line="256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Colocações mais comuns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esquerda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direito 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termo-chave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"raça"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(Corpus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1)</w:t>
            </w:r>
          </w:p>
        </w:tc>
      </w:tr>
      <w:tr w:rsidR="00C20A6C">
        <w:trPr>
          <w:trHeight w:val="505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54" w:lineRule="exact"/>
              <w:ind w:left="69" w:right="778"/>
              <w:jc w:val="left"/>
              <w:rPr>
                <w:b/>
              </w:rPr>
            </w:pPr>
            <w:r>
              <w:rPr>
                <w:b/>
              </w:rPr>
              <w:t>Colocações à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esquerda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54" w:lineRule="exact"/>
              <w:ind w:left="153" w:right="127" w:firstLine="321"/>
              <w:jc w:val="left"/>
              <w:rPr>
                <w:b/>
              </w:rPr>
            </w:pPr>
            <w:r>
              <w:rPr>
                <w:b/>
              </w:rPr>
              <w:t>Nº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Ocorrências</w:t>
            </w:r>
          </w:p>
        </w:tc>
        <w:tc>
          <w:tcPr>
            <w:tcW w:w="1560" w:type="dxa"/>
          </w:tcPr>
          <w:p w:rsidR="00C20A6C" w:rsidRDefault="00C20A6C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C20A6C" w:rsidRDefault="00000000">
            <w:pPr>
              <w:pStyle w:val="TableParagraph"/>
              <w:spacing w:line="233" w:lineRule="exact"/>
              <w:ind w:left="156"/>
              <w:jc w:val="left"/>
              <w:rPr>
                <w:b/>
              </w:rPr>
            </w:pPr>
            <w:r>
              <w:rPr>
                <w:b/>
              </w:rPr>
              <w:t>Termo-chave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54" w:lineRule="exact"/>
              <w:ind w:left="70" w:right="539"/>
              <w:jc w:val="left"/>
              <w:rPr>
                <w:b/>
              </w:rPr>
            </w:pPr>
            <w:r>
              <w:rPr>
                <w:b/>
              </w:rPr>
              <w:t>Colocações à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direita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54" w:lineRule="exact"/>
              <w:ind w:left="231" w:right="198" w:firstLine="321"/>
              <w:jc w:val="left"/>
              <w:rPr>
                <w:b/>
              </w:rPr>
            </w:pPr>
            <w:r>
              <w:rPr>
                <w:b/>
              </w:rPr>
              <w:t>Nº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Ocorrências</w:t>
            </w:r>
          </w:p>
        </w:tc>
      </w:tr>
      <w:tr w:rsidR="00C20A6C">
        <w:trPr>
          <w:trHeight w:val="252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t>autor</w:t>
            </w:r>
            <w:r>
              <w:rPr>
                <w:spacing w:val="-3"/>
              </w:rPr>
              <w:t xml:space="preserve"> </w:t>
            </w:r>
            <w:r>
              <w:t>autor-tradutor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10"/>
            </w:pPr>
            <w:r>
              <w:t>7</w:t>
            </w:r>
          </w:p>
        </w:tc>
        <w:tc>
          <w:tcPr>
            <w:tcW w:w="1560" w:type="dxa"/>
            <w:vMerge w:val="restart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C20A6C" w:rsidRDefault="00000000">
            <w:pPr>
              <w:pStyle w:val="TableParagraph"/>
              <w:ind w:left="576" w:right="567"/>
            </w:pPr>
            <w:r>
              <w:t>raça</w:t>
            </w: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tradutor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675" w:right="662"/>
            </w:pPr>
            <w:r>
              <w:t>24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diferença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10"/>
            </w:pPr>
            <w:r>
              <w:t>6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rPr>
                <w:color w:val="FF0000"/>
              </w:rPr>
              <w:t>e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classe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675" w:right="662"/>
            </w:pPr>
            <w:r>
              <w:t>16</w:t>
            </w: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rPr>
                <w:color w:val="FF0000"/>
              </w:rPr>
              <w:t>gênero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e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10"/>
            </w:pPr>
            <w:r>
              <w:t>5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rPr>
                <w:color w:val="FF0000"/>
              </w:rPr>
              <w:t>e gênero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6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rPr>
                <w:color w:val="FF0000"/>
              </w:rPr>
              <w:t>de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mulheres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10"/>
            </w:pPr>
            <w: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rPr>
                <w:color w:val="FF0000"/>
              </w:rPr>
              <w:t>e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mulher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6</w:t>
            </w:r>
          </w:p>
        </w:tc>
      </w:tr>
      <w:tr w:rsidR="00C20A6C">
        <w:trPr>
          <w:trHeight w:val="254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5" w:lineRule="exact"/>
              <w:ind w:left="69"/>
              <w:jc w:val="left"/>
            </w:pPr>
            <w:r>
              <w:t>autor</w:t>
            </w:r>
            <w:r>
              <w:rPr>
                <w:spacing w:val="-2"/>
              </w:rPr>
              <w:t xml:space="preserve"> </w:t>
            </w:r>
            <w:r>
              <w:t>organizador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5" w:lineRule="exact"/>
              <w:ind w:left="10"/>
            </w:pPr>
            <w:r>
              <w:t>3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5" w:lineRule="exact"/>
              <w:ind w:left="70"/>
              <w:jc w:val="left"/>
            </w:pPr>
            <w:r>
              <w:t>de</w:t>
            </w:r>
            <w:r>
              <w:rPr>
                <w:spacing w:val="-2"/>
              </w:rPr>
              <w:t xml:space="preserve"> </w:t>
            </w:r>
            <w:r>
              <w:t>egoístas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5" w:lineRule="exact"/>
              <w:ind w:left="13"/>
            </w:pPr>
            <w:r>
              <w:t>2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t>língua</w:t>
            </w:r>
            <w:r>
              <w:rPr>
                <w:spacing w:val="-2"/>
              </w:rPr>
              <w:t xml:space="preserve"> </w:t>
            </w:r>
            <w:r>
              <w:t>kamaiurá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10"/>
            </w:pPr>
            <w:r>
              <w:t>3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t>e a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2</w:t>
            </w:r>
          </w:p>
        </w:tc>
      </w:tr>
      <w:tr w:rsidR="00C20A6C">
        <w:trPr>
          <w:trHeight w:val="254"/>
        </w:trPr>
        <w:tc>
          <w:tcPr>
            <w:tcW w:w="2081" w:type="dxa"/>
          </w:tcPr>
          <w:p w:rsidR="00C20A6C" w:rsidRDefault="00000000">
            <w:pPr>
              <w:pStyle w:val="TableParagraph"/>
              <w:spacing w:before="1" w:line="233" w:lineRule="exact"/>
              <w:ind w:left="69"/>
              <w:jc w:val="left"/>
            </w:pPr>
            <w:r>
              <w:t>memória</w:t>
            </w:r>
            <w:r>
              <w:rPr>
                <w:spacing w:val="-2"/>
              </w:rPr>
              <w:t xml:space="preserve"> </w:t>
            </w:r>
            <w:r>
              <w:t>da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before="1" w:line="233" w:lineRule="exact"/>
              <w:ind w:left="10"/>
            </w:pPr>
            <w:r>
              <w:t>3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before="1" w:line="233" w:lineRule="exact"/>
              <w:ind w:left="70"/>
              <w:jc w:val="left"/>
            </w:pPr>
            <w:r>
              <w:t>e de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before="1" w:line="233" w:lineRule="exact"/>
              <w:ind w:left="13"/>
            </w:pPr>
            <w:r>
              <w:t>2</w:t>
            </w: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t>noções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10"/>
            </w:pPr>
            <w:r>
              <w:t>3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em</w:t>
            </w:r>
            <w:r>
              <w:rPr>
                <w:spacing w:val="-2"/>
              </w:rPr>
              <w:t xml:space="preserve"> </w:t>
            </w:r>
            <w:r>
              <w:t>minha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2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t>(-)</w:t>
            </w:r>
            <w:r>
              <w:rPr>
                <w:spacing w:val="-2"/>
              </w:rPr>
              <w:t xml:space="preserve"> </w:t>
            </w:r>
            <w:r>
              <w:t>essa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10"/>
            </w:pPr>
            <w: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t>que</w:t>
            </w:r>
            <w:r>
              <w:rPr>
                <w:spacing w:val="-1"/>
              </w:rPr>
              <w:t xml:space="preserve"> </w:t>
            </w:r>
            <w:r>
              <w:t>reproduzem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2</w:t>
            </w: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rPr>
                <w:color w:val="FF0000"/>
              </w:rPr>
              <w:t>angela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mulheres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10"/>
            </w:pPr>
            <w: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tendo</w:t>
            </w:r>
            <w:r>
              <w:rPr>
                <w:spacing w:val="-3"/>
              </w:rPr>
              <w:t xml:space="preserve"> </w:t>
            </w:r>
            <w:r>
              <w:t>como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2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rPr>
                <w:color w:val="FF0000"/>
              </w:rPr>
              <w:t>categorias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de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10"/>
            </w:pPr>
            <w: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t>aos</w:t>
            </w:r>
            <w:r>
              <w:rPr>
                <w:spacing w:val="-1"/>
              </w:rPr>
              <w:t xml:space="preserve"> </w:t>
            </w:r>
            <w:r>
              <w:t>estudos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1</w:t>
            </w: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before="1" w:line="233" w:lineRule="exact"/>
              <w:ind w:left="69"/>
              <w:jc w:val="left"/>
            </w:pPr>
            <w:r>
              <w:t>como</w:t>
            </w:r>
            <w:r>
              <w:rPr>
                <w:spacing w:val="-3"/>
              </w:rPr>
              <w:t xml:space="preserve"> </w:t>
            </w:r>
            <w:r>
              <w:t>gênero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before="1" w:line="233" w:lineRule="exact"/>
              <w:ind w:left="10"/>
            </w:pPr>
            <w: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before="1" w:line="233" w:lineRule="exact"/>
              <w:ind w:left="70"/>
              <w:jc w:val="left"/>
            </w:pPr>
            <w:r>
              <w:t>apresentada</w:t>
            </w:r>
            <w:r>
              <w:rPr>
                <w:spacing w:val="-3"/>
              </w:rPr>
              <w:t xml:space="preserve"> </w:t>
            </w:r>
            <w:r>
              <w:t>por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before="1" w:line="233" w:lineRule="exact"/>
              <w:ind w:left="13"/>
            </w:pPr>
            <w:r>
              <w:t>1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t>entre 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10"/>
            </w:pPr>
            <w: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t>aumentou nas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1</w:t>
            </w:r>
          </w:p>
        </w:tc>
      </w:tr>
      <w:tr w:rsidR="00C20A6C">
        <w:trPr>
          <w:trHeight w:val="254"/>
        </w:trPr>
        <w:tc>
          <w:tcPr>
            <w:tcW w:w="2081" w:type="dxa"/>
          </w:tcPr>
          <w:p w:rsidR="00C20A6C" w:rsidRDefault="00000000">
            <w:pPr>
              <w:pStyle w:val="TableParagraph"/>
              <w:spacing w:before="1" w:line="233" w:lineRule="exact"/>
              <w:ind w:left="69"/>
              <w:jc w:val="left"/>
            </w:pPr>
            <w:r>
              <w:t>guarani</w:t>
            </w:r>
            <w:r>
              <w:rPr>
                <w:spacing w:val="-2"/>
              </w:rPr>
              <w:t xml:space="preserve"> </w:t>
            </w:r>
            <w:r>
              <w:t>mbya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before="1" w:line="233" w:lineRule="exact"/>
              <w:ind w:left="10"/>
            </w:pPr>
            <w: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before="1" w:line="233" w:lineRule="exact"/>
              <w:ind w:left="70"/>
              <w:jc w:val="left"/>
            </w:pPr>
            <w:r>
              <w:t>chocou</w:t>
            </w:r>
            <w:r>
              <w:rPr>
                <w:spacing w:val="-3"/>
              </w:rPr>
              <w:t xml:space="preserve"> </w:t>
            </w:r>
            <w:r>
              <w:t>adichie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before="1" w:line="233" w:lineRule="exact"/>
              <w:ind w:left="13"/>
            </w:pPr>
            <w:r>
              <w:t>1</w:t>
            </w:r>
          </w:p>
        </w:tc>
      </w:tr>
      <w:tr w:rsidR="00C20A6C">
        <w:trPr>
          <w:trHeight w:val="254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t>impostas</w:t>
            </w:r>
            <w:r>
              <w:rPr>
                <w:spacing w:val="-1"/>
              </w:rPr>
              <w:t xml:space="preserve"> </w:t>
            </w:r>
            <w:r>
              <w:t>por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10"/>
            </w:pPr>
            <w: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com</w:t>
            </w:r>
            <w:r>
              <w:rPr>
                <w:spacing w:val="-3"/>
              </w:rPr>
              <w:t xml:space="preserve"> </w:t>
            </w:r>
            <w:r>
              <w:t>honestidade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t>material</w:t>
            </w:r>
            <w:r>
              <w:rPr>
                <w:spacing w:val="-1"/>
              </w:rPr>
              <w:t xml:space="preserve"> </w:t>
            </w:r>
            <w:r>
              <w:t>didático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10"/>
            </w:pPr>
            <w: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rPr>
                <w:color w:val="FF0000"/>
              </w:rPr>
              <w:t>como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categoria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1</w:t>
            </w: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t>questões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10"/>
            </w:pPr>
            <w: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como parte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  <w:tr w:rsidR="00C20A6C">
        <w:trPr>
          <w:trHeight w:val="254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t>recorte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10"/>
            </w:pPr>
            <w: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cultura</w:t>
            </w:r>
            <w:r>
              <w:rPr>
                <w:spacing w:val="-4"/>
              </w:rPr>
              <w:t xml:space="preserve"> </w:t>
            </w:r>
            <w:r>
              <w:t>profissão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</w:tbl>
    <w:p w:rsidR="00C20A6C" w:rsidRDefault="00C20A6C">
      <w:pPr>
        <w:spacing w:line="234" w:lineRule="exact"/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C20A6C">
      <w:pPr>
        <w:pStyle w:val="Corpodetexto"/>
        <w:spacing w:before="6"/>
        <w:rPr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1459"/>
        <w:gridCol w:w="1464"/>
        <w:gridCol w:w="96"/>
        <w:gridCol w:w="1843"/>
        <w:gridCol w:w="1608"/>
      </w:tblGrid>
      <w:tr w:rsidR="00C20A6C">
        <w:trPr>
          <w:trHeight w:val="254"/>
        </w:trPr>
        <w:tc>
          <w:tcPr>
            <w:tcW w:w="2081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t>ver a</w:t>
            </w:r>
          </w:p>
        </w:tc>
        <w:tc>
          <w:tcPr>
            <w:tcW w:w="1459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line="234" w:lineRule="exact"/>
              <w:ind w:left="674"/>
              <w:jc w:val="left"/>
            </w:pPr>
            <w:r>
              <w:t>2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C20A6C" w:rsidRDefault="00C20A6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de</w:t>
            </w:r>
            <w:r>
              <w:rPr>
                <w:spacing w:val="-2"/>
              </w:rPr>
              <w:t xml:space="preserve"> </w:t>
            </w:r>
            <w:r>
              <w:t>animais</w:t>
            </w:r>
          </w:p>
        </w:tc>
        <w:tc>
          <w:tcPr>
            <w:tcW w:w="1608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  <w:tr w:rsidR="00C20A6C">
        <w:trPr>
          <w:trHeight w:val="275"/>
        </w:trPr>
        <w:tc>
          <w:tcPr>
            <w:tcW w:w="8551" w:type="dxa"/>
            <w:gridSpan w:val="6"/>
          </w:tcPr>
          <w:p w:rsidR="00C20A6C" w:rsidRDefault="00000000">
            <w:pPr>
              <w:pStyle w:val="TableParagraph"/>
              <w:spacing w:line="256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Colocações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mais comuns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esquerda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direito 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termo-chave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"raça"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(Corpus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2)</w:t>
            </w:r>
          </w:p>
        </w:tc>
      </w:tr>
      <w:tr w:rsidR="00C20A6C">
        <w:trPr>
          <w:trHeight w:val="506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52" w:lineRule="exact"/>
              <w:ind w:left="69" w:right="778"/>
              <w:jc w:val="left"/>
              <w:rPr>
                <w:b/>
              </w:rPr>
            </w:pPr>
            <w:r>
              <w:rPr>
                <w:b/>
              </w:rPr>
              <w:t>Colocações à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esquerda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52" w:lineRule="exact"/>
              <w:ind w:left="153" w:right="127" w:firstLine="321"/>
              <w:jc w:val="left"/>
              <w:rPr>
                <w:b/>
              </w:rPr>
            </w:pPr>
            <w:r>
              <w:rPr>
                <w:b/>
              </w:rPr>
              <w:t>Nº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Ocorrências</w:t>
            </w:r>
          </w:p>
        </w:tc>
        <w:tc>
          <w:tcPr>
            <w:tcW w:w="1464" w:type="dxa"/>
          </w:tcPr>
          <w:p w:rsidR="00C20A6C" w:rsidRDefault="00C20A6C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C20A6C" w:rsidRDefault="00000000">
            <w:pPr>
              <w:pStyle w:val="TableParagraph"/>
              <w:spacing w:before="1" w:line="236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Termo-chave</w:t>
            </w: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52" w:lineRule="exact"/>
              <w:ind w:left="70" w:right="635"/>
              <w:jc w:val="left"/>
              <w:rPr>
                <w:b/>
              </w:rPr>
            </w:pPr>
            <w:r>
              <w:rPr>
                <w:b/>
              </w:rPr>
              <w:t>Colocações à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direita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52" w:lineRule="exact"/>
              <w:ind w:left="231" w:right="198" w:firstLine="321"/>
              <w:jc w:val="left"/>
              <w:rPr>
                <w:b/>
              </w:rPr>
            </w:pPr>
            <w:r>
              <w:rPr>
                <w:b/>
              </w:rPr>
              <w:t>Nº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Ocorrências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rPr>
                <w:color w:val="FF0000"/>
              </w:rPr>
              <w:t>de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mulheres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619"/>
              <w:jc w:val="left"/>
            </w:pPr>
            <w:r>
              <w:t>24</w:t>
            </w:r>
          </w:p>
        </w:tc>
        <w:tc>
          <w:tcPr>
            <w:tcW w:w="1464" w:type="dxa"/>
            <w:vMerge w:val="restart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spacing w:before="141"/>
              <w:ind w:left="528" w:right="519"/>
            </w:pPr>
            <w:r>
              <w:t>raça</w:t>
            </w: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rPr>
                <w:color w:val="FF0000"/>
              </w:rPr>
              <w:t>e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classe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675" w:right="662"/>
            </w:pPr>
            <w:r>
              <w:t>45</w:t>
            </w:r>
          </w:p>
        </w:tc>
      </w:tr>
      <w:tr w:rsidR="00C20A6C">
        <w:trPr>
          <w:trHeight w:val="254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rPr>
                <w:color w:val="FF0000"/>
              </w:rPr>
              <w:t>a mulheres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674"/>
              <w:jc w:val="left"/>
            </w:pPr>
            <w:r>
              <w:t>6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rPr>
                <w:color w:val="FF0000"/>
              </w:rPr>
              <w:t>e gênero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7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diferença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674"/>
              <w:jc w:val="left"/>
            </w:pPr>
            <w:r>
              <w:t>3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rPr>
                <w:color w:val="FF0000"/>
              </w:rPr>
              <w:t>e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mulher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3</w:t>
            </w: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before="1" w:line="233" w:lineRule="exact"/>
              <w:ind w:left="69"/>
              <w:jc w:val="left"/>
            </w:pPr>
            <w:r>
              <w:rPr>
                <w:color w:val="FF0000"/>
              </w:rPr>
              <w:t>em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mulheres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before="1" w:line="233" w:lineRule="exact"/>
              <w:ind w:left="674"/>
              <w:jc w:val="left"/>
            </w:pPr>
            <w:r>
              <w:t>3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before="1" w:line="233" w:lineRule="exact"/>
              <w:ind w:left="70"/>
              <w:jc w:val="left"/>
            </w:pPr>
            <w:r>
              <w:t>anglo-saxã</w:t>
            </w:r>
            <w:r>
              <w:rPr>
                <w:spacing w:val="-2"/>
              </w:rPr>
              <w:t xml:space="preserve"> </w:t>
            </w:r>
            <w:r>
              <w:t>do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before="1" w:line="233" w:lineRule="exact"/>
              <w:ind w:left="13"/>
            </w:pPr>
            <w:r>
              <w:t>1</w:t>
            </w:r>
          </w:p>
        </w:tc>
      </w:tr>
      <w:tr w:rsidR="00C20A6C">
        <w:trPr>
          <w:trHeight w:val="254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rPr>
                <w:color w:val="FF0000"/>
              </w:rPr>
              <w:t>livro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mulheres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674"/>
              <w:jc w:val="left"/>
            </w:pPr>
            <w:r>
              <w:t>3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aos</w:t>
            </w:r>
            <w:r>
              <w:rPr>
                <w:spacing w:val="-1"/>
              </w:rPr>
              <w:t xml:space="preserve"> </w:t>
            </w:r>
            <w:r>
              <w:t>estudos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rPr>
                <w:color w:val="FF0000"/>
              </w:rPr>
              <w:t>de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classe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674"/>
              <w:jc w:val="left"/>
            </w:pPr>
            <w:r>
              <w:t>2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t>aumentou nas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1</w:t>
            </w:r>
          </w:p>
        </w:tc>
      </w:tr>
      <w:tr w:rsidR="00C20A6C">
        <w:trPr>
          <w:trHeight w:val="254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t>suicídio</w:t>
            </w:r>
            <w:r>
              <w:rPr>
                <w:spacing w:val="-2"/>
              </w:rPr>
              <w:t xml:space="preserve"> </w:t>
            </w:r>
            <w:r>
              <w:t>da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como</w:t>
            </w:r>
            <w:r>
              <w:rPr>
                <w:spacing w:val="-1"/>
              </w:rPr>
              <w:t xml:space="preserve"> </w:t>
            </w:r>
            <w:r>
              <w:t>o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rPr>
                <w:color w:val="FF0000"/>
              </w:rPr>
              <w:t>angela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mulheres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t>como parte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1</w:t>
            </w:r>
          </w:p>
        </w:tc>
      </w:tr>
      <w:tr w:rsidR="00C20A6C">
        <w:trPr>
          <w:trHeight w:val="254"/>
        </w:trPr>
        <w:tc>
          <w:tcPr>
            <w:tcW w:w="2081" w:type="dxa"/>
          </w:tcPr>
          <w:p w:rsidR="00C20A6C" w:rsidRDefault="00000000">
            <w:pPr>
              <w:pStyle w:val="TableParagraph"/>
              <w:spacing w:before="1" w:line="234" w:lineRule="exact"/>
              <w:ind w:left="69"/>
              <w:jc w:val="left"/>
            </w:pPr>
            <w:r>
              <w:rPr>
                <w:color w:val="FF0000"/>
              </w:rPr>
              <w:t>as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mulheres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before="1" w:line="234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before="1" w:line="234" w:lineRule="exact"/>
              <w:ind w:left="70"/>
              <w:jc w:val="left"/>
            </w:pPr>
            <w:r>
              <w:t>e de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before="1" w:line="234" w:lineRule="exact"/>
              <w:ind w:left="13"/>
            </w:pPr>
            <w:r>
              <w:t>1</w:t>
            </w: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rPr>
                <w:color w:val="FF0000"/>
              </w:rPr>
              <w:t>mulheres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e</w:t>
            </w:r>
            <w:r>
              <w:rPr>
                <w:spacing w:val="-2"/>
              </w:rPr>
              <w:t xml:space="preserve"> </w:t>
            </w:r>
            <w:r>
              <w:t>diferença’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t>borges</w:t>
            </w:r>
            <w:r>
              <w:rPr>
                <w:spacing w:val="-2"/>
              </w:rPr>
              <w:t xml:space="preserve"> </w:t>
            </w:r>
            <w:r>
              <w:t>mulher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t>na</w:t>
            </w:r>
            <w:r>
              <w:rPr>
                <w:spacing w:val="-2"/>
              </w:rPr>
              <w:t xml:space="preserve"> </w:t>
            </w:r>
            <w:r>
              <w:t>pesquisa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1</w:t>
            </w: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t>caldwell</w:t>
            </w:r>
            <w:r>
              <w:rPr>
                <w:spacing w:val="-4"/>
              </w:rPr>
              <w:t xml:space="preserve"> </w:t>
            </w:r>
            <w:r>
              <w:t>contesta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não</w:t>
            </w:r>
            <w:r>
              <w:rPr>
                <w:spacing w:val="-1"/>
              </w:rPr>
              <w:t xml:space="preserve"> </w:t>
            </w:r>
            <w:r>
              <w:t>são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rPr>
                <w:color w:val="FF0000"/>
              </w:rPr>
              <w:t>categorias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de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t>negra</w:t>
            </w:r>
            <w:r>
              <w:rPr>
                <w:spacing w:val="-1"/>
              </w:rPr>
              <w:t xml:space="preserve"> </w:t>
            </w:r>
            <w:r>
              <w:t>esses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1</w:t>
            </w: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rPr>
                <w:color w:val="FF0000"/>
              </w:rPr>
              <w:t>com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mulheres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ou etnia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t>discriminação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2" w:lineRule="exact"/>
              <w:ind w:left="70"/>
              <w:jc w:val="left"/>
            </w:pPr>
            <w:r>
              <w:t>paterna</w:t>
            </w:r>
            <w:r>
              <w:rPr>
                <w:spacing w:val="-1"/>
              </w:rPr>
              <w:t xml:space="preserve"> </w:t>
            </w:r>
            <w:r>
              <w:t>pura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2" w:lineRule="exact"/>
              <w:ind w:left="13"/>
            </w:pPr>
            <w:r>
              <w:t>1</w:t>
            </w: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before="1" w:line="233" w:lineRule="exact"/>
              <w:ind w:left="69"/>
              <w:jc w:val="left"/>
            </w:pPr>
            <w:r>
              <w:t>discussão</w:t>
            </w:r>
            <w:r>
              <w:rPr>
                <w:spacing w:val="-4"/>
              </w:rPr>
              <w:t xml:space="preserve"> </w:t>
            </w:r>
            <w:r>
              <w:t>sobre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before="1" w:line="233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before="1" w:line="233" w:lineRule="exact"/>
              <w:ind w:left="70"/>
              <w:jc w:val="left"/>
            </w:pPr>
            <w:r>
              <w:t>pura o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before="1" w:line="233" w:lineRule="exact"/>
              <w:ind w:left="13"/>
            </w:pPr>
            <w:r>
              <w:t>1</w:t>
            </w: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t>e da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34" w:lineRule="exact"/>
              <w:ind w:left="70"/>
              <w:jc w:val="left"/>
            </w:pPr>
            <w:r>
              <w:t>que</w:t>
            </w:r>
            <w:r>
              <w:rPr>
                <w:spacing w:val="-2"/>
              </w:rPr>
              <w:t xml:space="preserve"> </w:t>
            </w:r>
            <w:r>
              <w:t>vemos</w:t>
            </w:r>
          </w:p>
        </w:tc>
        <w:tc>
          <w:tcPr>
            <w:tcW w:w="1608" w:type="dxa"/>
          </w:tcPr>
          <w:p w:rsidR="00C20A6C" w:rsidRDefault="00000000">
            <w:pPr>
              <w:pStyle w:val="TableParagraph"/>
              <w:spacing w:line="234" w:lineRule="exact"/>
              <w:ind w:left="13"/>
            </w:pPr>
            <w:r>
              <w:t>1</w:t>
            </w:r>
          </w:p>
        </w:tc>
      </w:tr>
      <w:tr w:rsidR="00C20A6C">
        <w:trPr>
          <w:trHeight w:val="506"/>
        </w:trPr>
        <w:tc>
          <w:tcPr>
            <w:tcW w:w="2081" w:type="dxa"/>
          </w:tcPr>
          <w:p w:rsidR="00C20A6C" w:rsidRDefault="00000000">
            <w:pPr>
              <w:pStyle w:val="TableParagraph"/>
              <w:spacing w:before="123"/>
              <w:ind w:left="69"/>
              <w:jc w:val="left"/>
            </w:pPr>
            <w:r>
              <w:t>estrutural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459" w:type="dxa"/>
          </w:tcPr>
          <w:p w:rsidR="00C20A6C" w:rsidRDefault="00C20A6C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C20A6C" w:rsidRDefault="00000000">
            <w:pPr>
              <w:pStyle w:val="TableParagraph"/>
              <w:spacing w:before="1" w:line="236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</w:tcPr>
          <w:p w:rsidR="00C20A6C" w:rsidRDefault="00000000">
            <w:pPr>
              <w:pStyle w:val="TableParagraph"/>
              <w:spacing w:line="252" w:lineRule="exact"/>
              <w:ind w:left="70" w:right="385"/>
              <w:jc w:val="left"/>
            </w:pPr>
            <w:r>
              <w:t>são</w:t>
            </w:r>
            <w:r>
              <w:rPr>
                <w:spacing w:val="1"/>
              </w:rPr>
              <w:t xml:space="preserve"> </w:t>
            </w:r>
            <w:r>
              <w:t>conceitualizadas</w:t>
            </w:r>
          </w:p>
        </w:tc>
        <w:tc>
          <w:tcPr>
            <w:tcW w:w="1608" w:type="dxa"/>
          </w:tcPr>
          <w:p w:rsidR="00C20A6C" w:rsidRDefault="00C20A6C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C20A6C" w:rsidRDefault="00000000">
            <w:pPr>
              <w:pStyle w:val="TableParagraph"/>
              <w:spacing w:before="1" w:line="236" w:lineRule="exact"/>
              <w:ind w:left="13"/>
            </w:pPr>
            <w:r>
              <w:t>1</w:t>
            </w:r>
          </w:p>
        </w:tc>
      </w:tr>
      <w:tr w:rsidR="00C20A6C">
        <w:trPr>
          <w:trHeight w:val="251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2" w:lineRule="exact"/>
              <w:ind w:left="69"/>
              <w:jc w:val="left"/>
            </w:pPr>
            <w:r>
              <w:t>estudo</w:t>
            </w:r>
            <w:r>
              <w:rPr>
                <w:spacing w:val="-1"/>
              </w:rPr>
              <w:t xml:space="preserve"> </w:t>
            </w:r>
            <w:r>
              <w:t>da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2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gridSpan w:val="3"/>
            <w:vMerge w:val="restart"/>
          </w:tcPr>
          <w:p w:rsidR="00C20A6C" w:rsidRDefault="00C20A6C">
            <w:pPr>
              <w:pStyle w:val="TableParagraph"/>
              <w:jc w:val="left"/>
            </w:pPr>
          </w:p>
        </w:tc>
      </w:tr>
      <w:tr w:rsidR="00C20A6C">
        <w:trPr>
          <w:trHeight w:val="253"/>
        </w:trPr>
        <w:tc>
          <w:tcPr>
            <w:tcW w:w="2081" w:type="dxa"/>
          </w:tcPr>
          <w:p w:rsidR="00C20A6C" w:rsidRDefault="00000000">
            <w:pPr>
              <w:pStyle w:val="TableParagraph"/>
              <w:spacing w:line="234" w:lineRule="exact"/>
              <w:ind w:left="69"/>
              <w:jc w:val="left"/>
            </w:pPr>
            <w:r>
              <w:t>estudos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459" w:type="dxa"/>
          </w:tcPr>
          <w:p w:rsidR="00C20A6C" w:rsidRDefault="00000000">
            <w:pPr>
              <w:pStyle w:val="TableParagraph"/>
              <w:spacing w:line="234" w:lineRule="exact"/>
              <w:ind w:left="674"/>
              <w:jc w:val="left"/>
            </w:pPr>
            <w:r>
              <w:t>1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gridSpan w:val="3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</w:tr>
    </w:tbl>
    <w:p w:rsidR="00C20A6C" w:rsidRDefault="00000000">
      <w:pPr>
        <w:spacing w:before="1"/>
        <w:ind w:left="669" w:right="776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2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spacing w:before="10"/>
        <w:rPr>
          <w:sz w:val="23"/>
        </w:rPr>
      </w:pPr>
    </w:p>
    <w:p w:rsidR="00C20A6C" w:rsidRDefault="00000000">
      <w:pPr>
        <w:pStyle w:val="Corpodetexto"/>
        <w:spacing w:line="360" w:lineRule="auto"/>
        <w:ind w:left="122" w:right="230" w:firstLine="707"/>
        <w:jc w:val="both"/>
      </w:pPr>
      <w:r>
        <w:t>A partir da tabela acima, observa-se também que há elaboração teórica acerca da</w:t>
      </w:r>
      <w:r>
        <w:rPr>
          <w:spacing w:val="1"/>
        </w:rPr>
        <w:t xml:space="preserve"> </w:t>
      </w:r>
      <w:r>
        <w:t>intersecção</w:t>
      </w:r>
      <w:r>
        <w:rPr>
          <w:spacing w:val="-1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mulheres,</w:t>
      </w:r>
      <w:r>
        <w:rPr>
          <w:spacing w:val="-4"/>
        </w:rPr>
        <w:t xml:space="preserve"> </w:t>
      </w:r>
      <w:r>
        <w:t>raça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classe mediada pela</w:t>
      </w:r>
      <w:r>
        <w:rPr>
          <w:spacing w:val="-4"/>
        </w:rPr>
        <w:t xml:space="preserve"> </w:t>
      </w:r>
      <w:r>
        <w:t>obra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Angela</w:t>
      </w:r>
      <w:r>
        <w:rPr>
          <w:spacing w:val="-4"/>
        </w:rPr>
        <w:t xml:space="preserve"> </w:t>
      </w:r>
      <w:r>
        <w:t>Davis</w:t>
      </w:r>
      <w:r>
        <w:rPr>
          <w:spacing w:val="-4"/>
        </w:rPr>
        <w:t xml:space="preserve"> </w:t>
      </w:r>
      <w:r>
        <w:t>“Mulheres,</w:t>
      </w:r>
      <w:r>
        <w:rPr>
          <w:spacing w:val="-4"/>
        </w:rPr>
        <w:t xml:space="preserve"> </w:t>
      </w:r>
      <w:r>
        <w:t>raça</w:t>
      </w:r>
      <w:r>
        <w:rPr>
          <w:spacing w:val="-58"/>
        </w:rPr>
        <w:t xml:space="preserve"> </w:t>
      </w:r>
      <w:r>
        <w:t xml:space="preserve">e classe”, traduzida e publicada no Brasil em 2016, sendo que há um trabalho no </w:t>
      </w:r>
      <w:r>
        <w:rPr>
          <w:i/>
        </w:rPr>
        <w:t xml:space="preserve">corpus </w:t>
      </w:r>
      <w:r>
        <w:t>2</w:t>
      </w:r>
      <w:r>
        <w:rPr>
          <w:spacing w:val="1"/>
        </w:rPr>
        <w:t xml:space="preserve"> </w:t>
      </w:r>
      <w:r>
        <w:t>cujo foco é a referida obra, a saber, “Diáspora negra em contexto de tradução: discutindo a</w:t>
      </w:r>
      <w:r>
        <w:rPr>
          <w:spacing w:val="1"/>
        </w:rPr>
        <w:t xml:space="preserve"> </w:t>
      </w:r>
      <w:r>
        <w:t>publicação de Mulheres, raça e classe, de Angela Davis, no Brasil”, de Luciana de Mesquita</w:t>
      </w:r>
      <w:r>
        <w:rPr>
          <w:spacing w:val="1"/>
        </w:rPr>
        <w:t xml:space="preserve"> </w:t>
      </w:r>
      <w:r>
        <w:t>Silva.</w:t>
      </w:r>
    </w:p>
    <w:p w:rsidR="00C20A6C" w:rsidRDefault="00000000">
      <w:pPr>
        <w:pStyle w:val="Corpodetexto"/>
        <w:spacing w:line="362" w:lineRule="auto"/>
        <w:ind w:left="122" w:firstLine="707"/>
      </w:pPr>
      <w:r>
        <w:t>Do</w:t>
      </w:r>
      <w:r>
        <w:rPr>
          <w:spacing w:val="-3"/>
        </w:rPr>
        <w:t xml:space="preserve"> </w:t>
      </w:r>
      <w:r>
        <w:t>mesmo</w:t>
      </w:r>
      <w:r>
        <w:rPr>
          <w:spacing w:val="-2"/>
        </w:rPr>
        <w:t xml:space="preserve"> </w:t>
      </w:r>
      <w:r>
        <w:t>modo,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olharmos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tabela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colocações</w:t>
      </w:r>
      <w:r>
        <w:rPr>
          <w:spacing w:val="-3"/>
        </w:rPr>
        <w:t xml:space="preserve"> </w:t>
      </w:r>
      <w:r>
        <w:t>à esquerda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direita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termo-</w:t>
      </w:r>
      <w:r>
        <w:rPr>
          <w:spacing w:val="-57"/>
        </w:rPr>
        <w:t xml:space="preserve"> </w:t>
      </w:r>
      <w:r>
        <w:t>chave gênero,</w:t>
      </w:r>
      <w:r>
        <w:rPr>
          <w:spacing w:val="1"/>
        </w:rPr>
        <w:t xml:space="preserve"> </w:t>
      </w:r>
      <w:r>
        <w:t>encontramos seu</w:t>
      </w:r>
      <w:r>
        <w:rPr>
          <w:spacing w:val="-1"/>
        </w:rPr>
        <w:t xml:space="preserve"> </w:t>
      </w:r>
      <w:r>
        <w:t>entrecruzamento com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categoria</w:t>
      </w:r>
      <w:r>
        <w:rPr>
          <w:spacing w:val="-1"/>
        </w:rPr>
        <w:t xml:space="preserve"> </w:t>
      </w:r>
      <w:r>
        <w:t>raça.</w:t>
      </w:r>
    </w:p>
    <w:p w:rsidR="00C20A6C" w:rsidRDefault="00C20A6C">
      <w:pPr>
        <w:pStyle w:val="Corpodetexto"/>
        <w:spacing w:before="8"/>
        <w:rPr>
          <w:sz w:val="35"/>
        </w:rPr>
      </w:pPr>
    </w:p>
    <w:p w:rsidR="00C20A6C" w:rsidRDefault="00000000">
      <w:pPr>
        <w:pStyle w:val="Corpodetexto"/>
        <w:ind w:left="551"/>
      </w:pPr>
      <w:bookmarkStart w:id="39" w:name="_bookmark39"/>
      <w:bookmarkEnd w:id="39"/>
      <w:r>
        <w:t>Tabela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Colocações</w:t>
      </w:r>
      <w:r>
        <w:rPr>
          <w:spacing w:val="-2"/>
        </w:rPr>
        <w:t xml:space="preserve"> </w:t>
      </w:r>
      <w:r>
        <w:t>mais comuns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esquerda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direita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termo-chave</w:t>
      </w:r>
      <w:r>
        <w:rPr>
          <w:spacing w:val="1"/>
        </w:rPr>
        <w:t xml:space="preserve"> </w:t>
      </w:r>
      <w:r>
        <w:t>“gênero”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478"/>
        <w:gridCol w:w="1421"/>
        <w:gridCol w:w="1980"/>
        <w:gridCol w:w="1544"/>
      </w:tblGrid>
      <w:tr w:rsidR="00C20A6C">
        <w:trPr>
          <w:trHeight w:val="551"/>
        </w:trPr>
        <w:tc>
          <w:tcPr>
            <w:tcW w:w="8485" w:type="dxa"/>
            <w:gridSpan w:val="5"/>
          </w:tcPr>
          <w:p w:rsidR="00C20A6C" w:rsidRDefault="00000000">
            <w:pPr>
              <w:pStyle w:val="TableParagraph"/>
              <w:spacing w:line="276" w:lineRule="exact"/>
              <w:ind w:left="3691" w:right="491" w:hanging="31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Colocações mais comuns à esquerda e à direito do termo-chave "gênero"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(Corpus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1)</w:t>
            </w:r>
          </w:p>
        </w:tc>
      </w:tr>
      <w:tr w:rsidR="00C20A6C">
        <w:trPr>
          <w:trHeight w:val="506"/>
        </w:trPr>
        <w:tc>
          <w:tcPr>
            <w:tcW w:w="2062" w:type="dxa"/>
          </w:tcPr>
          <w:p w:rsidR="00C20A6C" w:rsidRDefault="00000000">
            <w:pPr>
              <w:pStyle w:val="TableParagraph"/>
              <w:spacing w:line="252" w:lineRule="exact"/>
              <w:ind w:left="69" w:right="759"/>
              <w:jc w:val="left"/>
              <w:rPr>
                <w:b/>
              </w:rPr>
            </w:pPr>
            <w:r>
              <w:rPr>
                <w:b/>
              </w:rPr>
              <w:t>Colocações à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esquerda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line="252" w:lineRule="exact"/>
              <w:ind w:left="163" w:right="136" w:firstLine="321"/>
              <w:jc w:val="left"/>
              <w:rPr>
                <w:b/>
              </w:rPr>
            </w:pPr>
            <w:r>
              <w:rPr>
                <w:b/>
              </w:rPr>
              <w:t>Nº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Ocorrências</w:t>
            </w:r>
          </w:p>
        </w:tc>
        <w:tc>
          <w:tcPr>
            <w:tcW w:w="1421" w:type="dxa"/>
          </w:tcPr>
          <w:p w:rsidR="00C20A6C" w:rsidRDefault="00C20A6C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C20A6C" w:rsidRDefault="00000000">
            <w:pPr>
              <w:pStyle w:val="TableParagraph"/>
              <w:spacing w:line="236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Termo-chave</w:t>
            </w: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line="252" w:lineRule="exact"/>
              <w:ind w:left="70" w:right="676"/>
              <w:jc w:val="left"/>
              <w:rPr>
                <w:b/>
              </w:rPr>
            </w:pPr>
            <w:r>
              <w:rPr>
                <w:b/>
              </w:rPr>
              <w:t>Colocações à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direita</w:t>
            </w:r>
          </w:p>
        </w:tc>
        <w:tc>
          <w:tcPr>
            <w:tcW w:w="1544" w:type="dxa"/>
          </w:tcPr>
          <w:p w:rsidR="00C20A6C" w:rsidRDefault="00000000">
            <w:pPr>
              <w:pStyle w:val="TableParagraph"/>
              <w:spacing w:line="252" w:lineRule="exact"/>
              <w:ind w:left="197" w:right="168" w:firstLine="321"/>
              <w:jc w:val="left"/>
              <w:rPr>
                <w:b/>
              </w:rPr>
            </w:pPr>
            <w:r>
              <w:rPr>
                <w:b/>
              </w:rPr>
              <w:t>Nº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Ocorrências</w:t>
            </w:r>
          </w:p>
        </w:tc>
      </w:tr>
      <w:tr w:rsidR="00C20A6C">
        <w:trPr>
          <w:trHeight w:val="266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estudos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3" w:lineRule="exact"/>
              <w:ind w:left="571"/>
              <w:jc w:val="left"/>
            </w:pPr>
            <w:r>
              <w:t>122</w:t>
            </w:r>
          </w:p>
        </w:tc>
        <w:tc>
          <w:tcPr>
            <w:tcW w:w="1421" w:type="dxa"/>
            <w:vMerge w:val="restart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spacing w:before="7"/>
              <w:jc w:val="left"/>
              <w:rPr>
                <w:sz w:val="24"/>
              </w:rPr>
            </w:pPr>
          </w:p>
          <w:p w:rsidR="00C20A6C" w:rsidRDefault="00000000">
            <w:pPr>
              <w:pStyle w:val="TableParagraph"/>
              <w:spacing w:before="1"/>
              <w:ind w:left="410"/>
              <w:jc w:val="left"/>
            </w:pPr>
            <w:r>
              <w:t>gênero</w:t>
            </w: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textual não</w:t>
            </w:r>
          </w:p>
        </w:tc>
        <w:tc>
          <w:tcPr>
            <w:tcW w:w="1544" w:type="dxa"/>
          </w:tcPr>
          <w:p w:rsidR="00C20A6C" w:rsidRDefault="00000000">
            <w:pPr>
              <w:pStyle w:val="TableParagraph"/>
              <w:spacing w:before="13" w:line="233" w:lineRule="exact"/>
              <w:ind w:left="641" w:right="632"/>
            </w:pPr>
            <w:r>
              <w:t>31</w:t>
            </w:r>
          </w:p>
        </w:tc>
      </w:tr>
      <w:tr w:rsidR="00C20A6C">
        <w:trPr>
          <w:trHeight w:val="265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questões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3" w:lineRule="exact"/>
              <w:ind w:left="626"/>
              <w:jc w:val="left"/>
            </w:pPr>
            <w:r>
              <w:t>69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tradutor</w:t>
            </w:r>
          </w:p>
        </w:tc>
        <w:tc>
          <w:tcPr>
            <w:tcW w:w="1544" w:type="dxa"/>
          </w:tcPr>
          <w:p w:rsidR="00C20A6C" w:rsidRDefault="00000000">
            <w:pPr>
              <w:pStyle w:val="TableParagraph"/>
              <w:spacing w:before="13" w:line="233" w:lineRule="exact"/>
              <w:ind w:left="641" w:right="632"/>
            </w:pPr>
            <w:r>
              <w:t>25</w:t>
            </w:r>
          </w:p>
        </w:tc>
      </w:tr>
      <w:tr w:rsidR="00C20A6C">
        <w:trPr>
          <w:trHeight w:val="26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2" w:line="236" w:lineRule="exact"/>
              <w:ind w:left="69"/>
              <w:jc w:val="left"/>
            </w:pPr>
            <w:r>
              <w:t>identidade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2" w:line="236" w:lineRule="exact"/>
              <w:ind w:left="626"/>
              <w:jc w:val="left"/>
            </w:pPr>
            <w:r>
              <w:t>57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2" w:line="236" w:lineRule="exact"/>
              <w:ind w:left="70"/>
              <w:jc w:val="left"/>
            </w:pPr>
            <w:r>
              <w:t>na</w:t>
            </w:r>
            <w:r>
              <w:rPr>
                <w:spacing w:val="-1"/>
              </w:rPr>
              <w:t xml:space="preserve"> </w:t>
            </w:r>
            <w:r>
              <w:t>interpretação</w:t>
            </w:r>
          </w:p>
        </w:tc>
        <w:tc>
          <w:tcPr>
            <w:tcW w:w="1544" w:type="dxa"/>
          </w:tcPr>
          <w:p w:rsidR="00C20A6C" w:rsidRDefault="00000000">
            <w:pPr>
              <w:pStyle w:val="TableParagraph"/>
              <w:spacing w:before="12" w:line="236" w:lineRule="exact"/>
              <w:ind w:left="641" w:right="632"/>
            </w:pPr>
            <w:r>
              <w:t>22</w:t>
            </w:r>
          </w:p>
        </w:tc>
      </w:tr>
      <w:tr w:rsidR="00C20A6C">
        <w:trPr>
          <w:trHeight w:val="266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quanto</w:t>
            </w:r>
            <w:r>
              <w:rPr>
                <w:spacing w:val="-2"/>
              </w:rPr>
              <w:t xml:space="preserve"> </w:t>
            </w:r>
            <w:r>
              <w:t>ao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3" w:lineRule="exact"/>
              <w:ind w:left="626"/>
              <w:jc w:val="left"/>
            </w:pPr>
            <w:r>
              <w:t>52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brasil</w:t>
            </w:r>
          </w:p>
        </w:tc>
        <w:tc>
          <w:tcPr>
            <w:tcW w:w="1544" w:type="dxa"/>
          </w:tcPr>
          <w:p w:rsidR="00C20A6C" w:rsidRDefault="00000000">
            <w:pPr>
              <w:pStyle w:val="TableParagraph"/>
              <w:spacing w:before="13" w:line="233" w:lineRule="exact"/>
              <w:ind w:left="641" w:right="632"/>
            </w:pPr>
            <w:r>
              <w:t>22</w:t>
            </w:r>
          </w:p>
        </w:tc>
      </w:tr>
      <w:tr w:rsidR="00C20A6C">
        <w:trPr>
          <w:trHeight w:val="26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6" w:lineRule="exact"/>
              <w:ind w:left="69"/>
              <w:jc w:val="left"/>
            </w:pPr>
            <w:r>
              <w:t>marcas 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6" w:lineRule="exact"/>
              <w:ind w:left="626"/>
              <w:jc w:val="left"/>
            </w:pPr>
            <w:r>
              <w:t>36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6" w:lineRule="exact"/>
              <w:ind w:left="70"/>
              <w:jc w:val="left"/>
            </w:pPr>
            <w:r>
              <w:t>e a</w:t>
            </w:r>
          </w:p>
        </w:tc>
        <w:tc>
          <w:tcPr>
            <w:tcW w:w="1544" w:type="dxa"/>
          </w:tcPr>
          <w:p w:rsidR="00C20A6C" w:rsidRDefault="00000000">
            <w:pPr>
              <w:pStyle w:val="TableParagraph"/>
              <w:spacing w:before="13" w:line="236" w:lineRule="exact"/>
              <w:ind w:left="641" w:right="632"/>
            </w:pPr>
            <w:r>
              <w:t>21</w:t>
            </w:r>
          </w:p>
        </w:tc>
      </w:tr>
    </w:tbl>
    <w:p w:rsidR="00C20A6C" w:rsidRDefault="00C20A6C">
      <w:pPr>
        <w:spacing w:line="236" w:lineRule="exact"/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C20A6C">
      <w:pPr>
        <w:pStyle w:val="Corpodetexto"/>
        <w:spacing w:before="6"/>
        <w:rPr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478"/>
        <w:gridCol w:w="1421"/>
        <w:gridCol w:w="1980"/>
        <w:gridCol w:w="1537"/>
      </w:tblGrid>
      <w:tr w:rsidR="00C20A6C">
        <w:trPr>
          <w:trHeight w:val="266"/>
        </w:trPr>
        <w:tc>
          <w:tcPr>
            <w:tcW w:w="2062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que o</w:t>
            </w:r>
          </w:p>
        </w:tc>
        <w:tc>
          <w:tcPr>
            <w:tcW w:w="1478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before="13" w:line="233" w:lineRule="exact"/>
              <w:ind w:right="618"/>
              <w:jc w:val="right"/>
            </w:pPr>
            <w:r>
              <w:t>27</w:t>
            </w:r>
          </w:p>
        </w:tc>
        <w:tc>
          <w:tcPr>
            <w:tcW w:w="1421" w:type="dxa"/>
            <w:vMerge w:val="restart"/>
            <w:tcBorders>
              <w:top w:val="nil"/>
            </w:tcBorders>
          </w:tcPr>
          <w:p w:rsidR="00C20A6C" w:rsidRDefault="00C20A6C">
            <w:pPr>
              <w:pStyle w:val="TableParagraph"/>
              <w:jc w:val="left"/>
            </w:pPr>
          </w:p>
        </w:tc>
        <w:tc>
          <w:tcPr>
            <w:tcW w:w="1980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sexualidade</w:t>
            </w:r>
          </w:p>
        </w:tc>
        <w:tc>
          <w:tcPr>
            <w:tcW w:w="1537" w:type="dxa"/>
            <w:tcBorders>
              <w:top w:val="nil"/>
            </w:tcBorders>
          </w:tcPr>
          <w:p w:rsidR="00C20A6C" w:rsidRDefault="00000000">
            <w:pPr>
              <w:pStyle w:val="TableParagraph"/>
              <w:spacing w:before="13" w:line="233" w:lineRule="exact"/>
              <w:ind w:left="634" w:right="618"/>
            </w:pPr>
            <w:r>
              <w:t>18</w:t>
            </w:r>
          </w:p>
        </w:tc>
      </w:tr>
      <w:tr w:rsidR="00C20A6C">
        <w:trPr>
          <w:trHeight w:val="26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6" w:lineRule="exact"/>
              <w:ind w:left="69"/>
              <w:jc w:val="left"/>
            </w:pPr>
            <w:r>
              <w:t>identidades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6" w:lineRule="exact"/>
              <w:ind w:right="618"/>
              <w:jc w:val="right"/>
            </w:pPr>
            <w:r>
              <w:t>24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6" w:lineRule="exact"/>
              <w:ind w:left="70"/>
              <w:jc w:val="left"/>
            </w:pPr>
            <w:r>
              <w:t>textual</w:t>
            </w:r>
            <w:r>
              <w:rPr>
                <w:spacing w:val="-1"/>
              </w:rPr>
              <w:t xml:space="preserve"> </w:t>
            </w:r>
            <w:r>
              <w:t>comentada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6" w:lineRule="exact"/>
              <w:ind w:left="634" w:right="618"/>
            </w:pPr>
            <w:r>
              <w:t>17</w:t>
            </w:r>
          </w:p>
        </w:tc>
      </w:tr>
      <w:tr w:rsidR="00C20A6C">
        <w:trPr>
          <w:trHeight w:val="266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linguagem</w:t>
            </w:r>
            <w:r>
              <w:rPr>
                <w:spacing w:val="-5"/>
              </w:rPr>
              <w:t xml:space="preserve"> </w:t>
            </w:r>
            <w:r>
              <w:t>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3" w:lineRule="exact"/>
              <w:ind w:right="618"/>
              <w:jc w:val="right"/>
            </w:pPr>
            <w:r>
              <w:t>24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arte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3" w:lineRule="exact"/>
              <w:ind w:left="634" w:right="618"/>
            </w:pPr>
            <w:r>
              <w:t>12</w:t>
            </w:r>
          </w:p>
        </w:tc>
      </w:tr>
      <w:tr w:rsidR="00C20A6C">
        <w:trPr>
          <w:trHeight w:val="26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6" w:lineRule="exact"/>
              <w:ind w:left="69"/>
              <w:jc w:val="left"/>
            </w:pPr>
            <w:r>
              <w:t>questão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6" w:lineRule="exact"/>
              <w:ind w:right="618"/>
              <w:jc w:val="right"/>
            </w:pPr>
            <w:r>
              <w:t>24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6" w:lineRule="exact"/>
              <w:ind w:left="70"/>
              <w:jc w:val="left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identidade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6" w:lineRule="exact"/>
              <w:ind w:left="634" w:right="618"/>
            </w:pPr>
            <w:r>
              <w:t>11</w:t>
            </w:r>
          </w:p>
        </w:tc>
      </w:tr>
      <w:tr w:rsidR="00C20A6C">
        <w:trPr>
          <w:trHeight w:val="266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papéis 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3" w:lineRule="exact"/>
              <w:ind w:right="618"/>
              <w:jc w:val="right"/>
            </w:pPr>
            <w:r>
              <w:t>21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e de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3" w:lineRule="exact"/>
              <w:ind w:left="634" w:right="618"/>
            </w:pPr>
            <w:r>
              <w:t>10</w:t>
            </w:r>
          </w:p>
        </w:tc>
      </w:tr>
      <w:tr w:rsidR="00C20A6C">
        <w:trPr>
          <w:trHeight w:val="26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6" w:lineRule="exact"/>
              <w:ind w:left="69"/>
              <w:jc w:val="left"/>
            </w:pPr>
            <w:r>
              <w:t>conceito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6" w:lineRule="exact"/>
              <w:ind w:right="618"/>
              <w:jc w:val="right"/>
            </w:pPr>
            <w:r>
              <w:t>16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6" w:lineRule="exact"/>
              <w:ind w:left="70"/>
              <w:jc w:val="left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linguagem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6" w:lineRule="exact"/>
              <w:ind w:left="634" w:right="618"/>
            </w:pPr>
            <w:r>
              <w:t>10</w:t>
            </w:r>
          </w:p>
        </w:tc>
      </w:tr>
      <w:tr w:rsidR="00C20A6C">
        <w:trPr>
          <w:trHeight w:val="266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marcação 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3" w:lineRule="exact"/>
              <w:ind w:right="618"/>
              <w:jc w:val="right"/>
            </w:pPr>
            <w:r>
              <w:t>15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e os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3" w:lineRule="exact"/>
              <w:ind w:left="634" w:right="618"/>
            </w:pPr>
            <w:r>
              <w:t>10</w:t>
            </w:r>
          </w:p>
        </w:tc>
      </w:tr>
      <w:tr w:rsidR="00C20A6C">
        <w:trPr>
          <w:trHeight w:val="266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relações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3" w:lineRule="exact"/>
              <w:ind w:right="618"/>
              <w:jc w:val="right"/>
            </w:pPr>
            <w:r>
              <w:t>14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e um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3" w:lineRule="exact"/>
              <w:ind w:left="634" w:right="618"/>
            </w:pPr>
            <w:r>
              <w:t>10</w:t>
            </w:r>
          </w:p>
        </w:tc>
      </w:tr>
      <w:tr w:rsidR="00C20A6C">
        <w:trPr>
          <w:trHeight w:val="26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6" w:lineRule="exact"/>
              <w:ind w:left="69"/>
              <w:jc w:val="left"/>
            </w:pPr>
            <w:r>
              <w:t>de um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6" w:lineRule="exact"/>
              <w:ind w:right="618"/>
              <w:jc w:val="right"/>
            </w:pPr>
            <w:r>
              <w:t>13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6" w:lineRule="exact"/>
              <w:ind w:left="70"/>
              <w:jc w:val="left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contexto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6" w:lineRule="exact"/>
              <w:ind w:left="16"/>
            </w:pPr>
            <w:r>
              <w:t>9</w:t>
            </w:r>
          </w:p>
        </w:tc>
      </w:tr>
      <w:tr w:rsidR="00C20A6C">
        <w:trPr>
          <w:trHeight w:val="265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desigualdade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3" w:lineRule="exact"/>
              <w:ind w:right="618"/>
              <w:jc w:val="right"/>
            </w:pPr>
            <w:r>
              <w:t>13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dentro da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3" w:lineRule="exact"/>
              <w:ind w:left="16"/>
            </w:pPr>
            <w:r>
              <w:t>7</w:t>
            </w:r>
          </w:p>
        </w:tc>
      </w:tr>
      <w:tr w:rsidR="00C20A6C">
        <w:trPr>
          <w:trHeight w:val="26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6" w:lineRule="exact"/>
              <w:ind w:left="69"/>
              <w:jc w:val="left"/>
            </w:pPr>
            <w:r>
              <w:t>sobre</w:t>
            </w:r>
            <w:r>
              <w:rPr>
                <w:spacing w:val="-2"/>
              </w:rPr>
              <w:t xml:space="preserve"> </w:t>
            </w:r>
            <w:r>
              <w:t>o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6" w:lineRule="exact"/>
              <w:ind w:right="618"/>
              <w:jc w:val="right"/>
            </w:pPr>
            <w:r>
              <w:t>13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6" w:lineRule="exact"/>
              <w:ind w:left="70"/>
              <w:jc w:val="left"/>
            </w:pPr>
            <w:r>
              <w:rPr>
                <w:color w:val="FF0000"/>
              </w:rPr>
              <w:t>e raça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6" w:lineRule="exact"/>
              <w:ind w:left="16"/>
            </w:pPr>
            <w:r>
              <w:t>7</w:t>
            </w:r>
          </w:p>
        </w:tc>
      </w:tr>
      <w:tr w:rsidR="00C20A6C">
        <w:trPr>
          <w:trHeight w:val="265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marca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3" w:lineRule="exact"/>
              <w:ind w:right="618"/>
              <w:jc w:val="right"/>
            </w:pPr>
            <w:r>
              <w:t>12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é</w:t>
            </w:r>
            <w:r>
              <w:rPr>
                <w:spacing w:val="-1"/>
              </w:rPr>
              <w:t xml:space="preserve"> </w:t>
            </w:r>
            <w:r>
              <w:t>uma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3" w:lineRule="exact"/>
              <w:ind w:left="16"/>
            </w:pPr>
            <w:r>
              <w:t>7</w:t>
            </w:r>
          </w:p>
        </w:tc>
      </w:tr>
      <w:tr w:rsidR="00C20A6C">
        <w:trPr>
          <w:trHeight w:val="266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social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3" w:lineRule="exact"/>
              <w:ind w:right="618"/>
              <w:jc w:val="right"/>
            </w:pPr>
            <w:r>
              <w:t>12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trabalho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3" w:lineRule="exact"/>
              <w:ind w:left="16"/>
            </w:pPr>
            <w:r>
              <w:t>7</w:t>
            </w:r>
          </w:p>
        </w:tc>
      </w:tr>
      <w:tr w:rsidR="00C20A6C">
        <w:trPr>
          <w:trHeight w:val="26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6" w:lineRule="exact"/>
              <w:ind w:left="69"/>
              <w:jc w:val="left"/>
            </w:pPr>
            <w:r>
              <w:t>com</w:t>
            </w:r>
            <w:r>
              <w:rPr>
                <w:spacing w:val="-4"/>
              </w:rPr>
              <w:t xml:space="preserve"> </w:t>
            </w:r>
            <w:r>
              <w:t>o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6" w:lineRule="exact"/>
              <w:ind w:right="618"/>
              <w:jc w:val="right"/>
            </w:pPr>
            <w:r>
              <w:t>11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6" w:lineRule="exact"/>
              <w:ind w:left="70"/>
              <w:jc w:val="left"/>
            </w:pPr>
            <w:r>
              <w:t>por</w:t>
            </w:r>
            <w:r>
              <w:rPr>
                <w:spacing w:val="-1"/>
              </w:rPr>
              <w:t xml:space="preserve"> </w:t>
            </w:r>
            <w:r>
              <w:t>meio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6" w:lineRule="exact"/>
              <w:ind w:left="16"/>
            </w:pPr>
            <w:r>
              <w:t>7</w:t>
            </w:r>
          </w:p>
        </w:tc>
      </w:tr>
      <w:tr w:rsidR="00C20A6C">
        <w:trPr>
          <w:trHeight w:val="266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33" w:lineRule="exact"/>
              <w:ind w:left="69"/>
              <w:jc w:val="left"/>
            </w:pPr>
            <w:r>
              <w:t>diferença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13" w:line="233" w:lineRule="exact"/>
              <w:ind w:right="618"/>
              <w:jc w:val="right"/>
            </w:pPr>
            <w:r>
              <w:t>11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33" w:lineRule="exact"/>
              <w:ind w:left="70"/>
              <w:jc w:val="left"/>
            </w:pPr>
            <w:r>
              <w:t>conto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13" w:line="233" w:lineRule="exact"/>
              <w:ind w:left="16"/>
            </w:pPr>
            <w:r>
              <w:t>6</w:t>
            </w:r>
          </w:p>
        </w:tc>
      </w:tr>
      <w:tr w:rsidR="00C20A6C">
        <w:trPr>
          <w:trHeight w:val="551"/>
        </w:trPr>
        <w:tc>
          <w:tcPr>
            <w:tcW w:w="8478" w:type="dxa"/>
            <w:gridSpan w:val="5"/>
          </w:tcPr>
          <w:p w:rsidR="00C20A6C" w:rsidRDefault="00000000">
            <w:pPr>
              <w:pStyle w:val="TableParagraph"/>
              <w:spacing w:line="276" w:lineRule="exact"/>
              <w:ind w:left="3684" w:right="491" w:hanging="31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Colocações mais comuns à esquerda e à direito do termo-chave "gênero"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(Corpus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2)</w:t>
            </w:r>
          </w:p>
        </w:tc>
      </w:tr>
      <w:tr w:rsidR="00C20A6C">
        <w:trPr>
          <w:trHeight w:val="506"/>
        </w:trPr>
        <w:tc>
          <w:tcPr>
            <w:tcW w:w="2062" w:type="dxa"/>
          </w:tcPr>
          <w:p w:rsidR="00C20A6C" w:rsidRDefault="00000000">
            <w:pPr>
              <w:pStyle w:val="TableParagraph"/>
              <w:spacing w:line="252" w:lineRule="exact"/>
              <w:ind w:left="69" w:right="759"/>
              <w:jc w:val="left"/>
              <w:rPr>
                <w:b/>
              </w:rPr>
            </w:pPr>
            <w:r>
              <w:rPr>
                <w:b/>
              </w:rPr>
              <w:t>Colocações à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esquerda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line="252" w:lineRule="exact"/>
              <w:ind w:left="163" w:right="136" w:firstLine="321"/>
              <w:jc w:val="left"/>
              <w:rPr>
                <w:b/>
              </w:rPr>
            </w:pPr>
            <w:r>
              <w:rPr>
                <w:b/>
              </w:rPr>
              <w:t>Nº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Ocorrências</w:t>
            </w:r>
          </w:p>
        </w:tc>
        <w:tc>
          <w:tcPr>
            <w:tcW w:w="1421" w:type="dxa"/>
          </w:tcPr>
          <w:p w:rsidR="00C20A6C" w:rsidRDefault="00C20A6C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C20A6C" w:rsidRDefault="00000000">
            <w:pPr>
              <w:pStyle w:val="TableParagraph"/>
              <w:spacing w:before="1" w:line="233" w:lineRule="exact"/>
              <w:ind w:left="69"/>
              <w:jc w:val="left"/>
              <w:rPr>
                <w:b/>
              </w:rPr>
            </w:pPr>
            <w:r>
              <w:rPr>
                <w:b/>
              </w:rPr>
              <w:t>Termo-chave</w:t>
            </w: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line="252" w:lineRule="exact"/>
              <w:ind w:left="70" w:right="676"/>
              <w:jc w:val="left"/>
              <w:rPr>
                <w:b/>
              </w:rPr>
            </w:pPr>
            <w:r>
              <w:rPr>
                <w:b/>
              </w:rPr>
              <w:t>Colocações à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direita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line="252" w:lineRule="exact"/>
              <w:ind w:left="188" w:right="170" w:firstLine="321"/>
              <w:jc w:val="left"/>
              <w:rPr>
                <w:b/>
              </w:rPr>
            </w:pPr>
            <w:r>
              <w:rPr>
                <w:b/>
              </w:rPr>
              <w:t>Nº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Ocorrências</w:t>
            </w:r>
          </w:p>
        </w:tc>
      </w:tr>
      <w:tr w:rsidR="00C20A6C">
        <w:trPr>
          <w:trHeight w:val="277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tradução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18"/>
              <w:jc w:val="right"/>
            </w:pPr>
            <w:r>
              <w:t>40</w:t>
            </w:r>
          </w:p>
        </w:tc>
        <w:tc>
          <w:tcPr>
            <w:tcW w:w="1421" w:type="dxa"/>
            <w:vMerge w:val="restart"/>
          </w:tcPr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4"/>
              </w:rPr>
            </w:pPr>
          </w:p>
          <w:p w:rsidR="00C20A6C" w:rsidRDefault="00C20A6C">
            <w:pPr>
              <w:pStyle w:val="TableParagraph"/>
              <w:jc w:val="left"/>
              <w:rPr>
                <w:sz w:val="23"/>
              </w:rPr>
            </w:pPr>
          </w:p>
          <w:p w:rsidR="00C20A6C" w:rsidRDefault="00000000">
            <w:pPr>
              <w:pStyle w:val="TableParagraph"/>
              <w:spacing w:before="1"/>
              <w:ind w:left="410"/>
              <w:jc w:val="left"/>
            </w:pPr>
            <w:r>
              <w:t>gênero</w:t>
            </w: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em</w:t>
            </w:r>
            <w:r>
              <w:rPr>
                <w:spacing w:val="-3"/>
              </w:rPr>
              <w:t xml:space="preserve"> </w:t>
            </w:r>
            <w:r>
              <w:t>psychology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626" w:right="625"/>
            </w:pPr>
            <w:r>
              <w:t>26</w:t>
            </w:r>
          </w:p>
        </w:tc>
      </w:tr>
      <w:tr w:rsidR="00C20A6C">
        <w:trPr>
          <w:trHeight w:val="277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estudos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18"/>
              <w:jc w:val="right"/>
            </w:pPr>
            <w:r>
              <w:t>31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e tradução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626" w:right="625"/>
            </w:pPr>
            <w:r>
              <w:t>24</w:t>
            </w:r>
          </w:p>
        </w:tc>
      </w:tr>
      <w:tr w:rsidR="00C20A6C">
        <w:trPr>
          <w:trHeight w:val="277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temas</w:t>
            </w:r>
            <w:r>
              <w:rPr>
                <w:spacing w:val="-1"/>
              </w:rPr>
              <w:t xml:space="preserve"> </w:t>
            </w:r>
            <w:r>
              <w:t>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18"/>
              <w:jc w:val="right"/>
            </w:pPr>
            <w:r>
              <w:t>26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e a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626" w:right="625"/>
            </w:pPr>
            <w:r>
              <w:t>11</w:t>
            </w:r>
          </w:p>
        </w:tc>
      </w:tr>
      <w:tr w:rsidR="00C20A6C">
        <w:trPr>
          <w:trHeight w:val="27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questões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18"/>
              <w:jc w:val="right"/>
            </w:pPr>
            <w:r>
              <w:t>23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contexto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626" w:right="625"/>
            </w:pPr>
            <w:r>
              <w:t>11</w:t>
            </w:r>
          </w:p>
        </w:tc>
      </w:tr>
      <w:tr w:rsidR="00C20A6C">
        <w:trPr>
          <w:trHeight w:val="27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com</w:t>
            </w:r>
            <w:r>
              <w:rPr>
                <w:spacing w:val="-4"/>
              </w:rPr>
              <w:t xml:space="preserve"> </w:t>
            </w:r>
            <w:r>
              <w:t>o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18"/>
              <w:jc w:val="right"/>
            </w:pPr>
            <w:r>
              <w:t>13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em</w:t>
            </w:r>
            <w:r>
              <w:rPr>
                <w:spacing w:val="-4"/>
              </w:rPr>
              <w:t xml:space="preserve"> </w:t>
            </w:r>
            <w:r>
              <w:t>tradução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626" w:right="625"/>
            </w:pPr>
            <w:r>
              <w:t>10</w:t>
            </w:r>
          </w:p>
        </w:tc>
      </w:tr>
      <w:tr w:rsidR="00C20A6C">
        <w:trPr>
          <w:trHeight w:val="27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inclusiva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7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no dizer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8</w:t>
            </w:r>
          </w:p>
        </w:tc>
      </w:tr>
      <w:tr w:rsidR="00C20A6C">
        <w:trPr>
          <w:trHeight w:val="277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chamberlain</w:t>
            </w:r>
            <w:r>
              <w:rPr>
                <w:spacing w:val="-4"/>
              </w:rPr>
              <w:t xml:space="preserve"> </w:t>
            </w:r>
            <w:r>
              <w:t>lori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4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rPr>
                <w:color w:val="FF0000"/>
              </w:rPr>
              <w:t>e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étnico-raciais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7</w:t>
            </w:r>
          </w:p>
        </w:tc>
      </w:tr>
      <w:tr w:rsidR="00C20A6C">
        <w:trPr>
          <w:trHeight w:val="27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colonialidade</w:t>
            </w:r>
            <w:r>
              <w:rPr>
                <w:spacing w:val="-3"/>
              </w:rPr>
              <w:t xml:space="preserve"> </w:t>
            </w:r>
            <w:r>
              <w:t>do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4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brasil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6</w:t>
            </w:r>
          </w:p>
        </w:tc>
      </w:tr>
      <w:tr w:rsidR="00C20A6C">
        <w:trPr>
          <w:trHeight w:val="27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questão do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4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como um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4</w:t>
            </w:r>
          </w:p>
        </w:tc>
      </w:tr>
      <w:tr w:rsidR="00C20A6C">
        <w:trPr>
          <w:trHeight w:val="277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respeito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4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e de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4</w:t>
            </w:r>
          </w:p>
        </w:tc>
      </w:tr>
      <w:tr w:rsidR="00C20A6C">
        <w:trPr>
          <w:trHeight w:val="27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t>relação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prática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4</w:t>
            </w:r>
          </w:p>
        </w:tc>
      </w:tr>
      <w:tr w:rsidR="00C20A6C">
        <w:trPr>
          <w:trHeight w:val="27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compreensão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para</w:t>
            </w:r>
            <w:r>
              <w:rPr>
                <w:spacing w:val="-1"/>
              </w:rPr>
              <w:t xml:space="preserve"> </w:t>
            </w:r>
            <w:r>
              <w:t>o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4</w:t>
            </w:r>
          </w:p>
        </w:tc>
      </w:tr>
      <w:tr w:rsidR="00C20A6C">
        <w:trPr>
          <w:trHeight w:val="277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emprego</w:t>
            </w:r>
            <w:r>
              <w:rPr>
                <w:spacing w:val="-2"/>
              </w:rPr>
              <w:t xml:space="preserve"> </w:t>
            </w:r>
            <w:r>
              <w:t>do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como</w:t>
            </w:r>
            <w:r>
              <w:rPr>
                <w:spacing w:val="-3"/>
              </w:rPr>
              <w:t xml:space="preserve"> </w:t>
            </w:r>
            <w:r>
              <w:t>possibilidade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3</w:t>
            </w:r>
          </w:p>
        </w:tc>
      </w:tr>
      <w:tr w:rsidR="00C20A6C">
        <w:trPr>
          <w:trHeight w:val="27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estabelecidas</w:t>
            </w:r>
            <w:r>
              <w:rPr>
                <w:spacing w:val="-2"/>
              </w:rPr>
              <w:t xml:space="preserve"> </w:t>
            </w:r>
            <w:r>
              <w:t>entre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como</w:t>
            </w:r>
            <w:r>
              <w:rPr>
                <w:spacing w:val="-2"/>
              </w:rPr>
              <w:t xml:space="preserve"> </w:t>
            </w:r>
            <w:r>
              <w:t>uma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3</w:t>
            </w:r>
          </w:p>
        </w:tc>
      </w:tr>
      <w:tr w:rsidR="00C20A6C">
        <w:trPr>
          <w:trHeight w:val="277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marcas 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e da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3</w:t>
            </w:r>
          </w:p>
        </w:tc>
      </w:tr>
      <w:tr w:rsidR="00C20A6C">
        <w:trPr>
          <w:trHeight w:val="277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o</w:t>
            </w:r>
            <w:r>
              <w:rPr>
                <w:spacing w:val="-1"/>
              </w:rPr>
              <w:t xml:space="preserve"> </w:t>
            </w:r>
            <w:r>
              <w:t>imbricamento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e raça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3</w:t>
            </w:r>
          </w:p>
        </w:tc>
      </w:tr>
      <w:tr w:rsidR="00C20A6C">
        <w:trPr>
          <w:trHeight w:val="27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papéis 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masculino</w:t>
            </w:r>
            <w:r>
              <w:rPr>
                <w:spacing w:val="-4"/>
              </w:rPr>
              <w:t xml:space="preserve"> </w:t>
            </w:r>
            <w:r>
              <w:t>como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3</w:t>
            </w:r>
          </w:p>
        </w:tc>
      </w:tr>
      <w:tr w:rsidR="00C20A6C">
        <w:trPr>
          <w:trHeight w:val="27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6" w:lineRule="exact"/>
              <w:ind w:left="69"/>
              <w:jc w:val="left"/>
            </w:pPr>
            <w:r>
              <w:t>perspectiva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6" w:lineRule="exact"/>
              <w:ind w:left="70"/>
              <w:jc w:val="left"/>
            </w:pPr>
            <w:r>
              <w:t>na</w:t>
            </w:r>
            <w:r>
              <w:rPr>
                <w:spacing w:val="-1"/>
              </w:rPr>
              <w:t xml:space="preserve"> </w:t>
            </w:r>
            <w:r>
              <w:t>tradução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3</w:t>
            </w:r>
          </w:p>
        </w:tc>
      </w:tr>
      <w:tr w:rsidR="00C20A6C">
        <w:trPr>
          <w:trHeight w:val="278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5" w:lineRule="exact"/>
              <w:ind w:left="69"/>
              <w:jc w:val="left"/>
            </w:pPr>
            <w:r>
              <w:t>quer de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3" w:lineRule="exact"/>
              <w:ind w:right="674"/>
              <w:jc w:val="right"/>
            </w:pPr>
            <w:r>
              <w:t>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5" w:lineRule="exact"/>
              <w:ind w:left="70"/>
              <w:jc w:val="left"/>
            </w:pPr>
            <w:r>
              <w:t>nas</w:t>
            </w:r>
            <w:r>
              <w:rPr>
                <w:spacing w:val="-1"/>
              </w:rPr>
              <w:t xml:space="preserve"> </w:t>
            </w:r>
            <w:r>
              <w:t>traduções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3" w:lineRule="exact"/>
              <w:ind w:left="1"/>
            </w:pPr>
            <w:r>
              <w:t>3</w:t>
            </w:r>
          </w:p>
        </w:tc>
      </w:tr>
      <w:tr w:rsidR="00C20A6C">
        <w:trPr>
          <w:trHeight w:val="280"/>
        </w:trPr>
        <w:tc>
          <w:tcPr>
            <w:tcW w:w="2062" w:type="dxa"/>
          </w:tcPr>
          <w:p w:rsidR="00C20A6C" w:rsidRDefault="00000000">
            <w:pPr>
              <w:pStyle w:val="TableParagraph"/>
              <w:spacing w:before="13" w:line="248" w:lineRule="exact"/>
              <w:ind w:left="69"/>
              <w:jc w:val="left"/>
            </w:pPr>
            <w:r>
              <w:rPr>
                <w:color w:val="FF0000"/>
              </w:rPr>
              <w:t>raça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e</w:t>
            </w:r>
          </w:p>
        </w:tc>
        <w:tc>
          <w:tcPr>
            <w:tcW w:w="1478" w:type="dxa"/>
          </w:tcPr>
          <w:p w:rsidR="00C20A6C" w:rsidRDefault="00000000">
            <w:pPr>
              <w:pStyle w:val="TableParagraph"/>
              <w:spacing w:before="25" w:line="236" w:lineRule="exact"/>
              <w:ind w:right="674"/>
              <w:jc w:val="right"/>
            </w:pPr>
            <w:r>
              <w:t>3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C20A6C" w:rsidRDefault="00C20A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20A6C" w:rsidRDefault="00000000">
            <w:pPr>
              <w:pStyle w:val="TableParagraph"/>
              <w:spacing w:before="13" w:line="248" w:lineRule="exact"/>
              <w:ind w:left="70"/>
              <w:jc w:val="left"/>
            </w:pPr>
            <w:r>
              <w:t>prendeu-se</w:t>
            </w:r>
            <w:r>
              <w:rPr>
                <w:spacing w:val="-2"/>
              </w:rPr>
              <w:t xml:space="preserve"> </w:t>
            </w:r>
            <w:r>
              <w:t>ao</w:t>
            </w:r>
          </w:p>
        </w:tc>
        <w:tc>
          <w:tcPr>
            <w:tcW w:w="1537" w:type="dxa"/>
          </w:tcPr>
          <w:p w:rsidR="00C20A6C" w:rsidRDefault="00000000">
            <w:pPr>
              <w:pStyle w:val="TableParagraph"/>
              <w:spacing w:before="25" w:line="236" w:lineRule="exact"/>
              <w:ind w:left="1"/>
            </w:pPr>
            <w:r>
              <w:t>3</w:t>
            </w:r>
          </w:p>
        </w:tc>
      </w:tr>
    </w:tbl>
    <w:p w:rsidR="00C20A6C" w:rsidRDefault="00000000">
      <w:pPr>
        <w:spacing w:before="1"/>
        <w:ind w:left="669" w:right="779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spacing w:before="9"/>
        <w:rPr>
          <w:sz w:val="17"/>
        </w:rPr>
      </w:pPr>
    </w:p>
    <w:p w:rsidR="00C20A6C" w:rsidRDefault="00000000">
      <w:pPr>
        <w:pStyle w:val="Corpodetexto"/>
        <w:spacing w:line="360" w:lineRule="auto"/>
        <w:ind w:left="122" w:right="228" w:firstLine="707"/>
        <w:jc w:val="both"/>
      </w:pPr>
      <w:r>
        <w:t>Além da imbricação com a categoria de raça, a tabela acima nos faz retomar outra</w:t>
      </w:r>
      <w:r>
        <w:rPr>
          <w:spacing w:val="1"/>
        </w:rPr>
        <w:t xml:space="preserve"> </w:t>
      </w:r>
      <w:r>
        <w:t>imbricação</w:t>
      </w:r>
      <w:r>
        <w:rPr>
          <w:spacing w:val="-11"/>
        </w:rPr>
        <w:t xml:space="preserve"> </w:t>
      </w:r>
      <w:r>
        <w:t>evidente</w:t>
      </w:r>
      <w:r>
        <w:rPr>
          <w:spacing w:val="-12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rPr>
          <w:i/>
        </w:rPr>
        <w:t>corpora</w:t>
      </w:r>
      <w:r>
        <w:rPr>
          <w:i/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já</w:t>
      </w:r>
      <w:r>
        <w:rPr>
          <w:spacing w:val="-11"/>
        </w:rPr>
        <w:t xml:space="preserve"> </w:t>
      </w:r>
      <w:r>
        <w:t>discutida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partir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gráfico</w:t>
      </w:r>
      <w:r>
        <w:rPr>
          <w:spacing w:val="-10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-,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gênero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tradução,</w:t>
      </w:r>
      <w:r>
        <w:rPr>
          <w:spacing w:val="-58"/>
        </w:rPr>
        <w:t xml:space="preserve"> </w:t>
      </w:r>
      <w:r>
        <w:t>em que vemos, inclusive, a presença de um dos textos basilares para os EFT, de autoria de</w:t>
      </w:r>
      <w:r>
        <w:rPr>
          <w:spacing w:val="1"/>
        </w:rPr>
        <w:t xml:space="preserve"> </w:t>
      </w:r>
      <w:r>
        <w:t>Lori Chamberlain, sendo este um dos textos mais presentes nas referências dos trabalhos dos</w:t>
      </w:r>
      <w:r>
        <w:rPr>
          <w:spacing w:val="-57"/>
        </w:rPr>
        <w:t xml:space="preserve"> </w:t>
      </w:r>
      <w:r>
        <w:rPr>
          <w:i/>
        </w:rPr>
        <w:t>corpora</w:t>
      </w:r>
      <w:r>
        <w:t>,</w:t>
      </w:r>
      <w:r>
        <w:rPr>
          <w:spacing w:val="-1"/>
        </w:rPr>
        <w:t xml:space="preserve"> </w:t>
      </w:r>
      <w:r>
        <w:t>como podemos</w:t>
      </w:r>
      <w:r>
        <w:rPr>
          <w:spacing w:val="2"/>
        </w:rPr>
        <w:t xml:space="preserve"> </w:t>
      </w:r>
      <w:r>
        <w:t>ver no</w:t>
      </w:r>
      <w:r>
        <w:rPr>
          <w:spacing w:val="1"/>
        </w:rPr>
        <w:t xml:space="preserve"> </w:t>
      </w:r>
      <w:r>
        <w:t>gráfico de</w:t>
      </w:r>
      <w:r>
        <w:rPr>
          <w:spacing w:val="1"/>
        </w:rPr>
        <w:t xml:space="preserve"> </w:t>
      </w:r>
      <w:r>
        <w:t>rede</w:t>
      </w:r>
      <w:r>
        <w:rPr>
          <w:spacing w:val="1"/>
        </w:rPr>
        <w:t xml:space="preserve"> </w:t>
      </w:r>
      <w:r>
        <w:t>abaixo: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040" w:bottom="280" w:left="1580" w:header="718" w:footer="0" w:gutter="0"/>
          <w:cols w:space="720"/>
        </w:sectPr>
      </w:pPr>
    </w:p>
    <w:p w:rsidR="00C20A6C" w:rsidRDefault="00000000">
      <w:pPr>
        <w:spacing w:before="62"/>
        <w:ind w:right="115"/>
        <w:jc w:val="right"/>
        <w:rPr>
          <w:sz w:val="20"/>
        </w:rPr>
      </w:pPr>
      <w:r>
        <w:rPr>
          <w:sz w:val="20"/>
        </w:rPr>
        <w:t>136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6"/>
        <w:rPr>
          <w:sz w:val="18"/>
        </w:rPr>
      </w:pPr>
    </w:p>
    <w:p w:rsidR="00C20A6C" w:rsidRDefault="00000000">
      <w:pPr>
        <w:pStyle w:val="Corpodetexto"/>
        <w:spacing w:before="90" w:after="15"/>
        <w:ind w:left="3031"/>
        <w:rPr>
          <w:i/>
        </w:rPr>
      </w:pPr>
      <w:bookmarkStart w:id="40" w:name="_bookmark40"/>
      <w:bookmarkEnd w:id="40"/>
      <w:r>
        <w:t>Gráfico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Influências</w:t>
      </w:r>
      <w:r>
        <w:rPr>
          <w:spacing w:val="-1"/>
        </w:rPr>
        <w:t xml:space="preserve"> </w:t>
      </w:r>
      <w:r>
        <w:t>teóricas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trabalhos</w:t>
      </w:r>
      <w:r>
        <w:rPr>
          <w:spacing w:val="-2"/>
        </w:rPr>
        <w:t xml:space="preserve"> </w:t>
      </w:r>
      <w:r>
        <w:t xml:space="preserve">dos </w:t>
      </w:r>
      <w:r>
        <w:rPr>
          <w:i/>
        </w:rPr>
        <w:t>corpora</w:t>
      </w:r>
    </w:p>
    <w:p w:rsidR="00C20A6C" w:rsidRDefault="00275EAE">
      <w:pPr>
        <w:pStyle w:val="Corpodetexto"/>
        <w:ind w:left="16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419975" cy="5199380"/>
                <wp:effectExtent l="9525" t="9525" r="0" b="1270"/>
                <wp:docPr id="128323579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19975" cy="5199380"/>
                          <a:chOff x="0" y="0"/>
                          <a:chExt cx="11685" cy="8188"/>
                        </a:xfrm>
                      </wpg:grpSpPr>
                      <pic:pic xmlns:pic="http://schemas.openxmlformats.org/drawingml/2006/picture">
                        <pic:nvPicPr>
                          <pic:cNvPr id="146370362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" y="276"/>
                            <a:ext cx="11413" cy="7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4919621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1670" cy="8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6B5C97" id="Group 68" o:spid="_x0000_s1026" style="width:584.25pt;height:409.4pt;mso-position-horizontal-relative:char;mso-position-vertical-relative:line" coordsize="11685,81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">
                <v:shape id="Picture 70" o:spid="_x0000_s1027" type="#_x0000_t75" style="position:absolute;left:145;top:276;width:11413;height:7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">
                  <v:imagedata r:id="rId79" o:title=""/>
                </v:shape>
                <v:rect id="Rectangle 69" o:spid="_x0000_s1028" style="position:absolute;left:7;top:7;width:11670;height:8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" filled="f" strokecolor="#bebebe"/>
                <w10:anchorlock/>
              </v:group>
            </w:pict>
          </mc:Fallback>
        </mc:AlternateContent>
      </w:r>
    </w:p>
    <w:p w:rsidR="00C20A6C" w:rsidRDefault="00000000">
      <w:pPr>
        <w:ind w:left="3573" w:right="3703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3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autora,</w:t>
      </w:r>
      <w:r>
        <w:rPr>
          <w:spacing w:val="-2"/>
          <w:sz w:val="20"/>
        </w:rPr>
        <w:t xml:space="preserve"> </w:t>
      </w:r>
      <w:r>
        <w:rPr>
          <w:sz w:val="20"/>
        </w:rPr>
        <w:t>execução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Davi</w:t>
      </w:r>
      <w:r>
        <w:rPr>
          <w:spacing w:val="-1"/>
          <w:sz w:val="20"/>
        </w:rPr>
        <w:t xml:space="preserve"> </w:t>
      </w:r>
      <w:r>
        <w:rPr>
          <w:sz w:val="20"/>
        </w:rPr>
        <w:t>Alves</w:t>
      </w:r>
      <w:r>
        <w:rPr>
          <w:spacing w:val="-4"/>
          <w:sz w:val="20"/>
        </w:rPr>
        <w:t xml:space="preserve"> </w:t>
      </w:r>
      <w:r>
        <w:rPr>
          <w:sz w:val="20"/>
        </w:rPr>
        <w:t>Oliveira,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jc w:val="center"/>
        <w:rPr>
          <w:sz w:val="20"/>
        </w:rPr>
        <w:sectPr w:rsidR="00C20A6C">
          <w:headerReference w:type="default" r:id="rId80"/>
          <w:pgSz w:w="16840" w:h="11910" w:orient="landscape"/>
          <w:pgMar w:top="640" w:right="1580" w:bottom="280" w:left="2420" w:header="0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48" w:firstLine="707"/>
        <w:jc w:val="both"/>
      </w:pPr>
      <w:r>
        <w:t>No gráfico acima, temos a indicação das principais referências teóricas para os EFT,</w:t>
      </w:r>
      <w:r>
        <w:rPr>
          <w:spacing w:val="1"/>
        </w:rPr>
        <w:t xml:space="preserve"> </w:t>
      </w:r>
      <w:r>
        <w:t xml:space="preserve">tais quais referendadas a partir do conjunto dos </w:t>
      </w:r>
      <w:r>
        <w:rPr>
          <w:i/>
        </w:rPr>
        <w:t>corpora</w:t>
      </w:r>
      <w:r>
        <w:t>. Temos em evidência as referências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Luise</w:t>
      </w:r>
      <w:r>
        <w:rPr>
          <w:spacing w:val="-6"/>
        </w:rPr>
        <w:t xml:space="preserve"> </w:t>
      </w:r>
      <w:r>
        <w:t>von</w:t>
      </w:r>
      <w:r>
        <w:rPr>
          <w:spacing w:val="-4"/>
        </w:rPr>
        <w:t xml:space="preserve"> </w:t>
      </w:r>
      <w:r>
        <w:t>Flotow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Sherry</w:t>
      </w:r>
      <w:r>
        <w:rPr>
          <w:spacing w:val="-10"/>
        </w:rPr>
        <w:t xml:space="preserve"> </w:t>
      </w:r>
      <w:r>
        <w:t>Simon,</w:t>
      </w:r>
      <w:r>
        <w:rPr>
          <w:spacing w:val="-6"/>
        </w:rPr>
        <w:t xml:space="preserve"> </w:t>
      </w:r>
      <w:r>
        <w:t>corroborando</w:t>
      </w:r>
      <w:r>
        <w:rPr>
          <w:spacing w:val="-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emergência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elaboração</w:t>
      </w:r>
      <w:r>
        <w:rPr>
          <w:spacing w:val="-5"/>
        </w:rPr>
        <w:t xml:space="preserve"> </w:t>
      </w:r>
      <w:r>
        <w:t>teórico-</w:t>
      </w:r>
      <w:r>
        <w:rPr>
          <w:spacing w:val="-58"/>
        </w:rPr>
        <w:t xml:space="preserve"> </w:t>
      </w:r>
      <w:r>
        <w:t>feminista em tradução no contexto canadense, no qual também se identifica referência a</w:t>
      </w:r>
      <w:r>
        <w:rPr>
          <w:spacing w:val="1"/>
        </w:rPr>
        <w:t xml:space="preserve"> </w:t>
      </w:r>
      <w:r>
        <w:t>Barbara Godard e a Suzanne de Lotbinière-Harwood. Lori Chamberlain igualmente aparece</w:t>
      </w:r>
      <w:r>
        <w:rPr>
          <w:spacing w:val="1"/>
        </w:rPr>
        <w:t xml:space="preserve"> </w:t>
      </w:r>
      <w:r>
        <w:t>como referência recorrente e, no contexto brasileiro, vemos os nomes de Rosemary Arrojo e</w:t>
      </w:r>
      <w:r>
        <w:rPr>
          <w:spacing w:val="1"/>
        </w:rPr>
        <w:t xml:space="preserve"> </w:t>
      </w:r>
      <w:r>
        <w:rPr>
          <w:spacing w:val="-1"/>
        </w:rPr>
        <w:t>Marie-France</w:t>
      </w:r>
      <w:r>
        <w:rPr>
          <w:spacing w:val="-12"/>
        </w:rPr>
        <w:t xml:space="preserve"> </w:t>
      </w:r>
      <w:r>
        <w:t>Dépêche.</w:t>
      </w:r>
      <w:r>
        <w:rPr>
          <w:spacing w:val="-9"/>
        </w:rPr>
        <w:t xml:space="preserve"> </w:t>
      </w:r>
      <w:r>
        <w:t>Arrojo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encontra</w:t>
      </w:r>
      <w:r>
        <w:rPr>
          <w:spacing w:val="-14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arcabouço</w:t>
      </w:r>
      <w:r>
        <w:rPr>
          <w:spacing w:val="-13"/>
        </w:rPr>
        <w:t xml:space="preserve"> </w:t>
      </w:r>
      <w:r>
        <w:t>teórico</w:t>
      </w:r>
      <w:r>
        <w:rPr>
          <w:spacing w:val="-12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EFT</w:t>
      </w:r>
      <w:r>
        <w:rPr>
          <w:spacing w:val="-11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função</w:t>
      </w:r>
      <w:r>
        <w:rPr>
          <w:spacing w:val="-1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crítica</w:t>
      </w:r>
      <w:r>
        <w:rPr>
          <w:spacing w:val="-58"/>
        </w:rPr>
        <w:t xml:space="preserve"> </w:t>
      </w:r>
      <w:r>
        <w:t>que esta pesquisadora direciona à tradução feminista, como vimos no início deste capítulo.</w:t>
      </w:r>
      <w:r>
        <w:rPr>
          <w:spacing w:val="1"/>
        </w:rPr>
        <w:t xml:space="preserve"> </w:t>
      </w:r>
      <w:r>
        <w:t xml:space="preserve">Vale salientar também, que a recorrência a seu nome nos </w:t>
      </w:r>
      <w:r>
        <w:rPr>
          <w:i/>
        </w:rPr>
        <w:t xml:space="preserve">corpora </w:t>
      </w:r>
      <w:r>
        <w:t>pode estar atrelada não</w:t>
      </w:r>
      <w:r>
        <w:rPr>
          <w:spacing w:val="1"/>
        </w:rPr>
        <w:t xml:space="preserve"> </w:t>
      </w:r>
      <w:r>
        <w:t xml:space="preserve">somente à sua crítica à prática feminista em tradução, como à sua obra </w:t>
      </w:r>
      <w:r>
        <w:rPr>
          <w:i/>
        </w:rPr>
        <w:t>Oficina de tradução:</w:t>
      </w:r>
      <w:r>
        <w:rPr>
          <w:i/>
          <w:spacing w:val="1"/>
        </w:rPr>
        <w:t xml:space="preserve"> </w:t>
      </w:r>
      <w:r>
        <w:rPr>
          <w:i/>
          <w:spacing w:val="-1"/>
        </w:rPr>
        <w:t>a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teoria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na</w:t>
      </w:r>
      <w:r>
        <w:rPr>
          <w:i/>
          <w:spacing w:val="-15"/>
        </w:rPr>
        <w:t xml:space="preserve"> </w:t>
      </w:r>
      <w:r>
        <w:rPr>
          <w:i/>
        </w:rPr>
        <w:t>prática</w:t>
      </w:r>
      <w:r>
        <w:rPr>
          <w:i/>
          <w:spacing w:val="-13"/>
        </w:rPr>
        <w:t xml:space="preserve"> </w:t>
      </w:r>
      <w:r>
        <w:t>(2006)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visivelmente</w:t>
      </w:r>
      <w:r>
        <w:rPr>
          <w:spacing w:val="-13"/>
        </w:rPr>
        <w:t xml:space="preserve"> </w:t>
      </w:r>
      <w:r>
        <w:t>referendada</w:t>
      </w:r>
      <w:r>
        <w:rPr>
          <w:spacing w:val="-16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trabalhos</w:t>
      </w:r>
      <w:r>
        <w:rPr>
          <w:spacing w:val="-14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ET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Brasil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outros</w:t>
      </w:r>
      <w:r>
        <w:rPr>
          <w:spacing w:val="-57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textos que</w:t>
      </w:r>
      <w:r>
        <w:rPr>
          <w:spacing w:val="-1"/>
        </w:rPr>
        <w:t xml:space="preserve"> </w:t>
      </w:r>
      <w:r>
        <w:t>abordam a</w:t>
      </w:r>
      <w:r>
        <w:rPr>
          <w:spacing w:val="-1"/>
        </w:rPr>
        <w:t xml:space="preserve"> </w:t>
      </w:r>
      <w:r>
        <w:t>perspectiva</w:t>
      </w:r>
      <w:r>
        <w:rPr>
          <w:spacing w:val="-1"/>
        </w:rPr>
        <w:t xml:space="preserve"> </w:t>
      </w:r>
      <w:r>
        <w:t>desconstrutivista</w:t>
      </w:r>
      <w:r>
        <w:rPr>
          <w:spacing w:val="-1"/>
        </w:rPr>
        <w:t xml:space="preserve"> </w:t>
      </w:r>
      <w:r>
        <w:t>nos ET.</w:t>
      </w:r>
    </w:p>
    <w:p w:rsidR="00C20A6C" w:rsidRDefault="00000000">
      <w:pPr>
        <w:pStyle w:val="Corpodetexto"/>
        <w:spacing w:before="1" w:line="360" w:lineRule="auto"/>
        <w:ind w:left="102" w:right="148" w:firstLine="707"/>
        <w:jc w:val="both"/>
      </w:pPr>
      <w:r>
        <w:t>O gráfico acima vai ao encontro da cronologia estabelecida na figura 5, onde também</w:t>
      </w:r>
      <w:r>
        <w:rPr>
          <w:spacing w:val="-57"/>
        </w:rPr>
        <w:t xml:space="preserve"> </w:t>
      </w:r>
      <w:r>
        <w:t>localizamos as reflexões sobre tradução desde a perspectiva pós-colonial de Gayatri Spivak.</w:t>
      </w:r>
      <w:r>
        <w:rPr>
          <w:spacing w:val="1"/>
        </w:rPr>
        <w:t xml:space="preserve"> </w:t>
      </w:r>
      <w:r>
        <w:t xml:space="preserve">No gráfico, identificamos essa autora como referência para diversos trabalhos dos </w:t>
      </w:r>
      <w:r>
        <w:rPr>
          <w:i/>
        </w:rPr>
        <w:t>corpora</w:t>
      </w:r>
      <w:r>
        <w:rPr>
          <w:i/>
          <w:spacing w:val="1"/>
        </w:rPr>
        <w:t xml:space="preserve"> </w:t>
      </w:r>
      <w:r>
        <w:t>que versam sobre tradução e ativismos negros, como os trabalhos de tatiana nascimento dos</w:t>
      </w:r>
      <w:r>
        <w:rPr>
          <w:spacing w:val="1"/>
        </w:rPr>
        <w:t xml:space="preserve"> </w:t>
      </w:r>
      <w:r>
        <w:t>santos,</w:t>
      </w:r>
      <w:r>
        <w:rPr>
          <w:spacing w:val="-1"/>
        </w:rPr>
        <w:t xml:space="preserve"> </w:t>
      </w:r>
      <w:r>
        <w:t>Jessica</w:t>
      </w:r>
      <w:r>
        <w:rPr>
          <w:spacing w:val="-2"/>
        </w:rPr>
        <w:t xml:space="preserve"> </w:t>
      </w:r>
      <w:r>
        <w:t>Oliveira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Jesus,</w:t>
      </w:r>
      <w:r>
        <w:rPr>
          <w:spacing w:val="-1"/>
        </w:rPr>
        <w:t xml:space="preserve"> </w:t>
      </w:r>
      <w:r>
        <w:t>Feibriss/Fabrício</w:t>
      </w:r>
      <w:r>
        <w:rPr>
          <w:spacing w:val="-1"/>
        </w:rPr>
        <w:t xml:space="preserve"> </w:t>
      </w:r>
      <w:r>
        <w:t>Cassilhas, Catarina</w:t>
      </w:r>
      <w:r>
        <w:rPr>
          <w:spacing w:val="-3"/>
        </w:rPr>
        <w:t xml:space="preserve"> </w:t>
      </w:r>
      <w:r>
        <w:t>Coelho.</w:t>
      </w:r>
    </w:p>
    <w:p w:rsidR="00C20A6C" w:rsidRDefault="00000000">
      <w:pPr>
        <w:pStyle w:val="Corpodetexto"/>
        <w:spacing w:line="360" w:lineRule="auto"/>
        <w:ind w:left="102" w:right="149" w:firstLine="707"/>
        <w:jc w:val="both"/>
      </w:pPr>
      <w:r>
        <w:t>A respeito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deslocamento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teorias</w:t>
      </w:r>
      <w:r>
        <w:rPr>
          <w:spacing w:val="1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contexto</w:t>
      </w:r>
      <w:r>
        <w:rPr>
          <w:spacing w:val="-57"/>
        </w:rPr>
        <w:t xml:space="preserve"> </w:t>
      </w:r>
      <w:r>
        <w:t>europeu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FTS,</w:t>
      </w:r>
      <w:r>
        <w:rPr>
          <w:spacing w:val="1"/>
        </w:rPr>
        <w:t xml:space="preserve"> </w:t>
      </w:r>
      <w:r>
        <w:t>identificamos</w:t>
      </w:r>
      <w:r>
        <w:rPr>
          <w:spacing w:val="1"/>
        </w:rPr>
        <w:t xml:space="preserve"> </w:t>
      </w:r>
      <w:r>
        <w:t>referências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Castro,</w:t>
      </w:r>
      <w:r>
        <w:rPr>
          <w:spacing w:val="1"/>
        </w:rPr>
        <w:t xml:space="preserve"> </w:t>
      </w:r>
      <w:r>
        <w:t>Castro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Ergun,</w:t>
      </w:r>
      <w:r>
        <w:rPr>
          <w:spacing w:val="1"/>
        </w:rPr>
        <w:t xml:space="preserve"> </w:t>
      </w:r>
      <w:r>
        <w:t>Santaemilia, Godayol e Bassnett (e aqui devemos também salientar que não necessariamente</w:t>
      </w:r>
      <w:r>
        <w:rPr>
          <w:spacing w:val="-57"/>
        </w:rPr>
        <w:t xml:space="preserve"> </w:t>
      </w:r>
      <w:r>
        <w:t>Bassnett aparece referendada pelo seu texto “Writing in no man's land: questions of gender</w:t>
      </w:r>
      <w:r>
        <w:rPr>
          <w:spacing w:val="1"/>
        </w:rPr>
        <w:t xml:space="preserve"> </w:t>
      </w:r>
      <w:r>
        <w:t xml:space="preserve">and translation”, mas pela obra </w:t>
      </w:r>
      <w:r>
        <w:rPr>
          <w:i/>
        </w:rPr>
        <w:t>Estudos da Tradução</w:t>
      </w:r>
      <w:r>
        <w:t>). Esse deslocamento teórico evidencia</w:t>
      </w:r>
      <w:r>
        <w:rPr>
          <w:spacing w:val="1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viradas</w:t>
      </w:r>
      <w:r>
        <w:rPr>
          <w:spacing w:val="-13"/>
        </w:rPr>
        <w:t xml:space="preserve"> </w:t>
      </w:r>
      <w:r>
        <w:t>tradutórias</w:t>
      </w:r>
      <w:r>
        <w:rPr>
          <w:spacing w:val="-13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feminismos,</w:t>
      </w:r>
      <w:r>
        <w:rPr>
          <w:spacing w:val="-13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qual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perspectiva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tradução</w:t>
      </w:r>
      <w:r>
        <w:rPr>
          <w:spacing w:val="-13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ganha</w:t>
      </w:r>
      <w:r>
        <w:rPr>
          <w:spacing w:val="-12"/>
        </w:rPr>
        <w:t xml:space="preserve"> </w:t>
      </w:r>
      <w:r>
        <w:t>ênfase.</w:t>
      </w:r>
      <w:r>
        <w:rPr>
          <w:spacing w:val="-58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reflexões</w:t>
      </w:r>
      <w:r>
        <w:rPr>
          <w:spacing w:val="1"/>
        </w:rPr>
        <w:t xml:space="preserve"> </w:t>
      </w:r>
      <w:r>
        <w:t>teórico-feministas,</w:t>
      </w:r>
      <w:r>
        <w:rPr>
          <w:spacing w:val="1"/>
        </w:rPr>
        <w:t xml:space="preserve"> </w:t>
      </w:r>
      <w:r>
        <w:t>tornam-se</w:t>
      </w:r>
      <w:r>
        <w:rPr>
          <w:spacing w:val="1"/>
        </w:rPr>
        <w:t xml:space="preserve"> </w:t>
      </w:r>
      <w:r>
        <w:t>importantes contribuições as elaborações de Patricia Hill Collins, Claudia de Lima Costa e</w:t>
      </w:r>
      <w:r>
        <w:rPr>
          <w:spacing w:val="1"/>
        </w:rPr>
        <w:t xml:space="preserve"> </w:t>
      </w:r>
      <w:r>
        <w:t>Sonia Alvarez. As referências majoritárias dos trabalhos da REF à Claudia de Lima Costa e</w:t>
      </w:r>
      <w:r>
        <w:rPr>
          <w:spacing w:val="1"/>
        </w:rPr>
        <w:t xml:space="preserve"> </w:t>
      </w:r>
      <w:r>
        <w:t>Sonia</w:t>
      </w:r>
      <w:r>
        <w:rPr>
          <w:spacing w:val="1"/>
        </w:rPr>
        <w:t xml:space="preserve"> </w:t>
      </w:r>
      <w:r>
        <w:t>Alvarez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corroboram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apresentados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tabela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acerca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perspectiva da tradução nas discussões teórico-feministas enquanto metáfora dos encontros</w:t>
      </w:r>
      <w:r>
        <w:rPr>
          <w:spacing w:val="1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culturas/fronteiras.</w:t>
      </w:r>
    </w:p>
    <w:p w:rsidR="00C20A6C" w:rsidRDefault="00000000">
      <w:pPr>
        <w:pStyle w:val="Corpodetexto"/>
        <w:spacing w:line="360" w:lineRule="auto"/>
        <w:ind w:left="102" w:right="152" w:firstLine="707"/>
        <w:jc w:val="both"/>
      </w:pPr>
      <w:r>
        <w:t>A partir do gráfico acima, temos um panorama geral das referências mais influentes</w:t>
      </w:r>
      <w:r>
        <w:rPr>
          <w:spacing w:val="1"/>
        </w:rPr>
        <w:t xml:space="preserve"> </w:t>
      </w:r>
      <w:r>
        <w:t>nos EFT no Brasil. Entretanto, gostaria de chamar atenção para o fato de que as cartografias</w:t>
      </w:r>
      <w:r>
        <w:rPr>
          <w:spacing w:val="1"/>
        </w:rPr>
        <w:t xml:space="preserve"> </w:t>
      </w:r>
      <w:r>
        <w:t>acerca</w:t>
      </w:r>
      <w:r>
        <w:rPr>
          <w:spacing w:val="-8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teorias</w:t>
      </w:r>
      <w:r>
        <w:rPr>
          <w:spacing w:val="-4"/>
        </w:rPr>
        <w:t xml:space="preserve"> </w:t>
      </w:r>
      <w:r>
        <w:t>feministas</w:t>
      </w:r>
      <w:r>
        <w:rPr>
          <w:spacing w:val="-7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uma</w:t>
      </w:r>
      <w:r>
        <w:rPr>
          <w:spacing w:val="-7"/>
        </w:rPr>
        <w:t xml:space="preserve"> </w:t>
      </w:r>
      <w:r>
        <w:t>perspectiva</w:t>
      </w:r>
      <w:r>
        <w:rPr>
          <w:spacing w:val="-8"/>
        </w:rPr>
        <w:t xml:space="preserve"> </w:t>
      </w:r>
      <w:r>
        <w:t>espacial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cronológica,</w:t>
      </w:r>
      <w:r>
        <w:rPr>
          <w:spacing w:val="-7"/>
        </w:rPr>
        <w:t xml:space="preserve"> </w:t>
      </w:r>
      <w:r>
        <w:t>devem</w:t>
      </w:r>
      <w:r>
        <w:rPr>
          <w:spacing w:val="-6"/>
        </w:rPr>
        <w:t xml:space="preserve"> </w:t>
      </w:r>
      <w:r>
        <w:t>considerar</w:t>
      </w:r>
    </w:p>
    <w:p w:rsidR="00C20A6C" w:rsidRDefault="00C20A6C">
      <w:pPr>
        <w:spacing w:line="360" w:lineRule="auto"/>
        <w:jc w:val="both"/>
        <w:sectPr w:rsidR="00C20A6C">
          <w:headerReference w:type="default" r:id="rId81"/>
          <w:pgSz w:w="11910" w:h="16840"/>
          <w:pgMar w:top="1620" w:right="1120" w:bottom="280" w:left="1600" w:header="718" w:footer="0" w:gutter="0"/>
          <w:pgNumType w:start="137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50"/>
        <w:jc w:val="both"/>
      </w:pPr>
      <w:r>
        <w:t>o domínio intelectual e geopolítico da produção do conhecimento nas relações assimétricas</w:t>
      </w:r>
      <w:r>
        <w:rPr>
          <w:spacing w:val="1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Norte-Sul Globais, como já</w:t>
      </w:r>
      <w:r>
        <w:rPr>
          <w:spacing w:val="-1"/>
        </w:rPr>
        <w:t xml:space="preserve"> </w:t>
      </w:r>
      <w:r>
        <w:t>discutimos.</w:t>
      </w:r>
    </w:p>
    <w:p w:rsidR="00C20A6C" w:rsidRDefault="00000000">
      <w:pPr>
        <w:pStyle w:val="Corpodetexto"/>
        <w:spacing w:line="360" w:lineRule="auto"/>
        <w:ind w:left="102" w:right="148" w:firstLine="707"/>
        <w:jc w:val="both"/>
      </w:pPr>
      <w:r>
        <w:t>Marsha Meskimmon (2017)</w:t>
      </w:r>
      <w:r>
        <w:rPr>
          <w:vertAlign w:val="superscript"/>
        </w:rPr>
        <w:t>51</w:t>
      </w:r>
      <w:r>
        <w:t>, ao cartografar uma cronologia da arte global feminista</w:t>
      </w:r>
      <w:r>
        <w:rPr>
          <w:spacing w:val="-57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anos</w:t>
      </w:r>
      <w:r>
        <w:rPr>
          <w:spacing w:val="-10"/>
        </w:rPr>
        <w:t xml:space="preserve"> </w:t>
      </w:r>
      <w:r>
        <w:t>1970,</w:t>
      </w:r>
      <w:r>
        <w:rPr>
          <w:spacing w:val="-10"/>
        </w:rPr>
        <w:t xml:space="preserve"> </w:t>
      </w:r>
      <w:r>
        <w:t>adverte</w:t>
      </w:r>
      <w:r>
        <w:rPr>
          <w:spacing w:val="-12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perigos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enquadramento</w:t>
      </w:r>
      <w:r>
        <w:rPr>
          <w:spacing w:val="-10"/>
        </w:rPr>
        <w:t xml:space="preserve"> </w:t>
      </w:r>
      <w:r>
        <w:t>espacial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cronológico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ativismo</w:t>
      </w:r>
      <w:r>
        <w:rPr>
          <w:spacing w:val="-58"/>
        </w:rPr>
        <w:t xml:space="preserve"> </w:t>
      </w:r>
      <w:r>
        <w:t>feminista desde centros hegemônicos. O que significa dizer que, estabelecer uma cronologia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mapeamento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tendências</w:t>
      </w:r>
      <w:r>
        <w:rPr>
          <w:spacing w:val="1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acrítica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endossar</w:t>
      </w:r>
      <w:r>
        <w:rPr>
          <w:spacing w:val="1"/>
        </w:rPr>
        <w:t xml:space="preserve"> </w:t>
      </w:r>
      <w:r>
        <w:t>determinadas</w:t>
      </w:r>
      <w:r>
        <w:rPr>
          <w:spacing w:val="1"/>
        </w:rPr>
        <w:t xml:space="preserve"> </w:t>
      </w:r>
      <w:r>
        <w:t>narrativas em detrimento de outras. Portanto, embora estabeleçamos uma cronologia para o</w:t>
      </w:r>
      <w:r>
        <w:rPr>
          <w:spacing w:val="1"/>
        </w:rPr>
        <w:t xml:space="preserve"> </w:t>
      </w:r>
      <w:r>
        <w:t>desenvolvimento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Estudos</w:t>
      </w:r>
      <w:r>
        <w:rPr>
          <w:spacing w:val="-3"/>
        </w:rPr>
        <w:t xml:space="preserve"> </w:t>
      </w:r>
      <w:r>
        <w:t>Feministas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Tradução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Brasil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relação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 xml:space="preserve">desenvolvimento dos </w:t>
      </w:r>
      <w:r>
        <w:rPr>
          <w:i/>
        </w:rPr>
        <w:t>Feminist Translation Studies</w:t>
      </w:r>
      <w:r>
        <w:t>, almejo que nosso olhar para o gráfico</w:t>
      </w:r>
      <w:r>
        <w:rPr>
          <w:spacing w:val="1"/>
        </w:rPr>
        <w:t xml:space="preserve"> </w:t>
      </w:r>
      <w:r>
        <w:t>acima considere criticamente as relações entre as produções teóricas em evidência nos EFT e</w:t>
      </w:r>
      <w:r>
        <w:rPr>
          <w:spacing w:val="-57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contextos</w:t>
      </w:r>
      <w:r>
        <w:rPr>
          <w:spacing w:val="-1"/>
        </w:rPr>
        <w:t xml:space="preserve"> </w:t>
      </w:r>
      <w:r>
        <w:t>geopolíticos</w:t>
      </w:r>
      <w:r>
        <w:rPr>
          <w:spacing w:val="-1"/>
        </w:rPr>
        <w:t xml:space="preserve"> </w:t>
      </w:r>
      <w:r>
        <w:t>onde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situam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produção acadêmico-feminista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Brasil.</w:t>
      </w:r>
    </w:p>
    <w:p w:rsidR="00C20A6C" w:rsidRDefault="00000000">
      <w:pPr>
        <w:pStyle w:val="Corpodetexto"/>
        <w:spacing w:before="2" w:line="360" w:lineRule="auto"/>
        <w:ind w:left="102" w:right="154" w:firstLine="707"/>
        <w:jc w:val="both"/>
      </w:pPr>
      <w:r>
        <w:t>Nesse sentido, se torna pertinente situarmos onde se localiza a produção acerca da</w:t>
      </w:r>
      <w:r>
        <w:rPr>
          <w:spacing w:val="1"/>
        </w:rPr>
        <w:t xml:space="preserve"> </w:t>
      </w:r>
      <w:r>
        <w:t>tradução e gênero no Brasil, considerando que o contexto geográfico da produção brasileira</w:t>
      </w:r>
      <w:r>
        <w:rPr>
          <w:spacing w:val="1"/>
        </w:rPr>
        <w:t xml:space="preserve"> </w:t>
      </w:r>
      <w:r>
        <w:t>pode indicar a ausência ou presença de determinados discursos e tendências teóricas que se</w:t>
      </w:r>
      <w:r>
        <w:rPr>
          <w:spacing w:val="1"/>
        </w:rPr>
        <w:t xml:space="preserve"> </w:t>
      </w:r>
      <w:r>
        <w:t>relacionam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si.</w:t>
      </w:r>
    </w:p>
    <w:p w:rsidR="00C20A6C" w:rsidRDefault="00C20A6C">
      <w:pPr>
        <w:pStyle w:val="Corpodetexto"/>
        <w:spacing w:before="10"/>
        <w:rPr>
          <w:sz w:val="35"/>
        </w:rPr>
      </w:pPr>
    </w:p>
    <w:p w:rsidR="00C20A6C" w:rsidRDefault="00000000">
      <w:pPr>
        <w:pStyle w:val="Ttulo1"/>
        <w:numPr>
          <w:ilvl w:val="2"/>
          <w:numId w:val="1"/>
        </w:numPr>
        <w:tabs>
          <w:tab w:val="left" w:pos="822"/>
        </w:tabs>
        <w:ind w:left="822"/>
      </w:pPr>
      <w:bookmarkStart w:id="41" w:name="_bookmark41"/>
      <w:bookmarkEnd w:id="41"/>
      <w:r>
        <w:t>O</w:t>
      </w:r>
      <w:r>
        <w:rPr>
          <w:spacing w:val="-2"/>
        </w:rPr>
        <w:t xml:space="preserve"> </w:t>
      </w:r>
      <w:r>
        <w:t>contexto</w:t>
      </w:r>
      <w:r>
        <w:rPr>
          <w:spacing w:val="-2"/>
        </w:rPr>
        <w:t xml:space="preserve"> </w:t>
      </w:r>
      <w:r>
        <w:t>geográfico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Estudos</w:t>
      </w:r>
      <w:r>
        <w:rPr>
          <w:spacing w:val="-1"/>
        </w:rPr>
        <w:t xml:space="preserve"> </w:t>
      </w:r>
      <w:r>
        <w:t>Feministas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Tradução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Brasil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000000">
      <w:pPr>
        <w:pStyle w:val="Corpodetexto"/>
        <w:spacing w:before="158" w:line="360" w:lineRule="auto"/>
        <w:ind w:left="102" w:right="150" w:firstLine="707"/>
        <w:jc w:val="both"/>
      </w:pPr>
      <w:r>
        <w:t>No</w:t>
      </w:r>
      <w:r>
        <w:rPr>
          <w:spacing w:val="-8"/>
        </w:rPr>
        <w:t xml:space="preserve"> </w:t>
      </w:r>
      <w:r>
        <w:t>mapa</w:t>
      </w:r>
      <w:r>
        <w:rPr>
          <w:spacing w:val="-6"/>
        </w:rPr>
        <w:t xml:space="preserve"> </w:t>
      </w:r>
      <w:r>
        <w:t>abaixo,</w:t>
      </w:r>
      <w:r>
        <w:rPr>
          <w:spacing w:val="-7"/>
        </w:rPr>
        <w:t xml:space="preserve"> </w:t>
      </w:r>
      <w:r>
        <w:t>situamos</w:t>
      </w:r>
      <w:r>
        <w:rPr>
          <w:spacing w:val="-5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quais</w:t>
      </w:r>
      <w:r>
        <w:rPr>
          <w:spacing w:val="-3"/>
        </w:rPr>
        <w:t xml:space="preserve"> </w:t>
      </w:r>
      <w:r>
        <w:t>estados</w:t>
      </w:r>
      <w:r>
        <w:rPr>
          <w:spacing w:val="-5"/>
        </w:rPr>
        <w:t xml:space="preserve"> </w:t>
      </w:r>
      <w:r>
        <w:t>estão</w:t>
      </w:r>
      <w:r>
        <w:rPr>
          <w:spacing w:val="-7"/>
        </w:rPr>
        <w:t xml:space="preserve"> </w:t>
      </w:r>
      <w:r>
        <w:t>localizadas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produções</w:t>
      </w:r>
      <w:r>
        <w:rPr>
          <w:spacing w:val="-5"/>
        </w:rPr>
        <w:t xml:space="preserve"> </w:t>
      </w:r>
      <w:r>
        <w:t>científico-</w:t>
      </w:r>
      <w:r>
        <w:rPr>
          <w:spacing w:val="-57"/>
        </w:rPr>
        <w:t xml:space="preserve"> </w:t>
      </w:r>
      <w:r>
        <w:t>brasileiras acerca da tradução e gênero, considerando as universidades onde estão inseridos</w:t>
      </w:r>
      <w:r>
        <w:rPr>
          <w:spacing w:val="1"/>
        </w:rPr>
        <w:t xml:space="preserve"> </w:t>
      </w:r>
      <w:r>
        <w:t>os programas de pós-graduação em Estudos da Tradução, as publicações e os grupos de</w:t>
      </w:r>
      <w:r>
        <w:rPr>
          <w:spacing w:val="1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restritos</w:t>
      </w:r>
      <w:r>
        <w:rPr>
          <w:spacing w:val="-2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rPr>
          <w:i/>
        </w:rPr>
        <w:t>corpora</w:t>
      </w:r>
      <w:r>
        <w:rPr>
          <w:i/>
          <w:spacing w:val="-2"/>
        </w:rPr>
        <w:t xml:space="preserve"> </w:t>
      </w:r>
      <w:r>
        <w:t>desta</w:t>
      </w:r>
      <w:r>
        <w:rPr>
          <w:spacing w:val="-4"/>
        </w:rPr>
        <w:t xml:space="preserve"> </w:t>
      </w:r>
      <w:r>
        <w:t>pesquisa.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universidades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abrigam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trabalhos</w:t>
      </w:r>
      <w:r>
        <w:rPr>
          <w:spacing w:val="-2"/>
        </w:rPr>
        <w:t xml:space="preserve"> </w:t>
      </w:r>
      <w:r>
        <w:t>dos</w:t>
      </w:r>
      <w:r>
        <w:rPr>
          <w:spacing w:val="-58"/>
        </w:rPr>
        <w:t xml:space="preserve"> </w:t>
      </w:r>
      <w:r>
        <w:rPr>
          <w:i/>
        </w:rPr>
        <w:t>corpora</w:t>
      </w:r>
      <w:r>
        <w:rPr>
          <w:i/>
          <w:spacing w:val="-1"/>
        </w:rPr>
        <w:t xml:space="preserve"> </w:t>
      </w:r>
      <w:r>
        <w:t>situam-se</w:t>
      </w:r>
      <w:r>
        <w:rPr>
          <w:spacing w:val="-1"/>
        </w:rPr>
        <w:t xml:space="preserve"> </w:t>
      </w:r>
      <w:r>
        <w:t>nos seguintes</w:t>
      </w:r>
      <w:r>
        <w:rPr>
          <w:spacing w:val="-2"/>
        </w:rPr>
        <w:t xml:space="preserve"> </w:t>
      </w:r>
      <w:r>
        <w:t>estados</w:t>
      </w:r>
      <w:r>
        <w:rPr>
          <w:spacing w:val="-1"/>
        </w:rPr>
        <w:t xml:space="preserve"> </w:t>
      </w:r>
      <w:r>
        <w:t>brasileiros: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114300</wp:posOffset>
                </wp:positionV>
                <wp:extent cx="1828800" cy="8890"/>
                <wp:effectExtent l="0" t="0" r="0" b="0"/>
                <wp:wrapTopAndBottom/>
                <wp:docPr id="67147006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A4E37" id="Rectangle 67" o:spid="_x0000_s1026" style="position:absolute;margin-left:85.1pt;margin-top:9pt;width:2in;height:.7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JdZlD7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02"/>
        <w:rPr>
          <w:sz w:val="20"/>
        </w:rPr>
      </w:pPr>
      <w:r>
        <w:rPr>
          <w:sz w:val="20"/>
          <w:vertAlign w:val="superscript"/>
        </w:rPr>
        <w:t>51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Márcia</w:t>
      </w:r>
      <w:r>
        <w:rPr>
          <w:spacing w:val="-2"/>
          <w:sz w:val="20"/>
        </w:rPr>
        <w:t xml:space="preserve"> </w:t>
      </w:r>
      <w:r>
        <w:rPr>
          <w:sz w:val="20"/>
        </w:rPr>
        <w:t>Oliveira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Maria</w:t>
      </w:r>
      <w:r>
        <w:rPr>
          <w:spacing w:val="-2"/>
          <w:sz w:val="20"/>
        </w:rPr>
        <w:t xml:space="preserve"> </w:t>
      </w:r>
      <w:r>
        <w:rPr>
          <w:sz w:val="20"/>
        </w:rPr>
        <w:t>Luísa</w:t>
      </w:r>
      <w:r>
        <w:rPr>
          <w:spacing w:val="-3"/>
          <w:sz w:val="20"/>
        </w:rPr>
        <w:t xml:space="preserve"> </w:t>
      </w:r>
      <w:r>
        <w:rPr>
          <w:sz w:val="20"/>
        </w:rPr>
        <w:t>Coelho.</w:t>
      </w:r>
    </w:p>
    <w:p w:rsidR="00C20A6C" w:rsidRDefault="00C20A6C">
      <w:pPr>
        <w:rPr>
          <w:sz w:val="20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after="16"/>
        <w:ind w:left="262" w:right="320"/>
        <w:jc w:val="center"/>
      </w:pPr>
      <w:bookmarkStart w:id="42" w:name="_bookmark42"/>
      <w:bookmarkEnd w:id="42"/>
      <w:r>
        <w:t>Gráfico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Mapa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contexto</w:t>
      </w:r>
      <w:r>
        <w:rPr>
          <w:spacing w:val="-1"/>
        </w:rPr>
        <w:t xml:space="preserve"> </w:t>
      </w:r>
      <w:r>
        <w:t>geográfico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trabalhos</w:t>
      </w:r>
      <w:r>
        <w:rPr>
          <w:spacing w:val="-1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tradução</w:t>
      </w:r>
      <w:r>
        <w:rPr>
          <w:spacing w:val="-1"/>
        </w:rPr>
        <w:t xml:space="preserve"> </w:t>
      </w:r>
      <w:r>
        <w:t>e gênero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Brasil</w:t>
      </w:r>
    </w:p>
    <w:tbl>
      <w:tblPr>
        <w:tblStyle w:val="TableNormal"/>
        <w:tblW w:w="0" w:type="auto"/>
        <w:tblInd w:w="131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946"/>
      </w:tblGrid>
      <w:tr w:rsidR="00C20A6C">
        <w:trPr>
          <w:trHeight w:val="12631"/>
        </w:trPr>
        <w:tc>
          <w:tcPr>
            <w:tcW w:w="8946" w:type="dxa"/>
          </w:tcPr>
          <w:p w:rsidR="00C20A6C" w:rsidRDefault="00C20A6C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:rsidR="00C20A6C" w:rsidRDefault="00000000">
            <w:pPr>
              <w:pStyle w:val="TableParagraph"/>
              <w:ind w:left="46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089139" cy="7612951"/>
                  <wp:effectExtent l="0" t="0" r="0" b="0"/>
                  <wp:docPr id="15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0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9139" cy="761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0A6C" w:rsidRDefault="00000000">
      <w:pPr>
        <w:spacing w:before="15"/>
        <w:ind w:left="262" w:right="314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autora,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:rsidR="00C20A6C" w:rsidRDefault="00C20A6C">
      <w:pPr>
        <w:jc w:val="center"/>
        <w:rPr>
          <w:sz w:val="20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49" w:firstLine="707"/>
        <w:jc w:val="both"/>
      </w:pPr>
      <w:r>
        <w:t>Além dos quatro estados onde se inserem os programas de pós-graduação em ET,</w:t>
      </w:r>
      <w:r>
        <w:rPr>
          <w:spacing w:val="1"/>
        </w:rPr>
        <w:t xml:space="preserve"> </w:t>
      </w:r>
      <w:r>
        <w:t>vemos a presença de outros estados a partir das publicações em revistas científicas que se</w:t>
      </w:r>
      <w:r>
        <w:rPr>
          <w:spacing w:val="1"/>
        </w:rPr>
        <w:t xml:space="preserve"> </w:t>
      </w:r>
      <w:r>
        <w:t>situam majoritariamente no eixo Sul-Sudeste, sendo Santa Catarina o principal polo de</w:t>
      </w:r>
      <w:r>
        <w:rPr>
          <w:spacing w:val="1"/>
        </w:rPr>
        <w:t xml:space="preserve"> </w:t>
      </w:r>
      <w:r>
        <w:t>pesquisas na temática. Já discutimos vários dos elementos que contribuem para esse dado.</w:t>
      </w:r>
      <w:r>
        <w:rPr>
          <w:spacing w:val="1"/>
        </w:rPr>
        <w:t xml:space="preserve"> </w:t>
      </w:r>
      <w:r>
        <w:t>Outra</w:t>
      </w:r>
      <w:r>
        <w:rPr>
          <w:spacing w:val="-9"/>
        </w:rPr>
        <w:t xml:space="preserve"> </w:t>
      </w:r>
      <w:r>
        <w:t>questão</w:t>
      </w:r>
      <w:r>
        <w:rPr>
          <w:spacing w:val="-8"/>
        </w:rPr>
        <w:t xml:space="preserve"> </w:t>
      </w:r>
      <w:r>
        <w:t>relevante</w:t>
      </w:r>
      <w:r>
        <w:rPr>
          <w:spacing w:val="-4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fato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embora</w:t>
      </w:r>
      <w:r>
        <w:rPr>
          <w:spacing w:val="-7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tenhamos</w:t>
      </w:r>
      <w:r>
        <w:rPr>
          <w:spacing w:val="-7"/>
        </w:rPr>
        <w:t xml:space="preserve"> </w:t>
      </w:r>
      <w:r>
        <w:t>pós-graduações</w:t>
      </w:r>
      <w:r>
        <w:rPr>
          <w:spacing w:val="-6"/>
        </w:rPr>
        <w:t xml:space="preserve"> </w:t>
      </w:r>
      <w:r>
        <w:t>específicas</w:t>
      </w:r>
      <w:r>
        <w:rPr>
          <w:spacing w:val="-7"/>
        </w:rPr>
        <w:t xml:space="preserve"> </w:t>
      </w:r>
      <w:r>
        <w:t>em</w:t>
      </w:r>
      <w:r>
        <w:rPr>
          <w:spacing w:val="-57"/>
        </w:rPr>
        <w:t xml:space="preserve"> </w:t>
      </w:r>
      <w:r>
        <w:t>ET em mais de quatro estados brasileiros, a presença de periódicos científicos em ET e/ou</w:t>
      </w:r>
      <w:r>
        <w:rPr>
          <w:spacing w:val="1"/>
        </w:rPr>
        <w:t xml:space="preserve"> </w:t>
      </w:r>
      <w:r>
        <w:t>grupos de pesquisa, a exemplo da UFRGS e UFPB, são de fundamental importância para o</w:t>
      </w:r>
      <w:r>
        <w:rPr>
          <w:spacing w:val="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pesquisas e</w:t>
      </w:r>
      <w:r>
        <w:rPr>
          <w:spacing w:val="-1"/>
        </w:rPr>
        <w:t xml:space="preserve"> </w:t>
      </w:r>
      <w:r>
        <w:t>publicações</w:t>
      </w:r>
      <w:r>
        <w:rPr>
          <w:spacing w:val="-2"/>
        </w:rPr>
        <w:t xml:space="preserve"> </w:t>
      </w:r>
      <w:r>
        <w:t>nessa</w:t>
      </w:r>
      <w:r>
        <w:rPr>
          <w:spacing w:val="1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estudo.</w:t>
      </w:r>
    </w:p>
    <w:p w:rsidR="00C20A6C" w:rsidRDefault="00000000">
      <w:pPr>
        <w:pStyle w:val="Corpodetexto"/>
        <w:spacing w:line="360" w:lineRule="auto"/>
        <w:ind w:left="102" w:right="151" w:firstLine="707"/>
        <w:jc w:val="both"/>
      </w:pPr>
      <w:r>
        <w:t>Há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considerar,</w:t>
      </w:r>
      <w:r>
        <w:rPr>
          <w:spacing w:val="-7"/>
        </w:rPr>
        <w:t xml:space="preserve"> </w:t>
      </w:r>
      <w:r>
        <w:t>todavia,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gráfico</w:t>
      </w:r>
      <w:r>
        <w:rPr>
          <w:spacing w:val="-6"/>
        </w:rPr>
        <w:t xml:space="preserve"> </w:t>
      </w:r>
      <w:r>
        <w:t>acima</w:t>
      </w:r>
      <w:r>
        <w:rPr>
          <w:spacing w:val="-6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fala</w:t>
      </w:r>
      <w:r>
        <w:rPr>
          <w:spacing w:val="-8"/>
        </w:rPr>
        <w:t xml:space="preserve"> </w:t>
      </w:r>
      <w:r>
        <w:t>mais</w:t>
      </w:r>
      <w:r>
        <w:rPr>
          <w:spacing w:val="-8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ausências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sobre presenças. Há completa ausência de trabalhos produzidos no Norte e Centro-oeste do</w:t>
      </w:r>
      <w:r>
        <w:rPr>
          <w:spacing w:val="1"/>
        </w:rPr>
        <w:t xml:space="preserve"> </w:t>
      </w:r>
      <w:r>
        <w:t>Brasil, com exceção de Brasília. Igualmente, o Nordeste é pouco presente no mapa. Esse</w:t>
      </w:r>
      <w:r>
        <w:rPr>
          <w:spacing w:val="1"/>
        </w:rPr>
        <w:t xml:space="preserve"> </w:t>
      </w:r>
      <w:r>
        <w:t>aspecto deve ser considerado também em meio à distribuição de recursos econômicos que se</w:t>
      </w:r>
      <w:r>
        <w:rPr>
          <w:spacing w:val="-57"/>
        </w:rPr>
        <w:t xml:space="preserve"> </w:t>
      </w:r>
      <w:r>
        <w:t>destinam</w:t>
      </w:r>
      <w:r>
        <w:rPr>
          <w:spacing w:val="-1"/>
        </w:rPr>
        <w:t xml:space="preserve"> </w:t>
      </w:r>
      <w:r>
        <w:t>à educação</w:t>
      </w:r>
      <w:r>
        <w:rPr>
          <w:spacing w:val="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regiões</w:t>
      </w:r>
      <w:r>
        <w:rPr>
          <w:spacing w:val="-1"/>
        </w:rPr>
        <w:t xml:space="preserve"> </w:t>
      </w:r>
      <w:r>
        <w:t>brasileiras.</w:t>
      </w:r>
    </w:p>
    <w:p w:rsidR="00C20A6C" w:rsidRDefault="00000000">
      <w:pPr>
        <w:pStyle w:val="Corpodetexto"/>
        <w:spacing w:line="360" w:lineRule="auto"/>
        <w:ind w:left="102" w:right="149" w:firstLine="707"/>
        <w:jc w:val="both"/>
      </w:pPr>
      <w:r>
        <w:t xml:space="preserve">A ausência nos </w:t>
      </w:r>
      <w:r>
        <w:rPr>
          <w:i/>
        </w:rPr>
        <w:t>corpora</w:t>
      </w:r>
      <w:r>
        <w:t>, contudo, não deve ser compreendida como um indicativo de</w:t>
      </w:r>
      <w:r>
        <w:rPr>
          <w:spacing w:val="-57"/>
        </w:rPr>
        <w:t xml:space="preserve"> </w:t>
      </w:r>
      <w:r>
        <w:t>que essas regiões do Brasil não produzam pesquisa sobre</w:t>
      </w:r>
      <w:r>
        <w:rPr>
          <w:spacing w:val="1"/>
        </w:rPr>
        <w:t xml:space="preserve"> </w:t>
      </w:r>
      <w:r>
        <w:t>os ET, mas que os aparatos</w:t>
      </w:r>
      <w:r>
        <w:rPr>
          <w:spacing w:val="1"/>
        </w:rPr>
        <w:t xml:space="preserve"> </w:t>
      </w:r>
      <w:r>
        <w:t>institucionais é que legitimam publicações e visibilidades no campo científico. Aqui saliento</w:t>
      </w:r>
      <w:r>
        <w:rPr>
          <w:spacing w:val="-57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Doutorado</w:t>
      </w:r>
      <w:r>
        <w:rPr>
          <w:spacing w:val="-6"/>
        </w:rPr>
        <w:t xml:space="preserve"> </w:t>
      </w:r>
      <w:r>
        <w:t>Interinstitucional</w:t>
      </w:r>
      <w:r>
        <w:rPr>
          <w:spacing w:val="-12"/>
        </w:rPr>
        <w:t xml:space="preserve"> </w:t>
      </w:r>
      <w:r>
        <w:t>(DINTER)</w:t>
      </w:r>
      <w:r>
        <w:rPr>
          <w:spacing w:val="-11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Estudos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Tradução</w:t>
      </w:r>
      <w:r>
        <w:rPr>
          <w:spacing w:val="-12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PGET</w:t>
      </w:r>
      <w:r>
        <w:rPr>
          <w:spacing w:val="-12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parceria</w:t>
      </w:r>
      <w:r>
        <w:rPr>
          <w:spacing w:val="-11"/>
        </w:rPr>
        <w:t xml:space="preserve"> </w:t>
      </w:r>
      <w:r>
        <w:t>com</w:t>
      </w:r>
      <w:r>
        <w:rPr>
          <w:spacing w:val="-5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Universidade</w:t>
      </w:r>
      <w:r>
        <w:rPr>
          <w:spacing w:val="-2"/>
        </w:rPr>
        <w:t xml:space="preserve"> </w:t>
      </w:r>
      <w:r>
        <w:t>Federa</w:t>
      </w:r>
      <w:r>
        <w:rPr>
          <w:spacing w:val="-7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Pará</w:t>
      </w:r>
      <w:r>
        <w:rPr>
          <w:spacing w:val="-6"/>
        </w:rPr>
        <w:t xml:space="preserve"> </w:t>
      </w:r>
      <w:r>
        <w:t>(UFPA);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grupo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pesquisa</w:t>
      </w:r>
      <w:r>
        <w:rPr>
          <w:spacing w:val="2"/>
        </w:rPr>
        <w:t xml:space="preserve"> </w:t>
      </w:r>
      <w:r>
        <w:t>“Grupo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Estudos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Tradução</w:t>
      </w:r>
      <w:r>
        <w:rPr>
          <w:spacing w:val="-57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Amazônia”</w:t>
      </w:r>
      <w:r>
        <w:rPr>
          <w:spacing w:val="-8"/>
        </w:rPr>
        <w:t xml:space="preserve"> </w:t>
      </w:r>
      <w:r>
        <w:t>(GETRA)</w:t>
      </w:r>
      <w:r>
        <w:rPr>
          <w:spacing w:val="-6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Universidade</w:t>
      </w:r>
      <w:r>
        <w:rPr>
          <w:spacing w:val="-8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Rondônia</w:t>
      </w:r>
      <w:r>
        <w:rPr>
          <w:spacing w:val="-10"/>
        </w:rPr>
        <w:t xml:space="preserve"> </w:t>
      </w:r>
      <w:r>
        <w:t>(UNIR),</w:t>
      </w:r>
      <w:r>
        <w:rPr>
          <w:spacing w:val="-8"/>
        </w:rPr>
        <w:t xml:space="preserve"> </w:t>
      </w:r>
      <w:r>
        <w:t>cuja</w:t>
      </w:r>
      <w:r>
        <w:rPr>
          <w:spacing w:val="-10"/>
        </w:rPr>
        <w:t xml:space="preserve"> </w:t>
      </w:r>
      <w:r>
        <w:t>líder,</w:t>
      </w:r>
      <w:r>
        <w:rPr>
          <w:spacing w:val="-7"/>
        </w:rPr>
        <w:t xml:space="preserve"> </w:t>
      </w:r>
      <w:r>
        <w:t>Prof.ª</w:t>
      </w:r>
      <w:r>
        <w:rPr>
          <w:spacing w:val="-6"/>
        </w:rPr>
        <w:t xml:space="preserve"> </w:t>
      </w:r>
      <w:r>
        <w:t>Dr.ª</w:t>
      </w:r>
      <w:r>
        <w:rPr>
          <w:spacing w:val="-58"/>
        </w:rPr>
        <w:t xml:space="preserve"> </w:t>
      </w:r>
      <w:r>
        <w:t>Andréa Moraes da Costa, tem desenvolvido pesquisas que versam sobre tradução e gênero; e</w:t>
      </w:r>
      <w:r>
        <w:rPr>
          <w:spacing w:val="-57"/>
        </w:rPr>
        <w:t xml:space="preserve"> </w:t>
      </w:r>
      <w:r>
        <w:t>o importante grupo “Traduzindo no Atlântico Negro”, coordenado pela Prof.ª Dr.ª Denise</w:t>
      </w:r>
      <w:r>
        <w:rPr>
          <w:spacing w:val="1"/>
        </w:rPr>
        <w:t xml:space="preserve"> </w:t>
      </w:r>
      <w:r>
        <w:t>Carrascosa, da Universidade Federal da Bahia (UFBA) que, embora não cadastrado no</w:t>
      </w:r>
      <w:r>
        <w:rPr>
          <w:spacing w:val="1"/>
        </w:rPr>
        <w:t xml:space="preserve"> </w:t>
      </w:r>
      <w:r>
        <w:t>Diretório dos Grupos de Pesquisa no Brasil do Conselho Nacional de Desenvolvimento</w:t>
      </w:r>
      <w:r>
        <w:rPr>
          <w:spacing w:val="1"/>
        </w:rPr>
        <w:t xml:space="preserve"> </w:t>
      </w:r>
      <w:r>
        <w:t>Científico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Tecnológico</w:t>
      </w:r>
      <w:r>
        <w:rPr>
          <w:spacing w:val="1"/>
        </w:rPr>
        <w:t xml:space="preserve"> </w:t>
      </w:r>
      <w:r>
        <w:t>(CNPq)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levantamento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rPr>
          <w:i/>
        </w:rPr>
        <w:t>corpora</w:t>
      </w:r>
      <w:r>
        <w:rPr>
          <w:i/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relevante</w:t>
      </w:r>
      <w:r>
        <w:rPr>
          <w:spacing w:val="-1"/>
        </w:rPr>
        <w:t xml:space="preserve"> </w:t>
      </w:r>
      <w:r>
        <w:t>papel na</w:t>
      </w:r>
      <w:r>
        <w:rPr>
          <w:spacing w:val="-1"/>
        </w:rPr>
        <w:t xml:space="preserve"> </w:t>
      </w:r>
      <w:r>
        <w:t>discussão sobre</w:t>
      </w:r>
      <w:r>
        <w:rPr>
          <w:spacing w:val="-2"/>
        </w:rPr>
        <w:t xml:space="preserve"> </w:t>
      </w:r>
      <w:r>
        <w:t>tradução, pós-colonialidade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feminismo</w:t>
      </w:r>
      <w:r>
        <w:rPr>
          <w:spacing w:val="-1"/>
        </w:rPr>
        <w:t xml:space="preserve"> </w:t>
      </w:r>
      <w:r>
        <w:t>negro.</w:t>
      </w:r>
    </w:p>
    <w:p w:rsidR="00C20A6C" w:rsidRDefault="00000000">
      <w:pPr>
        <w:pStyle w:val="Corpodetexto"/>
        <w:spacing w:before="1"/>
        <w:ind w:left="810"/>
        <w:jc w:val="both"/>
      </w:pPr>
      <w:r>
        <w:t>De</w:t>
      </w:r>
      <w:r>
        <w:rPr>
          <w:spacing w:val="45"/>
        </w:rPr>
        <w:t xml:space="preserve"> </w:t>
      </w:r>
      <w:r>
        <w:t>acordo</w:t>
      </w:r>
      <w:r>
        <w:rPr>
          <w:spacing w:val="105"/>
        </w:rPr>
        <w:t xml:space="preserve"> </w:t>
      </w:r>
      <w:r>
        <w:t>com</w:t>
      </w:r>
      <w:r>
        <w:rPr>
          <w:spacing w:val="107"/>
        </w:rPr>
        <w:t xml:space="preserve"> </w:t>
      </w:r>
      <w:r>
        <w:t>informações</w:t>
      </w:r>
      <w:r>
        <w:rPr>
          <w:spacing w:val="105"/>
        </w:rPr>
        <w:t xml:space="preserve"> </w:t>
      </w:r>
      <w:r>
        <w:t>presentes</w:t>
      </w:r>
      <w:r>
        <w:rPr>
          <w:spacing w:val="106"/>
        </w:rPr>
        <w:t xml:space="preserve"> </w:t>
      </w:r>
      <w:r>
        <w:t>no</w:t>
      </w:r>
      <w:r>
        <w:rPr>
          <w:spacing w:val="108"/>
        </w:rPr>
        <w:t xml:space="preserve"> </w:t>
      </w:r>
      <w:r>
        <w:t>currículo</w:t>
      </w:r>
      <w:r>
        <w:rPr>
          <w:spacing w:val="109"/>
        </w:rPr>
        <w:t xml:space="preserve"> </w:t>
      </w:r>
      <w:r>
        <w:t>Lattes</w:t>
      </w:r>
      <w:r>
        <w:rPr>
          <w:spacing w:val="105"/>
        </w:rPr>
        <w:t xml:space="preserve"> </w:t>
      </w:r>
      <w:r>
        <w:t>da</w:t>
      </w:r>
      <w:r>
        <w:rPr>
          <w:spacing w:val="105"/>
        </w:rPr>
        <w:t xml:space="preserve"> </w:t>
      </w:r>
      <w:r>
        <w:t>coordenadora,</w:t>
      </w:r>
    </w:p>
    <w:p w:rsidR="00C20A6C" w:rsidRDefault="00000000">
      <w:pPr>
        <w:pStyle w:val="Corpodetexto"/>
        <w:spacing w:before="139"/>
        <w:ind w:left="102"/>
      </w:pPr>
      <w:r>
        <w:t>“Traduzindo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Atlântico</w:t>
      </w:r>
      <w:r>
        <w:rPr>
          <w:spacing w:val="-1"/>
        </w:rPr>
        <w:t xml:space="preserve"> </w:t>
      </w:r>
      <w:r>
        <w:t>Negro”</w:t>
      </w:r>
      <w:r>
        <w:rPr>
          <w:spacing w:val="-2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um projeto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pesquisa</w:t>
      </w:r>
      <w:r>
        <w:rPr>
          <w:spacing w:val="-1"/>
        </w:rPr>
        <w:t xml:space="preserve"> </w:t>
      </w:r>
      <w:r>
        <w:t>que: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1"/>
        <w:rPr>
          <w:sz w:val="22"/>
        </w:rPr>
      </w:pPr>
    </w:p>
    <w:p w:rsidR="00C20A6C" w:rsidRDefault="00000000">
      <w:pPr>
        <w:ind w:left="2370" w:right="150"/>
        <w:jc w:val="both"/>
        <w:rPr>
          <w:sz w:val="20"/>
        </w:rPr>
      </w:pPr>
      <w:r>
        <w:rPr>
          <w:sz w:val="20"/>
        </w:rPr>
        <w:t>se destina, em sua primeira etapa, à tradução de textos literários afro-americanos</w:t>
      </w:r>
      <w:r>
        <w:rPr>
          <w:spacing w:val="1"/>
          <w:sz w:val="20"/>
        </w:rPr>
        <w:t xml:space="preserve"> </w:t>
      </w:r>
      <w:r>
        <w:rPr>
          <w:sz w:val="20"/>
        </w:rPr>
        <w:t>para o afro-português, através do estudo de teorias político-críticas e discussões</w:t>
      </w:r>
      <w:r>
        <w:rPr>
          <w:spacing w:val="1"/>
          <w:sz w:val="20"/>
        </w:rPr>
        <w:t xml:space="preserve"> </w:t>
      </w:r>
      <w:r>
        <w:rPr>
          <w:sz w:val="20"/>
        </w:rPr>
        <w:t>contemporâneas do campo de estudos de tradução intercultural e do feminismo</w:t>
      </w:r>
      <w:r>
        <w:rPr>
          <w:spacing w:val="1"/>
          <w:sz w:val="20"/>
        </w:rPr>
        <w:t xml:space="preserve"> </w:t>
      </w:r>
      <w:r>
        <w:rPr>
          <w:sz w:val="20"/>
        </w:rPr>
        <w:t>negro,</w:t>
      </w:r>
      <w:r>
        <w:rPr>
          <w:spacing w:val="-1"/>
          <w:sz w:val="20"/>
        </w:rPr>
        <w:t xml:space="preserve"> </w:t>
      </w:r>
      <w:r>
        <w:rPr>
          <w:sz w:val="20"/>
        </w:rPr>
        <w:t>bem</w:t>
      </w:r>
      <w:r>
        <w:rPr>
          <w:spacing w:val="-5"/>
          <w:sz w:val="20"/>
        </w:rPr>
        <w:t xml:space="preserve"> </w:t>
      </w:r>
      <w:r>
        <w:rPr>
          <w:sz w:val="20"/>
        </w:rPr>
        <w:t>como das</w:t>
      </w:r>
      <w:r>
        <w:rPr>
          <w:spacing w:val="-1"/>
          <w:sz w:val="20"/>
        </w:rPr>
        <w:t xml:space="preserve"> </w:t>
      </w:r>
      <w:r>
        <w:rPr>
          <w:sz w:val="20"/>
        </w:rPr>
        <w:t>teorias</w:t>
      </w:r>
      <w:r>
        <w:rPr>
          <w:spacing w:val="-2"/>
          <w:sz w:val="20"/>
        </w:rPr>
        <w:t xml:space="preserve"> </w:t>
      </w:r>
      <w:r>
        <w:rPr>
          <w:sz w:val="20"/>
        </w:rPr>
        <w:t>literárias</w:t>
      </w:r>
      <w:r>
        <w:rPr>
          <w:spacing w:val="-2"/>
          <w:sz w:val="20"/>
        </w:rPr>
        <w:t xml:space="preserve"> </w:t>
      </w:r>
      <w:r>
        <w:rPr>
          <w:sz w:val="20"/>
        </w:rPr>
        <w:t>afro-americana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negro-brasileira.</w:t>
      </w:r>
      <w:r>
        <w:rPr>
          <w:sz w:val="20"/>
          <w:vertAlign w:val="superscript"/>
        </w:rPr>
        <w:t>52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828800" cy="8890"/>
                <wp:effectExtent l="0" t="0" r="0" b="0"/>
                <wp:wrapTopAndBottom/>
                <wp:docPr id="45018096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36B10" id="Rectangle 66" o:spid="_x0000_s1026" style="position:absolute;margin-left:85.1pt;margin-top:15.65pt;width:2in;height:.7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IXmis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02"/>
        <w:rPr>
          <w:sz w:val="20"/>
        </w:rPr>
      </w:pPr>
      <w:r>
        <w:rPr>
          <w:sz w:val="20"/>
          <w:vertAlign w:val="superscript"/>
        </w:rPr>
        <w:t>52</w:t>
      </w:r>
      <w:r>
        <w:rPr>
          <w:spacing w:val="-3"/>
          <w:sz w:val="20"/>
        </w:rPr>
        <w:t xml:space="preserve"> </w:t>
      </w:r>
      <w:r>
        <w:rPr>
          <w:sz w:val="20"/>
        </w:rPr>
        <w:t>Informações</w:t>
      </w:r>
      <w:r>
        <w:rPr>
          <w:spacing w:val="-3"/>
          <w:sz w:val="20"/>
        </w:rPr>
        <w:t xml:space="preserve"> </w:t>
      </w:r>
      <w:r>
        <w:rPr>
          <w:sz w:val="20"/>
        </w:rPr>
        <w:t>disponíveis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em: </w:t>
      </w:r>
      <w:hyperlink r:id="rId83">
        <w:r>
          <w:rPr>
            <w:sz w:val="20"/>
          </w:rPr>
          <w:t>http://lattes.cnpq.br/2528044163984512.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-1"/>
          <w:sz w:val="20"/>
        </w:rPr>
        <w:t xml:space="preserve"> </w:t>
      </w:r>
      <w:r>
        <w:rPr>
          <w:sz w:val="20"/>
        </w:rPr>
        <w:t>13</w:t>
      </w:r>
      <w:r>
        <w:rPr>
          <w:spacing w:val="-2"/>
          <w:sz w:val="20"/>
        </w:rPr>
        <w:t xml:space="preserve"> </w:t>
      </w:r>
      <w:r>
        <w:rPr>
          <w:sz w:val="20"/>
        </w:rPr>
        <w:t>jul.</w:t>
      </w:r>
      <w:r>
        <w:rPr>
          <w:spacing w:val="-2"/>
          <w:sz w:val="20"/>
        </w:rPr>
        <w:t xml:space="preserve"> </w:t>
      </w:r>
      <w:r>
        <w:rPr>
          <w:sz w:val="20"/>
        </w:rPr>
        <w:t>2020.</w:t>
      </w:r>
    </w:p>
    <w:p w:rsidR="00C20A6C" w:rsidRDefault="00C20A6C">
      <w:pPr>
        <w:rPr>
          <w:sz w:val="20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50" w:firstLine="707"/>
        <w:jc w:val="both"/>
      </w:pPr>
      <w:r>
        <w:t>Exemplos como este corroboram com o fato de que as cartografias feministas podem</w:t>
      </w:r>
      <w:r>
        <w:rPr>
          <w:spacing w:val="1"/>
        </w:rPr>
        <w:t xml:space="preserve"> </w:t>
      </w:r>
      <w:r>
        <w:t>estar restritas pelos próprios aparatos de pesquisa, mas que, quando observadas as suas</w:t>
      </w:r>
      <w:r>
        <w:rPr>
          <w:spacing w:val="1"/>
        </w:rPr>
        <w:t xml:space="preserve"> </w:t>
      </w:r>
      <w:r>
        <w:t>ausências</w:t>
      </w:r>
      <w:r>
        <w:rPr>
          <w:spacing w:val="-4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outros</w:t>
      </w:r>
      <w:r>
        <w:rPr>
          <w:spacing w:val="-6"/>
        </w:rPr>
        <w:t xml:space="preserve"> </w:t>
      </w:r>
      <w:r>
        <w:t>contextos</w:t>
      </w:r>
      <w:r>
        <w:rPr>
          <w:spacing w:val="-5"/>
        </w:rPr>
        <w:t xml:space="preserve"> </w:t>
      </w:r>
      <w:r>
        <w:t>culturais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geopolíticos,</w:t>
      </w:r>
      <w:r>
        <w:rPr>
          <w:spacing w:val="-5"/>
        </w:rPr>
        <w:t xml:space="preserve"> </w:t>
      </w:r>
      <w:r>
        <w:t>podem</w:t>
      </w:r>
      <w:r>
        <w:rPr>
          <w:spacing w:val="-4"/>
        </w:rPr>
        <w:t xml:space="preserve"> </w:t>
      </w:r>
      <w:r>
        <w:t>justamente</w:t>
      </w:r>
      <w:r>
        <w:rPr>
          <w:spacing w:val="-7"/>
        </w:rPr>
        <w:t xml:space="preserve"> </w:t>
      </w:r>
      <w:r>
        <w:t>indicar</w:t>
      </w:r>
      <w:r>
        <w:rPr>
          <w:spacing w:val="-6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demandas por novas epistemologias que compreendam outras cosmovisões, bem como a</w:t>
      </w:r>
      <w:r>
        <w:rPr>
          <w:spacing w:val="1"/>
        </w:rPr>
        <w:t xml:space="preserve"> </w:t>
      </w:r>
      <w:r>
        <w:t>pertinência de outros mapeamentos em EFT no Brasil.</w:t>
      </w:r>
      <w:r>
        <w:rPr>
          <w:spacing w:val="1"/>
        </w:rPr>
        <w:t xml:space="preserve"> </w:t>
      </w:r>
      <w:r>
        <w:t>A ausência de pesquisas no Norte do</w:t>
      </w:r>
      <w:r>
        <w:rPr>
          <w:spacing w:val="1"/>
        </w:rPr>
        <w:t xml:space="preserve"> </w:t>
      </w:r>
      <w:r>
        <w:t xml:space="preserve">Brasil relacionada à quase ausência de discussões sobre mulheres indígenas nos </w:t>
      </w:r>
      <w:r>
        <w:rPr>
          <w:i/>
        </w:rPr>
        <w:t>corpora</w:t>
      </w:r>
      <w:r>
        <w:t>, por</w:t>
      </w:r>
      <w:r>
        <w:rPr>
          <w:spacing w:val="-57"/>
        </w:rPr>
        <w:t xml:space="preserve"> </w:t>
      </w:r>
      <w:r>
        <w:t>exemplo,</w:t>
      </w:r>
      <w:r>
        <w:rPr>
          <w:spacing w:val="-11"/>
        </w:rPr>
        <w:t xml:space="preserve"> </w:t>
      </w:r>
      <w:r>
        <w:t>sinalizam</w:t>
      </w:r>
      <w:r>
        <w:rPr>
          <w:spacing w:val="-9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urgente</w:t>
      </w:r>
      <w:r>
        <w:rPr>
          <w:spacing w:val="-10"/>
        </w:rPr>
        <w:t xml:space="preserve"> </w:t>
      </w:r>
      <w:r>
        <w:t>necessidade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categorias</w:t>
      </w:r>
      <w:r>
        <w:rPr>
          <w:spacing w:val="-10"/>
        </w:rPr>
        <w:t xml:space="preserve"> </w:t>
      </w:r>
      <w:r>
        <w:t>feministas</w:t>
      </w:r>
      <w:r>
        <w:rPr>
          <w:spacing w:val="-10"/>
        </w:rPr>
        <w:t xml:space="preserve"> </w:t>
      </w:r>
      <w:r>
        <w:t>formuladas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partir</w:t>
      </w:r>
      <w:r>
        <w:rPr>
          <w:spacing w:val="-10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cosmovisões indígenas. Do mesmo modo, veremos a seguir a quase inexistência de trabalhos</w:t>
      </w:r>
      <w:r>
        <w:rPr>
          <w:spacing w:val="-57"/>
        </w:rPr>
        <w:t xml:space="preserve"> </w:t>
      </w:r>
      <w:r>
        <w:t>focados</w:t>
      </w:r>
      <w:r>
        <w:rPr>
          <w:spacing w:val="-1"/>
        </w:rPr>
        <w:t xml:space="preserve"> </w:t>
      </w:r>
      <w:r>
        <w:t>em línguas</w:t>
      </w:r>
      <w:r>
        <w:rPr>
          <w:spacing w:val="-1"/>
        </w:rPr>
        <w:t xml:space="preserve"> </w:t>
      </w:r>
      <w:r>
        <w:t>indígenas</w:t>
      </w:r>
      <w:r>
        <w:rPr>
          <w:spacing w:val="-2"/>
        </w:rPr>
        <w:t xml:space="preserve"> </w:t>
      </w:r>
      <w:r>
        <w:t>ou literaturas</w:t>
      </w:r>
      <w:r>
        <w:rPr>
          <w:spacing w:val="-1"/>
        </w:rPr>
        <w:t xml:space="preserve"> </w:t>
      </w:r>
      <w:r>
        <w:t>produzidas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mulheres</w:t>
      </w:r>
      <w:r>
        <w:rPr>
          <w:spacing w:val="-1"/>
        </w:rPr>
        <w:t xml:space="preserve"> </w:t>
      </w:r>
      <w:r>
        <w:t>indígenas.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pStyle w:val="Ttulo1"/>
        <w:numPr>
          <w:ilvl w:val="2"/>
          <w:numId w:val="1"/>
        </w:numPr>
        <w:tabs>
          <w:tab w:val="left" w:pos="822"/>
        </w:tabs>
        <w:ind w:left="810" w:hanging="708"/>
      </w:pPr>
      <w:bookmarkStart w:id="43" w:name="_bookmark43"/>
      <w:bookmarkEnd w:id="43"/>
      <w:r>
        <w:t>Teses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Dissertações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Programas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Pós-Graduação</w:t>
      </w:r>
      <w:r>
        <w:rPr>
          <w:spacing w:val="-2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Estudos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</w:t>
      </w:r>
    </w:p>
    <w:p w:rsidR="00C20A6C" w:rsidRDefault="00C20A6C">
      <w:pPr>
        <w:pStyle w:val="Corpodetexto"/>
        <w:rPr>
          <w:b/>
          <w:sz w:val="26"/>
        </w:rPr>
      </w:pPr>
    </w:p>
    <w:p w:rsidR="00C20A6C" w:rsidRDefault="00000000">
      <w:pPr>
        <w:pStyle w:val="Corpodetexto"/>
        <w:spacing w:before="158" w:line="360" w:lineRule="auto"/>
        <w:ind w:left="102" w:right="151" w:firstLine="707"/>
        <w:jc w:val="both"/>
      </w:pPr>
      <w:r>
        <w:t>Os</w:t>
      </w:r>
      <w:r>
        <w:rPr>
          <w:spacing w:val="1"/>
        </w:rPr>
        <w:t xml:space="preserve"> </w:t>
      </w:r>
      <w:r>
        <w:t>trabalhos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mestrado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POET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compõem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i/>
        </w:rPr>
        <w:t>corpus</w:t>
      </w:r>
      <w:r>
        <w:rPr>
          <w:i/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(vide</w:t>
      </w:r>
      <w:r>
        <w:rPr>
          <w:spacing w:val="1"/>
        </w:rPr>
        <w:t xml:space="preserve"> </w:t>
      </w:r>
      <w:r>
        <w:t>quadro</w:t>
      </w:r>
      <w:r>
        <w:rPr>
          <w:spacing w:val="1"/>
        </w:rPr>
        <w:t xml:space="preserve"> </w:t>
      </w:r>
      <w:r>
        <w:t>1)</w:t>
      </w:r>
      <w:r>
        <w:rPr>
          <w:spacing w:val="-57"/>
        </w:rPr>
        <w:t xml:space="preserve"> </w:t>
      </w:r>
      <w:r>
        <w:t>concentram-se no campo da literatura, são majoritariamente do par de línguas Português-</w:t>
      </w:r>
      <w:r>
        <w:rPr>
          <w:spacing w:val="1"/>
        </w:rPr>
        <w:t xml:space="preserve"> </w:t>
      </w:r>
      <w:r>
        <w:t>Inglês e apresentam cinco trabalhos com foco em obras escritas por mulheres, sendo elas:</w:t>
      </w:r>
      <w:r>
        <w:rPr>
          <w:spacing w:val="1"/>
        </w:rPr>
        <w:t xml:space="preserve"> </w:t>
      </w:r>
      <w:r>
        <w:t>Raquel de Queiroz, Emily Dickinson, Hilda Hilst, Anaïs Nin, Virginia Woolf. Nenhum dos</w:t>
      </w:r>
      <w:r>
        <w:rPr>
          <w:spacing w:val="1"/>
        </w:rPr>
        <w:t xml:space="preserve"> </w:t>
      </w:r>
      <w:r>
        <w:t>trabalhos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respalda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teoria</w:t>
      </w:r>
      <w:r>
        <w:rPr>
          <w:spacing w:val="1"/>
        </w:rPr>
        <w:t xml:space="preserve"> </w:t>
      </w:r>
      <w:r>
        <w:t>feminista,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observado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tabela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Terminologia (</w:t>
      </w:r>
      <w:r>
        <w:rPr>
          <w:i/>
        </w:rPr>
        <w:t xml:space="preserve">corpus </w:t>
      </w:r>
      <w:r>
        <w:t>1). Entretanto, há de se considerar que, ao abordar obras escritas por</w:t>
      </w:r>
      <w:r>
        <w:rPr>
          <w:spacing w:val="1"/>
        </w:rPr>
        <w:t xml:space="preserve"> </w:t>
      </w:r>
      <w:r>
        <w:t>mulheres a partir do viés da tradução, esses trabalhos, em alguma medida, possibilitam a</w:t>
      </w:r>
      <w:r>
        <w:rPr>
          <w:spacing w:val="1"/>
        </w:rPr>
        <w:t xml:space="preserve"> </w:t>
      </w:r>
      <w:r>
        <w:t>inserção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teórico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tradução,</w:t>
      </w:r>
      <w:r>
        <w:rPr>
          <w:spacing w:val="1"/>
        </w:rPr>
        <w:t xml:space="preserve"> </w:t>
      </w:r>
      <w:r>
        <w:t>contribuindo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visibilização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uma história</w:t>
      </w:r>
      <w:r>
        <w:rPr>
          <w:spacing w:val="-2"/>
        </w:rPr>
        <w:t xml:space="preserve"> </w:t>
      </w:r>
      <w:r>
        <w:t>atenuada</w:t>
      </w:r>
      <w:r>
        <w:rPr>
          <w:spacing w:val="-1"/>
        </w:rPr>
        <w:t xml:space="preserve"> </w:t>
      </w:r>
      <w:r>
        <w:t>pelo cânone</w:t>
      </w:r>
      <w:r>
        <w:rPr>
          <w:spacing w:val="-1"/>
        </w:rPr>
        <w:t xml:space="preserve"> </w:t>
      </w:r>
      <w:r>
        <w:t>androcêntrico.</w:t>
      </w:r>
    </w:p>
    <w:p w:rsidR="00C20A6C" w:rsidRDefault="00000000">
      <w:pPr>
        <w:pStyle w:val="Corpodetexto"/>
        <w:spacing w:line="360" w:lineRule="auto"/>
        <w:ind w:left="102" w:right="149" w:firstLine="707"/>
        <w:jc w:val="both"/>
      </w:pPr>
      <w:r>
        <w:t>Tal qual os trabalhos da POET, os trabalhos de mestrado da TRADUSP concentram-</w:t>
      </w:r>
      <w:r>
        <w:rPr>
          <w:spacing w:val="1"/>
        </w:rPr>
        <w:t xml:space="preserve"> </w:t>
      </w:r>
      <w:r>
        <w:t>se na área da literatura, com foco em obras escritas por mulheres, das quais duas são de</w:t>
      </w:r>
      <w:r>
        <w:rPr>
          <w:spacing w:val="1"/>
        </w:rPr>
        <w:t xml:space="preserve"> </w:t>
      </w:r>
      <w:r>
        <w:t>referências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produção</w:t>
      </w:r>
      <w:r>
        <w:rPr>
          <w:spacing w:val="-7"/>
        </w:rPr>
        <w:t xml:space="preserve"> </w:t>
      </w:r>
      <w:r>
        <w:t>literária</w:t>
      </w:r>
      <w:r>
        <w:rPr>
          <w:spacing w:val="-7"/>
        </w:rPr>
        <w:t xml:space="preserve"> </w:t>
      </w:r>
      <w:r>
        <w:t>negra,</w:t>
      </w:r>
      <w:r>
        <w:rPr>
          <w:spacing w:val="-7"/>
        </w:rPr>
        <w:t xml:space="preserve"> </w:t>
      </w:r>
      <w:r>
        <w:t>sendo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obra</w:t>
      </w:r>
      <w:r>
        <w:rPr>
          <w:spacing w:val="-5"/>
        </w:rPr>
        <w:t xml:space="preserve"> </w:t>
      </w:r>
      <w:r>
        <w:rPr>
          <w:i/>
        </w:rPr>
        <w:t>Quarto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despejo</w:t>
      </w:r>
      <w:r>
        <w:t>,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Carolina</w:t>
      </w:r>
      <w:r>
        <w:rPr>
          <w:spacing w:val="-7"/>
        </w:rPr>
        <w:t xml:space="preserve"> </w:t>
      </w:r>
      <w:r>
        <w:t>Maria</w:t>
      </w:r>
      <w:r>
        <w:rPr>
          <w:spacing w:val="-8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Jesus,</w:t>
      </w:r>
      <w:r>
        <w:rPr>
          <w:spacing w:val="-9"/>
        </w:rPr>
        <w:t xml:space="preserve"> </w:t>
      </w:r>
      <w:r>
        <w:t>abordada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trabalho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Raquel</w:t>
      </w:r>
      <w:r>
        <w:rPr>
          <w:spacing w:val="-8"/>
        </w:rPr>
        <w:t xml:space="preserve"> </w:t>
      </w:r>
      <w:r>
        <w:t>Alves</w:t>
      </w:r>
      <w:r>
        <w:rPr>
          <w:spacing w:val="-6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Santos</w:t>
      </w:r>
      <w:r>
        <w:rPr>
          <w:spacing w:val="-8"/>
        </w:rPr>
        <w:t xml:space="preserve"> </w:t>
      </w:r>
      <w:r>
        <w:t>Nascimento</w:t>
      </w:r>
      <w:r>
        <w:rPr>
          <w:spacing w:val="-6"/>
        </w:rPr>
        <w:t xml:space="preserve"> </w:t>
      </w:r>
      <w:r>
        <w:t>(2016)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obras</w:t>
      </w:r>
      <w:r>
        <w:rPr>
          <w:spacing w:val="-1"/>
        </w:rPr>
        <w:t xml:space="preserve"> </w:t>
      </w:r>
      <w:r>
        <w:rPr>
          <w:i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olho</w:t>
      </w:r>
      <w:r>
        <w:rPr>
          <w:i/>
          <w:spacing w:val="-58"/>
        </w:rPr>
        <w:t xml:space="preserve"> </w:t>
      </w:r>
      <w:r>
        <w:rPr>
          <w:i/>
        </w:rPr>
        <w:t xml:space="preserve">mais azul </w:t>
      </w:r>
      <w:r>
        <w:t xml:space="preserve">e </w:t>
      </w:r>
      <w:r>
        <w:rPr>
          <w:i/>
        </w:rPr>
        <w:t>Amada</w:t>
      </w:r>
      <w:r>
        <w:t>, de Toni Morrison, abordadas no trabalho de Flávia Perez Pregnolatto</w:t>
      </w:r>
      <w:r>
        <w:rPr>
          <w:spacing w:val="1"/>
        </w:rPr>
        <w:t xml:space="preserve"> </w:t>
      </w:r>
      <w:r>
        <w:t>(2018).</w:t>
      </w:r>
    </w:p>
    <w:p w:rsidR="00C20A6C" w:rsidRDefault="00000000">
      <w:pPr>
        <w:pStyle w:val="Corpodetexto"/>
        <w:spacing w:line="360" w:lineRule="auto"/>
        <w:ind w:left="102" w:right="147" w:firstLine="707"/>
        <w:jc w:val="both"/>
      </w:pPr>
      <w:r>
        <w:t>Os trabalhos da TRADUSP (vide quadro 2) também são majoritariamente do par de</w:t>
      </w:r>
      <w:r>
        <w:rPr>
          <w:spacing w:val="1"/>
        </w:rPr>
        <w:t xml:space="preserve"> </w:t>
      </w:r>
      <w:r>
        <w:t>línguas Português-Inglês. Há o trabalho de Helena Lúcia Silveira Barbosa (2020) (sendo este</w:t>
      </w:r>
      <w:r>
        <w:rPr>
          <w:spacing w:val="-5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único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conjunto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rPr>
          <w:i/>
        </w:rPr>
        <w:t>corpora</w:t>
      </w:r>
      <w:r>
        <w:t>)</w:t>
      </w:r>
      <w:r>
        <w:rPr>
          <w:spacing w:val="-1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narrativas</w:t>
      </w:r>
      <w:r>
        <w:rPr>
          <w:spacing w:val="1"/>
        </w:rPr>
        <w:t xml:space="preserve"> </w:t>
      </w:r>
      <w:r>
        <w:t>Tupi-Guarani,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menciona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trabalho</w:t>
      </w:r>
      <w:r>
        <w:rPr>
          <w:spacing w:val="-2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mulheres</w:t>
      </w:r>
      <w:r>
        <w:rPr>
          <w:spacing w:val="-10"/>
        </w:rPr>
        <w:t xml:space="preserve"> </w:t>
      </w:r>
      <w:r>
        <w:t>indígenas</w:t>
      </w:r>
      <w:r>
        <w:rPr>
          <w:spacing w:val="-9"/>
        </w:rPr>
        <w:t xml:space="preserve"> </w:t>
      </w:r>
      <w:r>
        <w:t>intérpretes.</w:t>
      </w:r>
      <w:r>
        <w:rPr>
          <w:spacing w:val="-9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relação</w:t>
      </w:r>
      <w:r>
        <w:rPr>
          <w:spacing w:val="-6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trabalhos</w:t>
      </w:r>
      <w:r>
        <w:rPr>
          <w:spacing w:val="-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POET,</w:t>
      </w:r>
      <w:r>
        <w:rPr>
          <w:spacing w:val="-9"/>
        </w:rPr>
        <w:t xml:space="preserve"> </w:t>
      </w:r>
      <w:r>
        <w:t>observa-se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relação</w:t>
      </w:r>
      <w:r>
        <w:rPr>
          <w:spacing w:val="-6"/>
        </w:rPr>
        <w:t xml:space="preserve"> </w:t>
      </w:r>
      <w:r>
        <w:t>entre</w:t>
      </w:r>
      <w:r>
        <w:rPr>
          <w:spacing w:val="-58"/>
        </w:rPr>
        <w:t xml:space="preserve"> </w:t>
      </w:r>
      <w:r>
        <w:t xml:space="preserve">dois trabalhos sobre a obra </w:t>
      </w:r>
      <w:r>
        <w:rPr>
          <w:i/>
        </w:rPr>
        <w:t>The obscene Madame D</w:t>
      </w:r>
      <w:r>
        <w:t>, de Hilda Hilst, em que o trabalho da</w:t>
      </w:r>
      <w:r>
        <w:rPr>
          <w:spacing w:val="1"/>
        </w:rPr>
        <w:t xml:space="preserve"> </w:t>
      </w:r>
      <w:r>
        <w:t>TRADUSP, de Laura Santos Fogueira (2017), aparece referendado no trabalho da POET, de</w:t>
      </w:r>
      <w:r>
        <w:rPr>
          <w:spacing w:val="1"/>
        </w:rPr>
        <w:t xml:space="preserve"> </w:t>
      </w:r>
      <w:r>
        <w:t>Ana</w:t>
      </w:r>
      <w:r>
        <w:rPr>
          <w:spacing w:val="5"/>
        </w:rPr>
        <w:t xml:space="preserve"> </w:t>
      </w:r>
      <w:r>
        <w:t>Luiza</w:t>
      </w:r>
      <w:r>
        <w:rPr>
          <w:spacing w:val="4"/>
        </w:rPr>
        <w:t xml:space="preserve"> </w:t>
      </w:r>
      <w:r>
        <w:t>Menezes</w:t>
      </w:r>
      <w:r>
        <w:rPr>
          <w:spacing w:val="5"/>
        </w:rPr>
        <w:t xml:space="preserve"> </w:t>
      </w:r>
      <w:r>
        <w:t>Moura</w:t>
      </w:r>
      <w:r>
        <w:rPr>
          <w:spacing w:val="3"/>
        </w:rPr>
        <w:t xml:space="preserve"> </w:t>
      </w:r>
      <w:r>
        <w:t>Teodoro</w:t>
      </w:r>
      <w:r>
        <w:rPr>
          <w:spacing w:val="4"/>
        </w:rPr>
        <w:t xml:space="preserve"> </w:t>
      </w:r>
      <w:r>
        <w:t>(2019).</w:t>
      </w:r>
      <w:r>
        <w:rPr>
          <w:spacing w:val="6"/>
        </w:rPr>
        <w:t xml:space="preserve"> </w:t>
      </w:r>
      <w:r>
        <w:t>Especificamente</w:t>
      </w:r>
      <w:r>
        <w:rPr>
          <w:spacing w:val="4"/>
        </w:rPr>
        <w:t xml:space="preserve"> </w:t>
      </w:r>
      <w:r>
        <w:t>sobre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teoria</w:t>
      </w:r>
      <w:r>
        <w:rPr>
          <w:spacing w:val="4"/>
        </w:rPr>
        <w:t xml:space="preserve"> </w:t>
      </w:r>
      <w:r>
        <w:t>feminista,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50"/>
        <w:jc w:val="right"/>
      </w:pPr>
      <w:r>
        <w:t>encontramos</w:t>
      </w:r>
      <w:r>
        <w:rPr>
          <w:spacing w:val="3"/>
        </w:rPr>
        <w:t xml:space="preserve"> </w:t>
      </w:r>
      <w:r>
        <w:t>nesse</w:t>
      </w:r>
      <w:r>
        <w:rPr>
          <w:spacing w:val="3"/>
        </w:rPr>
        <w:t xml:space="preserve"> </w:t>
      </w:r>
      <w:r>
        <w:t>grupo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trabalho,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dissertação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Catarina</w:t>
      </w:r>
      <w:r>
        <w:rPr>
          <w:spacing w:val="4"/>
        </w:rPr>
        <w:t xml:space="preserve"> </w:t>
      </w:r>
      <w:r>
        <w:t>Alves</w:t>
      </w:r>
      <w:r>
        <w:rPr>
          <w:spacing w:val="2"/>
        </w:rPr>
        <w:t xml:space="preserve"> </w:t>
      </w:r>
      <w:r>
        <w:t>Coelho</w:t>
      </w:r>
      <w:r>
        <w:rPr>
          <w:spacing w:val="2"/>
        </w:rPr>
        <w:t xml:space="preserve"> </w:t>
      </w:r>
      <w:r>
        <w:t>sobre</w:t>
      </w:r>
      <w:r>
        <w:rPr>
          <w:spacing w:val="7"/>
        </w:rPr>
        <w:t xml:space="preserve"> </w:t>
      </w:r>
      <w:r>
        <w:rPr>
          <w:i/>
        </w:rPr>
        <w:t>Direitos</w:t>
      </w:r>
      <w:r>
        <w:rPr>
          <w:i/>
          <w:spacing w:val="-57"/>
        </w:rPr>
        <w:t xml:space="preserve"> </w:t>
      </w:r>
      <w:r>
        <w:rPr>
          <w:i/>
        </w:rPr>
        <w:t>das mulheres e injustiça dos homens</w:t>
      </w:r>
      <w:r>
        <w:t>. Há ainda uma proposta de tradução feminista, de Sarah</w:t>
      </w:r>
      <w:r>
        <w:rPr>
          <w:spacing w:val="-57"/>
        </w:rPr>
        <w:t xml:space="preserve"> </w:t>
      </w:r>
      <w:r>
        <w:t>Valle</w:t>
      </w:r>
      <w:r>
        <w:rPr>
          <w:spacing w:val="-7"/>
        </w:rPr>
        <w:t xml:space="preserve"> </w:t>
      </w:r>
      <w:r>
        <w:t>Camargo</w:t>
      </w:r>
      <w:r>
        <w:rPr>
          <w:spacing w:val="-6"/>
        </w:rPr>
        <w:t xml:space="preserve"> </w:t>
      </w:r>
      <w:r>
        <w:t>(2019),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poemas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influente</w:t>
      </w:r>
      <w:r>
        <w:rPr>
          <w:spacing w:val="-4"/>
        </w:rPr>
        <w:t xml:space="preserve"> </w:t>
      </w:r>
      <w:r>
        <w:t>autora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crítica</w:t>
      </w:r>
      <w:r>
        <w:rPr>
          <w:spacing w:val="-7"/>
        </w:rPr>
        <w:t xml:space="preserve"> </w:t>
      </w:r>
      <w:r>
        <w:t>feminista,</w:t>
      </w:r>
      <w:r>
        <w:rPr>
          <w:spacing w:val="-6"/>
        </w:rPr>
        <w:t xml:space="preserve"> </w:t>
      </w:r>
      <w:r>
        <w:t>Adrienne</w:t>
      </w:r>
      <w:r>
        <w:rPr>
          <w:spacing w:val="-8"/>
        </w:rPr>
        <w:t xml:space="preserve"> </w:t>
      </w:r>
      <w:r>
        <w:t>Rich.</w:t>
      </w:r>
      <w:r>
        <w:rPr>
          <w:spacing w:val="-57"/>
        </w:rPr>
        <w:t xml:space="preserve"> </w:t>
      </w:r>
      <w:r>
        <w:t>Nos</w:t>
      </w:r>
      <w:r>
        <w:rPr>
          <w:spacing w:val="6"/>
        </w:rPr>
        <w:t xml:space="preserve"> </w:t>
      </w:r>
      <w:r>
        <w:t>trabalhos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mestrado</w:t>
      </w:r>
      <w:r>
        <w:rPr>
          <w:spacing w:val="7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POSTRAD</w:t>
      </w:r>
      <w:r>
        <w:rPr>
          <w:spacing w:val="5"/>
        </w:rPr>
        <w:t xml:space="preserve"> </w:t>
      </w:r>
      <w:r>
        <w:t>(vide</w:t>
      </w:r>
      <w:r>
        <w:rPr>
          <w:spacing w:val="7"/>
        </w:rPr>
        <w:t xml:space="preserve"> </w:t>
      </w:r>
      <w:r>
        <w:t>quadro</w:t>
      </w:r>
      <w:r>
        <w:rPr>
          <w:spacing w:val="5"/>
        </w:rPr>
        <w:t xml:space="preserve"> </w:t>
      </w:r>
      <w:r>
        <w:t>3),</w:t>
      </w:r>
      <w:r>
        <w:rPr>
          <w:spacing w:val="8"/>
        </w:rPr>
        <w:t xml:space="preserve"> </w:t>
      </w:r>
      <w:r>
        <w:t>igualmente</w:t>
      </w:r>
      <w:r>
        <w:rPr>
          <w:spacing w:val="5"/>
        </w:rPr>
        <w:t xml:space="preserve"> </w:t>
      </w:r>
      <w:r>
        <w:t>identificamos</w:t>
      </w:r>
      <w:r>
        <w:rPr>
          <w:spacing w:val="1"/>
        </w:rPr>
        <w:t xml:space="preserve"> </w:t>
      </w:r>
      <w:r>
        <w:t>predominância</w:t>
      </w:r>
      <w:r>
        <w:rPr>
          <w:spacing w:val="18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campo</w:t>
      </w:r>
      <w:r>
        <w:rPr>
          <w:spacing w:val="17"/>
        </w:rPr>
        <w:t xml:space="preserve"> </w:t>
      </w:r>
      <w:r>
        <w:t>literário,</w:t>
      </w:r>
      <w:r>
        <w:rPr>
          <w:spacing w:val="20"/>
        </w:rPr>
        <w:t xml:space="preserve"> </w:t>
      </w:r>
      <w:r>
        <w:t>com</w:t>
      </w:r>
      <w:r>
        <w:rPr>
          <w:spacing w:val="18"/>
        </w:rPr>
        <w:t xml:space="preserve"> </w:t>
      </w:r>
      <w:r>
        <w:t>foco</w:t>
      </w:r>
      <w:r>
        <w:rPr>
          <w:spacing w:val="17"/>
        </w:rPr>
        <w:t xml:space="preserve"> </w:t>
      </w:r>
      <w:r>
        <w:t>em</w:t>
      </w:r>
      <w:r>
        <w:rPr>
          <w:spacing w:val="20"/>
        </w:rPr>
        <w:t xml:space="preserve"> </w:t>
      </w:r>
      <w:r>
        <w:t>obras</w:t>
      </w:r>
      <w:r>
        <w:rPr>
          <w:spacing w:val="20"/>
        </w:rPr>
        <w:t xml:space="preserve"> </w:t>
      </w:r>
      <w:r>
        <w:t>escritas</w:t>
      </w:r>
      <w:r>
        <w:rPr>
          <w:spacing w:val="20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mulheres,</w:t>
      </w:r>
      <w:r>
        <w:rPr>
          <w:spacing w:val="18"/>
        </w:rPr>
        <w:t xml:space="preserve"> </w:t>
      </w:r>
      <w:r>
        <w:t>sendo</w:t>
      </w:r>
      <w:r>
        <w:rPr>
          <w:spacing w:val="17"/>
        </w:rPr>
        <w:t xml:space="preserve"> </w:t>
      </w:r>
      <w:r>
        <w:t>apenas</w:t>
      </w:r>
      <w:r>
        <w:rPr>
          <w:spacing w:val="-57"/>
        </w:rPr>
        <w:t xml:space="preserve"> </w:t>
      </w:r>
      <w:r>
        <w:t>uma</w:t>
      </w:r>
      <w:r>
        <w:rPr>
          <w:spacing w:val="21"/>
        </w:rPr>
        <w:t xml:space="preserve"> </w:t>
      </w:r>
      <w:r>
        <w:t>brasileira,</w:t>
      </w:r>
      <w:r>
        <w:rPr>
          <w:spacing w:val="22"/>
        </w:rPr>
        <w:t xml:space="preserve"> </w:t>
      </w:r>
      <w:r>
        <w:t>Júlia</w:t>
      </w:r>
      <w:r>
        <w:rPr>
          <w:spacing w:val="23"/>
        </w:rPr>
        <w:t xml:space="preserve"> </w:t>
      </w:r>
      <w:r>
        <w:t>Lopes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Almeida,</w:t>
      </w:r>
      <w:r>
        <w:rPr>
          <w:spacing w:val="22"/>
        </w:rPr>
        <w:t xml:space="preserve"> </w:t>
      </w:r>
      <w:r>
        <w:t>abordada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trabalho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Sabrina</w:t>
      </w:r>
      <w:r>
        <w:rPr>
          <w:spacing w:val="20"/>
        </w:rPr>
        <w:t xml:space="preserve"> </w:t>
      </w:r>
      <w:r>
        <w:t>Duque</w:t>
      </w:r>
      <w:r>
        <w:rPr>
          <w:spacing w:val="22"/>
        </w:rPr>
        <w:t xml:space="preserve"> </w:t>
      </w:r>
      <w:r>
        <w:t>Villafañe</w:t>
      </w:r>
      <w:r>
        <w:rPr>
          <w:spacing w:val="-57"/>
        </w:rPr>
        <w:t xml:space="preserve"> </w:t>
      </w:r>
      <w:r>
        <w:t>Santos</w:t>
      </w:r>
      <w:r>
        <w:rPr>
          <w:spacing w:val="-4"/>
        </w:rPr>
        <w:t xml:space="preserve"> </w:t>
      </w:r>
      <w:r>
        <w:t>(2016).</w:t>
      </w:r>
      <w:r>
        <w:rPr>
          <w:spacing w:val="-6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grupo,</w:t>
      </w:r>
      <w:r>
        <w:rPr>
          <w:spacing w:val="-5"/>
        </w:rPr>
        <w:t xml:space="preserve"> </w:t>
      </w:r>
      <w:r>
        <w:t>apresentam-se</w:t>
      </w:r>
      <w:r>
        <w:rPr>
          <w:spacing w:val="-6"/>
        </w:rPr>
        <w:t xml:space="preserve"> </w:t>
      </w:r>
      <w:r>
        <w:t>trabalhos</w:t>
      </w:r>
      <w:r>
        <w:rPr>
          <w:spacing w:val="-3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Histórias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Quadrinhos,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saber,</w:t>
      </w:r>
      <w:r>
        <w:rPr>
          <w:spacing w:val="-57"/>
        </w:rPr>
        <w:t xml:space="preserve"> </w:t>
      </w:r>
      <w:r>
        <w:t>os</w:t>
      </w:r>
      <w:r>
        <w:rPr>
          <w:spacing w:val="58"/>
        </w:rPr>
        <w:t xml:space="preserve"> </w:t>
      </w:r>
      <w:r>
        <w:t>trabalhos</w:t>
      </w:r>
      <w:r>
        <w:rPr>
          <w:spacing w:val="59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Verônica</w:t>
      </w:r>
      <w:r>
        <w:rPr>
          <w:spacing w:val="56"/>
        </w:rPr>
        <w:t xml:space="preserve"> </w:t>
      </w:r>
      <w:r>
        <w:t>Pereira</w:t>
      </w:r>
      <w:r>
        <w:rPr>
          <w:spacing w:val="57"/>
        </w:rPr>
        <w:t xml:space="preserve"> </w:t>
      </w:r>
      <w:r>
        <w:t>Cordeiro</w:t>
      </w:r>
      <w:r>
        <w:rPr>
          <w:spacing w:val="58"/>
        </w:rPr>
        <w:t xml:space="preserve"> </w:t>
      </w:r>
      <w:r>
        <w:t>(2018)</w:t>
      </w:r>
      <w:r>
        <w:rPr>
          <w:spacing w:val="57"/>
        </w:rPr>
        <w:t xml:space="preserve"> </w:t>
      </w:r>
      <w:r>
        <w:t>e</w:t>
      </w:r>
      <w:r>
        <w:rPr>
          <w:spacing w:val="57"/>
        </w:rPr>
        <w:t xml:space="preserve"> </w:t>
      </w:r>
      <w:r>
        <w:t>Ana</w:t>
      </w:r>
      <w:r>
        <w:rPr>
          <w:spacing w:val="57"/>
        </w:rPr>
        <w:t xml:space="preserve"> </w:t>
      </w:r>
      <w:r>
        <w:t>Cláudia</w:t>
      </w:r>
      <w:r>
        <w:rPr>
          <w:spacing w:val="56"/>
        </w:rPr>
        <w:t xml:space="preserve"> </w:t>
      </w:r>
      <w:r>
        <w:t>Vieira</w:t>
      </w:r>
      <w:r>
        <w:rPr>
          <w:spacing w:val="57"/>
        </w:rPr>
        <w:t xml:space="preserve"> </w:t>
      </w:r>
      <w:r>
        <w:t>Braga</w:t>
      </w:r>
      <w:r>
        <w:rPr>
          <w:spacing w:val="57"/>
        </w:rPr>
        <w:t xml:space="preserve"> </w:t>
      </w:r>
      <w:r>
        <w:t>(2013).</w:t>
      </w:r>
      <w:r>
        <w:rPr>
          <w:spacing w:val="-57"/>
        </w:rPr>
        <w:t xml:space="preserve"> </w:t>
      </w:r>
      <w:r>
        <w:t>Encontramos</w:t>
      </w:r>
      <w:r>
        <w:rPr>
          <w:spacing w:val="34"/>
        </w:rPr>
        <w:t xml:space="preserve"> </w:t>
      </w:r>
      <w:r>
        <w:t>ênfase</w:t>
      </w:r>
      <w:r>
        <w:rPr>
          <w:spacing w:val="33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colonialidade</w:t>
      </w:r>
      <w:r>
        <w:rPr>
          <w:spacing w:val="32"/>
        </w:rPr>
        <w:t xml:space="preserve"> </w:t>
      </w:r>
      <w:r>
        <w:t>nos</w:t>
      </w:r>
      <w:r>
        <w:rPr>
          <w:spacing w:val="35"/>
        </w:rPr>
        <w:t xml:space="preserve"> </w:t>
      </w:r>
      <w:r>
        <w:t>trabalhos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Gilda</w:t>
      </w:r>
      <w:r>
        <w:rPr>
          <w:spacing w:val="33"/>
        </w:rPr>
        <w:t xml:space="preserve"> </w:t>
      </w:r>
      <w:r>
        <w:t>Maria</w:t>
      </w:r>
      <w:r>
        <w:rPr>
          <w:spacing w:val="33"/>
        </w:rPr>
        <w:t xml:space="preserve"> </w:t>
      </w:r>
      <w:r>
        <w:t>Pinho</w:t>
      </w:r>
      <w:r>
        <w:rPr>
          <w:spacing w:val="34"/>
        </w:rPr>
        <w:t xml:space="preserve"> </w:t>
      </w:r>
      <w:r>
        <w:t>Villa-Verde</w:t>
      </w:r>
      <w:r>
        <w:rPr>
          <w:spacing w:val="33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Carvalho</w:t>
      </w:r>
      <w:r>
        <w:rPr>
          <w:spacing w:val="23"/>
        </w:rPr>
        <w:t xml:space="preserve"> </w:t>
      </w:r>
      <w:r>
        <w:t>(2020),</w:t>
      </w:r>
      <w:r>
        <w:rPr>
          <w:spacing w:val="24"/>
        </w:rPr>
        <w:t xml:space="preserve"> </w:t>
      </w:r>
      <w:r>
        <w:t>Luciene</w:t>
      </w:r>
      <w:r>
        <w:rPr>
          <w:spacing w:val="21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Rêgo</w:t>
      </w:r>
      <w:r>
        <w:rPr>
          <w:spacing w:val="24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Silva</w:t>
      </w:r>
      <w:r>
        <w:rPr>
          <w:spacing w:val="21"/>
        </w:rPr>
        <w:t xml:space="preserve"> </w:t>
      </w:r>
      <w:r>
        <w:t>(2018)</w:t>
      </w:r>
      <w:r>
        <w:rPr>
          <w:spacing w:val="22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Fernanda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Oliveira</w:t>
      </w:r>
      <w:r>
        <w:rPr>
          <w:spacing w:val="21"/>
        </w:rPr>
        <w:t xml:space="preserve"> </w:t>
      </w:r>
      <w:r>
        <w:t>Müller</w:t>
      </w:r>
      <w:r>
        <w:rPr>
          <w:spacing w:val="24"/>
        </w:rPr>
        <w:t xml:space="preserve"> </w:t>
      </w:r>
      <w:r>
        <w:t>(2017).</w:t>
      </w:r>
      <w:r>
        <w:rPr>
          <w:spacing w:val="-57"/>
        </w:rPr>
        <w:t xml:space="preserve"> </w:t>
      </w:r>
      <w:r>
        <w:t>Verifica-se</w:t>
      </w:r>
      <w:r>
        <w:rPr>
          <w:spacing w:val="-9"/>
        </w:rPr>
        <w:t xml:space="preserve"> </w:t>
      </w:r>
      <w:r>
        <w:t>também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recorrência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par</w:t>
      </w:r>
      <w:r>
        <w:rPr>
          <w:spacing w:val="-12"/>
        </w:rPr>
        <w:t xml:space="preserve"> </w:t>
      </w:r>
      <w:r>
        <w:t>linguístico</w:t>
      </w:r>
      <w:r>
        <w:rPr>
          <w:spacing w:val="-11"/>
        </w:rPr>
        <w:t xml:space="preserve"> </w:t>
      </w:r>
      <w:r>
        <w:t>Português-Inglês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repetição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trabalho</w:t>
      </w:r>
      <w:r>
        <w:rPr>
          <w:spacing w:val="-57"/>
        </w:rPr>
        <w:t xml:space="preserve"> </w:t>
      </w:r>
      <w:r>
        <w:t>com</w:t>
      </w:r>
      <w:r>
        <w:rPr>
          <w:spacing w:val="8"/>
        </w:rPr>
        <w:t xml:space="preserve"> </w:t>
      </w:r>
      <w:r>
        <w:t>foco</w:t>
      </w:r>
      <w:r>
        <w:rPr>
          <w:spacing w:val="8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obra</w:t>
      </w:r>
      <w:r>
        <w:rPr>
          <w:spacing w:val="7"/>
        </w:rPr>
        <w:t xml:space="preserve"> </w:t>
      </w:r>
      <w:r>
        <w:rPr>
          <w:i/>
        </w:rPr>
        <w:t>Pride</w:t>
      </w:r>
      <w:r>
        <w:rPr>
          <w:i/>
          <w:spacing w:val="7"/>
        </w:rPr>
        <w:t xml:space="preserve"> </w:t>
      </w:r>
      <w:r>
        <w:rPr>
          <w:i/>
        </w:rPr>
        <w:t>and</w:t>
      </w:r>
      <w:r>
        <w:rPr>
          <w:i/>
          <w:spacing w:val="8"/>
        </w:rPr>
        <w:t xml:space="preserve"> </w:t>
      </w:r>
      <w:r>
        <w:rPr>
          <w:i/>
        </w:rPr>
        <w:t>Prejudice</w:t>
      </w:r>
      <w:r>
        <w:t>,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Jane</w:t>
      </w:r>
      <w:r>
        <w:rPr>
          <w:spacing w:val="7"/>
        </w:rPr>
        <w:t xml:space="preserve"> </w:t>
      </w:r>
      <w:r>
        <w:t>Austen,</w:t>
      </w:r>
      <w:r>
        <w:rPr>
          <w:spacing w:val="8"/>
        </w:rPr>
        <w:t xml:space="preserve"> </w:t>
      </w:r>
      <w:r>
        <w:t>já</w:t>
      </w:r>
      <w:r>
        <w:rPr>
          <w:spacing w:val="7"/>
        </w:rPr>
        <w:t xml:space="preserve"> </w:t>
      </w:r>
      <w:r>
        <w:t>encontrada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grupo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trabalhos</w:t>
      </w:r>
      <w:r>
        <w:rPr>
          <w:spacing w:val="-57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TRADUSP,</w:t>
      </w:r>
      <w:r>
        <w:rPr>
          <w:spacing w:val="51"/>
        </w:rPr>
        <w:t xml:space="preserve"> </w:t>
      </w:r>
      <w:r>
        <w:t>sendo</w:t>
      </w:r>
      <w:r>
        <w:rPr>
          <w:spacing w:val="52"/>
        </w:rPr>
        <w:t xml:space="preserve"> </w:t>
      </w:r>
      <w:r>
        <w:t>estes</w:t>
      </w:r>
      <w:r>
        <w:rPr>
          <w:spacing w:val="51"/>
        </w:rPr>
        <w:t xml:space="preserve"> </w:t>
      </w:r>
      <w:r>
        <w:t>os</w:t>
      </w:r>
      <w:r>
        <w:rPr>
          <w:spacing w:val="51"/>
        </w:rPr>
        <w:t xml:space="preserve"> </w:t>
      </w:r>
      <w:r>
        <w:t>trabalhos</w:t>
      </w:r>
      <w:r>
        <w:rPr>
          <w:spacing w:val="51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Verônica</w:t>
      </w:r>
      <w:r>
        <w:rPr>
          <w:spacing w:val="50"/>
        </w:rPr>
        <w:t xml:space="preserve"> </w:t>
      </w:r>
      <w:r>
        <w:t>Pereira</w:t>
      </w:r>
      <w:r>
        <w:rPr>
          <w:spacing w:val="49"/>
        </w:rPr>
        <w:t xml:space="preserve"> </w:t>
      </w:r>
      <w:r>
        <w:t>Cordeiro</w:t>
      </w:r>
      <w:r>
        <w:rPr>
          <w:spacing w:val="53"/>
        </w:rPr>
        <w:t xml:space="preserve"> </w:t>
      </w:r>
      <w:r>
        <w:t>(2018)</w:t>
      </w:r>
      <w:r>
        <w:rPr>
          <w:spacing w:val="52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Isabela</w:t>
      </w:r>
      <w:r>
        <w:rPr>
          <w:spacing w:val="-57"/>
        </w:rPr>
        <w:t xml:space="preserve"> </w:t>
      </w:r>
      <w:r>
        <w:t>Sabbatini</w:t>
      </w:r>
      <w:r>
        <w:rPr>
          <w:spacing w:val="-4"/>
        </w:rPr>
        <w:t xml:space="preserve"> </w:t>
      </w:r>
      <w:r>
        <w:t>(2017),</w:t>
      </w:r>
      <w:r>
        <w:rPr>
          <w:spacing w:val="-5"/>
        </w:rPr>
        <w:t xml:space="preserve"> </w:t>
      </w:r>
      <w:r>
        <w:t>respectivamente,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primeiro</w:t>
      </w:r>
      <w:r>
        <w:rPr>
          <w:spacing w:val="-4"/>
        </w:rPr>
        <w:t xml:space="preserve"> </w:t>
      </w:r>
      <w:r>
        <w:t>faz</w:t>
      </w:r>
      <w:r>
        <w:rPr>
          <w:spacing w:val="-3"/>
        </w:rPr>
        <w:t xml:space="preserve"> </w:t>
      </w:r>
      <w:r>
        <w:t>referência</w:t>
      </w:r>
      <w:r>
        <w:rPr>
          <w:spacing w:val="-2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segundo.</w:t>
      </w:r>
      <w:r>
        <w:rPr>
          <w:spacing w:val="-4"/>
        </w:rPr>
        <w:t xml:space="preserve"> </w:t>
      </w:r>
      <w:r>
        <w:t>Ainda</w:t>
      </w:r>
      <w:r>
        <w:rPr>
          <w:spacing w:val="-6"/>
        </w:rPr>
        <w:t xml:space="preserve"> </w:t>
      </w:r>
      <w:r>
        <w:t>neste</w:t>
      </w:r>
      <w:r>
        <w:rPr>
          <w:spacing w:val="-57"/>
        </w:rPr>
        <w:t xml:space="preserve"> </w:t>
      </w:r>
      <w:r>
        <w:t>grupo,</w:t>
      </w:r>
      <w:r>
        <w:rPr>
          <w:spacing w:val="18"/>
        </w:rPr>
        <w:t xml:space="preserve"> </w:t>
      </w:r>
      <w:r>
        <w:t>identificamos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trabalho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Mariana</w:t>
      </w:r>
      <w:r>
        <w:rPr>
          <w:spacing w:val="21"/>
        </w:rPr>
        <w:t xml:space="preserve"> </w:t>
      </w:r>
      <w:r>
        <w:t>Reis</w:t>
      </w:r>
      <w:r>
        <w:rPr>
          <w:spacing w:val="20"/>
        </w:rPr>
        <w:t xml:space="preserve"> </w:t>
      </w:r>
      <w:r>
        <w:t>Mendes</w:t>
      </w:r>
      <w:r>
        <w:rPr>
          <w:spacing w:val="20"/>
        </w:rPr>
        <w:t xml:space="preserve"> </w:t>
      </w:r>
      <w:r>
        <w:t>(2017)</w:t>
      </w:r>
      <w:r>
        <w:rPr>
          <w:spacing w:val="20"/>
        </w:rPr>
        <w:t xml:space="preserve"> </w:t>
      </w:r>
      <w:r>
        <w:t>acerca</w:t>
      </w:r>
      <w:r>
        <w:rPr>
          <w:spacing w:val="19"/>
        </w:rPr>
        <w:t xml:space="preserve"> </w:t>
      </w:r>
      <w:r>
        <w:t>das</w:t>
      </w:r>
      <w:r>
        <w:rPr>
          <w:spacing w:val="19"/>
        </w:rPr>
        <w:t xml:space="preserve"> </w:t>
      </w:r>
      <w:r>
        <w:t>representações</w:t>
      </w:r>
      <w:r>
        <w:rPr>
          <w:spacing w:val="-57"/>
        </w:rPr>
        <w:t xml:space="preserve"> </w:t>
      </w:r>
      <w:r>
        <w:t>culturais</w:t>
      </w:r>
      <w:r>
        <w:rPr>
          <w:spacing w:val="1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âmbito</w:t>
      </w:r>
      <w:r>
        <w:rPr>
          <w:spacing w:val="15"/>
        </w:rPr>
        <w:t xml:space="preserve"> </w:t>
      </w:r>
      <w:r>
        <w:t>jornalístico</w:t>
      </w:r>
      <w:r>
        <w:rPr>
          <w:spacing w:val="14"/>
        </w:rPr>
        <w:t xml:space="preserve"> </w:t>
      </w:r>
      <w:r>
        <w:t>em</w:t>
      </w:r>
      <w:r>
        <w:rPr>
          <w:spacing w:val="15"/>
        </w:rPr>
        <w:t xml:space="preserve"> </w:t>
      </w:r>
      <w:r>
        <w:t>torno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impeachment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Dilma</w:t>
      </w:r>
      <w:r>
        <w:rPr>
          <w:spacing w:val="13"/>
        </w:rPr>
        <w:t xml:space="preserve"> </w:t>
      </w:r>
      <w:r>
        <w:t>Rousseff,</w:t>
      </w:r>
      <w:r>
        <w:rPr>
          <w:spacing w:val="19"/>
        </w:rPr>
        <w:t xml:space="preserve"> </w:t>
      </w:r>
      <w:r>
        <w:t>sendo</w:t>
      </w:r>
      <w:r>
        <w:rPr>
          <w:spacing w:val="14"/>
        </w:rPr>
        <w:t xml:space="preserve"> </w:t>
      </w:r>
      <w:r>
        <w:t>este</w:t>
      </w:r>
      <w:r>
        <w:rPr>
          <w:spacing w:val="14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rPr>
          <w:spacing w:val="-1"/>
        </w:rPr>
        <w:t>único</w:t>
      </w:r>
      <w:r>
        <w:rPr>
          <w:spacing w:val="-15"/>
        </w:rPr>
        <w:t xml:space="preserve"> </w:t>
      </w:r>
      <w:r>
        <w:rPr>
          <w:spacing w:val="-1"/>
        </w:rPr>
        <w:t>trabalho</w:t>
      </w:r>
      <w:r>
        <w:rPr>
          <w:spacing w:val="-14"/>
        </w:rPr>
        <w:t xml:space="preserve"> </w:t>
      </w:r>
      <w:r>
        <w:rPr>
          <w:spacing w:val="-1"/>
        </w:rPr>
        <w:t>do</w:t>
      </w:r>
      <w:r>
        <w:rPr>
          <w:spacing w:val="-15"/>
        </w:rPr>
        <w:t xml:space="preserve"> </w:t>
      </w:r>
      <w:r>
        <w:rPr>
          <w:i/>
          <w:spacing w:val="-1"/>
        </w:rPr>
        <w:t>corpus</w:t>
      </w:r>
      <w:r>
        <w:rPr>
          <w:i/>
          <w:spacing w:val="-14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diretamente</w:t>
      </w:r>
      <w:r>
        <w:rPr>
          <w:spacing w:val="-15"/>
        </w:rPr>
        <w:t xml:space="preserve"> </w:t>
      </w:r>
      <w:r>
        <w:t>relacionado</w:t>
      </w:r>
      <w:r>
        <w:rPr>
          <w:spacing w:val="-15"/>
        </w:rPr>
        <w:t xml:space="preserve"> </w:t>
      </w:r>
      <w:r>
        <w:t>ao</w:t>
      </w:r>
      <w:r>
        <w:rPr>
          <w:spacing w:val="-15"/>
        </w:rPr>
        <w:t xml:space="preserve"> </w:t>
      </w:r>
      <w:r>
        <w:t>contexto</w:t>
      </w:r>
      <w:r>
        <w:rPr>
          <w:spacing w:val="-14"/>
        </w:rPr>
        <w:t xml:space="preserve"> </w:t>
      </w:r>
      <w:r>
        <w:t>político</w:t>
      </w:r>
      <w:r>
        <w:rPr>
          <w:spacing w:val="-15"/>
        </w:rPr>
        <w:t xml:space="preserve"> </w:t>
      </w:r>
      <w:r>
        <w:t>parlamentar</w:t>
      </w:r>
      <w:r>
        <w:rPr>
          <w:spacing w:val="-16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Brasil.</w:t>
      </w:r>
    </w:p>
    <w:p w:rsidR="00C20A6C" w:rsidRDefault="00000000">
      <w:pPr>
        <w:pStyle w:val="Corpodetexto"/>
        <w:spacing w:line="360" w:lineRule="auto"/>
        <w:ind w:left="102" w:right="151" w:firstLine="707"/>
        <w:jc w:val="both"/>
      </w:pPr>
      <w:r>
        <w:t>Nos</w:t>
      </w:r>
      <w:r>
        <w:rPr>
          <w:spacing w:val="-9"/>
        </w:rPr>
        <w:t xml:space="preserve"> </w:t>
      </w:r>
      <w:r>
        <w:t>trabalhos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mestrado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doutorado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PGET</w:t>
      </w:r>
      <w:r>
        <w:rPr>
          <w:spacing w:val="-9"/>
        </w:rPr>
        <w:t xml:space="preserve"> </w:t>
      </w:r>
      <w:r>
        <w:t>(vide</w:t>
      </w:r>
      <w:r>
        <w:rPr>
          <w:spacing w:val="-10"/>
        </w:rPr>
        <w:t xml:space="preserve"> </w:t>
      </w:r>
      <w:r>
        <w:t>quadro</w:t>
      </w:r>
      <w:r>
        <w:rPr>
          <w:spacing w:val="-9"/>
        </w:rPr>
        <w:t xml:space="preserve"> </w:t>
      </w:r>
      <w:r>
        <w:t>4),</w:t>
      </w:r>
      <w:r>
        <w:rPr>
          <w:spacing w:val="-10"/>
        </w:rPr>
        <w:t xml:space="preserve"> </w:t>
      </w:r>
      <w:r>
        <w:t>também</w:t>
      </w:r>
      <w:r>
        <w:rPr>
          <w:spacing w:val="-8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recorrente</w:t>
      </w:r>
      <w:r>
        <w:rPr>
          <w:spacing w:val="-57"/>
        </w:rPr>
        <w:t xml:space="preserve"> </w:t>
      </w:r>
      <w:r>
        <w:t>o par linguístico Português-Inglês e o número de trabalhos com foco em obras literárias</w:t>
      </w:r>
      <w:r>
        <w:rPr>
          <w:spacing w:val="1"/>
        </w:rPr>
        <w:t xml:space="preserve"> </w:t>
      </w:r>
      <w:r>
        <w:t>escritas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mulheres,</w:t>
      </w:r>
      <w:r>
        <w:rPr>
          <w:spacing w:val="-6"/>
        </w:rPr>
        <w:t xml:space="preserve"> </w:t>
      </w:r>
      <w:r>
        <w:t>sendo</w:t>
      </w:r>
      <w:r>
        <w:rPr>
          <w:spacing w:val="-7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único</w:t>
      </w:r>
      <w:r>
        <w:rPr>
          <w:spacing w:val="-7"/>
        </w:rPr>
        <w:t xml:space="preserve"> </w:t>
      </w:r>
      <w:r>
        <w:t>grupo</w:t>
      </w:r>
      <w:r>
        <w:rPr>
          <w:spacing w:val="-8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i/>
        </w:rPr>
        <w:t>corpus</w:t>
      </w:r>
      <w:r>
        <w:rPr>
          <w:i/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apresenta</w:t>
      </w:r>
      <w:r>
        <w:rPr>
          <w:spacing w:val="-5"/>
        </w:rPr>
        <w:t xml:space="preserve"> </w:t>
      </w:r>
      <w:r>
        <w:t>trabalhos</w:t>
      </w:r>
      <w:r>
        <w:rPr>
          <w:spacing w:val="-5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foco</w:t>
      </w:r>
      <w:r>
        <w:rPr>
          <w:spacing w:val="-57"/>
        </w:rPr>
        <w:t xml:space="preserve"> </w:t>
      </w:r>
      <w:r>
        <w:t>em obras de escritoras latino-americanas escritas em espanhol, são elas: Gioconda Belli,</w:t>
      </w:r>
      <w:r>
        <w:rPr>
          <w:spacing w:val="1"/>
        </w:rPr>
        <w:t xml:space="preserve"> </w:t>
      </w:r>
      <w:r>
        <w:t>abordada no trabalho de Giordana Antônia Sfredo (2020) e Sor Juana Inés de la Cruz,</w:t>
      </w:r>
      <w:r>
        <w:rPr>
          <w:spacing w:val="1"/>
        </w:rPr>
        <w:t xml:space="preserve"> </w:t>
      </w:r>
      <w:r>
        <w:t>abordada no trabalho de Mara Gonzalez Bezerra (2016). Também, apenas neste grupo,</w:t>
      </w:r>
      <w:r>
        <w:rPr>
          <w:spacing w:val="1"/>
        </w:rPr>
        <w:t xml:space="preserve"> </w:t>
      </w:r>
      <w:r>
        <w:t>encontramos trabalhos que versam sobre gênero e Língua de Sinais Brasileira (LIBRAS),</w:t>
      </w:r>
      <w:r>
        <w:rPr>
          <w:spacing w:val="1"/>
        </w:rPr>
        <w:t xml:space="preserve"> </w:t>
      </w:r>
      <w:r>
        <w:t>quais sejam, os trabalhos de Saionara Figueiredo Santos (2019) e os trabalhos de tese e</w:t>
      </w:r>
      <w:r>
        <w:rPr>
          <w:spacing w:val="1"/>
        </w:rPr>
        <w:t xml:space="preserve"> </w:t>
      </w:r>
      <w:r>
        <w:t>dissertação de Silvana Nicoloso (2015; 2010), sendo a tese de Silvana Nicoloso a precursora</w:t>
      </w:r>
      <w:r>
        <w:rPr>
          <w:spacing w:val="-57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gênero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Libras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Programa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Pós-Graduação</w:t>
      </w:r>
      <w:r>
        <w:rPr>
          <w:spacing w:val="-4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Estudos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Tradução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Brasil.</w:t>
      </w:r>
      <w:r>
        <w:rPr>
          <w:spacing w:val="-6"/>
        </w:rPr>
        <w:t xml:space="preserve"> </w:t>
      </w:r>
      <w:r>
        <w:t>Há</w:t>
      </w:r>
      <w:r>
        <w:rPr>
          <w:spacing w:val="-58"/>
        </w:rPr>
        <w:t xml:space="preserve"> </w:t>
      </w:r>
      <w:r>
        <w:t>também um trabalho</w:t>
      </w:r>
      <w:r>
        <w:rPr>
          <w:spacing w:val="1"/>
        </w:rPr>
        <w:t xml:space="preserve"> </w:t>
      </w:r>
      <w:r>
        <w:t>na área de secretariado,</w:t>
      </w:r>
      <w:r>
        <w:rPr>
          <w:spacing w:val="1"/>
        </w:rPr>
        <w:t xml:space="preserve"> </w:t>
      </w:r>
      <w:r>
        <w:t>de Laís Gonçalves Natalino (2019), e as</w:t>
      </w:r>
      <w:r>
        <w:rPr>
          <w:spacing w:val="1"/>
        </w:rPr>
        <w:t xml:space="preserve"> </w:t>
      </w:r>
      <w:r>
        <w:t>primeiras teses de doutorado em Programa de Pós-Graduação em Estudos da Tradução no</w:t>
      </w:r>
      <w:r>
        <w:rPr>
          <w:spacing w:val="1"/>
        </w:rPr>
        <w:t xml:space="preserve"> </w:t>
      </w:r>
      <w:r>
        <w:t>Brasil que versam sobre tradução, gênero, sexualidade e epistemologias negras, sendo o</w:t>
      </w:r>
      <w:r>
        <w:rPr>
          <w:spacing w:val="1"/>
        </w:rPr>
        <w:t xml:space="preserve"> </w:t>
      </w:r>
      <w:r>
        <w:t>precursor trabalho de tatiana nascimento dos santos (2014) e o trabalho de Feibriss Henrique</w:t>
      </w:r>
      <w:r>
        <w:rPr>
          <w:spacing w:val="-57"/>
        </w:rPr>
        <w:t xml:space="preserve"> </w:t>
      </w:r>
      <w:r>
        <w:t>Meneghelli Cassilhas, cuja dissertação também pode ser encontrada neste grupo sob o nome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Fabrício</w:t>
      </w:r>
      <w:r>
        <w:rPr>
          <w:spacing w:val="-13"/>
        </w:rPr>
        <w:t xml:space="preserve"> </w:t>
      </w:r>
      <w:r>
        <w:rPr>
          <w:spacing w:val="-1"/>
        </w:rPr>
        <w:t>Henrique,</w:t>
      </w:r>
      <w:r>
        <w:rPr>
          <w:spacing w:val="-15"/>
        </w:rPr>
        <w:t xml:space="preserve"> </w:t>
      </w:r>
      <w:r>
        <w:rPr>
          <w:spacing w:val="-1"/>
        </w:rPr>
        <w:t>demonstrando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questões</w:t>
      </w:r>
      <w:r>
        <w:rPr>
          <w:spacing w:val="-15"/>
        </w:rPr>
        <w:t xml:space="preserve"> </w:t>
      </w:r>
      <w:r>
        <w:t>identitárias</w:t>
      </w:r>
      <w:r>
        <w:rPr>
          <w:spacing w:val="-14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campo</w:t>
      </w:r>
      <w:r>
        <w:rPr>
          <w:spacing w:val="-13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gênero</w:t>
      </w:r>
      <w:r>
        <w:rPr>
          <w:spacing w:val="-15"/>
        </w:rPr>
        <w:t xml:space="preserve"> </w:t>
      </w:r>
      <w:r>
        <w:t>podem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48"/>
        <w:jc w:val="both"/>
      </w:pPr>
      <w:r>
        <w:t>ser</w:t>
      </w:r>
      <w:r>
        <w:rPr>
          <w:spacing w:val="-8"/>
        </w:rPr>
        <w:t xml:space="preserve"> </w:t>
      </w:r>
      <w:r>
        <w:t>identificadas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percurso</w:t>
      </w:r>
      <w:r>
        <w:rPr>
          <w:spacing w:val="-6"/>
        </w:rPr>
        <w:t xml:space="preserve"> </w:t>
      </w:r>
      <w:r>
        <w:t>formativo</w:t>
      </w:r>
      <w:r>
        <w:rPr>
          <w:spacing w:val="-6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mestrado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doutorado.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mesmo</w:t>
      </w:r>
      <w:r>
        <w:rPr>
          <w:spacing w:val="-6"/>
        </w:rPr>
        <w:t xml:space="preserve"> </w:t>
      </w:r>
      <w:r>
        <w:t>modo,</w:t>
      </w:r>
      <w:r>
        <w:rPr>
          <w:spacing w:val="-58"/>
        </w:rPr>
        <w:t xml:space="preserve"> </w:t>
      </w:r>
      <w:r>
        <w:t>demonstra</w:t>
      </w:r>
      <w:r>
        <w:rPr>
          <w:spacing w:val="-6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subjetividades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sujeites</w:t>
      </w:r>
      <w:r>
        <w:rPr>
          <w:spacing w:val="-5"/>
        </w:rPr>
        <w:t xml:space="preserve"> </w:t>
      </w:r>
      <w:r>
        <w:t>pesquisadores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materializam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objetos</w:t>
      </w:r>
      <w:r>
        <w:rPr>
          <w:spacing w:val="-57"/>
        </w:rPr>
        <w:t xml:space="preserve"> </w:t>
      </w:r>
      <w:r>
        <w:t>de pesquisa, tornando difusas as barreiras politicamente construídas no âmbito do público e</w:t>
      </w:r>
      <w:r>
        <w:rPr>
          <w:spacing w:val="1"/>
        </w:rPr>
        <w:t xml:space="preserve"> </w:t>
      </w:r>
      <w:r>
        <w:t>privado,</w:t>
      </w:r>
      <w:r>
        <w:rPr>
          <w:spacing w:val="-1"/>
        </w:rPr>
        <w:t xml:space="preserve"> </w:t>
      </w:r>
      <w:r>
        <w:t>tal qual vimos no capítulo primeiro.</w:t>
      </w:r>
    </w:p>
    <w:p w:rsidR="00C20A6C" w:rsidRDefault="00000000">
      <w:pPr>
        <w:pStyle w:val="Corpodetexto"/>
        <w:spacing w:line="360" w:lineRule="auto"/>
        <w:ind w:left="102" w:right="148" w:firstLine="707"/>
        <w:jc w:val="both"/>
      </w:pPr>
      <w:r>
        <w:t xml:space="preserve">Todos os grupos do </w:t>
      </w:r>
      <w:r>
        <w:rPr>
          <w:i/>
        </w:rPr>
        <w:t xml:space="preserve">corpus </w:t>
      </w:r>
      <w:r>
        <w:t>1 apresentam trabalhos acerca de sexualidades desviantes</w:t>
      </w:r>
      <w:r>
        <w:rPr>
          <w:spacing w:val="-57"/>
        </w:rPr>
        <w:t xml:space="preserve"> </w:t>
      </w:r>
      <w:r>
        <w:t>e identidade de gênero, sendo tais temáticas salientes nos trabalhos de: Sebastião Jairo Lima</w:t>
      </w:r>
      <w:r>
        <w:rPr>
          <w:spacing w:val="1"/>
        </w:rPr>
        <w:t xml:space="preserve"> </w:t>
      </w:r>
      <w:r>
        <w:t>Braga Junior (POET - 2020), Sarah Valle Camargo (TRADUSP - 2019), Henrique Augusto</w:t>
      </w:r>
      <w:r>
        <w:rPr>
          <w:spacing w:val="1"/>
        </w:rPr>
        <w:t xml:space="preserve"> </w:t>
      </w:r>
      <w:r>
        <w:t>Barbosa de Matos (POSTRAD - 2014), Feibriss Henrique Meneghelli Cassilhas (PGET –</w:t>
      </w:r>
      <w:r>
        <w:rPr>
          <w:spacing w:val="1"/>
        </w:rPr>
        <w:t xml:space="preserve"> </w:t>
      </w:r>
      <w:r>
        <w:t>2019), Saionara Figueiredo Santos (PGET – 2019), Jessica Flavia Oliveira de Jesus (PGET –</w:t>
      </w:r>
      <w:r>
        <w:rPr>
          <w:spacing w:val="-57"/>
        </w:rPr>
        <w:t xml:space="preserve"> </w:t>
      </w:r>
      <w:r>
        <w:t>2018),</w:t>
      </w:r>
      <w:r>
        <w:rPr>
          <w:spacing w:val="5"/>
        </w:rPr>
        <w:t xml:space="preserve"> </w:t>
      </w:r>
      <w:r>
        <w:t>Marília</w:t>
      </w:r>
      <w:r>
        <w:rPr>
          <w:spacing w:val="5"/>
        </w:rPr>
        <w:t xml:space="preserve"> </w:t>
      </w:r>
      <w:r>
        <w:t>Dantas</w:t>
      </w:r>
      <w:r>
        <w:rPr>
          <w:spacing w:val="6"/>
        </w:rPr>
        <w:t xml:space="preserve"> </w:t>
      </w:r>
      <w:r>
        <w:t>Tenório</w:t>
      </w:r>
      <w:r>
        <w:rPr>
          <w:spacing w:val="8"/>
        </w:rPr>
        <w:t xml:space="preserve"> </w:t>
      </w:r>
      <w:r>
        <w:t>Leite</w:t>
      </w:r>
      <w:r>
        <w:rPr>
          <w:spacing w:val="6"/>
        </w:rPr>
        <w:t xml:space="preserve"> </w:t>
      </w:r>
      <w:r>
        <w:t>(PGET</w:t>
      </w:r>
      <w:r>
        <w:rPr>
          <w:spacing w:val="8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2017)</w:t>
      </w:r>
      <w:r>
        <w:rPr>
          <w:spacing w:val="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tatiana</w:t>
      </w:r>
      <w:r>
        <w:rPr>
          <w:spacing w:val="5"/>
        </w:rPr>
        <w:t xml:space="preserve"> </w:t>
      </w:r>
      <w:r>
        <w:t>nascimento</w:t>
      </w:r>
      <w:r>
        <w:rPr>
          <w:spacing w:val="6"/>
        </w:rPr>
        <w:t xml:space="preserve"> </w:t>
      </w:r>
      <w:r>
        <w:t>dos</w:t>
      </w:r>
      <w:r>
        <w:rPr>
          <w:spacing w:val="6"/>
        </w:rPr>
        <w:t xml:space="preserve"> </w:t>
      </w:r>
      <w:r>
        <w:t>santos</w:t>
      </w:r>
      <w:r>
        <w:rPr>
          <w:spacing w:val="7"/>
        </w:rPr>
        <w:t xml:space="preserve"> </w:t>
      </w:r>
      <w:r>
        <w:t>(PGET</w:t>
      </w:r>
    </w:p>
    <w:p w:rsidR="00C20A6C" w:rsidRDefault="00000000">
      <w:pPr>
        <w:pStyle w:val="Corpodetexto"/>
        <w:ind w:left="102"/>
        <w:jc w:val="both"/>
      </w:pPr>
      <w:r>
        <w:t>–</w:t>
      </w:r>
      <w:r>
        <w:rPr>
          <w:spacing w:val="59"/>
        </w:rPr>
        <w:t xml:space="preserve"> </w:t>
      </w:r>
      <w:r>
        <w:t>2014).</w:t>
      </w:r>
    </w:p>
    <w:p w:rsidR="00C20A6C" w:rsidRDefault="00000000">
      <w:pPr>
        <w:pStyle w:val="Corpodetexto"/>
        <w:spacing w:before="140" w:line="360" w:lineRule="auto"/>
        <w:ind w:left="102" w:right="148" w:firstLine="707"/>
        <w:jc w:val="both"/>
      </w:pPr>
      <w:r>
        <w:t>Grande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trabalhos</w:t>
      </w:r>
      <w:r>
        <w:rPr>
          <w:spacing w:val="1"/>
        </w:rPr>
        <w:t xml:space="preserve"> </w:t>
      </w:r>
      <w:r>
        <w:t>concentram-se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literatura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comparativo entre obras escritas por mulheres e suas traduções. Dado este não isolado ao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brasileiro.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predomínio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ênfase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literatura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rPr>
          <w:i/>
        </w:rPr>
        <w:t>Feminist</w:t>
      </w:r>
      <w:r>
        <w:rPr>
          <w:i/>
          <w:spacing w:val="1"/>
        </w:rPr>
        <w:t xml:space="preserve"> </w:t>
      </w:r>
      <w:r>
        <w:rPr>
          <w:i/>
        </w:rPr>
        <w:t xml:space="preserve">Translation Studies </w:t>
      </w:r>
      <w:r>
        <w:t>é apontado por Castro e Ergun (2017) como um dos fatores que ainda</w:t>
      </w:r>
      <w:r>
        <w:rPr>
          <w:spacing w:val="1"/>
        </w:rPr>
        <w:t xml:space="preserve"> </w:t>
      </w:r>
      <w:r>
        <w:t>limitam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campo</w:t>
      </w:r>
      <w:r>
        <w:rPr>
          <w:spacing w:val="-13"/>
        </w:rPr>
        <w:t xml:space="preserve"> </w:t>
      </w:r>
      <w:r>
        <w:t>analítico</w:t>
      </w:r>
      <w:r>
        <w:rPr>
          <w:spacing w:val="-13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Estudos</w:t>
      </w:r>
      <w:r>
        <w:rPr>
          <w:spacing w:val="-12"/>
        </w:rPr>
        <w:t xml:space="preserve"> </w:t>
      </w:r>
      <w:r>
        <w:t>Feministas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Tradução,</w:t>
      </w:r>
      <w:r>
        <w:rPr>
          <w:spacing w:val="-13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vez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campo</w:t>
      </w:r>
      <w:r>
        <w:rPr>
          <w:spacing w:val="-13"/>
        </w:rPr>
        <w:t xml:space="preserve"> </w:t>
      </w:r>
      <w:r>
        <w:t>teórico-</w:t>
      </w:r>
      <w:r>
        <w:rPr>
          <w:spacing w:val="-58"/>
        </w:rPr>
        <w:t xml:space="preserve"> </w:t>
      </w:r>
      <w:r>
        <w:t>prático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político</w:t>
      </w:r>
      <w:r>
        <w:rPr>
          <w:spacing w:val="-13"/>
        </w:rPr>
        <w:t xml:space="preserve"> </w:t>
      </w:r>
      <w:r>
        <w:t>fica</w:t>
      </w:r>
      <w:r>
        <w:rPr>
          <w:spacing w:val="-11"/>
        </w:rPr>
        <w:t xml:space="preserve"> </w:t>
      </w:r>
      <w:r>
        <w:t>reduzido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13"/>
        </w:rPr>
        <w:t xml:space="preserve"> </w:t>
      </w:r>
      <w:r>
        <w:t>área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conhecimento.</w:t>
      </w:r>
      <w:r>
        <w:rPr>
          <w:spacing w:val="-12"/>
        </w:rPr>
        <w:t xml:space="preserve"> </w:t>
      </w:r>
      <w:r>
        <w:t>Mas</w:t>
      </w:r>
      <w:r>
        <w:rPr>
          <w:spacing w:val="-13"/>
        </w:rPr>
        <w:t xml:space="preserve"> </w:t>
      </w:r>
      <w:r>
        <w:t>também</w:t>
      </w:r>
      <w:r>
        <w:rPr>
          <w:spacing w:val="-10"/>
        </w:rPr>
        <w:t xml:space="preserve"> </w:t>
      </w:r>
      <w:r>
        <w:t>é</w:t>
      </w:r>
      <w:r>
        <w:rPr>
          <w:spacing w:val="-14"/>
        </w:rPr>
        <w:t xml:space="preserve"> </w:t>
      </w:r>
      <w:r>
        <w:t>importante</w:t>
      </w:r>
      <w:r>
        <w:rPr>
          <w:spacing w:val="-13"/>
        </w:rPr>
        <w:t xml:space="preserve"> </w:t>
      </w:r>
      <w:r>
        <w:t>salientar</w:t>
      </w:r>
      <w:r>
        <w:rPr>
          <w:spacing w:val="-58"/>
        </w:rPr>
        <w:t xml:space="preserve"> </w:t>
      </w:r>
      <w:r>
        <w:t>que a prática feminista de tradução emerge no contexto canadense com a prática subversiva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tradução literária.</w:t>
      </w:r>
    </w:p>
    <w:p w:rsidR="00C20A6C" w:rsidRDefault="00000000">
      <w:pPr>
        <w:pStyle w:val="Corpodetexto"/>
        <w:spacing w:line="360" w:lineRule="auto"/>
        <w:ind w:left="102" w:right="151" w:firstLine="707"/>
        <w:jc w:val="both"/>
      </w:pPr>
      <w:r>
        <w:t xml:space="preserve">Acerca dos estudos comparativos nesse </w:t>
      </w:r>
      <w:r>
        <w:rPr>
          <w:i/>
        </w:rPr>
        <w:t>corpus</w:t>
      </w:r>
      <w:r>
        <w:t>, constata-se predominância do par</w:t>
      </w:r>
      <w:r>
        <w:rPr>
          <w:spacing w:val="1"/>
        </w:rPr>
        <w:t xml:space="preserve"> </w:t>
      </w:r>
      <w:r>
        <w:t>linguístico</w:t>
      </w:r>
      <w:r>
        <w:rPr>
          <w:spacing w:val="1"/>
        </w:rPr>
        <w:t xml:space="preserve"> </w:t>
      </w:r>
      <w:r>
        <w:t>Português-Inglês,</w:t>
      </w:r>
      <w:r>
        <w:rPr>
          <w:spacing w:val="1"/>
        </w:rPr>
        <w:t xml:space="preserve"> </w:t>
      </w:r>
      <w:r>
        <w:t>embora</w:t>
      </w:r>
      <w:r>
        <w:rPr>
          <w:spacing w:val="1"/>
        </w:rPr>
        <w:t xml:space="preserve"> </w:t>
      </w:r>
      <w:r>
        <w:t>apresentem-se</w:t>
      </w:r>
      <w:r>
        <w:rPr>
          <w:spacing w:val="1"/>
        </w:rPr>
        <w:t xml:space="preserve"> </w:t>
      </w:r>
      <w:r>
        <w:t>trabalhos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traduções</w:t>
      </w:r>
      <w:r>
        <w:rPr>
          <w:spacing w:val="1"/>
        </w:rPr>
        <w:t xml:space="preserve"> </w:t>
      </w:r>
      <w:r>
        <w:t>comentadas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outras</w:t>
      </w:r>
      <w:r>
        <w:rPr>
          <w:spacing w:val="-2"/>
        </w:rPr>
        <w:t xml:space="preserve"> </w:t>
      </w:r>
      <w:r>
        <w:t>línguas,</w:t>
      </w:r>
      <w:r>
        <w:rPr>
          <w:spacing w:val="-1"/>
        </w:rPr>
        <w:t xml:space="preserve"> </w:t>
      </w:r>
      <w:r>
        <w:t>conforme verifica-se</w:t>
      </w:r>
      <w:r>
        <w:rPr>
          <w:spacing w:val="-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gráfico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seguir: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C20A6C">
      <w:pPr>
        <w:pStyle w:val="Corpodetexto"/>
        <w:spacing w:before="3"/>
        <w:rPr>
          <w:sz w:val="6"/>
        </w:rPr>
      </w:pPr>
    </w:p>
    <w:p w:rsidR="00C20A6C" w:rsidRDefault="00275EAE">
      <w:pPr>
        <w:pStyle w:val="Corpodetexto"/>
        <w:ind w:left="8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105400" cy="3619500"/>
                <wp:effectExtent l="9525" t="9525" r="0" b="0"/>
                <wp:docPr id="172957983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0" cy="3619500"/>
                          <a:chOff x="0" y="0"/>
                          <a:chExt cx="8040" cy="5700"/>
                        </a:xfrm>
                      </wpg:grpSpPr>
                      <wps:wsp>
                        <wps:cNvPr id="991064690" name="Freeform 65"/>
                        <wps:cNvSpPr>
                          <a:spLocks/>
                        </wps:cNvSpPr>
                        <wps:spPr bwMode="auto">
                          <a:xfrm>
                            <a:off x="3414" y="1003"/>
                            <a:ext cx="2163" cy="3114"/>
                          </a:xfrm>
                          <a:custGeom>
                            <a:avLst/>
                            <a:gdLst>
                              <a:gd name="T0" fmla="+- 0 4020 3414"/>
                              <a:gd name="T1" fmla="*/ T0 w 2163"/>
                              <a:gd name="T2" fmla="+- 0 2560 1003"/>
                              <a:gd name="T3" fmla="*/ 2560 h 3114"/>
                              <a:gd name="T4" fmla="+- 0 3487 3414"/>
                              <a:gd name="T5" fmla="*/ T4 w 2163"/>
                              <a:gd name="T6" fmla="+- 0 4022 1003"/>
                              <a:gd name="T7" fmla="*/ 4022 h 3114"/>
                              <a:gd name="T8" fmla="+- 0 3635 3414"/>
                              <a:gd name="T9" fmla="*/ T8 w 2163"/>
                              <a:gd name="T10" fmla="+- 0 4068 1003"/>
                              <a:gd name="T11" fmla="*/ 4068 h 3114"/>
                              <a:gd name="T12" fmla="+- 0 3787 3414"/>
                              <a:gd name="T13" fmla="*/ T12 w 2163"/>
                              <a:gd name="T14" fmla="+- 0 4099 1003"/>
                              <a:gd name="T15" fmla="*/ 4099 h 3114"/>
                              <a:gd name="T16" fmla="+- 0 3942 3414"/>
                              <a:gd name="T17" fmla="*/ T16 w 2163"/>
                              <a:gd name="T18" fmla="+- 0 4114 1003"/>
                              <a:gd name="T19" fmla="*/ 4114 h 3114"/>
                              <a:gd name="T20" fmla="+- 0 4095 3414"/>
                              <a:gd name="T21" fmla="*/ T20 w 2163"/>
                              <a:gd name="T22" fmla="+- 0 4115 1003"/>
                              <a:gd name="T23" fmla="*/ 4115 h 3114"/>
                              <a:gd name="T24" fmla="+- 0 4243 3414"/>
                              <a:gd name="T25" fmla="*/ T24 w 2163"/>
                              <a:gd name="T26" fmla="+- 0 4100 1003"/>
                              <a:gd name="T27" fmla="*/ 4100 h 3114"/>
                              <a:gd name="T28" fmla="+- 0 4387 3414"/>
                              <a:gd name="T29" fmla="*/ T28 w 2163"/>
                              <a:gd name="T30" fmla="+- 0 4073 1003"/>
                              <a:gd name="T31" fmla="*/ 4073 h 3114"/>
                              <a:gd name="T32" fmla="+- 0 4526 3414"/>
                              <a:gd name="T33" fmla="*/ T32 w 2163"/>
                              <a:gd name="T34" fmla="+- 0 4032 1003"/>
                              <a:gd name="T35" fmla="*/ 4032 h 3114"/>
                              <a:gd name="T36" fmla="+- 0 4659 3414"/>
                              <a:gd name="T37" fmla="*/ T36 w 2163"/>
                              <a:gd name="T38" fmla="+- 0 3980 1003"/>
                              <a:gd name="T39" fmla="*/ 3980 h 3114"/>
                              <a:gd name="T40" fmla="+- 0 4785 3414"/>
                              <a:gd name="T41" fmla="*/ T40 w 2163"/>
                              <a:gd name="T42" fmla="+- 0 3916 1003"/>
                              <a:gd name="T43" fmla="*/ 3916 h 3114"/>
                              <a:gd name="T44" fmla="+- 0 4905 3414"/>
                              <a:gd name="T45" fmla="*/ T44 w 2163"/>
                              <a:gd name="T46" fmla="+- 0 3840 1003"/>
                              <a:gd name="T47" fmla="*/ 3840 h 3114"/>
                              <a:gd name="T48" fmla="+- 0 5017 3414"/>
                              <a:gd name="T49" fmla="*/ T48 w 2163"/>
                              <a:gd name="T50" fmla="+- 0 3755 1003"/>
                              <a:gd name="T51" fmla="*/ 3755 h 3114"/>
                              <a:gd name="T52" fmla="+- 0 5121 3414"/>
                              <a:gd name="T53" fmla="*/ T52 w 2163"/>
                              <a:gd name="T54" fmla="+- 0 3660 1003"/>
                              <a:gd name="T55" fmla="*/ 3660 h 3114"/>
                              <a:gd name="T56" fmla="+- 0 5215 3414"/>
                              <a:gd name="T57" fmla="*/ T56 w 2163"/>
                              <a:gd name="T58" fmla="+- 0 3557 1003"/>
                              <a:gd name="T59" fmla="*/ 3557 h 3114"/>
                              <a:gd name="T60" fmla="+- 0 5301 3414"/>
                              <a:gd name="T61" fmla="*/ T60 w 2163"/>
                              <a:gd name="T62" fmla="+- 0 3445 1003"/>
                              <a:gd name="T63" fmla="*/ 3445 h 3114"/>
                              <a:gd name="T64" fmla="+- 0 5376 3414"/>
                              <a:gd name="T65" fmla="*/ T64 w 2163"/>
                              <a:gd name="T66" fmla="+- 0 3325 1003"/>
                              <a:gd name="T67" fmla="*/ 3325 h 3114"/>
                              <a:gd name="T68" fmla="+- 0 5440 3414"/>
                              <a:gd name="T69" fmla="*/ T68 w 2163"/>
                              <a:gd name="T70" fmla="+- 0 3198 1003"/>
                              <a:gd name="T71" fmla="*/ 3198 h 3114"/>
                              <a:gd name="T72" fmla="+- 0 5493 3414"/>
                              <a:gd name="T73" fmla="*/ T72 w 2163"/>
                              <a:gd name="T74" fmla="+- 0 3065 1003"/>
                              <a:gd name="T75" fmla="*/ 3065 h 3114"/>
                              <a:gd name="T76" fmla="+- 0 5533 3414"/>
                              <a:gd name="T77" fmla="*/ T76 w 2163"/>
                              <a:gd name="T78" fmla="+- 0 2927 1003"/>
                              <a:gd name="T79" fmla="*/ 2927 h 3114"/>
                              <a:gd name="T80" fmla="+- 0 5561 3414"/>
                              <a:gd name="T81" fmla="*/ T80 w 2163"/>
                              <a:gd name="T82" fmla="+- 0 2783 1003"/>
                              <a:gd name="T83" fmla="*/ 2783 h 3114"/>
                              <a:gd name="T84" fmla="+- 0 5575 3414"/>
                              <a:gd name="T85" fmla="*/ T84 w 2163"/>
                              <a:gd name="T86" fmla="+- 0 2635 1003"/>
                              <a:gd name="T87" fmla="*/ 2635 h 3114"/>
                              <a:gd name="T88" fmla="+- 0 5575 3414"/>
                              <a:gd name="T89" fmla="*/ T88 w 2163"/>
                              <a:gd name="T90" fmla="+- 0 2484 1003"/>
                              <a:gd name="T91" fmla="*/ 2484 h 3114"/>
                              <a:gd name="T92" fmla="+- 0 5561 3414"/>
                              <a:gd name="T93" fmla="*/ T92 w 2163"/>
                              <a:gd name="T94" fmla="+- 0 2336 1003"/>
                              <a:gd name="T95" fmla="*/ 2336 h 3114"/>
                              <a:gd name="T96" fmla="+- 0 5533 3414"/>
                              <a:gd name="T97" fmla="*/ T96 w 2163"/>
                              <a:gd name="T98" fmla="+- 0 2193 1003"/>
                              <a:gd name="T99" fmla="*/ 2193 h 3114"/>
                              <a:gd name="T100" fmla="+- 0 5493 3414"/>
                              <a:gd name="T101" fmla="*/ T100 w 2163"/>
                              <a:gd name="T102" fmla="+- 0 2054 1003"/>
                              <a:gd name="T103" fmla="*/ 2054 h 3114"/>
                              <a:gd name="T104" fmla="+- 0 5440 3414"/>
                              <a:gd name="T105" fmla="*/ T104 w 2163"/>
                              <a:gd name="T106" fmla="+- 0 1921 1003"/>
                              <a:gd name="T107" fmla="*/ 1921 h 3114"/>
                              <a:gd name="T108" fmla="+- 0 5376 3414"/>
                              <a:gd name="T109" fmla="*/ T108 w 2163"/>
                              <a:gd name="T110" fmla="+- 0 1794 1003"/>
                              <a:gd name="T111" fmla="*/ 1794 h 3114"/>
                              <a:gd name="T112" fmla="+- 0 5301 3414"/>
                              <a:gd name="T113" fmla="*/ T112 w 2163"/>
                              <a:gd name="T114" fmla="+- 0 1675 1003"/>
                              <a:gd name="T115" fmla="*/ 1675 h 3114"/>
                              <a:gd name="T116" fmla="+- 0 5215 3414"/>
                              <a:gd name="T117" fmla="*/ T116 w 2163"/>
                              <a:gd name="T118" fmla="+- 0 1563 1003"/>
                              <a:gd name="T119" fmla="*/ 1563 h 3114"/>
                              <a:gd name="T120" fmla="+- 0 5121 3414"/>
                              <a:gd name="T121" fmla="*/ T120 w 2163"/>
                              <a:gd name="T122" fmla="+- 0 1459 1003"/>
                              <a:gd name="T123" fmla="*/ 1459 h 3114"/>
                              <a:gd name="T124" fmla="+- 0 5017 3414"/>
                              <a:gd name="T125" fmla="*/ T124 w 2163"/>
                              <a:gd name="T126" fmla="+- 0 1364 1003"/>
                              <a:gd name="T127" fmla="*/ 1364 h 3114"/>
                              <a:gd name="T128" fmla="+- 0 4905 3414"/>
                              <a:gd name="T129" fmla="*/ T128 w 2163"/>
                              <a:gd name="T130" fmla="+- 0 1279 1003"/>
                              <a:gd name="T131" fmla="*/ 1279 h 3114"/>
                              <a:gd name="T132" fmla="+- 0 4785 3414"/>
                              <a:gd name="T133" fmla="*/ T132 w 2163"/>
                              <a:gd name="T134" fmla="+- 0 1204 1003"/>
                              <a:gd name="T135" fmla="*/ 1204 h 3114"/>
                              <a:gd name="T136" fmla="+- 0 4659 3414"/>
                              <a:gd name="T137" fmla="*/ T136 w 2163"/>
                              <a:gd name="T138" fmla="+- 0 1140 1003"/>
                              <a:gd name="T139" fmla="*/ 1140 h 3114"/>
                              <a:gd name="T140" fmla="+- 0 4526 3414"/>
                              <a:gd name="T141" fmla="*/ T140 w 2163"/>
                              <a:gd name="T142" fmla="+- 0 1087 1003"/>
                              <a:gd name="T143" fmla="*/ 1087 h 3114"/>
                              <a:gd name="T144" fmla="+- 0 4387 3414"/>
                              <a:gd name="T145" fmla="*/ T144 w 2163"/>
                              <a:gd name="T146" fmla="+- 0 1047 1003"/>
                              <a:gd name="T147" fmla="*/ 1047 h 3114"/>
                              <a:gd name="T148" fmla="+- 0 4243 3414"/>
                              <a:gd name="T149" fmla="*/ T148 w 2163"/>
                              <a:gd name="T150" fmla="+- 0 1019 1003"/>
                              <a:gd name="T151" fmla="*/ 1019 h 3114"/>
                              <a:gd name="T152" fmla="+- 0 4095 3414"/>
                              <a:gd name="T153" fmla="*/ T152 w 2163"/>
                              <a:gd name="T154" fmla="+- 0 1005 1003"/>
                              <a:gd name="T155" fmla="*/ 1005 h 3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163" h="3114">
                                <a:moveTo>
                                  <a:pt x="606" y="0"/>
                                </a:moveTo>
                                <a:lnTo>
                                  <a:pt x="606" y="1557"/>
                                </a:lnTo>
                                <a:lnTo>
                                  <a:pt x="0" y="2990"/>
                                </a:lnTo>
                                <a:lnTo>
                                  <a:pt x="73" y="3019"/>
                                </a:lnTo>
                                <a:lnTo>
                                  <a:pt x="146" y="3044"/>
                                </a:lnTo>
                                <a:lnTo>
                                  <a:pt x="221" y="3065"/>
                                </a:lnTo>
                                <a:lnTo>
                                  <a:pt x="297" y="3082"/>
                                </a:lnTo>
                                <a:lnTo>
                                  <a:pt x="373" y="3096"/>
                                </a:lnTo>
                                <a:lnTo>
                                  <a:pt x="450" y="3106"/>
                                </a:lnTo>
                                <a:lnTo>
                                  <a:pt x="528" y="3111"/>
                                </a:lnTo>
                                <a:lnTo>
                                  <a:pt x="606" y="3113"/>
                                </a:lnTo>
                                <a:lnTo>
                                  <a:pt x="681" y="3112"/>
                                </a:lnTo>
                                <a:lnTo>
                                  <a:pt x="756" y="3106"/>
                                </a:lnTo>
                                <a:lnTo>
                                  <a:pt x="829" y="3097"/>
                                </a:lnTo>
                                <a:lnTo>
                                  <a:pt x="902" y="3085"/>
                                </a:lnTo>
                                <a:lnTo>
                                  <a:pt x="973" y="3070"/>
                                </a:lnTo>
                                <a:lnTo>
                                  <a:pt x="1043" y="3051"/>
                                </a:lnTo>
                                <a:lnTo>
                                  <a:pt x="1112" y="3029"/>
                                </a:lnTo>
                                <a:lnTo>
                                  <a:pt x="1179" y="3004"/>
                                </a:lnTo>
                                <a:lnTo>
                                  <a:pt x="1245" y="2977"/>
                                </a:lnTo>
                                <a:lnTo>
                                  <a:pt x="1309" y="2946"/>
                                </a:lnTo>
                                <a:lnTo>
                                  <a:pt x="1371" y="2913"/>
                                </a:lnTo>
                                <a:lnTo>
                                  <a:pt x="1432" y="2876"/>
                                </a:lnTo>
                                <a:lnTo>
                                  <a:pt x="1491" y="2837"/>
                                </a:lnTo>
                                <a:lnTo>
                                  <a:pt x="1548" y="2796"/>
                                </a:lnTo>
                                <a:lnTo>
                                  <a:pt x="1603" y="2752"/>
                                </a:lnTo>
                                <a:lnTo>
                                  <a:pt x="1656" y="2706"/>
                                </a:lnTo>
                                <a:lnTo>
                                  <a:pt x="1707" y="2657"/>
                                </a:lnTo>
                                <a:lnTo>
                                  <a:pt x="1755" y="2607"/>
                                </a:lnTo>
                                <a:lnTo>
                                  <a:pt x="1801" y="2554"/>
                                </a:lnTo>
                                <a:lnTo>
                                  <a:pt x="1845" y="2499"/>
                                </a:lnTo>
                                <a:lnTo>
                                  <a:pt x="1887" y="2442"/>
                                </a:lnTo>
                                <a:lnTo>
                                  <a:pt x="1926" y="2383"/>
                                </a:lnTo>
                                <a:lnTo>
                                  <a:pt x="1962" y="2322"/>
                                </a:lnTo>
                                <a:lnTo>
                                  <a:pt x="1995" y="2259"/>
                                </a:lnTo>
                                <a:lnTo>
                                  <a:pt x="2026" y="2195"/>
                                </a:lnTo>
                                <a:lnTo>
                                  <a:pt x="2054" y="2130"/>
                                </a:lnTo>
                                <a:lnTo>
                                  <a:pt x="2079" y="2062"/>
                                </a:lnTo>
                                <a:lnTo>
                                  <a:pt x="2100" y="1994"/>
                                </a:lnTo>
                                <a:lnTo>
                                  <a:pt x="2119" y="1924"/>
                                </a:lnTo>
                                <a:lnTo>
                                  <a:pt x="2134" y="1852"/>
                                </a:lnTo>
                                <a:lnTo>
                                  <a:pt x="2147" y="1780"/>
                                </a:lnTo>
                                <a:lnTo>
                                  <a:pt x="2155" y="1707"/>
                                </a:lnTo>
                                <a:lnTo>
                                  <a:pt x="2161" y="1632"/>
                                </a:lnTo>
                                <a:lnTo>
                                  <a:pt x="2163" y="1557"/>
                                </a:lnTo>
                                <a:lnTo>
                                  <a:pt x="2161" y="1481"/>
                                </a:lnTo>
                                <a:lnTo>
                                  <a:pt x="2155" y="1407"/>
                                </a:lnTo>
                                <a:lnTo>
                                  <a:pt x="2147" y="1333"/>
                                </a:lnTo>
                                <a:lnTo>
                                  <a:pt x="2134" y="1261"/>
                                </a:lnTo>
                                <a:lnTo>
                                  <a:pt x="2119" y="1190"/>
                                </a:lnTo>
                                <a:lnTo>
                                  <a:pt x="2100" y="1120"/>
                                </a:lnTo>
                                <a:lnTo>
                                  <a:pt x="2079" y="1051"/>
                                </a:lnTo>
                                <a:lnTo>
                                  <a:pt x="2054" y="984"/>
                                </a:lnTo>
                                <a:lnTo>
                                  <a:pt x="2026" y="918"/>
                                </a:lnTo>
                                <a:lnTo>
                                  <a:pt x="1995" y="854"/>
                                </a:lnTo>
                                <a:lnTo>
                                  <a:pt x="1962" y="791"/>
                                </a:lnTo>
                                <a:lnTo>
                                  <a:pt x="1926" y="731"/>
                                </a:lnTo>
                                <a:lnTo>
                                  <a:pt x="1887" y="672"/>
                                </a:lnTo>
                                <a:lnTo>
                                  <a:pt x="1845" y="615"/>
                                </a:lnTo>
                                <a:lnTo>
                                  <a:pt x="1801" y="560"/>
                                </a:lnTo>
                                <a:lnTo>
                                  <a:pt x="1755" y="507"/>
                                </a:lnTo>
                                <a:lnTo>
                                  <a:pt x="1707" y="456"/>
                                </a:lnTo>
                                <a:lnTo>
                                  <a:pt x="1656" y="407"/>
                                </a:lnTo>
                                <a:lnTo>
                                  <a:pt x="1603" y="361"/>
                                </a:lnTo>
                                <a:lnTo>
                                  <a:pt x="1548" y="317"/>
                                </a:lnTo>
                                <a:lnTo>
                                  <a:pt x="1491" y="276"/>
                                </a:lnTo>
                                <a:lnTo>
                                  <a:pt x="1432" y="237"/>
                                </a:lnTo>
                                <a:lnTo>
                                  <a:pt x="1371" y="201"/>
                                </a:lnTo>
                                <a:lnTo>
                                  <a:pt x="1309" y="167"/>
                                </a:lnTo>
                                <a:lnTo>
                                  <a:pt x="1245" y="137"/>
                                </a:lnTo>
                                <a:lnTo>
                                  <a:pt x="1179" y="109"/>
                                </a:lnTo>
                                <a:lnTo>
                                  <a:pt x="1112" y="84"/>
                                </a:lnTo>
                                <a:lnTo>
                                  <a:pt x="1043" y="62"/>
                                </a:lnTo>
                                <a:lnTo>
                                  <a:pt x="973" y="44"/>
                                </a:lnTo>
                                <a:lnTo>
                                  <a:pt x="902" y="28"/>
                                </a:lnTo>
                                <a:lnTo>
                                  <a:pt x="829" y="16"/>
                                </a:lnTo>
                                <a:lnTo>
                                  <a:pt x="756" y="7"/>
                                </a:lnTo>
                                <a:lnTo>
                                  <a:pt x="681" y="2"/>
                                </a:lnTo>
                                <a:lnTo>
                                  <a:pt x="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575493" name="Freeform 64"/>
                        <wps:cNvSpPr>
                          <a:spLocks/>
                        </wps:cNvSpPr>
                        <wps:spPr bwMode="auto">
                          <a:xfrm>
                            <a:off x="2569" y="2559"/>
                            <a:ext cx="1451" cy="1434"/>
                          </a:xfrm>
                          <a:custGeom>
                            <a:avLst/>
                            <a:gdLst>
                              <a:gd name="T0" fmla="+- 0 4020 2570"/>
                              <a:gd name="T1" fmla="*/ T0 w 1451"/>
                              <a:gd name="T2" fmla="+- 0 2560 2560"/>
                              <a:gd name="T3" fmla="*/ 2560 h 1434"/>
                              <a:gd name="T4" fmla="+- 0 2570 2570"/>
                              <a:gd name="T5" fmla="*/ T4 w 1451"/>
                              <a:gd name="T6" fmla="+- 0 3124 2560"/>
                              <a:gd name="T7" fmla="*/ 3124 h 1434"/>
                              <a:gd name="T8" fmla="+- 0 2600 2570"/>
                              <a:gd name="T9" fmla="*/ T8 w 1451"/>
                              <a:gd name="T10" fmla="+- 0 3197 2560"/>
                              <a:gd name="T11" fmla="*/ 3197 h 1434"/>
                              <a:gd name="T12" fmla="+- 0 2634 2570"/>
                              <a:gd name="T13" fmla="*/ T12 w 1451"/>
                              <a:gd name="T14" fmla="+- 0 3267 2560"/>
                              <a:gd name="T15" fmla="*/ 3267 h 1434"/>
                              <a:gd name="T16" fmla="+- 0 2671 2570"/>
                              <a:gd name="T17" fmla="*/ T16 w 1451"/>
                              <a:gd name="T18" fmla="+- 0 3336 2560"/>
                              <a:gd name="T19" fmla="*/ 3336 h 1434"/>
                              <a:gd name="T20" fmla="+- 0 2711 2570"/>
                              <a:gd name="T21" fmla="*/ T20 w 1451"/>
                              <a:gd name="T22" fmla="+- 0 3402 2560"/>
                              <a:gd name="T23" fmla="*/ 3402 h 1434"/>
                              <a:gd name="T24" fmla="+- 0 2755 2570"/>
                              <a:gd name="T25" fmla="*/ T24 w 1451"/>
                              <a:gd name="T26" fmla="+- 0 3467 2560"/>
                              <a:gd name="T27" fmla="*/ 3467 h 1434"/>
                              <a:gd name="T28" fmla="+- 0 2802 2570"/>
                              <a:gd name="T29" fmla="*/ T28 w 1451"/>
                              <a:gd name="T30" fmla="+- 0 3528 2560"/>
                              <a:gd name="T31" fmla="*/ 3528 h 1434"/>
                              <a:gd name="T32" fmla="+- 0 2851 2570"/>
                              <a:gd name="T33" fmla="*/ T32 w 1451"/>
                              <a:gd name="T34" fmla="+- 0 3588 2560"/>
                              <a:gd name="T35" fmla="*/ 3588 h 1434"/>
                              <a:gd name="T36" fmla="+- 0 2904 2570"/>
                              <a:gd name="T37" fmla="*/ T36 w 1451"/>
                              <a:gd name="T38" fmla="+- 0 3644 2560"/>
                              <a:gd name="T39" fmla="*/ 3644 h 1434"/>
                              <a:gd name="T40" fmla="+- 0 2959 2570"/>
                              <a:gd name="T41" fmla="*/ T40 w 1451"/>
                              <a:gd name="T42" fmla="+- 0 3699 2560"/>
                              <a:gd name="T43" fmla="*/ 3699 h 1434"/>
                              <a:gd name="T44" fmla="+- 0 3017 2570"/>
                              <a:gd name="T45" fmla="*/ T44 w 1451"/>
                              <a:gd name="T46" fmla="+- 0 3750 2560"/>
                              <a:gd name="T47" fmla="*/ 3750 h 1434"/>
                              <a:gd name="T48" fmla="+- 0 3077 2570"/>
                              <a:gd name="T49" fmla="*/ T48 w 1451"/>
                              <a:gd name="T50" fmla="+- 0 3798 2560"/>
                              <a:gd name="T51" fmla="*/ 3798 h 1434"/>
                              <a:gd name="T52" fmla="+- 0 3140 2570"/>
                              <a:gd name="T53" fmla="*/ T52 w 1451"/>
                              <a:gd name="T54" fmla="+- 0 3844 2560"/>
                              <a:gd name="T55" fmla="*/ 3844 h 1434"/>
                              <a:gd name="T56" fmla="+- 0 3205 2570"/>
                              <a:gd name="T57" fmla="*/ T56 w 1451"/>
                              <a:gd name="T58" fmla="+- 0 3886 2560"/>
                              <a:gd name="T59" fmla="*/ 3886 h 1434"/>
                              <a:gd name="T60" fmla="+- 0 3273 2570"/>
                              <a:gd name="T61" fmla="*/ T60 w 1451"/>
                              <a:gd name="T62" fmla="+- 0 3925 2560"/>
                              <a:gd name="T63" fmla="*/ 3925 h 1434"/>
                              <a:gd name="T64" fmla="+- 0 3342 2570"/>
                              <a:gd name="T65" fmla="*/ T64 w 1451"/>
                              <a:gd name="T66" fmla="+- 0 3961 2560"/>
                              <a:gd name="T67" fmla="*/ 3961 h 1434"/>
                              <a:gd name="T68" fmla="+- 0 3414 2570"/>
                              <a:gd name="T69" fmla="*/ T68 w 1451"/>
                              <a:gd name="T70" fmla="+- 0 3994 2560"/>
                              <a:gd name="T71" fmla="*/ 3994 h 1434"/>
                              <a:gd name="T72" fmla="+- 0 4020 2570"/>
                              <a:gd name="T73" fmla="*/ T72 w 1451"/>
                              <a:gd name="T74" fmla="+- 0 2560 2560"/>
                              <a:gd name="T75" fmla="*/ 2560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451" h="1434">
                                <a:moveTo>
                                  <a:pt x="1450" y="0"/>
                                </a:moveTo>
                                <a:lnTo>
                                  <a:pt x="0" y="564"/>
                                </a:lnTo>
                                <a:lnTo>
                                  <a:pt x="30" y="637"/>
                                </a:lnTo>
                                <a:lnTo>
                                  <a:pt x="64" y="707"/>
                                </a:lnTo>
                                <a:lnTo>
                                  <a:pt x="101" y="776"/>
                                </a:lnTo>
                                <a:lnTo>
                                  <a:pt x="141" y="842"/>
                                </a:lnTo>
                                <a:lnTo>
                                  <a:pt x="185" y="907"/>
                                </a:lnTo>
                                <a:lnTo>
                                  <a:pt x="232" y="968"/>
                                </a:lnTo>
                                <a:lnTo>
                                  <a:pt x="281" y="1028"/>
                                </a:lnTo>
                                <a:lnTo>
                                  <a:pt x="334" y="1084"/>
                                </a:lnTo>
                                <a:lnTo>
                                  <a:pt x="389" y="1139"/>
                                </a:lnTo>
                                <a:lnTo>
                                  <a:pt x="447" y="1190"/>
                                </a:lnTo>
                                <a:lnTo>
                                  <a:pt x="507" y="1238"/>
                                </a:lnTo>
                                <a:lnTo>
                                  <a:pt x="570" y="1284"/>
                                </a:lnTo>
                                <a:lnTo>
                                  <a:pt x="635" y="1326"/>
                                </a:lnTo>
                                <a:lnTo>
                                  <a:pt x="703" y="1365"/>
                                </a:lnTo>
                                <a:lnTo>
                                  <a:pt x="772" y="1401"/>
                                </a:lnTo>
                                <a:lnTo>
                                  <a:pt x="844" y="1434"/>
                                </a:lnTo>
                                <a:lnTo>
                                  <a:pt x="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6960530" name="Freeform 63"/>
                        <wps:cNvSpPr>
                          <a:spLocks/>
                        </wps:cNvSpPr>
                        <wps:spPr bwMode="auto">
                          <a:xfrm>
                            <a:off x="2569" y="2559"/>
                            <a:ext cx="1451" cy="1434"/>
                          </a:xfrm>
                          <a:custGeom>
                            <a:avLst/>
                            <a:gdLst>
                              <a:gd name="T0" fmla="+- 0 3414 2570"/>
                              <a:gd name="T1" fmla="*/ T0 w 1451"/>
                              <a:gd name="T2" fmla="+- 0 3994 2560"/>
                              <a:gd name="T3" fmla="*/ 3994 h 1434"/>
                              <a:gd name="T4" fmla="+- 0 3342 2570"/>
                              <a:gd name="T5" fmla="*/ T4 w 1451"/>
                              <a:gd name="T6" fmla="+- 0 3961 2560"/>
                              <a:gd name="T7" fmla="*/ 3961 h 1434"/>
                              <a:gd name="T8" fmla="+- 0 3273 2570"/>
                              <a:gd name="T9" fmla="*/ T8 w 1451"/>
                              <a:gd name="T10" fmla="+- 0 3925 2560"/>
                              <a:gd name="T11" fmla="*/ 3925 h 1434"/>
                              <a:gd name="T12" fmla="+- 0 3205 2570"/>
                              <a:gd name="T13" fmla="*/ T12 w 1451"/>
                              <a:gd name="T14" fmla="+- 0 3886 2560"/>
                              <a:gd name="T15" fmla="*/ 3886 h 1434"/>
                              <a:gd name="T16" fmla="+- 0 3140 2570"/>
                              <a:gd name="T17" fmla="*/ T16 w 1451"/>
                              <a:gd name="T18" fmla="+- 0 3844 2560"/>
                              <a:gd name="T19" fmla="*/ 3844 h 1434"/>
                              <a:gd name="T20" fmla="+- 0 3077 2570"/>
                              <a:gd name="T21" fmla="*/ T20 w 1451"/>
                              <a:gd name="T22" fmla="+- 0 3798 2560"/>
                              <a:gd name="T23" fmla="*/ 3798 h 1434"/>
                              <a:gd name="T24" fmla="+- 0 3017 2570"/>
                              <a:gd name="T25" fmla="*/ T24 w 1451"/>
                              <a:gd name="T26" fmla="+- 0 3750 2560"/>
                              <a:gd name="T27" fmla="*/ 3750 h 1434"/>
                              <a:gd name="T28" fmla="+- 0 2959 2570"/>
                              <a:gd name="T29" fmla="*/ T28 w 1451"/>
                              <a:gd name="T30" fmla="+- 0 3699 2560"/>
                              <a:gd name="T31" fmla="*/ 3699 h 1434"/>
                              <a:gd name="T32" fmla="+- 0 2904 2570"/>
                              <a:gd name="T33" fmla="*/ T32 w 1451"/>
                              <a:gd name="T34" fmla="+- 0 3644 2560"/>
                              <a:gd name="T35" fmla="*/ 3644 h 1434"/>
                              <a:gd name="T36" fmla="+- 0 2851 2570"/>
                              <a:gd name="T37" fmla="*/ T36 w 1451"/>
                              <a:gd name="T38" fmla="+- 0 3588 2560"/>
                              <a:gd name="T39" fmla="*/ 3588 h 1434"/>
                              <a:gd name="T40" fmla="+- 0 2802 2570"/>
                              <a:gd name="T41" fmla="*/ T40 w 1451"/>
                              <a:gd name="T42" fmla="+- 0 3528 2560"/>
                              <a:gd name="T43" fmla="*/ 3528 h 1434"/>
                              <a:gd name="T44" fmla="+- 0 2755 2570"/>
                              <a:gd name="T45" fmla="*/ T44 w 1451"/>
                              <a:gd name="T46" fmla="+- 0 3467 2560"/>
                              <a:gd name="T47" fmla="*/ 3467 h 1434"/>
                              <a:gd name="T48" fmla="+- 0 2711 2570"/>
                              <a:gd name="T49" fmla="*/ T48 w 1451"/>
                              <a:gd name="T50" fmla="+- 0 3402 2560"/>
                              <a:gd name="T51" fmla="*/ 3402 h 1434"/>
                              <a:gd name="T52" fmla="+- 0 2671 2570"/>
                              <a:gd name="T53" fmla="*/ T52 w 1451"/>
                              <a:gd name="T54" fmla="+- 0 3336 2560"/>
                              <a:gd name="T55" fmla="*/ 3336 h 1434"/>
                              <a:gd name="T56" fmla="+- 0 2634 2570"/>
                              <a:gd name="T57" fmla="*/ T56 w 1451"/>
                              <a:gd name="T58" fmla="+- 0 3267 2560"/>
                              <a:gd name="T59" fmla="*/ 3267 h 1434"/>
                              <a:gd name="T60" fmla="+- 0 2600 2570"/>
                              <a:gd name="T61" fmla="*/ T60 w 1451"/>
                              <a:gd name="T62" fmla="+- 0 3197 2560"/>
                              <a:gd name="T63" fmla="*/ 3197 h 1434"/>
                              <a:gd name="T64" fmla="+- 0 2570 2570"/>
                              <a:gd name="T65" fmla="*/ T64 w 1451"/>
                              <a:gd name="T66" fmla="+- 0 3124 2560"/>
                              <a:gd name="T67" fmla="*/ 3124 h 1434"/>
                              <a:gd name="T68" fmla="+- 0 4020 2570"/>
                              <a:gd name="T69" fmla="*/ T68 w 1451"/>
                              <a:gd name="T70" fmla="+- 0 2560 2560"/>
                              <a:gd name="T71" fmla="*/ 2560 h 1434"/>
                              <a:gd name="T72" fmla="+- 0 3414 2570"/>
                              <a:gd name="T73" fmla="*/ T72 w 1451"/>
                              <a:gd name="T74" fmla="+- 0 3994 2560"/>
                              <a:gd name="T75" fmla="*/ 3994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451" h="1434">
                                <a:moveTo>
                                  <a:pt x="844" y="1434"/>
                                </a:moveTo>
                                <a:lnTo>
                                  <a:pt x="772" y="1401"/>
                                </a:lnTo>
                                <a:lnTo>
                                  <a:pt x="703" y="1365"/>
                                </a:lnTo>
                                <a:lnTo>
                                  <a:pt x="635" y="1326"/>
                                </a:lnTo>
                                <a:lnTo>
                                  <a:pt x="570" y="1284"/>
                                </a:lnTo>
                                <a:lnTo>
                                  <a:pt x="507" y="1238"/>
                                </a:lnTo>
                                <a:lnTo>
                                  <a:pt x="447" y="1190"/>
                                </a:lnTo>
                                <a:lnTo>
                                  <a:pt x="389" y="1139"/>
                                </a:lnTo>
                                <a:lnTo>
                                  <a:pt x="334" y="1084"/>
                                </a:lnTo>
                                <a:lnTo>
                                  <a:pt x="281" y="1028"/>
                                </a:lnTo>
                                <a:lnTo>
                                  <a:pt x="232" y="968"/>
                                </a:lnTo>
                                <a:lnTo>
                                  <a:pt x="185" y="907"/>
                                </a:lnTo>
                                <a:lnTo>
                                  <a:pt x="141" y="842"/>
                                </a:lnTo>
                                <a:lnTo>
                                  <a:pt x="101" y="776"/>
                                </a:lnTo>
                                <a:lnTo>
                                  <a:pt x="64" y="707"/>
                                </a:lnTo>
                                <a:lnTo>
                                  <a:pt x="30" y="637"/>
                                </a:lnTo>
                                <a:lnTo>
                                  <a:pt x="0" y="564"/>
                                </a:lnTo>
                                <a:lnTo>
                                  <a:pt x="1450" y="0"/>
                                </a:lnTo>
                                <a:lnTo>
                                  <a:pt x="844" y="14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8655559" name="Freeform 62"/>
                        <wps:cNvSpPr>
                          <a:spLocks/>
                        </wps:cNvSpPr>
                        <wps:spPr bwMode="auto">
                          <a:xfrm>
                            <a:off x="2464" y="2559"/>
                            <a:ext cx="1556" cy="565"/>
                          </a:xfrm>
                          <a:custGeom>
                            <a:avLst/>
                            <a:gdLst>
                              <a:gd name="T0" fmla="+- 0 4020 2464"/>
                              <a:gd name="T1" fmla="*/ T0 w 1556"/>
                              <a:gd name="T2" fmla="+- 0 2560 2560"/>
                              <a:gd name="T3" fmla="*/ 2560 h 565"/>
                              <a:gd name="T4" fmla="+- 0 2464 2464"/>
                              <a:gd name="T5" fmla="*/ T4 w 1556"/>
                              <a:gd name="T6" fmla="+- 0 2604 2560"/>
                              <a:gd name="T7" fmla="*/ 2604 h 565"/>
                              <a:gd name="T8" fmla="+- 0 2468 2464"/>
                              <a:gd name="T9" fmla="*/ T8 w 1556"/>
                              <a:gd name="T10" fmla="+- 0 2680 2560"/>
                              <a:gd name="T11" fmla="*/ 2680 h 565"/>
                              <a:gd name="T12" fmla="+- 0 2476 2464"/>
                              <a:gd name="T13" fmla="*/ T12 w 1556"/>
                              <a:gd name="T14" fmla="+- 0 2756 2560"/>
                              <a:gd name="T15" fmla="*/ 2756 h 565"/>
                              <a:gd name="T16" fmla="+- 0 2487 2464"/>
                              <a:gd name="T17" fmla="*/ T16 w 1556"/>
                              <a:gd name="T18" fmla="+- 0 2831 2560"/>
                              <a:gd name="T19" fmla="*/ 2831 h 565"/>
                              <a:gd name="T20" fmla="+- 0 2502 2464"/>
                              <a:gd name="T21" fmla="*/ T20 w 1556"/>
                              <a:gd name="T22" fmla="+- 0 2906 2560"/>
                              <a:gd name="T23" fmla="*/ 2906 h 565"/>
                              <a:gd name="T24" fmla="+- 0 2521 2464"/>
                              <a:gd name="T25" fmla="*/ T24 w 1556"/>
                              <a:gd name="T26" fmla="+- 0 2980 2560"/>
                              <a:gd name="T27" fmla="*/ 2980 h 565"/>
                              <a:gd name="T28" fmla="+- 0 2544 2464"/>
                              <a:gd name="T29" fmla="*/ T28 w 1556"/>
                              <a:gd name="T30" fmla="+- 0 3053 2560"/>
                              <a:gd name="T31" fmla="*/ 3053 h 565"/>
                              <a:gd name="T32" fmla="+- 0 2570 2464"/>
                              <a:gd name="T33" fmla="*/ T32 w 1556"/>
                              <a:gd name="T34" fmla="+- 0 3124 2560"/>
                              <a:gd name="T35" fmla="*/ 3124 h 565"/>
                              <a:gd name="T36" fmla="+- 0 4020 2464"/>
                              <a:gd name="T37" fmla="*/ T36 w 1556"/>
                              <a:gd name="T38" fmla="+- 0 2560 2560"/>
                              <a:gd name="T39" fmla="*/ 2560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56" h="565">
                                <a:moveTo>
                                  <a:pt x="1556" y="0"/>
                                </a:moveTo>
                                <a:lnTo>
                                  <a:pt x="0" y="44"/>
                                </a:lnTo>
                                <a:lnTo>
                                  <a:pt x="4" y="120"/>
                                </a:lnTo>
                                <a:lnTo>
                                  <a:pt x="12" y="196"/>
                                </a:lnTo>
                                <a:lnTo>
                                  <a:pt x="23" y="271"/>
                                </a:lnTo>
                                <a:lnTo>
                                  <a:pt x="38" y="346"/>
                                </a:lnTo>
                                <a:lnTo>
                                  <a:pt x="57" y="420"/>
                                </a:lnTo>
                                <a:lnTo>
                                  <a:pt x="80" y="493"/>
                                </a:lnTo>
                                <a:lnTo>
                                  <a:pt x="106" y="564"/>
                                </a:lnTo>
                                <a:lnTo>
                                  <a:pt x="1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4934832" name="Freeform 61"/>
                        <wps:cNvSpPr>
                          <a:spLocks/>
                        </wps:cNvSpPr>
                        <wps:spPr bwMode="auto">
                          <a:xfrm>
                            <a:off x="2464" y="2559"/>
                            <a:ext cx="1556" cy="565"/>
                          </a:xfrm>
                          <a:custGeom>
                            <a:avLst/>
                            <a:gdLst>
                              <a:gd name="T0" fmla="+- 0 2570 2464"/>
                              <a:gd name="T1" fmla="*/ T0 w 1556"/>
                              <a:gd name="T2" fmla="+- 0 3124 2560"/>
                              <a:gd name="T3" fmla="*/ 3124 h 565"/>
                              <a:gd name="T4" fmla="+- 0 2544 2464"/>
                              <a:gd name="T5" fmla="*/ T4 w 1556"/>
                              <a:gd name="T6" fmla="+- 0 3053 2560"/>
                              <a:gd name="T7" fmla="*/ 3053 h 565"/>
                              <a:gd name="T8" fmla="+- 0 2521 2464"/>
                              <a:gd name="T9" fmla="*/ T8 w 1556"/>
                              <a:gd name="T10" fmla="+- 0 2980 2560"/>
                              <a:gd name="T11" fmla="*/ 2980 h 565"/>
                              <a:gd name="T12" fmla="+- 0 2502 2464"/>
                              <a:gd name="T13" fmla="*/ T12 w 1556"/>
                              <a:gd name="T14" fmla="+- 0 2906 2560"/>
                              <a:gd name="T15" fmla="*/ 2906 h 565"/>
                              <a:gd name="T16" fmla="+- 0 2487 2464"/>
                              <a:gd name="T17" fmla="*/ T16 w 1556"/>
                              <a:gd name="T18" fmla="+- 0 2831 2560"/>
                              <a:gd name="T19" fmla="*/ 2831 h 565"/>
                              <a:gd name="T20" fmla="+- 0 2476 2464"/>
                              <a:gd name="T21" fmla="*/ T20 w 1556"/>
                              <a:gd name="T22" fmla="+- 0 2756 2560"/>
                              <a:gd name="T23" fmla="*/ 2756 h 565"/>
                              <a:gd name="T24" fmla="+- 0 2468 2464"/>
                              <a:gd name="T25" fmla="*/ T24 w 1556"/>
                              <a:gd name="T26" fmla="+- 0 2680 2560"/>
                              <a:gd name="T27" fmla="*/ 2680 h 565"/>
                              <a:gd name="T28" fmla="+- 0 2464 2464"/>
                              <a:gd name="T29" fmla="*/ T28 w 1556"/>
                              <a:gd name="T30" fmla="+- 0 2604 2560"/>
                              <a:gd name="T31" fmla="*/ 2604 h 565"/>
                              <a:gd name="T32" fmla="+- 0 4020 2464"/>
                              <a:gd name="T33" fmla="*/ T32 w 1556"/>
                              <a:gd name="T34" fmla="+- 0 2560 2560"/>
                              <a:gd name="T35" fmla="*/ 2560 h 565"/>
                              <a:gd name="T36" fmla="+- 0 2570 2464"/>
                              <a:gd name="T37" fmla="*/ T36 w 1556"/>
                              <a:gd name="T38" fmla="+- 0 3124 2560"/>
                              <a:gd name="T39" fmla="*/ 3124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56" h="565">
                                <a:moveTo>
                                  <a:pt x="106" y="564"/>
                                </a:moveTo>
                                <a:lnTo>
                                  <a:pt x="80" y="493"/>
                                </a:lnTo>
                                <a:lnTo>
                                  <a:pt x="57" y="420"/>
                                </a:lnTo>
                                <a:lnTo>
                                  <a:pt x="38" y="346"/>
                                </a:lnTo>
                                <a:lnTo>
                                  <a:pt x="23" y="271"/>
                                </a:lnTo>
                                <a:lnTo>
                                  <a:pt x="12" y="196"/>
                                </a:lnTo>
                                <a:lnTo>
                                  <a:pt x="4" y="120"/>
                                </a:lnTo>
                                <a:lnTo>
                                  <a:pt x="0" y="44"/>
                                </a:lnTo>
                                <a:lnTo>
                                  <a:pt x="1556" y="0"/>
                                </a:lnTo>
                                <a:lnTo>
                                  <a:pt x="106" y="5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802486" name="Freeform 60"/>
                        <wps:cNvSpPr>
                          <a:spLocks/>
                        </wps:cNvSpPr>
                        <wps:spPr bwMode="auto">
                          <a:xfrm>
                            <a:off x="2463" y="2426"/>
                            <a:ext cx="1557" cy="178"/>
                          </a:xfrm>
                          <a:custGeom>
                            <a:avLst/>
                            <a:gdLst>
                              <a:gd name="T0" fmla="+- 0 2469 2463"/>
                              <a:gd name="T1" fmla="*/ T0 w 1557"/>
                              <a:gd name="T2" fmla="+- 0 2426 2426"/>
                              <a:gd name="T3" fmla="*/ 2426 h 178"/>
                              <a:gd name="T4" fmla="+- 0 2466 2463"/>
                              <a:gd name="T5" fmla="*/ T4 w 1557"/>
                              <a:gd name="T6" fmla="+- 0 2471 2426"/>
                              <a:gd name="T7" fmla="*/ 2471 h 178"/>
                              <a:gd name="T8" fmla="+- 0 2464 2463"/>
                              <a:gd name="T9" fmla="*/ T8 w 1557"/>
                              <a:gd name="T10" fmla="+- 0 2515 2426"/>
                              <a:gd name="T11" fmla="*/ 2515 h 178"/>
                              <a:gd name="T12" fmla="+- 0 2463 2463"/>
                              <a:gd name="T13" fmla="*/ T12 w 1557"/>
                              <a:gd name="T14" fmla="+- 0 2560 2426"/>
                              <a:gd name="T15" fmla="*/ 2560 h 178"/>
                              <a:gd name="T16" fmla="+- 0 2464 2463"/>
                              <a:gd name="T17" fmla="*/ T16 w 1557"/>
                              <a:gd name="T18" fmla="+- 0 2604 2426"/>
                              <a:gd name="T19" fmla="*/ 2604 h 178"/>
                              <a:gd name="T20" fmla="+- 0 4020 2463"/>
                              <a:gd name="T21" fmla="*/ T20 w 1557"/>
                              <a:gd name="T22" fmla="+- 0 2560 2426"/>
                              <a:gd name="T23" fmla="*/ 2560 h 178"/>
                              <a:gd name="T24" fmla="+- 0 2469 2463"/>
                              <a:gd name="T25" fmla="*/ T24 w 1557"/>
                              <a:gd name="T26" fmla="+- 0 2426 2426"/>
                              <a:gd name="T27" fmla="*/ 242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57" h="178">
                                <a:moveTo>
                                  <a:pt x="6" y="0"/>
                                </a:moveTo>
                                <a:lnTo>
                                  <a:pt x="3" y="45"/>
                                </a:lnTo>
                                <a:lnTo>
                                  <a:pt x="1" y="89"/>
                                </a:lnTo>
                                <a:lnTo>
                                  <a:pt x="0" y="134"/>
                                </a:lnTo>
                                <a:lnTo>
                                  <a:pt x="1" y="178"/>
                                </a:lnTo>
                                <a:lnTo>
                                  <a:pt x="1557" y="134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17372" name="Freeform 59"/>
                        <wps:cNvSpPr>
                          <a:spLocks/>
                        </wps:cNvSpPr>
                        <wps:spPr bwMode="auto">
                          <a:xfrm>
                            <a:off x="2463" y="2426"/>
                            <a:ext cx="1557" cy="178"/>
                          </a:xfrm>
                          <a:custGeom>
                            <a:avLst/>
                            <a:gdLst>
                              <a:gd name="T0" fmla="+- 0 2464 2463"/>
                              <a:gd name="T1" fmla="*/ T0 w 1557"/>
                              <a:gd name="T2" fmla="+- 0 2604 2426"/>
                              <a:gd name="T3" fmla="*/ 2604 h 178"/>
                              <a:gd name="T4" fmla="+- 0 2463 2463"/>
                              <a:gd name="T5" fmla="*/ T4 w 1557"/>
                              <a:gd name="T6" fmla="+- 0 2560 2426"/>
                              <a:gd name="T7" fmla="*/ 2560 h 178"/>
                              <a:gd name="T8" fmla="+- 0 2464 2463"/>
                              <a:gd name="T9" fmla="*/ T8 w 1557"/>
                              <a:gd name="T10" fmla="+- 0 2515 2426"/>
                              <a:gd name="T11" fmla="*/ 2515 h 178"/>
                              <a:gd name="T12" fmla="+- 0 2466 2463"/>
                              <a:gd name="T13" fmla="*/ T12 w 1557"/>
                              <a:gd name="T14" fmla="+- 0 2471 2426"/>
                              <a:gd name="T15" fmla="*/ 2471 h 178"/>
                              <a:gd name="T16" fmla="+- 0 2469 2463"/>
                              <a:gd name="T17" fmla="*/ T16 w 1557"/>
                              <a:gd name="T18" fmla="+- 0 2426 2426"/>
                              <a:gd name="T19" fmla="*/ 2426 h 178"/>
                              <a:gd name="T20" fmla="+- 0 4020 2463"/>
                              <a:gd name="T21" fmla="*/ T20 w 1557"/>
                              <a:gd name="T22" fmla="+- 0 2560 2426"/>
                              <a:gd name="T23" fmla="*/ 2560 h 178"/>
                              <a:gd name="T24" fmla="+- 0 2464 2463"/>
                              <a:gd name="T25" fmla="*/ T24 w 1557"/>
                              <a:gd name="T26" fmla="+- 0 2604 2426"/>
                              <a:gd name="T27" fmla="*/ 260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57" h="178">
                                <a:moveTo>
                                  <a:pt x="1" y="178"/>
                                </a:moveTo>
                                <a:lnTo>
                                  <a:pt x="0" y="134"/>
                                </a:lnTo>
                                <a:lnTo>
                                  <a:pt x="1" y="89"/>
                                </a:lnTo>
                                <a:lnTo>
                                  <a:pt x="3" y="45"/>
                                </a:lnTo>
                                <a:lnTo>
                                  <a:pt x="6" y="0"/>
                                </a:lnTo>
                                <a:lnTo>
                                  <a:pt x="1557" y="134"/>
                                </a:lnTo>
                                <a:lnTo>
                                  <a:pt x="1" y="1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321429" name="Freeform 58"/>
                        <wps:cNvSpPr>
                          <a:spLocks/>
                        </wps:cNvSpPr>
                        <wps:spPr bwMode="auto">
                          <a:xfrm>
                            <a:off x="2469" y="1913"/>
                            <a:ext cx="1551" cy="647"/>
                          </a:xfrm>
                          <a:custGeom>
                            <a:avLst/>
                            <a:gdLst>
                              <a:gd name="T0" fmla="+- 0 2604 2469"/>
                              <a:gd name="T1" fmla="*/ T0 w 1551"/>
                              <a:gd name="T2" fmla="+- 0 1913 1913"/>
                              <a:gd name="T3" fmla="*/ 1913 h 647"/>
                              <a:gd name="T4" fmla="+- 0 2574 2469"/>
                              <a:gd name="T5" fmla="*/ T4 w 1551"/>
                              <a:gd name="T6" fmla="+- 0 1983 1913"/>
                              <a:gd name="T7" fmla="*/ 1983 h 647"/>
                              <a:gd name="T8" fmla="+- 0 2548 2469"/>
                              <a:gd name="T9" fmla="*/ T8 w 1551"/>
                              <a:gd name="T10" fmla="+- 0 2055 1913"/>
                              <a:gd name="T11" fmla="*/ 2055 h 647"/>
                              <a:gd name="T12" fmla="+- 0 2525 2469"/>
                              <a:gd name="T13" fmla="*/ T12 w 1551"/>
                              <a:gd name="T14" fmla="+- 0 2127 1913"/>
                              <a:gd name="T15" fmla="*/ 2127 h 647"/>
                              <a:gd name="T16" fmla="+- 0 2505 2469"/>
                              <a:gd name="T17" fmla="*/ T16 w 1551"/>
                              <a:gd name="T18" fmla="+- 0 2201 1913"/>
                              <a:gd name="T19" fmla="*/ 2201 h 647"/>
                              <a:gd name="T20" fmla="+- 0 2490 2469"/>
                              <a:gd name="T21" fmla="*/ T20 w 1551"/>
                              <a:gd name="T22" fmla="+- 0 2275 1913"/>
                              <a:gd name="T23" fmla="*/ 2275 h 647"/>
                              <a:gd name="T24" fmla="+- 0 2478 2469"/>
                              <a:gd name="T25" fmla="*/ T24 w 1551"/>
                              <a:gd name="T26" fmla="+- 0 2351 1913"/>
                              <a:gd name="T27" fmla="*/ 2351 h 647"/>
                              <a:gd name="T28" fmla="+- 0 2469 2469"/>
                              <a:gd name="T29" fmla="*/ T28 w 1551"/>
                              <a:gd name="T30" fmla="+- 0 2426 1913"/>
                              <a:gd name="T31" fmla="*/ 2426 h 647"/>
                              <a:gd name="T32" fmla="+- 0 4020 2469"/>
                              <a:gd name="T33" fmla="*/ T32 w 1551"/>
                              <a:gd name="T34" fmla="+- 0 2560 1913"/>
                              <a:gd name="T35" fmla="*/ 2560 h 647"/>
                              <a:gd name="T36" fmla="+- 0 2604 2469"/>
                              <a:gd name="T37" fmla="*/ T36 w 1551"/>
                              <a:gd name="T38" fmla="+- 0 1913 1913"/>
                              <a:gd name="T39" fmla="*/ 1913 h 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51" h="647">
                                <a:moveTo>
                                  <a:pt x="135" y="0"/>
                                </a:moveTo>
                                <a:lnTo>
                                  <a:pt x="105" y="70"/>
                                </a:lnTo>
                                <a:lnTo>
                                  <a:pt x="79" y="142"/>
                                </a:lnTo>
                                <a:lnTo>
                                  <a:pt x="56" y="214"/>
                                </a:lnTo>
                                <a:lnTo>
                                  <a:pt x="36" y="288"/>
                                </a:lnTo>
                                <a:lnTo>
                                  <a:pt x="21" y="362"/>
                                </a:lnTo>
                                <a:lnTo>
                                  <a:pt x="9" y="438"/>
                                </a:lnTo>
                                <a:lnTo>
                                  <a:pt x="0" y="513"/>
                                </a:lnTo>
                                <a:lnTo>
                                  <a:pt x="1551" y="647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903887" name="Freeform 57"/>
                        <wps:cNvSpPr>
                          <a:spLocks/>
                        </wps:cNvSpPr>
                        <wps:spPr bwMode="auto">
                          <a:xfrm>
                            <a:off x="2469" y="1913"/>
                            <a:ext cx="1551" cy="647"/>
                          </a:xfrm>
                          <a:custGeom>
                            <a:avLst/>
                            <a:gdLst>
                              <a:gd name="T0" fmla="+- 0 2469 2469"/>
                              <a:gd name="T1" fmla="*/ T0 w 1551"/>
                              <a:gd name="T2" fmla="+- 0 2426 1913"/>
                              <a:gd name="T3" fmla="*/ 2426 h 647"/>
                              <a:gd name="T4" fmla="+- 0 2478 2469"/>
                              <a:gd name="T5" fmla="*/ T4 w 1551"/>
                              <a:gd name="T6" fmla="+- 0 2351 1913"/>
                              <a:gd name="T7" fmla="*/ 2351 h 647"/>
                              <a:gd name="T8" fmla="+- 0 2490 2469"/>
                              <a:gd name="T9" fmla="*/ T8 w 1551"/>
                              <a:gd name="T10" fmla="+- 0 2275 1913"/>
                              <a:gd name="T11" fmla="*/ 2275 h 647"/>
                              <a:gd name="T12" fmla="+- 0 2505 2469"/>
                              <a:gd name="T13" fmla="*/ T12 w 1551"/>
                              <a:gd name="T14" fmla="+- 0 2201 1913"/>
                              <a:gd name="T15" fmla="*/ 2201 h 647"/>
                              <a:gd name="T16" fmla="+- 0 2525 2469"/>
                              <a:gd name="T17" fmla="*/ T16 w 1551"/>
                              <a:gd name="T18" fmla="+- 0 2127 1913"/>
                              <a:gd name="T19" fmla="*/ 2127 h 647"/>
                              <a:gd name="T20" fmla="+- 0 2548 2469"/>
                              <a:gd name="T21" fmla="*/ T20 w 1551"/>
                              <a:gd name="T22" fmla="+- 0 2055 1913"/>
                              <a:gd name="T23" fmla="*/ 2055 h 647"/>
                              <a:gd name="T24" fmla="+- 0 2574 2469"/>
                              <a:gd name="T25" fmla="*/ T24 w 1551"/>
                              <a:gd name="T26" fmla="+- 0 1983 1913"/>
                              <a:gd name="T27" fmla="*/ 1983 h 647"/>
                              <a:gd name="T28" fmla="+- 0 2604 2469"/>
                              <a:gd name="T29" fmla="*/ T28 w 1551"/>
                              <a:gd name="T30" fmla="+- 0 1913 1913"/>
                              <a:gd name="T31" fmla="*/ 1913 h 647"/>
                              <a:gd name="T32" fmla="+- 0 4020 2469"/>
                              <a:gd name="T33" fmla="*/ T32 w 1551"/>
                              <a:gd name="T34" fmla="+- 0 2560 1913"/>
                              <a:gd name="T35" fmla="*/ 2560 h 647"/>
                              <a:gd name="T36" fmla="+- 0 2469 2469"/>
                              <a:gd name="T37" fmla="*/ T36 w 1551"/>
                              <a:gd name="T38" fmla="+- 0 2426 1913"/>
                              <a:gd name="T39" fmla="*/ 2426 h 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51" h="647">
                                <a:moveTo>
                                  <a:pt x="0" y="513"/>
                                </a:moveTo>
                                <a:lnTo>
                                  <a:pt x="9" y="438"/>
                                </a:lnTo>
                                <a:lnTo>
                                  <a:pt x="21" y="362"/>
                                </a:lnTo>
                                <a:lnTo>
                                  <a:pt x="36" y="288"/>
                                </a:lnTo>
                                <a:lnTo>
                                  <a:pt x="56" y="214"/>
                                </a:lnTo>
                                <a:lnTo>
                                  <a:pt x="79" y="142"/>
                                </a:lnTo>
                                <a:lnTo>
                                  <a:pt x="105" y="70"/>
                                </a:lnTo>
                                <a:lnTo>
                                  <a:pt x="135" y="0"/>
                                </a:lnTo>
                                <a:lnTo>
                                  <a:pt x="1551" y="647"/>
                                </a:lnTo>
                                <a:lnTo>
                                  <a:pt x="0" y="5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447352" name="Freeform 56"/>
                        <wps:cNvSpPr>
                          <a:spLocks/>
                        </wps:cNvSpPr>
                        <wps:spPr bwMode="auto">
                          <a:xfrm>
                            <a:off x="2604" y="1162"/>
                            <a:ext cx="1416" cy="1397"/>
                          </a:xfrm>
                          <a:custGeom>
                            <a:avLst/>
                            <a:gdLst>
                              <a:gd name="T0" fmla="+- 0 3333 2604"/>
                              <a:gd name="T1" fmla="*/ T0 w 1416"/>
                              <a:gd name="T2" fmla="+- 0 1163 1163"/>
                              <a:gd name="T3" fmla="*/ 1163 h 1397"/>
                              <a:gd name="T4" fmla="+- 0 3265 2604"/>
                              <a:gd name="T5" fmla="*/ T4 w 1416"/>
                              <a:gd name="T6" fmla="+- 0 1198 1163"/>
                              <a:gd name="T7" fmla="*/ 1198 h 1397"/>
                              <a:gd name="T8" fmla="+- 0 3199 2604"/>
                              <a:gd name="T9" fmla="*/ T8 w 1416"/>
                              <a:gd name="T10" fmla="+- 0 1237 1163"/>
                              <a:gd name="T11" fmla="*/ 1237 h 1397"/>
                              <a:gd name="T12" fmla="+- 0 3135 2604"/>
                              <a:gd name="T13" fmla="*/ T12 w 1416"/>
                              <a:gd name="T14" fmla="+- 0 1279 1163"/>
                              <a:gd name="T15" fmla="*/ 1279 h 1397"/>
                              <a:gd name="T16" fmla="+- 0 3074 2604"/>
                              <a:gd name="T17" fmla="*/ T16 w 1416"/>
                              <a:gd name="T18" fmla="+- 0 1324 1163"/>
                              <a:gd name="T19" fmla="*/ 1324 h 1397"/>
                              <a:gd name="T20" fmla="+- 0 3015 2604"/>
                              <a:gd name="T21" fmla="*/ T20 w 1416"/>
                              <a:gd name="T22" fmla="+- 0 1371 1163"/>
                              <a:gd name="T23" fmla="*/ 1371 h 1397"/>
                              <a:gd name="T24" fmla="+- 0 2958 2604"/>
                              <a:gd name="T25" fmla="*/ T24 w 1416"/>
                              <a:gd name="T26" fmla="+- 0 1422 1163"/>
                              <a:gd name="T27" fmla="*/ 1422 h 1397"/>
                              <a:gd name="T28" fmla="+- 0 2904 2604"/>
                              <a:gd name="T29" fmla="*/ T28 w 1416"/>
                              <a:gd name="T30" fmla="+- 0 1475 1163"/>
                              <a:gd name="T31" fmla="*/ 1475 h 1397"/>
                              <a:gd name="T32" fmla="+- 0 2852 2604"/>
                              <a:gd name="T33" fmla="*/ T32 w 1416"/>
                              <a:gd name="T34" fmla="+- 0 1530 1163"/>
                              <a:gd name="T35" fmla="*/ 1530 h 1397"/>
                              <a:gd name="T36" fmla="+- 0 2803 2604"/>
                              <a:gd name="T37" fmla="*/ T36 w 1416"/>
                              <a:gd name="T38" fmla="+- 0 1589 1163"/>
                              <a:gd name="T39" fmla="*/ 1589 h 1397"/>
                              <a:gd name="T40" fmla="+- 0 2758 2604"/>
                              <a:gd name="T41" fmla="*/ T40 w 1416"/>
                              <a:gd name="T42" fmla="+- 0 1649 1163"/>
                              <a:gd name="T43" fmla="*/ 1649 h 1397"/>
                              <a:gd name="T44" fmla="+- 0 2715 2604"/>
                              <a:gd name="T45" fmla="*/ T44 w 1416"/>
                              <a:gd name="T46" fmla="+- 0 1712 1163"/>
                              <a:gd name="T47" fmla="*/ 1712 h 1397"/>
                              <a:gd name="T48" fmla="+- 0 2675 2604"/>
                              <a:gd name="T49" fmla="*/ T48 w 1416"/>
                              <a:gd name="T50" fmla="+- 0 1777 1163"/>
                              <a:gd name="T51" fmla="*/ 1777 h 1397"/>
                              <a:gd name="T52" fmla="+- 0 2638 2604"/>
                              <a:gd name="T53" fmla="*/ T52 w 1416"/>
                              <a:gd name="T54" fmla="+- 0 1844 1163"/>
                              <a:gd name="T55" fmla="*/ 1844 h 1397"/>
                              <a:gd name="T56" fmla="+- 0 2604 2604"/>
                              <a:gd name="T57" fmla="*/ T56 w 1416"/>
                              <a:gd name="T58" fmla="+- 0 1913 1163"/>
                              <a:gd name="T59" fmla="*/ 1913 h 1397"/>
                              <a:gd name="T60" fmla="+- 0 4020 2604"/>
                              <a:gd name="T61" fmla="*/ T60 w 1416"/>
                              <a:gd name="T62" fmla="+- 0 2560 1163"/>
                              <a:gd name="T63" fmla="*/ 2560 h 1397"/>
                              <a:gd name="T64" fmla="+- 0 3333 2604"/>
                              <a:gd name="T65" fmla="*/ T64 w 1416"/>
                              <a:gd name="T66" fmla="+- 0 1163 1163"/>
                              <a:gd name="T67" fmla="*/ 1163 h 1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6" h="1397">
                                <a:moveTo>
                                  <a:pt x="729" y="0"/>
                                </a:moveTo>
                                <a:lnTo>
                                  <a:pt x="661" y="35"/>
                                </a:lnTo>
                                <a:lnTo>
                                  <a:pt x="595" y="74"/>
                                </a:lnTo>
                                <a:lnTo>
                                  <a:pt x="531" y="116"/>
                                </a:lnTo>
                                <a:lnTo>
                                  <a:pt x="470" y="161"/>
                                </a:lnTo>
                                <a:lnTo>
                                  <a:pt x="411" y="208"/>
                                </a:lnTo>
                                <a:lnTo>
                                  <a:pt x="354" y="259"/>
                                </a:lnTo>
                                <a:lnTo>
                                  <a:pt x="300" y="312"/>
                                </a:lnTo>
                                <a:lnTo>
                                  <a:pt x="248" y="367"/>
                                </a:lnTo>
                                <a:lnTo>
                                  <a:pt x="199" y="426"/>
                                </a:lnTo>
                                <a:lnTo>
                                  <a:pt x="154" y="486"/>
                                </a:lnTo>
                                <a:lnTo>
                                  <a:pt x="111" y="549"/>
                                </a:lnTo>
                                <a:lnTo>
                                  <a:pt x="71" y="614"/>
                                </a:lnTo>
                                <a:lnTo>
                                  <a:pt x="34" y="681"/>
                                </a:lnTo>
                                <a:lnTo>
                                  <a:pt x="0" y="750"/>
                                </a:lnTo>
                                <a:lnTo>
                                  <a:pt x="1416" y="1397"/>
                                </a:lnTo>
                                <a:lnTo>
                                  <a:pt x="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700000" name="Freeform 55"/>
                        <wps:cNvSpPr>
                          <a:spLocks/>
                        </wps:cNvSpPr>
                        <wps:spPr bwMode="auto">
                          <a:xfrm>
                            <a:off x="2604" y="1162"/>
                            <a:ext cx="1416" cy="1397"/>
                          </a:xfrm>
                          <a:custGeom>
                            <a:avLst/>
                            <a:gdLst>
                              <a:gd name="T0" fmla="+- 0 2604 2604"/>
                              <a:gd name="T1" fmla="*/ T0 w 1416"/>
                              <a:gd name="T2" fmla="+- 0 1913 1163"/>
                              <a:gd name="T3" fmla="*/ 1913 h 1397"/>
                              <a:gd name="T4" fmla="+- 0 2638 2604"/>
                              <a:gd name="T5" fmla="*/ T4 w 1416"/>
                              <a:gd name="T6" fmla="+- 0 1844 1163"/>
                              <a:gd name="T7" fmla="*/ 1844 h 1397"/>
                              <a:gd name="T8" fmla="+- 0 2675 2604"/>
                              <a:gd name="T9" fmla="*/ T8 w 1416"/>
                              <a:gd name="T10" fmla="+- 0 1777 1163"/>
                              <a:gd name="T11" fmla="*/ 1777 h 1397"/>
                              <a:gd name="T12" fmla="+- 0 2715 2604"/>
                              <a:gd name="T13" fmla="*/ T12 w 1416"/>
                              <a:gd name="T14" fmla="+- 0 1712 1163"/>
                              <a:gd name="T15" fmla="*/ 1712 h 1397"/>
                              <a:gd name="T16" fmla="+- 0 2758 2604"/>
                              <a:gd name="T17" fmla="*/ T16 w 1416"/>
                              <a:gd name="T18" fmla="+- 0 1649 1163"/>
                              <a:gd name="T19" fmla="*/ 1649 h 1397"/>
                              <a:gd name="T20" fmla="+- 0 2803 2604"/>
                              <a:gd name="T21" fmla="*/ T20 w 1416"/>
                              <a:gd name="T22" fmla="+- 0 1589 1163"/>
                              <a:gd name="T23" fmla="*/ 1589 h 1397"/>
                              <a:gd name="T24" fmla="+- 0 2852 2604"/>
                              <a:gd name="T25" fmla="*/ T24 w 1416"/>
                              <a:gd name="T26" fmla="+- 0 1530 1163"/>
                              <a:gd name="T27" fmla="*/ 1530 h 1397"/>
                              <a:gd name="T28" fmla="+- 0 2904 2604"/>
                              <a:gd name="T29" fmla="*/ T28 w 1416"/>
                              <a:gd name="T30" fmla="+- 0 1475 1163"/>
                              <a:gd name="T31" fmla="*/ 1475 h 1397"/>
                              <a:gd name="T32" fmla="+- 0 2958 2604"/>
                              <a:gd name="T33" fmla="*/ T32 w 1416"/>
                              <a:gd name="T34" fmla="+- 0 1422 1163"/>
                              <a:gd name="T35" fmla="*/ 1422 h 1397"/>
                              <a:gd name="T36" fmla="+- 0 3015 2604"/>
                              <a:gd name="T37" fmla="*/ T36 w 1416"/>
                              <a:gd name="T38" fmla="+- 0 1371 1163"/>
                              <a:gd name="T39" fmla="*/ 1371 h 1397"/>
                              <a:gd name="T40" fmla="+- 0 3074 2604"/>
                              <a:gd name="T41" fmla="*/ T40 w 1416"/>
                              <a:gd name="T42" fmla="+- 0 1324 1163"/>
                              <a:gd name="T43" fmla="*/ 1324 h 1397"/>
                              <a:gd name="T44" fmla="+- 0 3135 2604"/>
                              <a:gd name="T45" fmla="*/ T44 w 1416"/>
                              <a:gd name="T46" fmla="+- 0 1279 1163"/>
                              <a:gd name="T47" fmla="*/ 1279 h 1397"/>
                              <a:gd name="T48" fmla="+- 0 3199 2604"/>
                              <a:gd name="T49" fmla="*/ T48 w 1416"/>
                              <a:gd name="T50" fmla="+- 0 1237 1163"/>
                              <a:gd name="T51" fmla="*/ 1237 h 1397"/>
                              <a:gd name="T52" fmla="+- 0 3265 2604"/>
                              <a:gd name="T53" fmla="*/ T52 w 1416"/>
                              <a:gd name="T54" fmla="+- 0 1198 1163"/>
                              <a:gd name="T55" fmla="*/ 1198 h 1397"/>
                              <a:gd name="T56" fmla="+- 0 3333 2604"/>
                              <a:gd name="T57" fmla="*/ T56 w 1416"/>
                              <a:gd name="T58" fmla="+- 0 1163 1163"/>
                              <a:gd name="T59" fmla="*/ 1163 h 1397"/>
                              <a:gd name="T60" fmla="+- 0 4020 2604"/>
                              <a:gd name="T61" fmla="*/ T60 w 1416"/>
                              <a:gd name="T62" fmla="+- 0 2560 1163"/>
                              <a:gd name="T63" fmla="*/ 2560 h 1397"/>
                              <a:gd name="T64" fmla="+- 0 2604 2604"/>
                              <a:gd name="T65" fmla="*/ T64 w 1416"/>
                              <a:gd name="T66" fmla="+- 0 1913 1163"/>
                              <a:gd name="T67" fmla="*/ 1913 h 1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16" h="1397">
                                <a:moveTo>
                                  <a:pt x="0" y="750"/>
                                </a:moveTo>
                                <a:lnTo>
                                  <a:pt x="34" y="681"/>
                                </a:lnTo>
                                <a:lnTo>
                                  <a:pt x="71" y="614"/>
                                </a:lnTo>
                                <a:lnTo>
                                  <a:pt x="111" y="549"/>
                                </a:lnTo>
                                <a:lnTo>
                                  <a:pt x="154" y="486"/>
                                </a:lnTo>
                                <a:lnTo>
                                  <a:pt x="199" y="426"/>
                                </a:lnTo>
                                <a:lnTo>
                                  <a:pt x="248" y="367"/>
                                </a:lnTo>
                                <a:lnTo>
                                  <a:pt x="300" y="312"/>
                                </a:lnTo>
                                <a:lnTo>
                                  <a:pt x="354" y="259"/>
                                </a:lnTo>
                                <a:lnTo>
                                  <a:pt x="411" y="208"/>
                                </a:lnTo>
                                <a:lnTo>
                                  <a:pt x="470" y="161"/>
                                </a:lnTo>
                                <a:lnTo>
                                  <a:pt x="531" y="116"/>
                                </a:lnTo>
                                <a:lnTo>
                                  <a:pt x="595" y="74"/>
                                </a:lnTo>
                                <a:lnTo>
                                  <a:pt x="661" y="35"/>
                                </a:lnTo>
                                <a:lnTo>
                                  <a:pt x="729" y="0"/>
                                </a:lnTo>
                                <a:lnTo>
                                  <a:pt x="1416" y="1397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084266" name="Freeform 54"/>
                        <wps:cNvSpPr>
                          <a:spLocks/>
                        </wps:cNvSpPr>
                        <wps:spPr bwMode="auto">
                          <a:xfrm>
                            <a:off x="3333" y="1013"/>
                            <a:ext cx="687" cy="1547"/>
                          </a:xfrm>
                          <a:custGeom>
                            <a:avLst/>
                            <a:gdLst>
                              <a:gd name="T0" fmla="+- 0 3842 3333"/>
                              <a:gd name="T1" fmla="*/ T0 w 687"/>
                              <a:gd name="T2" fmla="+- 0 1013 1013"/>
                              <a:gd name="T3" fmla="*/ 1013 h 1547"/>
                              <a:gd name="T4" fmla="+- 0 3767 3333"/>
                              <a:gd name="T5" fmla="*/ T4 w 687"/>
                              <a:gd name="T6" fmla="+- 0 1024 1013"/>
                              <a:gd name="T7" fmla="*/ 1024 h 1547"/>
                              <a:gd name="T8" fmla="+- 0 3692 3333"/>
                              <a:gd name="T9" fmla="*/ T8 w 687"/>
                              <a:gd name="T10" fmla="+- 0 1038 1013"/>
                              <a:gd name="T11" fmla="*/ 1038 h 1547"/>
                              <a:gd name="T12" fmla="+- 0 3618 3333"/>
                              <a:gd name="T13" fmla="*/ T12 w 687"/>
                              <a:gd name="T14" fmla="+- 0 1056 1013"/>
                              <a:gd name="T15" fmla="*/ 1056 h 1547"/>
                              <a:gd name="T16" fmla="+- 0 3545 3333"/>
                              <a:gd name="T17" fmla="*/ T16 w 687"/>
                              <a:gd name="T18" fmla="+- 0 1077 1013"/>
                              <a:gd name="T19" fmla="*/ 1077 h 1547"/>
                              <a:gd name="T20" fmla="+- 0 3473 3333"/>
                              <a:gd name="T21" fmla="*/ T20 w 687"/>
                              <a:gd name="T22" fmla="+- 0 1102 1013"/>
                              <a:gd name="T23" fmla="*/ 1102 h 1547"/>
                              <a:gd name="T24" fmla="+- 0 3403 3333"/>
                              <a:gd name="T25" fmla="*/ T24 w 687"/>
                              <a:gd name="T26" fmla="+- 0 1131 1013"/>
                              <a:gd name="T27" fmla="*/ 1131 h 1547"/>
                              <a:gd name="T28" fmla="+- 0 3333 3333"/>
                              <a:gd name="T29" fmla="*/ T28 w 687"/>
                              <a:gd name="T30" fmla="+- 0 1163 1013"/>
                              <a:gd name="T31" fmla="*/ 1163 h 1547"/>
                              <a:gd name="T32" fmla="+- 0 4020 3333"/>
                              <a:gd name="T33" fmla="*/ T32 w 687"/>
                              <a:gd name="T34" fmla="+- 0 2560 1013"/>
                              <a:gd name="T35" fmla="*/ 2560 h 1547"/>
                              <a:gd name="T36" fmla="+- 0 3842 3333"/>
                              <a:gd name="T37" fmla="*/ T36 w 687"/>
                              <a:gd name="T38" fmla="+- 0 1013 1013"/>
                              <a:gd name="T39" fmla="*/ 1013 h 1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87" h="1547">
                                <a:moveTo>
                                  <a:pt x="509" y="0"/>
                                </a:moveTo>
                                <a:lnTo>
                                  <a:pt x="434" y="11"/>
                                </a:lnTo>
                                <a:lnTo>
                                  <a:pt x="359" y="25"/>
                                </a:lnTo>
                                <a:lnTo>
                                  <a:pt x="285" y="43"/>
                                </a:lnTo>
                                <a:lnTo>
                                  <a:pt x="212" y="64"/>
                                </a:lnTo>
                                <a:lnTo>
                                  <a:pt x="140" y="89"/>
                                </a:lnTo>
                                <a:lnTo>
                                  <a:pt x="70" y="118"/>
                                </a:lnTo>
                                <a:lnTo>
                                  <a:pt x="0" y="150"/>
                                </a:lnTo>
                                <a:lnTo>
                                  <a:pt x="687" y="1547"/>
                                </a:lnTo>
                                <a:lnTo>
                                  <a:pt x="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4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927482" name="Freeform 53"/>
                        <wps:cNvSpPr>
                          <a:spLocks/>
                        </wps:cNvSpPr>
                        <wps:spPr bwMode="auto">
                          <a:xfrm>
                            <a:off x="3333" y="1013"/>
                            <a:ext cx="687" cy="1547"/>
                          </a:xfrm>
                          <a:custGeom>
                            <a:avLst/>
                            <a:gdLst>
                              <a:gd name="T0" fmla="+- 0 3333 3333"/>
                              <a:gd name="T1" fmla="*/ T0 w 687"/>
                              <a:gd name="T2" fmla="+- 0 1163 1013"/>
                              <a:gd name="T3" fmla="*/ 1163 h 1547"/>
                              <a:gd name="T4" fmla="+- 0 3403 3333"/>
                              <a:gd name="T5" fmla="*/ T4 w 687"/>
                              <a:gd name="T6" fmla="+- 0 1131 1013"/>
                              <a:gd name="T7" fmla="*/ 1131 h 1547"/>
                              <a:gd name="T8" fmla="+- 0 3473 3333"/>
                              <a:gd name="T9" fmla="*/ T8 w 687"/>
                              <a:gd name="T10" fmla="+- 0 1102 1013"/>
                              <a:gd name="T11" fmla="*/ 1102 h 1547"/>
                              <a:gd name="T12" fmla="+- 0 3545 3333"/>
                              <a:gd name="T13" fmla="*/ T12 w 687"/>
                              <a:gd name="T14" fmla="+- 0 1077 1013"/>
                              <a:gd name="T15" fmla="*/ 1077 h 1547"/>
                              <a:gd name="T16" fmla="+- 0 3618 3333"/>
                              <a:gd name="T17" fmla="*/ T16 w 687"/>
                              <a:gd name="T18" fmla="+- 0 1056 1013"/>
                              <a:gd name="T19" fmla="*/ 1056 h 1547"/>
                              <a:gd name="T20" fmla="+- 0 3692 3333"/>
                              <a:gd name="T21" fmla="*/ T20 w 687"/>
                              <a:gd name="T22" fmla="+- 0 1038 1013"/>
                              <a:gd name="T23" fmla="*/ 1038 h 1547"/>
                              <a:gd name="T24" fmla="+- 0 3767 3333"/>
                              <a:gd name="T25" fmla="*/ T24 w 687"/>
                              <a:gd name="T26" fmla="+- 0 1024 1013"/>
                              <a:gd name="T27" fmla="*/ 1024 h 1547"/>
                              <a:gd name="T28" fmla="+- 0 3842 3333"/>
                              <a:gd name="T29" fmla="*/ T28 w 687"/>
                              <a:gd name="T30" fmla="+- 0 1013 1013"/>
                              <a:gd name="T31" fmla="*/ 1013 h 1547"/>
                              <a:gd name="T32" fmla="+- 0 4020 3333"/>
                              <a:gd name="T33" fmla="*/ T32 w 687"/>
                              <a:gd name="T34" fmla="+- 0 2560 1013"/>
                              <a:gd name="T35" fmla="*/ 2560 h 1547"/>
                              <a:gd name="T36" fmla="+- 0 3333 3333"/>
                              <a:gd name="T37" fmla="*/ T36 w 687"/>
                              <a:gd name="T38" fmla="+- 0 1163 1013"/>
                              <a:gd name="T39" fmla="*/ 1163 h 1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87" h="1547">
                                <a:moveTo>
                                  <a:pt x="0" y="150"/>
                                </a:moveTo>
                                <a:lnTo>
                                  <a:pt x="70" y="118"/>
                                </a:lnTo>
                                <a:lnTo>
                                  <a:pt x="140" y="89"/>
                                </a:lnTo>
                                <a:lnTo>
                                  <a:pt x="212" y="64"/>
                                </a:lnTo>
                                <a:lnTo>
                                  <a:pt x="285" y="43"/>
                                </a:lnTo>
                                <a:lnTo>
                                  <a:pt x="359" y="25"/>
                                </a:lnTo>
                                <a:lnTo>
                                  <a:pt x="434" y="11"/>
                                </a:lnTo>
                                <a:lnTo>
                                  <a:pt x="509" y="0"/>
                                </a:lnTo>
                                <a:lnTo>
                                  <a:pt x="687" y="1547"/>
                                </a:lnTo>
                                <a:lnTo>
                                  <a:pt x="0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96548" name="Freeform 52"/>
                        <wps:cNvSpPr>
                          <a:spLocks/>
                        </wps:cNvSpPr>
                        <wps:spPr bwMode="auto">
                          <a:xfrm>
                            <a:off x="3842" y="1003"/>
                            <a:ext cx="178" cy="1557"/>
                          </a:xfrm>
                          <a:custGeom>
                            <a:avLst/>
                            <a:gdLst>
                              <a:gd name="T0" fmla="+- 0 4020 3843"/>
                              <a:gd name="T1" fmla="*/ T0 w 178"/>
                              <a:gd name="T2" fmla="+- 0 1003 1003"/>
                              <a:gd name="T3" fmla="*/ 1003 h 1557"/>
                              <a:gd name="T4" fmla="+- 0 3976 3843"/>
                              <a:gd name="T5" fmla="*/ T4 w 178"/>
                              <a:gd name="T6" fmla="+- 0 1004 1003"/>
                              <a:gd name="T7" fmla="*/ 1004 h 1557"/>
                              <a:gd name="T8" fmla="+- 0 3931 3843"/>
                              <a:gd name="T9" fmla="*/ T8 w 178"/>
                              <a:gd name="T10" fmla="+- 0 1006 1003"/>
                              <a:gd name="T11" fmla="*/ 1006 h 1557"/>
                              <a:gd name="T12" fmla="+- 0 3887 3843"/>
                              <a:gd name="T13" fmla="*/ T12 w 178"/>
                              <a:gd name="T14" fmla="+- 0 1009 1003"/>
                              <a:gd name="T15" fmla="*/ 1009 h 1557"/>
                              <a:gd name="T16" fmla="+- 0 3843 3843"/>
                              <a:gd name="T17" fmla="*/ T16 w 178"/>
                              <a:gd name="T18" fmla="+- 0 1013 1003"/>
                              <a:gd name="T19" fmla="*/ 1013 h 1557"/>
                              <a:gd name="T20" fmla="+- 0 4020 3843"/>
                              <a:gd name="T21" fmla="*/ T20 w 178"/>
                              <a:gd name="T22" fmla="+- 0 2560 1003"/>
                              <a:gd name="T23" fmla="*/ 2560 h 1557"/>
                              <a:gd name="T24" fmla="+- 0 4020 3843"/>
                              <a:gd name="T25" fmla="*/ T24 w 178"/>
                              <a:gd name="T26" fmla="+- 0 1003 1003"/>
                              <a:gd name="T27" fmla="*/ 1003 h 1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8" h="1557">
                                <a:moveTo>
                                  <a:pt x="177" y="0"/>
                                </a:moveTo>
                                <a:lnTo>
                                  <a:pt x="133" y="1"/>
                                </a:lnTo>
                                <a:lnTo>
                                  <a:pt x="88" y="3"/>
                                </a:lnTo>
                                <a:lnTo>
                                  <a:pt x="44" y="6"/>
                                </a:lnTo>
                                <a:lnTo>
                                  <a:pt x="0" y="10"/>
                                </a:lnTo>
                                <a:lnTo>
                                  <a:pt x="177" y="1557"/>
                                </a:lnTo>
                                <a:lnTo>
                                  <a:pt x="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2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82907" name="Freeform 51"/>
                        <wps:cNvSpPr>
                          <a:spLocks/>
                        </wps:cNvSpPr>
                        <wps:spPr bwMode="auto">
                          <a:xfrm>
                            <a:off x="3842" y="1003"/>
                            <a:ext cx="178" cy="1557"/>
                          </a:xfrm>
                          <a:custGeom>
                            <a:avLst/>
                            <a:gdLst>
                              <a:gd name="T0" fmla="+- 0 3843 3843"/>
                              <a:gd name="T1" fmla="*/ T0 w 178"/>
                              <a:gd name="T2" fmla="+- 0 1013 1003"/>
                              <a:gd name="T3" fmla="*/ 1013 h 1557"/>
                              <a:gd name="T4" fmla="+- 0 3887 3843"/>
                              <a:gd name="T5" fmla="*/ T4 w 178"/>
                              <a:gd name="T6" fmla="+- 0 1009 1003"/>
                              <a:gd name="T7" fmla="*/ 1009 h 1557"/>
                              <a:gd name="T8" fmla="+- 0 3931 3843"/>
                              <a:gd name="T9" fmla="*/ T8 w 178"/>
                              <a:gd name="T10" fmla="+- 0 1006 1003"/>
                              <a:gd name="T11" fmla="*/ 1006 h 1557"/>
                              <a:gd name="T12" fmla="+- 0 3976 3843"/>
                              <a:gd name="T13" fmla="*/ T12 w 178"/>
                              <a:gd name="T14" fmla="+- 0 1004 1003"/>
                              <a:gd name="T15" fmla="*/ 1004 h 1557"/>
                              <a:gd name="T16" fmla="+- 0 4020 3843"/>
                              <a:gd name="T17" fmla="*/ T16 w 178"/>
                              <a:gd name="T18" fmla="+- 0 1003 1003"/>
                              <a:gd name="T19" fmla="*/ 1003 h 1557"/>
                              <a:gd name="T20" fmla="+- 0 4020 3843"/>
                              <a:gd name="T21" fmla="*/ T20 w 178"/>
                              <a:gd name="T22" fmla="+- 0 2560 1003"/>
                              <a:gd name="T23" fmla="*/ 2560 h 1557"/>
                              <a:gd name="T24" fmla="+- 0 3843 3843"/>
                              <a:gd name="T25" fmla="*/ T24 w 178"/>
                              <a:gd name="T26" fmla="+- 0 1013 1003"/>
                              <a:gd name="T27" fmla="*/ 1013 h 1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8" h="1557">
                                <a:moveTo>
                                  <a:pt x="0" y="10"/>
                                </a:moveTo>
                                <a:lnTo>
                                  <a:pt x="44" y="6"/>
                                </a:lnTo>
                                <a:lnTo>
                                  <a:pt x="88" y="3"/>
                                </a:lnTo>
                                <a:lnTo>
                                  <a:pt x="133" y="1"/>
                                </a:lnTo>
                                <a:lnTo>
                                  <a:pt x="177" y="0"/>
                                </a:lnTo>
                                <a:lnTo>
                                  <a:pt x="177" y="155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67525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158" y="470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74360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109" y="470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3833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059" y="470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23808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158" y="504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8063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02700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109" y="504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98059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059" y="504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6415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58" y="5384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2C4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68679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109" y="5384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772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46792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8025" cy="5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02961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435" y="213"/>
                            <a:ext cx="319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281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Pares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linguísticos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(Corpus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93535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418" y="791"/>
                            <a:ext cx="112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482197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862" y="729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10670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693" y="1221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88430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231" y="2037"/>
                            <a:ext cx="165" cy="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3" w:lineRule="exact"/>
                                <w:ind w:left="5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3</w:t>
                              </w:r>
                            </w:p>
                            <w:p w:rsidR="00C20A6C" w:rsidRDefault="00C20A6C">
                              <w:pPr>
                                <w:spacing w:before="7"/>
                                <w:rPr>
                                  <w:rFonts w:ascii="Calibri"/>
                                  <w:sz w:val="14"/>
                                </w:rPr>
                              </w:pPr>
                            </w:p>
                            <w:p w:rsidR="00C20A6C" w:rsidRDefault="00000000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</w:t>
                              </w:r>
                            </w:p>
                            <w:p w:rsidR="00C20A6C" w:rsidRDefault="00C20A6C">
                              <w:pPr>
                                <w:spacing w:before="10"/>
                                <w:rPr>
                                  <w:rFonts w:ascii="Calibri"/>
                                  <w:sz w:val="14"/>
                                </w:rPr>
                              </w:pPr>
                            </w:p>
                            <w:p w:rsidR="00C20A6C" w:rsidRDefault="00000000">
                              <w:pPr>
                                <w:spacing w:line="216" w:lineRule="exact"/>
                                <w:ind w:left="3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522865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686" y="2835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816830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93" y="3750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632445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300" y="4675"/>
                            <a:ext cx="1772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3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Português-Inglês</w:t>
                              </w:r>
                            </w:p>
                            <w:p w:rsidR="00C20A6C" w:rsidRDefault="00000000">
                              <w:pPr>
                                <w:spacing w:before="7" w:line="330" w:lineRule="atLeast"/>
                                <w:ind w:right="18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1"/>
                                  <w:sz w:val="18"/>
                                </w:rPr>
                                <w:t>Português-Tupi-Guarani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Português-Libras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185747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250" y="4675"/>
                            <a:ext cx="1382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3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Português-Francês</w:t>
                              </w:r>
                            </w:p>
                            <w:p w:rsidR="00C20A6C" w:rsidRDefault="00000000">
                              <w:pPr>
                                <w:spacing w:before="7" w:line="330" w:lineRule="atLeast"/>
                                <w:ind w:right="20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1"/>
                                  <w:sz w:val="18"/>
                                </w:rPr>
                                <w:t>Português-Alemão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Espanhol-Inglês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34179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201" y="4675"/>
                            <a:ext cx="1484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line="183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Português-Italiano</w:t>
                              </w:r>
                            </w:p>
                            <w:p w:rsidR="00C20A6C" w:rsidRDefault="00000000">
                              <w:pPr>
                                <w:spacing w:before="117" w:line="216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Português-Espanhol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43" style="width:402pt;height:285pt;mso-position-horizontal-relative:char;mso-position-vertical-relative:line" coordsize="8040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">
                <v:shape id="Freeform 65" o:spid="_x0000_s1044" style="position:absolute;left:3414;top:1003;width:2163;height:3114;visibility:visible;mso-wrap-style:square;v-text-anchor:top" coordsize="2163,3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" path="m606,r,1557l,2990r73,29l146,3044r75,21l297,3082r76,14l450,3106r78,5l606,3113r75,-1l756,3106r73,-9l902,3085r71,-15l1043,3051r69,-22l1179,3004r66,-27l1309,2946r62,-33l1432,2876r59,-39l1548,2796r55,-44l1656,2706r51,-49l1755,2607r46,-53l1845,2499r42,-57l1926,2383r36,-61l1995,2259r31,-64l2054,2130r25,-68l2100,1994r19,-70l2134,1852r13,-72l2155,1707r6,-75l2163,1557r-2,-76l2155,1407r-8,-74l2134,1261r-15,-71l2100,1120r-21,-69l2054,984r-28,-66l1995,854r-33,-63l1926,731r-39,-59l1845,615r-44,-55l1755,507r-48,-51l1656,407r-53,-46l1548,317r-57,-41l1432,237r-61,-36l1309,167r-64,-30l1179,109,1112,84,1043,62,973,44,902,28,829,16,756,7,681,2,606,xe" fillcolor="#4f81bc" stroked="f">
                  <v:path arrowok="t" o:connecttype="custom" o:connectlocs="606,2560;73,4022;221,4068;373,4099;528,4114;681,4115;829,4100;973,4073;1112,4032;1245,3980;1371,3916;1491,3840;1603,3755;1707,3660;1801,3557;1887,3445;1962,3325;2026,3198;2079,3065;2119,2927;2147,2783;2161,2635;2161,2484;2147,2336;2119,2193;2079,2054;2026,1921;1962,1794;1887,1675;1801,1563;1707,1459;1603,1364;1491,1279;1371,1204;1245,1140;1112,1087;973,1047;829,1019;681,1005" o:connectangles="0,0,0,0,0,0,0,0,0,0,0,0,0,0,0,0,0,0,0,0,0,0,0,0,0,0,0,0,0,0,0,0,0,0,0,0,0,0,0"/>
                </v:shape>
                <v:shape id="Freeform 64" o:spid="_x0000_s1045" style="position:absolute;left:2569;top:2559;width:1451;height:1434;visibility:visible;mso-wrap-style:square;v-text-anchor:top" coordsize="1451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" path="m1450,l,564r30,73l64,707r37,69l141,842r44,65l232,968r49,60l334,1084r55,55l447,1190r60,48l570,1284r65,42l703,1365r69,36l844,1434,1450,xe" fillcolor="#c0504d" stroked="f">
                  <v:path arrowok="t" o:connecttype="custom" o:connectlocs="1450,2560;0,3124;30,3197;64,3267;101,3336;141,3402;185,3467;232,3528;281,3588;334,3644;389,3699;447,3750;507,3798;570,3844;635,3886;703,3925;772,3961;844,3994;1450,2560" o:connectangles="0,0,0,0,0,0,0,0,0,0,0,0,0,0,0,0,0,0,0"/>
                </v:shape>
                <v:shape id="Freeform 63" o:spid="_x0000_s1046" style="position:absolute;left:2569;top:2559;width:1451;height:1434;visibility:visible;mso-wrap-style:square;v-text-anchor:top" coordsize="1451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" path="m844,1434r-72,-33l703,1365r-68,-39l570,1284r-63,-46l447,1190r-58,-51l334,1084r-53,-56l232,968,185,907,141,842,101,776,64,707,30,637,,564,1450,,844,1434xe" filled="f" strokecolor="white" strokeweight="1.56pt">
                  <v:path arrowok="t" o:connecttype="custom" o:connectlocs="844,3994;772,3961;703,3925;635,3886;570,3844;507,3798;447,3750;389,3699;334,3644;281,3588;232,3528;185,3467;141,3402;101,3336;64,3267;30,3197;0,3124;1450,2560;844,3994" o:connectangles="0,0,0,0,0,0,0,0,0,0,0,0,0,0,0,0,0,0,0"/>
                </v:shape>
                <v:shape id="Freeform 62" o:spid="_x0000_s1047" style="position:absolute;left:2464;top:2559;width:1556;height:565;visibility:visible;mso-wrap-style:square;v-text-anchor:top" coordsize="1556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" path="m1556,l,44r4,76l12,196r11,75l38,346r19,74l80,493r26,71l1556,xe" fillcolor="#9bba58" stroked="f">
                  <v:path arrowok="t" o:connecttype="custom" o:connectlocs="1556,2560;0,2604;4,2680;12,2756;23,2831;38,2906;57,2980;80,3053;106,3124;1556,2560" o:connectangles="0,0,0,0,0,0,0,0,0,0"/>
                </v:shape>
                <v:shape id="Freeform 61" o:spid="_x0000_s1048" style="position:absolute;left:2464;top:2559;width:1556;height:565;visibility:visible;mso-wrap-style:square;v-text-anchor:top" coordsize="1556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" path="m106,564l80,493,57,420,38,346,23,271,12,196,4,120,,44,1556,,106,564xe" filled="f" strokecolor="white" strokeweight="1.56pt">
                  <v:path arrowok="t" o:connecttype="custom" o:connectlocs="106,3124;80,3053;57,2980;38,2906;23,2831;12,2756;4,2680;0,2604;1556,2560;106,3124" o:connectangles="0,0,0,0,0,0,0,0,0,0"/>
                </v:shape>
                <v:shape id="Freeform 60" o:spid="_x0000_s1049" style="position:absolute;left:2463;top:2426;width:1557;height:178;visibility:visible;mso-wrap-style:square;v-text-anchor:top" coordsize="155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" path="m6,l3,45,1,89,,134r1,44l1557,134,6,xe" fillcolor="#8063a1" stroked="f">
                  <v:path arrowok="t" o:connecttype="custom" o:connectlocs="6,2426;3,2471;1,2515;0,2560;1,2604;1557,2560;6,2426" o:connectangles="0,0,0,0,0,0,0"/>
                </v:shape>
                <v:shape id="Freeform 59" o:spid="_x0000_s1050" style="position:absolute;left:2463;top:2426;width:1557;height:178;visibility:visible;mso-wrap-style:square;v-text-anchor:top" coordsize="155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" path="m1,178l,134,1,89,3,45,6,,1557,134,1,178xe" filled="f" strokecolor="white" strokeweight="1.56pt">
                  <v:path arrowok="t" o:connecttype="custom" o:connectlocs="1,2604;0,2560;1,2515;3,2471;6,2426;1557,2560;1,2604" o:connectangles="0,0,0,0,0,0,0"/>
                </v:shape>
                <v:shape id="Freeform 58" o:spid="_x0000_s1051" style="position:absolute;left:2469;top:1913;width:1551;height:647;visibility:visible;mso-wrap-style:square;v-text-anchor:top" coordsize="1551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" path="m135,l105,70,79,142,56,214,36,288,21,362,9,438,,513,1551,647,135,xe" fillcolor="#4aacc5" stroked="f">
                  <v:path arrowok="t" o:connecttype="custom" o:connectlocs="135,1913;105,1983;79,2055;56,2127;36,2201;21,2275;9,2351;0,2426;1551,2560;135,1913" o:connectangles="0,0,0,0,0,0,0,0,0,0"/>
                </v:shape>
                <v:shape id="Freeform 57" o:spid="_x0000_s1052" style="position:absolute;left:2469;top:1913;width:1551;height:647;visibility:visible;mso-wrap-style:square;v-text-anchor:top" coordsize="1551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" path="m,513l9,438,21,362,36,288,56,214,79,142,105,70,135,,1551,647,,513xe" filled="f" strokecolor="white" strokeweight="1.56pt">
                  <v:path arrowok="t" o:connecttype="custom" o:connectlocs="0,2426;9,2351;21,2275;36,2201;56,2127;79,2055;105,1983;135,1913;1551,2560;0,2426" o:connectangles="0,0,0,0,0,0,0,0,0,0"/>
                </v:shape>
                <v:shape id="Freeform 56" o:spid="_x0000_s1053" style="position:absolute;left:2604;top:1162;width:1416;height:1397;visibility:visible;mso-wrap-style:square;v-text-anchor:top" coordsize="1416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" path="m729,l661,35,595,74r-64,42l470,161r-59,47l354,259r-54,53l248,367r-49,59l154,486r-43,63l71,614,34,681,,750r1416,647l729,xe" fillcolor="#f79546" stroked="f">
                  <v:path arrowok="t" o:connecttype="custom" o:connectlocs="729,1163;661,1198;595,1237;531,1279;470,1324;411,1371;354,1422;300,1475;248,1530;199,1589;154,1649;111,1712;71,1777;34,1844;0,1913;1416,2560;729,1163" o:connectangles="0,0,0,0,0,0,0,0,0,0,0,0,0,0,0,0,0"/>
                </v:shape>
                <v:shape id="Freeform 55" o:spid="_x0000_s1054" style="position:absolute;left:2604;top:1162;width:1416;height:1397;visibility:visible;mso-wrap-style:square;v-text-anchor:top" coordsize="1416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" path="m,750l34,681,71,614r40,-65l154,486r45,-60l248,367r52,-55l354,259r57,-51l470,161r61,-45l595,74,661,35,729,r687,1397l,750xe" filled="f" strokecolor="white" strokeweight="1.56pt">
                  <v:path arrowok="t" o:connecttype="custom" o:connectlocs="0,1913;34,1844;71,1777;111,1712;154,1649;199,1589;248,1530;300,1475;354,1422;411,1371;470,1324;531,1279;595,1237;661,1198;729,1163;1416,2560;0,1913" o:connectangles="0,0,0,0,0,0,0,0,0,0,0,0,0,0,0,0,0"/>
                </v:shape>
                <v:shape id="Freeform 54" o:spid="_x0000_s1055" style="position:absolute;left:3333;top:1013;width:687;height:1547;visibility:visible;mso-wrap-style:square;v-text-anchor:top" coordsize="687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" path="m509,l434,11,359,25,285,43,212,64,140,89,70,118,,150,687,1547,509,xe" fillcolor="#2c4d75" stroked="f">
                  <v:path arrowok="t" o:connecttype="custom" o:connectlocs="509,1013;434,1024;359,1038;285,1056;212,1077;140,1102;70,1131;0,1163;687,2560;509,1013" o:connectangles="0,0,0,0,0,0,0,0,0,0"/>
                </v:shape>
                <v:shape id="Freeform 53" o:spid="_x0000_s1056" style="position:absolute;left:3333;top:1013;width:687;height:1547;visibility:visible;mso-wrap-style:square;v-text-anchor:top" coordsize="687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" path="m,150l70,118,140,89,212,64,285,43,359,25,434,11,509,,687,1547,,150xe" filled="f" strokecolor="white" strokeweight="1.56pt">
                  <v:path arrowok="t" o:connecttype="custom" o:connectlocs="0,1163;70,1131;140,1102;212,1077;285,1056;359,1038;434,1024;509,1013;687,2560;0,1163" o:connectangles="0,0,0,0,0,0,0,0,0,0"/>
                </v:shape>
                <v:shape id="Freeform 52" o:spid="_x0000_s1057" style="position:absolute;left:3842;top:1003;width:178;height:1557;visibility:visible;mso-wrap-style:square;v-text-anchor:top" coordsize="178,1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" path="m177,l133,1,88,3,44,6,,10,177,1557,177,xe" fillcolor="#772c2a" stroked="f">
                  <v:path arrowok="t" o:connecttype="custom" o:connectlocs="177,1003;133,1004;88,1006;44,1009;0,1013;177,2560;177,1003" o:connectangles="0,0,0,0,0,0,0"/>
                </v:shape>
                <v:shape id="Freeform 51" o:spid="_x0000_s1058" style="position:absolute;left:3842;top:1003;width:178;height:1557;visibility:visible;mso-wrap-style:square;v-text-anchor:top" coordsize="178,1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" path="m,10l44,6,88,3,133,1,177,r,1557l,10xe" filled="f" strokecolor="white" strokeweight="1.56pt">
                  <v:path arrowok="t" o:connecttype="custom" o:connectlocs="0,1013;44,1009;88,1006;133,1004;177,1003;177,2560;0,1013" o:connectangles="0,0,0,0,0,0,0"/>
                </v:shape>
                <v:rect id="Rectangle 50" o:spid="_x0000_s1059" style="position:absolute;left:1158;top:470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" fillcolor="#4f81bc" stroked="f"/>
                <v:rect id="Rectangle 49" o:spid="_x0000_s1060" style="position:absolute;left:3109;top:470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" fillcolor="#c0504d" stroked="f"/>
                <v:rect id="Rectangle 48" o:spid="_x0000_s1061" style="position:absolute;left:5059;top:470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" fillcolor="#9bba58" stroked="f"/>
                <v:rect id="Rectangle 47" o:spid="_x0000_s1062" style="position:absolute;left:1158;top:504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" fillcolor="#8063a1" stroked="f"/>
                <v:rect id="Rectangle 46" o:spid="_x0000_s1063" style="position:absolute;left:3109;top:504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" fillcolor="#4aacc5" stroked="f"/>
                <v:rect id="Rectangle 45" o:spid="_x0000_s1064" style="position:absolute;left:5059;top:504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" fillcolor="#f79546" stroked="f"/>
                <v:rect id="Rectangle 44" o:spid="_x0000_s1065" style="position:absolute;left:1158;top:5384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" fillcolor="#2c4d75" stroked="f"/>
                <v:rect id="Rectangle 43" o:spid="_x0000_s1066" style="position:absolute;left:3109;top:5384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" fillcolor="#772c2a" stroked="f"/>
                <v:rect id="Rectangle 42" o:spid="_x0000_s1067" style="position:absolute;left:7;top:7;width:8025;height:5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" filled="f" strokecolor="#d9d9d9"/>
                <v:shape id="Text Box 41" o:spid="_x0000_s1068" type="#_x0000_t202" style="position:absolute;left:2435;top:213;width:319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" filled="f" stroked="f">
                  <v:textbox inset="0,0,0,0">
                    <w:txbxContent>
                      <w:p w:rsidR="00C20A6C" w:rsidRDefault="00000000">
                        <w:pPr>
                          <w:spacing w:line="281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Pares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linguísticos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(Corpus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1)</w:t>
                        </w:r>
                      </w:p>
                    </w:txbxContent>
                  </v:textbox>
                </v:shape>
                <v:shape id="Text Box 40" o:spid="_x0000_s1069" type="#_x0000_t202" style="position:absolute;left:3418;top:791;width:112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39" o:spid="_x0000_s1070" type="#_x0000_t202" style="position:absolute;left:3862;top:729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38" o:spid="_x0000_s1071" type="#_x0000_t202" style="position:absolute;left:2693;top:1221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37" o:spid="_x0000_s1072" type="#_x0000_t202" style="position:absolute;left:2231;top:2037;width:165;height: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" filled="f" stroked="f">
                  <v:textbox inset="0,0,0,0">
                    <w:txbxContent>
                      <w:p w:rsidR="00C20A6C" w:rsidRDefault="00000000">
                        <w:pPr>
                          <w:spacing w:line="183" w:lineRule="exact"/>
                          <w:ind w:left="5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3</w:t>
                        </w:r>
                      </w:p>
                      <w:p w:rsidR="00C20A6C" w:rsidRDefault="00C20A6C">
                        <w:pPr>
                          <w:spacing w:before="7"/>
                          <w:rPr>
                            <w:rFonts w:ascii="Calibri"/>
                            <w:sz w:val="14"/>
                          </w:rPr>
                        </w:pPr>
                      </w:p>
                      <w:p w:rsidR="00C20A6C" w:rsidRDefault="00000000">
                        <w:pPr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</w:t>
                        </w:r>
                      </w:p>
                      <w:p w:rsidR="00C20A6C" w:rsidRDefault="00C20A6C">
                        <w:pPr>
                          <w:spacing w:before="10"/>
                          <w:rPr>
                            <w:rFonts w:ascii="Calibri"/>
                            <w:sz w:val="14"/>
                          </w:rPr>
                        </w:pPr>
                      </w:p>
                      <w:p w:rsidR="00C20A6C" w:rsidRDefault="00000000">
                        <w:pPr>
                          <w:spacing w:line="216" w:lineRule="exact"/>
                          <w:ind w:left="3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36" o:spid="_x0000_s1073" type="#_x0000_t202" style="position:absolute;left:5686;top:2835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31</w:t>
                        </w:r>
                      </w:p>
                    </w:txbxContent>
                  </v:textbox>
                </v:shape>
                <v:shape id="Text Box 35" o:spid="_x0000_s1074" type="#_x0000_t202" style="position:absolute;left:2693;top:3750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" filled="f" stroked="f">
                  <v:textbox inset="0,0,0,0">
                    <w:txbxContent>
                      <w:p w:rsidR="00C20A6C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Text Box 34" o:spid="_x0000_s1075" type="#_x0000_t202" style="position:absolute;left:1300;top:4675;width:1772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" filled="f" stroked="f">
                  <v:textbox inset="0,0,0,0">
                    <w:txbxContent>
                      <w:p w:rsidR="00C20A6C" w:rsidRDefault="00000000">
                        <w:pPr>
                          <w:spacing w:line="183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Português-Inglês</w:t>
                        </w:r>
                      </w:p>
                      <w:p w:rsidR="00C20A6C" w:rsidRDefault="00000000">
                        <w:pPr>
                          <w:spacing w:before="7" w:line="330" w:lineRule="atLeast"/>
                          <w:ind w:right="18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1"/>
                            <w:sz w:val="18"/>
                          </w:rPr>
                          <w:t>Português-Tupi-Guarani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Português-Libras</w:t>
                        </w:r>
                      </w:p>
                    </w:txbxContent>
                  </v:textbox>
                </v:shape>
                <v:shape id="Text Box 33" o:spid="_x0000_s1076" type="#_x0000_t202" style="position:absolute;left:3250;top:4675;width:1382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" filled="f" stroked="f">
                  <v:textbox inset="0,0,0,0">
                    <w:txbxContent>
                      <w:p w:rsidR="00C20A6C" w:rsidRDefault="00000000">
                        <w:pPr>
                          <w:spacing w:line="183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Português-Francês</w:t>
                        </w:r>
                      </w:p>
                      <w:p w:rsidR="00C20A6C" w:rsidRDefault="00000000">
                        <w:pPr>
                          <w:spacing w:before="7" w:line="330" w:lineRule="atLeast"/>
                          <w:ind w:right="20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1"/>
                            <w:sz w:val="18"/>
                          </w:rPr>
                          <w:t>Português-Alemão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Espanhol-Inglês</w:t>
                        </w:r>
                      </w:p>
                    </w:txbxContent>
                  </v:textbox>
                </v:shape>
                <v:shape id="Text Box 32" o:spid="_x0000_s1077" type="#_x0000_t202" style="position:absolute;left:5201;top:4675;width:148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" filled="f" stroked="f">
                  <v:textbox inset="0,0,0,0">
                    <w:txbxContent>
                      <w:p w:rsidR="00C20A6C" w:rsidRDefault="00000000">
                        <w:pPr>
                          <w:spacing w:line="183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Português-Italiano</w:t>
                        </w:r>
                      </w:p>
                      <w:p w:rsidR="00C20A6C" w:rsidRDefault="00000000">
                        <w:pPr>
                          <w:spacing w:before="117" w:line="216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Português-Espanhol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spacing w:before="9"/>
        <w:rPr>
          <w:sz w:val="21"/>
        </w:rPr>
      </w:pPr>
    </w:p>
    <w:p w:rsidR="00C20A6C" w:rsidRDefault="00000000">
      <w:pPr>
        <w:pStyle w:val="Corpodetexto"/>
        <w:spacing w:line="360" w:lineRule="auto"/>
        <w:ind w:left="102" w:right="151" w:firstLine="707"/>
        <w:jc w:val="both"/>
      </w:pPr>
      <w:r>
        <w:t xml:space="preserve">De acordo com o gráfico acima, 56% dos trabalhos do </w:t>
      </w:r>
      <w:r>
        <w:rPr>
          <w:i/>
        </w:rPr>
        <w:t xml:space="preserve">corpus </w:t>
      </w:r>
      <w:r>
        <w:t>1 apresentam o par</w:t>
      </w:r>
      <w:r>
        <w:rPr>
          <w:spacing w:val="1"/>
        </w:rPr>
        <w:t xml:space="preserve"> </w:t>
      </w:r>
      <w:r>
        <w:t>linguístico</w:t>
      </w:r>
      <w:r>
        <w:rPr>
          <w:spacing w:val="-5"/>
        </w:rPr>
        <w:t xml:space="preserve"> </w:t>
      </w:r>
      <w:r>
        <w:t>Português-Inglês.</w:t>
      </w:r>
      <w:r>
        <w:rPr>
          <w:spacing w:val="-5"/>
        </w:rPr>
        <w:t xml:space="preserve"> </w:t>
      </w:r>
      <w:r>
        <w:t>Situamos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presença</w:t>
      </w:r>
      <w:r>
        <w:rPr>
          <w:spacing w:val="-6"/>
        </w:rPr>
        <w:t xml:space="preserve"> </w:t>
      </w:r>
      <w:r>
        <w:t>majoritária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inglês,</w:t>
      </w:r>
      <w:r>
        <w:rPr>
          <w:spacing w:val="-5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diversas</w:t>
      </w:r>
      <w:r>
        <w:rPr>
          <w:spacing w:val="-5"/>
        </w:rPr>
        <w:t xml:space="preserve"> </w:t>
      </w:r>
      <w:r>
        <w:t>áreas</w:t>
      </w:r>
      <w:r>
        <w:rPr>
          <w:spacing w:val="-5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conhecimento difundidas mundialmente, atrelada às relações de poder estabelecidas entre</w:t>
      </w:r>
      <w:r>
        <w:rPr>
          <w:spacing w:val="1"/>
        </w:rPr>
        <w:t xml:space="preserve"> </w:t>
      </w:r>
      <w:r>
        <w:t>Norte e Sul geopolíticos, em que há predomínio da tradição anglo-saxônica, especialmente a</w:t>
      </w:r>
      <w:r>
        <w:rPr>
          <w:spacing w:val="1"/>
        </w:rPr>
        <w:t xml:space="preserve"> </w:t>
      </w:r>
      <w:r>
        <w:t>partir</w:t>
      </w:r>
      <w:r>
        <w:rPr>
          <w:spacing w:val="-1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segunda</w:t>
      </w:r>
      <w:r>
        <w:rPr>
          <w:spacing w:val="-14"/>
        </w:rPr>
        <w:t xml:space="preserve"> </w:t>
      </w:r>
      <w:r>
        <w:t>metade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século</w:t>
      </w:r>
      <w:r>
        <w:rPr>
          <w:spacing w:val="-13"/>
        </w:rPr>
        <w:t xml:space="preserve"> </w:t>
      </w:r>
      <w:r>
        <w:t>XX,</w:t>
      </w:r>
      <w:r>
        <w:rPr>
          <w:spacing w:val="-14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aponta</w:t>
      </w:r>
      <w:r>
        <w:rPr>
          <w:spacing w:val="-14"/>
        </w:rPr>
        <w:t xml:space="preserve"> </w:t>
      </w:r>
      <w:r>
        <w:t>Rita</w:t>
      </w:r>
      <w:r>
        <w:rPr>
          <w:spacing w:val="-15"/>
        </w:rPr>
        <w:t xml:space="preserve"> </w:t>
      </w:r>
      <w:r>
        <w:t>Segato</w:t>
      </w:r>
      <w:r>
        <w:rPr>
          <w:spacing w:val="-13"/>
        </w:rPr>
        <w:t xml:space="preserve"> </w:t>
      </w:r>
      <w:r>
        <w:t>(2021),</w:t>
      </w:r>
      <w:r>
        <w:rPr>
          <w:spacing w:val="-1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mercado</w:t>
      </w:r>
      <w:r>
        <w:rPr>
          <w:spacing w:val="-13"/>
        </w:rPr>
        <w:t xml:space="preserve"> </w:t>
      </w:r>
      <w:r>
        <w:t>mundial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ideias</w:t>
      </w:r>
      <w:r>
        <w:rPr>
          <w:spacing w:val="-1"/>
        </w:rPr>
        <w:t xml:space="preserve"> </w:t>
      </w:r>
      <w:r>
        <w:t>sobre a</w:t>
      </w:r>
      <w:r>
        <w:rPr>
          <w:spacing w:val="-1"/>
        </w:rPr>
        <w:t xml:space="preserve"> </w:t>
      </w:r>
      <w:r>
        <w:t>sociedade.</w:t>
      </w:r>
    </w:p>
    <w:p w:rsidR="00C20A6C" w:rsidRDefault="00000000">
      <w:pPr>
        <w:pStyle w:val="Corpodetexto"/>
        <w:spacing w:before="1" w:line="360" w:lineRule="auto"/>
        <w:ind w:left="102" w:right="152" w:firstLine="707"/>
        <w:jc w:val="both"/>
      </w:pPr>
      <w:r>
        <w:t>Nos</w:t>
      </w:r>
      <w:r>
        <w:rPr>
          <w:spacing w:val="1"/>
        </w:rPr>
        <w:t xml:space="preserve"> </w:t>
      </w:r>
      <w:r>
        <w:t>interessa</w:t>
      </w:r>
      <w:r>
        <w:rPr>
          <w:spacing w:val="1"/>
        </w:rPr>
        <w:t xml:space="preserve"> </w:t>
      </w:r>
      <w:r>
        <w:t>apontar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predomínio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conhecimento a serviço do projeto do capital, que forjou no Sul Global um modelo de</w:t>
      </w:r>
      <w:r>
        <w:rPr>
          <w:spacing w:val="1"/>
        </w:rPr>
        <w:t xml:space="preserve"> </w:t>
      </w:r>
      <w:r>
        <w:t>construção do conhecimento pautado em categorias eurocentradas, no qual vimos onde se</w:t>
      </w:r>
      <w:r>
        <w:rPr>
          <w:spacing w:val="1"/>
        </w:rPr>
        <w:t xml:space="preserve"> </w:t>
      </w:r>
      <w:r>
        <w:t>localizam questões raciais e de gênero. O giro decolonial latino-americano, encabeçado pelo</w:t>
      </w:r>
      <w:r>
        <w:rPr>
          <w:spacing w:val="1"/>
        </w:rPr>
        <w:t xml:space="preserve"> </w:t>
      </w:r>
      <w:r>
        <w:t>sociólogo</w:t>
      </w:r>
      <w:r>
        <w:rPr>
          <w:spacing w:val="-7"/>
        </w:rPr>
        <w:t xml:space="preserve"> </w:t>
      </w:r>
      <w:r>
        <w:t>Aníbal</w:t>
      </w:r>
      <w:r>
        <w:rPr>
          <w:spacing w:val="-5"/>
        </w:rPr>
        <w:t xml:space="preserve"> </w:t>
      </w:r>
      <w:r>
        <w:t>Quijano,</w:t>
      </w:r>
      <w:r>
        <w:rPr>
          <w:spacing w:val="-6"/>
        </w:rPr>
        <w:t xml:space="preserve"> </w:t>
      </w:r>
      <w:r>
        <w:t>emerge</w:t>
      </w:r>
      <w:r>
        <w:rPr>
          <w:spacing w:val="-7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contraponto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construção</w:t>
      </w:r>
      <w:r>
        <w:rPr>
          <w:spacing w:val="-6"/>
        </w:rPr>
        <w:t xml:space="preserve"> </w:t>
      </w:r>
      <w:r>
        <w:t>sociológica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narrativa</w:t>
      </w:r>
      <w:r>
        <w:rPr>
          <w:spacing w:val="-57"/>
        </w:rPr>
        <w:t xml:space="preserve"> </w:t>
      </w:r>
      <w:r>
        <w:t>da história sob as lentes da colonialidade, enfatizando as cosmovisões e o pensamento crítico</w:t>
      </w:r>
      <w:r>
        <w:rPr>
          <w:spacing w:val="-57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América</w:t>
      </w:r>
      <w:r>
        <w:rPr>
          <w:spacing w:val="1"/>
        </w:rPr>
        <w:t xml:space="preserve"> </w:t>
      </w:r>
      <w:r>
        <w:t>Latina, reconfigurando o</w:t>
      </w:r>
      <w:r>
        <w:rPr>
          <w:spacing w:val="-1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mundial moderno.</w:t>
      </w:r>
    </w:p>
    <w:p w:rsidR="00C20A6C" w:rsidRDefault="00000000">
      <w:pPr>
        <w:pStyle w:val="Corpodetexto"/>
        <w:spacing w:line="360" w:lineRule="auto"/>
        <w:ind w:left="102" w:right="150" w:firstLine="707"/>
        <w:jc w:val="both"/>
      </w:pPr>
      <w:r>
        <w:t>Tal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científico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respalda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publicações regidas pelas pautas acadêmicas e editoriais do Norte (SEGATO, 2021). E, no</w:t>
      </w:r>
      <w:r>
        <w:rPr>
          <w:spacing w:val="1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tradução,</w:t>
      </w:r>
      <w:r>
        <w:rPr>
          <w:spacing w:val="5"/>
        </w:rPr>
        <w:t xml:space="preserve"> </w:t>
      </w:r>
      <w:r>
        <w:t>vem</w:t>
      </w:r>
      <w:r>
        <w:rPr>
          <w:spacing w:val="4"/>
        </w:rPr>
        <w:t xml:space="preserve"> </w:t>
      </w:r>
      <w:r>
        <w:t>influenciar</w:t>
      </w:r>
      <w:r>
        <w:rPr>
          <w:spacing w:val="4"/>
        </w:rPr>
        <w:t xml:space="preserve"> </w:t>
      </w:r>
      <w:r>
        <w:t>tanto</w:t>
      </w:r>
      <w:r>
        <w:rPr>
          <w:spacing w:val="4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escolhe</w:t>
      </w:r>
      <w:r>
        <w:rPr>
          <w:spacing w:val="3"/>
        </w:rPr>
        <w:t xml:space="preserve"> </w:t>
      </w:r>
      <w:r>
        <w:t>traduzir,</w:t>
      </w:r>
      <w:r>
        <w:rPr>
          <w:spacing w:val="4"/>
        </w:rPr>
        <w:t xml:space="preserve"> </w:t>
      </w:r>
      <w:r>
        <w:t>implicando</w:t>
      </w:r>
      <w:r>
        <w:rPr>
          <w:spacing w:val="3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circulação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/>
      </w:pPr>
      <w:r>
        <w:t>de</w:t>
      </w:r>
      <w:r>
        <w:rPr>
          <w:spacing w:val="-5"/>
        </w:rPr>
        <w:t xml:space="preserve"> </w:t>
      </w:r>
      <w:r>
        <w:t>textos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autores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contexto</w:t>
      </w:r>
      <w:r>
        <w:rPr>
          <w:spacing w:val="-3"/>
        </w:rPr>
        <w:t xml:space="preserve"> </w:t>
      </w:r>
      <w:r>
        <w:t>anglo-saxônico,</w:t>
      </w:r>
      <w:r>
        <w:rPr>
          <w:spacing w:val="-4"/>
        </w:rPr>
        <w:t xml:space="preserve"> </w:t>
      </w:r>
      <w:r>
        <w:t>bem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elaboração</w:t>
      </w:r>
      <w:r>
        <w:rPr>
          <w:spacing w:val="-4"/>
        </w:rPr>
        <w:t xml:space="preserve"> </w:t>
      </w:r>
      <w:r>
        <w:t>teórica</w:t>
      </w:r>
      <w:r>
        <w:rPr>
          <w:spacing w:val="-5"/>
        </w:rPr>
        <w:t xml:space="preserve"> </w:t>
      </w:r>
      <w:r>
        <w:t>referenciada</w:t>
      </w:r>
      <w:r>
        <w:rPr>
          <w:spacing w:val="-57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parâmetros comparativos do Norte global.</w:t>
      </w:r>
    </w:p>
    <w:p w:rsidR="00C20A6C" w:rsidRDefault="00000000">
      <w:pPr>
        <w:pStyle w:val="Corpodetexto"/>
        <w:spacing w:line="360" w:lineRule="auto"/>
        <w:ind w:left="102" w:right="148" w:firstLine="707"/>
        <w:jc w:val="right"/>
      </w:pPr>
      <w:r>
        <w:t>Quanto</w:t>
      </w:r>
      <w:r>
        <w:rPr>
          <w:spacing w:val="19"/>
        </w:rPr>
        <w:t xml:space="preserve"> </w:t>
      </w:r>
      <w:r>
        <w:t>aos</w:t>
      </w:r>
      <w:r>
        <w:rPr>
          <w:spacing w:val="19"/>
        </w:rPr>
        <w:t xml:space="preserve"> </w:t>
      </w:r>
      <w:r>
        <w:t>projetos</w:t>
      </w:r>
      <w:r>
        <w:rPr>
          <w:spacing w:val="22"/>
        </w:rPr>
        <w:t xml:space="preserve"> </w:t>
      </w:r>
      <w:r>
        <w:t>comparatistas,</w:t>
      </w:r>
      <w:r>
        <w:rPr>
          <w:spacing w:val="19"/>
        </w:rPr>
        <w:t xml:space="preserve"> </w:t>
      </w:r>
      <w:r>
        <w:t>nos</w:t>
      </w:r>
      <w:r>
        <w:rPr>
          <w:spacing w:val="19"/>
        </w:rPr>
        <w:t xml:space="preserve"> </w:t>
      </w:r>
      <w:r>
        <w:t>quais</w:t>
      </w:r>
      <w:r>
        <w:rPr>
          <w:spacing w:val="21"/>
        </w:rPr>
        <w:t xml:space="preserve"> </w:t>
      </w:r>
      <w:r>
        <w:t>inserem-se</w:t>
      </w:r>
      <w:r>
        <w:rPr>
          <w:spacing w:val="23"/>
        </w:rPr>
        <w:t xml:space="preserve"> </w:t>
      </w:r>
      <w:r>
        <w:t>grande</w:t>
      </w:r>
      <w:r>
        <w:rPr>
          <w:spacing w:val="18"/>
        </w:rPr>
        <w:t xml:space="preserve"> </w:t>
      </w:r>
      <w:r>
        <w:t>parte</w:t>
      </w:r>
      <w:r>
        <w:rPr>
          <w:spacing w:val="18"/>
        </w:rPr>
        <w:t xml:space="preserve"> </w:t>
      </w:r>
      <w:r>
        <w:t>dos</w:t>
      </w:r>
      <w:r>
        <w:rPr>
          <w:spacing w:val="19"/>
        </w:rPr>
        <w:t xml:space="preserve"> </w:t>
      </w:r>
      <w:r>
        <w:t>trabalhos</w:t>
      </w:r>
      <w:r>
        <w:rPr>
          <w:spacing w:val="-57"/>
        </w:rPr>
        <w:t xml:space="preserve"> </w:t>
      </w:r>
      <w:r>
        <w:t>mapeados</w:t>
      </w:r>
      <w:r>
        <w:rPr>
          <w:spacing w:val="12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i/>
        </w:rPr>
        <w:t>corpus</w:t>
      </w:r>
      <w:r>
        <w:rPr>
          <w:i/>
          <w:spacing w:val="14"/>
        </w:rPr>
        <w:t xml:space="preserve"> </w:t>
      </w:r>
      <w:r>
        <w:t>1,</w:t>
      </w:r>
      <w:r>
        <w:rPr>
          <w:spacing w:val="12"/>
        </w:rPr>
        <w:t xml:space="preserve"> </w:t>
      </w:r>
      <w:r>
        <w:t>vale</w:t>
      </w:r>
      <w:r>
        <w:rPr>
          <w:spacing w:val="12"/>
        </w:rPr>
        <w:t xml:space="preserve"> </w:t>
      </w:r>
      <w:r>
        <w:t>salientar</w:t>
      </w:r>
      <w:r>
        <w:rPr>
          <w:spacing w:val="11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estes</w:t>
      </w:r>
      <w:r>
        <w:rPr>
          <w:spacing w:val="14"/>
        </w:rPr>
        <w:t xml:space="preserve"> </w:t>
      </w:r>
      <w:r>
        <w:t>são</w:t>
      </w:r>
      <w:r>
        <w:rPr>
          <w:spacing w:val="13"/>
        </w:rPr>
        <w:t xml:space="preserve"> </w:t>
      </w:r>
      <w:r>
        <w:t>motivados</w:t>
      </w:r>
      <w:r>
        <w:rPr>
          <w:spacing w:val="13"/>
        </w:rPr>
        <w:t xml:space="preserve"> </w:t>
      </w:r>
      <w:r>
        <w:t>pelo</w:t>
      </w:r>
      <w:r>
        <w:rPr>
          <w:spacing w:val="13"/>
        </w:rPr>
        <w:t xml:space="preserve"> </w:t>
      </w:r>
      <w:r>
        <w:t>desejo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construção</w:t>
      </w:r>
      <w:r>
        <w:rPr>
          <w:spacing w:val="13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um</w:t>
      </w:r>
      <w:r>
        <w:rPr>
          <w:spacing w:val="12"/>
        </w:rPr>
        <w:t xml:space="preserve"> </w:t>
      </w:r>
      <w:r>
        <w:t>novo</w:t>
      </w:r>
      <w:r>
        <w:rPr>
          <w:spacing w:val="12"/>
        </w:rPr>
        <w:t xml:space="preserve"> </w:t>
      </w:r>
      <w:r>
        <w:t>conhecimento,</w:t>
      </w:r>
      <w:r>
        <w:rPr>
          <w:spacing w:val="15"/>
        </w:rPr>
        <w:t xml:space="preserve"> </w:t>
      </w:r>
      <w:r>
        <w:t>logo,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natureza</w:t>
      </w:r>
      <w:r>
        <w:rPr>
          <w:spacing w:val="13"/>
        </w:rPr>
        <w:t xml:space="preserve"> </w:t>
      </w:r>
      <w:r>
        <w:t>epistemológica,</w:t>
      </w:r>
      <w:r>
        <w:rPr>
          <w:spacing w:val="14"/>
        </w:rPr>
        <w:t xml:space="preserve"> </w:t>
      </w:r>
      <w:r>
        <w:t>como</w:t>
      </w:r>
      <w:r>
        <w:rPr>
          <w:spacing w:val="13"/>
        </w:rPr>
        <w:t xml:space="preserve"> </w:t>
      </w:r>
      <w:r>
        <w:t>defende</w:t>
      </w:r>
      <w:r>
        <w:rPr>
          <w:spacing w:val="13"/>
        </w:rPr>
        <w:t xml:space="preserve"> </w:t>
      </w:r>
      <w:r>
        <w:t>R.</w:t>
      </w:r>
      <w:r>
        <w:rPr>
          <w:spacing w:val="12"/>
        </w:rPr>
        <w:t xml:space="preserve"> </w:t>
      </w:r>
      <w:r>
        <w:t>Radhakrishnan</w:t>
      </w:r>
      <w:r>
        <w:rPr>
          <w:spacing w:val="-57"/>
        </w:rPr>
        <w:t xml:space="preserve"> </w:t>
      </w:r>
      <w:r>
        <w:t>(2017)</w:t>
      </w:r>
      <w:r>
        <w:rPr>
          <w:vertAlign w:val="superscript"/>
        </w:rPr>
        <w:t>53</w:t>
      </w:r>
      <w:r>
        <w:t>,</w:t>
      </w:r>
      <w:r>
        <w:rPr>
          <w:spacing w:val="45"/>
        </w:rPr>
        <w:t xml:space="preserve"> </w:t>
      </w:r>
      <w:r>
        <w:t>mas</w:t>
      </w:r>
      <w:r>
        <w:rPr>
          <w:spacing w:val="46"/>
        </w:rPr>
        <w:t xml:space="preserve"> </w:t>
      </w:r>
      <w:r>
        <w:t>também</w:t>
      </w:r>
      <w:r>
        <w:rPr>
          <w:spacing w:val="47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natureza</w:t>
      </w:r>
      <w:r>
        <w:rPr>
          <w:spacing w:val="45"/>
        </w:rPr>
        <w:t xml:space="preserve"> </w:t>
      </w:r>
      <w:r>
        <w:t>política,</w:t>
      </w:r>
      <w:r>
        <w:rPr>
          <w:spacing w:val="46"/>
        </w:rPr>
        <w:t xml:space="preserve"> </w:t>
      </w:r>
      <w:r>
        <w:t>no</w:t>
      </w:r>
      <w:r>
        <w:rPr>
          <w:spacing w:val="46"/>
        </w:rPr>
        <w:t xml:space="preserve"> </w:t>
      </w:r>
      <w:r>
        <w:t>sentido</w:t>
      </w:r>
      <w:r>
        <w:rPr>
          <w:spacing w:val="46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inserirem-se</w:t>
      </w:r>
      <w:r>
        <w:rPr>
          <w:spacing w:val="48"/>
        </w:rPr>
        <w:t xml:space="preserve"> </w:t>
      </w:r>
      <w:r>
        <w:t>em</w:t>
      </w:r>
      <w:r>
        <w:rPr>
          <w:spacing w:val="47"/>
        </w:rPr>
        <w:t xml:space="preserve"> </w:t>
      </w:r>
      <w:r>
        <w:t>estruturas</w:t>
      </w:r>
      <w:r>
        <w:rPr>
          <w:spacing w:val="45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dominação</w:t>
      </w:r>
      <w:r>
        <w:rPr>
          <w:spacing w:val="52"/>
        </w:rPr>
        <w:t xml:space="preserve"> </w:t>
      </w:r>
      <w:r>
        <w:t>que</w:t>
      </w:r>
      <w:r>
        <w:rPr>
          <w:spacing w:val="54"/>
        </w:rPr>
        <w:t xml:space="preserve"> </w:t>
      </w:r>
      <w:r>
        <w:t>moldam</w:t>
      </w:r>
      <w:r>
        <w:rPr>
          <w:spacing w:val="56"/>
        </w:rPr>
        <w:t xml:space="preserve"> </w:t>
      </w:r>
      <w:r>
        <w:t>tanto</w:t>
      </w:r>
      <w:r>
        <w:rPr>
          <w:spacing w:val="53"/>
        </w:rPr>
        <w:t xml:space="preserve"> </w:t>
      </w:r>
      <w:r>
        <w:t>as</w:t>
      </w:r>
      <w:r>
        <w:rPr>
          <w:spacing w:val="53"/>
        </w:rPr>
        <w:t xml:space="preserve"> </w:t>
      </w:r>
      <w:r>
        <w:t>identidades</w:t>
      </w:r>
      <w:r>
        <w:rPr>
          <w:spacing w:val="54"/>
        </w:rPr>
        <w:t xml:space="preserve"> </w:t>
      </w:r>
      <w:r>
        <w:t>das</w:t>
      </w:r>
      <w:r>
        <w:rPr>
          <w:spacing w:val="53"/>
        </w:rPr>
        <w:t xml:space="preserve"> </w:t>
      </w:r>
      <w:r>
        <w:t>obras</w:t>
      </w:r>
      <w:r>
        <w:rPr>
          <w:spacing w:val="55"/>
        </w:rPr>
        <w:t xml:space="preserve"> </w:t>
      </w:r>
      <w:r>
        <w:t>traduzidas/estudadas</w:t>
      </w:r>
      <w:r>
        <w:rPr>
          <w:spacing w:val="54"/>
        </w:rPr>
        <w:t xml:space="preserve"> </w:t>
      </w:r>
      <w:r>
        <w:t>quanto</w:t>
      </w:r>
      <w:r>
        <w:rPr>
          <w:spacing w:val="55"/>
        </w:rPr>
        <w:t xml:space="preserve"> </w:t>
      </w:r>
      <w:r>
        <w:t>dos</w:t>
      </w:r>
      <w:r>
        <w:rPr>
          <w:spacing w:val="-57"/>
        </w:rPr>
        <w:t xml:space="preserve"> </w:t>
      </w:r>
      <w:r>
        <w:t>projetos</w:t>
      </w:r>
      <w:r>
        <w:rPr>
          <w:spacing w:val="-9"/>
        </w:rPr>
        <w:t xml:space="preserve"> </w:t>
      </w:r>
      <w:r>
        <w:t>comparatistas.</w:t>
      </w:r>
      <w:r>
        <w:rPr>
          <w:spacing w:val="-10"/>
        </w:rPr>
        <w:t xml:space="preserve"> </w:t>
      </w:r>
      <w:r>
        <w:t>Nesse</w:t>
      </w:r>
      <w:r>
        <w:rPr>
          <w:spacing w:val="-10"/>
        </w:rPr>
        <w:t xml:space="preserve"> </w:t>
      </w:r>
      <w:r>
        <w:t>sentido</w:t>
      </w:r>
      <w:r>
        <w:rPr>
          <w:spacing w:val="-10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R.</w:t>
      </w:r>
      <w:r>
        <w:rPr>
          <w:spacing w:val="-10"/>
        </w:rPr>
        <w:t xml:space="preserve"> </w:t>
      </w:r>
      <w:r>
        <w:t>Radhakrishnan</w:t>
      </w:r>
      <w:r>
        <w:rPr>
          <w:spacing w:val="-10"/>
        </w:rPr>
        <w:t xml:space="preserve"> </w:t>
      </w:r>
      <w:r>
        <w:t>afirma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comparações</w:t>
      </w:r>
      <w:r>
        <w:rPr>
          <w:spacing w:val="-10"/>
        </w:rPr>
        <w:t xml:space="preserve"> </w:t>
      </w:r>
      <w:r>
        <w:t>não</w:t>
      </w:r>
      <w:r>
        <w:rPr>
          <w:spacing w:val="-57"/>
        </w:rPr>
        <w:t xml:space="preserve"> </w:t>
      </w:r>
      <w:r>
        <w:t>são</w:t>
      </w:r>
      <w:r>
        <w:rPr>
          <w:spacing w:val="-7"/>
        </w:rPr>
        <w:t xml:space="preserve"> </w:t>
      </w:r>
      <w:r>
        <w:t>neutras</w:t>
      </w:r>
      <w:r>
        <w:rPr>
          <w:spacing w:val="-6"/>
        </w:rPr>
        <w:t xml:space="preserve"> </w:t>
      </w:r>
      <w:r>
        <w:t>nem</w:t>
      </w:r>
      <w:r>
        <w:rPr>
          <w:spacing w:val="-5"/>
        </w:rPr>
        <w:t xml:space="preserve"> </w:t>
      </w:r>
      <w:r>
        <w:t>desinteressadas,</w:t>
      </w:r>
      <w:r>
        <w:rPr>
          <w:spacing w:val="-6"/>
        </w:rPr>
        <w:t xml:space="preserve"> </w:t>
      </w:r>
      <w:r>
        <w:t>além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resultarem,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vezes,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construções</w:t>
      </w:r>
      <w:r>
        <w:rPr>
          <w:spacing w:val="-6"/>
        </w:rPr>
        <w:t xml:space="preserve"> </w:t>
      </w:r>
      <w:r>
        <w:t>assimétricas.</w:t>
      </w:r>
      <w:r>
        <w:rPr>
          <w:spacing w:val="-57"/>
        </w:rPr>
        <w:t xml:space="preserve"> </w:t>
      </w:r>
      <w:r>
        <w:t>Entretanto,</w:t>
      </w:r>
      <w:r>
        <w:rPr>
          <w:spacing w:val="1"/>
        </w:rPr>
        <w:t xml:space="preserve"> </w:t>
      </w:r>
      <w:r>
        <w:t>vale</w:t>
      </w:r>
      <w:r>
        <w:rPr>
          <w:spacing w:val="1"/>
        </w:rPr>
        <w:t xml:space="preserve"> </w:t>
      </w:r>
      <w:r>
        <w:t>ressalvar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salienta</w:t>
      </w:r>
      <w:r>
        <w:rPr>
          <w:spacing w:val="1"/>
        </w:rPr>
        <w:t xml:space="preserve"> </w:t>
      </w:r>
      <w:r>
        <w:t>Susan</w:t>
      </w:r>
      <w:r>
        <w:rPr>
          <w:spacing w:val="61"/>
        </w:rPr>
        <w:t xml:space="preserve"> </w:t>
      </w:r>
      <w:r>
        <w:t>S.</w:t>
      </w:r>
      <w:r>
        <w:rPr>
          <w:spacing w:val="61"/>
        </w:rPr>
        <w:t xml:space="preserve"> </w:t>
      </w:r>
      <w:r>
        <w:t>Friedman</w:t>
      </w:r>
      <w:r>
        <w:rPr>
          <w:spacing w:val="61"/>
        </w:rPr>
        <w:t xml:space="preserve"> </w:t>
      </w:r>
      <w:r>
        <w:t>(2017)</w:t>
      </w:r>
      <w:r>
        <w:rPr>
          <w:vertAlign w:val="superscript"/>
        </w:rPr>
        <w:t>54</w:t>
      </w:r>
      <w:r>
        <w:t>,</w:t>
      </w:r>
      <w:r>
        <w:rPr>
          <w:spacing w:val="6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consequências</w:t>
      </w:r>
      <w:r>
        <w:rPr>
          <w:spacing w:val="5"/>
        </w:rPr>
        <w:t xml:space="preserve"> </w:t>
      </w:r>
      <w:r>
        <w:t>epistemológicas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políticas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não</w:t>
      </w:r>
      <w:r>
        <w:rPr>
          <w:spacing w:val="4"/>
        </w:rPr>
        <w:t xml:space="preserve"> </w:t>
      </w:r>
      <w:r>
        <w:t>comparatismo</w:t>
      </w:r>
      <w:r>
        <w:rPr>
          <w:spacing w:val="5"/>
        </w:rPr>
        <w:t xml:space="preserve"> </w:t>
      </w:r>
      <w:r>
        <w:t>são</w:t>
      </w:r>
      <w:r>
        <w:rPr>
          <w:spacing w:val="4"/>
        </w:rPr>
        <w:t xml:space="preserve"> </w:t>
      </w:r>
      <w:r>
        <w:t>mais</w:t>
      </w:r>
      <w:r>
        <w:rPr>
          <w:spacing w:val="6"/>
        </w:rPr>
        <w:t xml:space="preserve"> </w:t>
      </w:r>
      <w:r>
        <w:t>danosas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não</w:t>
      </w:r>
      <w:r>
        <w:rPr>
          <w:spacing w:val="-57"/>
        </w:rPr>
        <w:t xml:space="preserve"> </w:t>
      </w:r>
      <w:r>
        <w:t>comparação,</w:t>
      </w:r>
      <w:r>
        <w:rPr>
          <w:spacing w:val="27"/>
        </w:rPr>
        <w:t xml:space="preserve"> </w:t>
      </w:r>
      <w:r>
        <w:t>uma</w:t>
      </w:r>
      <w:r>
        <w:rPr>
          <w:spacing w:val="29"/>
        </w:rPr>
        <w:t xml:space="preserve"> </w:t>
      </w:r>
      <w:r>
        <w:t>vez</w:t>
      </w:r>
      <w:r>
        <w:rPr>
          <w:spacing w:val="31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comparação</w:t>
      </w:r>
      <w:r>
        <w:rPr>
          <w:spacing w:val="29"/>
        </w:rPr>
        <w:t xml:space="preserve"> </w:t>
      </w:r>
      <w:r>
        <w:t>impulsiona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construção</w:t>
      </w:r>
      <w:r>
        <w:rPr>
          <w:spacing w:val="27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conhecimento,</w:t>
      </w:r>
      <w:r>
        <w:rPr>
          <w:spacing w:val="-57"/>
        </w:rPr>
        <w:t xml:space="preserve"> </w:t>
      </w:r>
      <w:r>
        <w:t>viabilizando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formulação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teorias.</w:t>
      </w:r>
      <w:r>
        <w:rPr>
          <w:spacing w:val="-3"/>
        </w:rPr>
        <w:t xml:space="preserve"> </w:t>
      </w:r>
      <w:r>
        <w:t>Também,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termos</w:t>
      </w:r>
      <w:r>
        <w:rPr>
          <w:spacing w:val="-3"/>
        </w:rPr>
        <w:t xml:space="preserve"> </w:t>
      </w:r>
      <w:r>
        <w:t>políticos,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comparação</w:t>
      </w:r>
      <w:r>
        <w:rPr>
          <w:spacing w:val="3"/>
        </w:rPr>
        <w:t xml:space="preserve"> </w:t>
      </w:r>
      <w:r>
        <w:t>pode</w:t>
      </w:r>
      <w:r>
        <w:rPr>
          <w:spacing w:val="-57"/>
        </w:rPr>
        <w:t xml:space="preserve"> </w:t>
      </w:r>
      <w:r>
        <w:t>levar</w:t>
      </w:r>
      <w:r>
        <w:rPr>
          <w:spacing w:val="9"/>
        </w:rPr>
        <w:t xml:space="preserve"> </w:t>
      </w:r>
      <w:r>
        <w:t>à</w:t>
      </w:r>
      <w:r>
        <w:rPr>
          <w:spacing w:val="9"/>
        </w:rPr>
        <w:t xml:space="preserve"> </w:t>
      </w:r>
      <w:r>
        <w:t>uma</w:t>
      </w:r>
      <w:r>
        <w:rPr>
          <w:spacing w:val="9"/>
        </w:rPr>
        <w:t xml:space="preserve"> </w:t>
      </w:r>
      <w:r>
        <w:t>romantização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conhecimento</w:t>
      </w:r>
      <w:r>
        <w:rPr>
          <w:spacing w:val="11"/>
        </w:rPr>
        <w:t xml:space="preserve"> </w:t>
      </w:r>
      <w:r>
        <w:t>localizado.</w:t>
      </w:r>
      <w:r>
        <w:rPr>
          <w:spacing w:val="10"/>
        </w:rPr>
        <w:t xml:space="preserve"> </w:t>
      </w:r>
      <w:r>
        <w:t>Políticas</w:t>
      </w:r>
      <w:r>
        <w:rPr>
          <w:spacing w:val="9"/>
        </w:rPr>
        <w:t xml:space="preserve"> </w:t>
      </w:r>
      <w:r>
        <w:t>transculturais,</w:t>
      </w:r>
      <w:r>
        <w:rPr>
          <w:spacing w:val="11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sua</w:t>
      </w:r>
      <w:r>
        <w:rPr>
          <w:spacing w:val="10"/>
        </w:rPr>
        <w:t xml:space="preserve"> </w:t>
      </w:r>
      <w:r>
        <w:t>vez,</w:t>
      </w:r>
      <w:r>
        <w:rPr>
          <w:spacing w:val="-57"/>
        </w:rPr>
        <w:t xml:space="preserve"> </w:t>
      </w:r>
      <w:r>
        <w:t>podem</w:t>
      </w:r>
      <w:r>
        <w:rPr>
          <w:spacing w:val="30"/>
        </w:rPr>
        <w:t xml:space="preserve"> </w:t>
      </w:r>
      <w:r>
        <w:t>resultar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desconstrução</w:t>
      </w:r>
      <w:r>
        <w:rPr>
          <w:spacing w:val="29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falso</w:t>
      </w:r>
      <w:r>
        <w:rPr>
          <w:spacing w:val="30"/>
        </w:rPr>
        <w:t xml:space="preserve"> </w:t>
      </w:r>
      <w:r>
        <w:t>universalismo</w:t>
      </w:r>
      <w:r>
        <w:rPr>
          <w:spacing w:val="30"/>
        </w:rPr>
        <w:t xml:space="preserve"> </w:t>
      </w:r>
      <w:r>
        <w:t>ocidental</w:t>
      </w:r>
      <w:r>
        <w:rPr>
          <w:spacing w:val="30"/>
        </w:rPr>
        <w:t xml:space="preserve"> </w:t>
      </w:r>
      <w:r>
        <w:t>e,</w:t>
      </w:r>
      <w:r>
        <w:rPr>
          <w:spacing w:val="32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campo</w:t>
      </w:r>
      <w:r>
        <w:rPr>
          <w:spacing w:val="30"/>
        </w:rPr>
        <w:t xml:space="preserve"> </w:t>
      </w:r>
      <w:r>
        <w:t>dos</w:t>
      </w:r>
    </w:p>
    <w:p w:rsidR="00C20A6C" w:rsidRDefault="00000000">
      <w:pPr>
        <w:pStyle w:val="Corpodetexto"/>
        <w:ind w:left="102"/>
      </w:pPr>
      <w:r>
        <w:t>feminismos,</w:t>
      </w:r>
      <w:r>
        <w:rPr>
          <w:spacing w:val="-2"/>
        </w:rPr>
        <w:t xml:space="preserve"> </w:t>
      </w:r>
      <w:r>
        <w:t>alargar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possibilidades</w:t>
      </w:r>
      <w:r>
        <w:rPr>
          <w:spacing w:val="-2"/>
        </w:rPr>
        <w:t xml:space="preserve"> </w:t>
      </w:r>
      <w:r>
        <w:t>teórico</w:t>
      </w:r>
      <w:r>
        <w:rPr>
          <w:spacing w:val="-2"/>
        </w:rPr>
        <w:t xml:space="preserve"> </w:t>
      </w:r>
      <w:r>
        <w:t>conceituais.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PargrafodaLista"/>
        <w:numPr>
          <w:ilvl w:val="2"/>
          <w:numId w:val="1"/>
        </w:numPr>
        <w:tabs>
          <w:tab w:val="left" w:pos="822"/>
        </w:tabs>
        <w:ind w:left="822"/>
        <w:rPr>
          <w:b/>
          <w:sz w:val="24"/>
        </w:rPr>
      </w:pPr>
      <w:bookmarkStart w:id="44" w:name="_bookmark44"/>
      <w:bookmarkEnd w:id="44"/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obras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Feminist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Translation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Studies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resenhadas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Brasil</w:t>
      </w:r>
    </w:p>
    <w:p w:rsidR="00C20A6C" w:rsidRDefault="00C20A6C">
      <w:pPr>
        <w:pStyle w:val="Corpodetexto"/>
        <w:spacing w:before="5"/>
        <w:rPr>
          <w:b/>
          <w:sz w:val="30"/>
        </w:rPr>
      </w:pPr>
    </w:p>
    <w:p w:rsidR="00C20A6C" w:rsidRDefault="00000000">
      <w:pPr>
        <w:pStyle w:val="Corpodetexto"/>
        <w:spacing w:line="360" w:lineRule="auto"/>
        <w:ind w:left="102" w:firstLine="707"/>
      </w:pPr>
      <w:r>
        <w:t>No</w:t>
      </w:r>
      <w:r>
        <w:rPr>
          <w:spacing w:val="9"/>
        </w:rPr>
        <w:t xml:space="preserve"> </w:t>
      </w:r>
      <w:r>
        <w:t>concerne</w:t>
      </w:r>
      <w:r>
        <w:rPr>
          <w:spacing w:val="9"/>
        </w:rPr>
        <w:t xml:space="preserve"> </w:t>
      </w:r>
      <w:r>
        <w:t>às</w:t>
      </w:r>
      <w:r>
        <w:rPr>
          <w:spacing w:val="9"/>
        </w:rPr>
        <w:t xml:space="preserve"> </w:t>
      </w:r>
      <w:r>
        <w:t>resenhas</w:t>
      </w:r>
      <w:r>
        <w:rPr>
          <w:spacing w:val="13"/>
        </w:rPr>
        <w:t xml:space="preserve"> </w:t>
      </w:r>
      <w:r>
        <w:t>agrupadas</w:t>
      </w:r>
      <w:r>
        <w:rPr>
          <w:spacing w:val="10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i/>
        </w:rPr>
        <w:t>corpus</w:t>
      </w:r>
      <w:r>
        <w:rPr>
          <w:i/>
          <w:spacing w:val="11"/>
        </w:rPr>
        <w:t xml:space="preserve"> </w:t>
      </w:r>
      <w:r>
        <w:t>3,</w:t>
      </w:r>
      <w:r>
        <w:rPr>
          <w:spacing w:val="12"/>
        </w:rPr>
        <w:t xml:space="preserve"> </w:t>
      </w:r>
      <w:r>
        <w:t>encontramos</w:t>
      </w:r>
      <w:r>
        <w:rPr>
          <w:spacing w:val="11"/>
        </w:rPr>
        <w:t xml:space="preserve"> </w:t>
      </w:r>
      <w:r>
        <w:t>ainda</w:t>
      </w:r>
      <w:r>
        <w:rPr>
          <w:spacing w:val="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hegemonia</w:t>
      </w:r>
      <w:r>
        <w:rPr>
          <w:spacing w:val="9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língua</w:t>
      </w:r>
      <w:r>
        <w:rPr>
          <w:spacing w:val="-2"/>
        </w:rPr>
        <w:t xml:space="preserve"> </w:t>
      </w:r>
      <w:r>
        <w:t>inglesa</w:t>
      </w:r>
      <w:r>
        <w:rPr>
          <w:spacing w:val="-3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obras teóricas sobre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FTS,</w:t>
      </w:r>
      <w:r>
        <w:rPr>
          <w:spacing w:val="-1"/>
        </w:rPr>
        <w:t xml:space="preserve"> </w:t>
      </w:r>
      <w:r>
        <w:t>conforme observa-se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gráfico</w:t>
      </w:r>
      <w:r>
        <w:rPr>
          <w:spacing w:val="-1"/>
        </w:rPr>
        <w:t xml:space="preserve"> </w:t>
      </w:r>
      <w:r>
        <w:t>abaixo: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125730</wp:posOffset>
                </wp:positionV>
                <wp:extent cx="1828800" cy="8890"/>
                <wp:effectExtent l="0" t="0" r="0" b="0"/>
                <wp:wrapTopAndBottom/>
                <wp:docPr id="58433415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79392" id="Rectangle 30" o:spid="_x0000_s1026" style="position:absolute;margin-left:85.1pt;margin-top:9.9pt;width:2in;height:.7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5KDdt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0"/>
        <w:ind w:left="102"/>
        <w:rPr>
          <w:sz w:val="20"/>
        </w:rPr>
      </w:pPr>
      <w:r>
        <w:rPr>
          <w:sz w:val="20"/>
          <w:vertAlign w:val="superscript"/>
        </w:rPr>
        <w:t>53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Ana</w:t>
      </w:r>
      <w:r>
        <w:rPr>
          <w:spacing w:val="-2"/>
          <w:sz w:val="20"/>
        </w:rPr>
        <w:t xml:space="preserve"> </w:t>
      </w:r>
      <w:r>
        <w:rPr>
          <w:sz w:val="20"/>
        </w:rPr>
        <w:t>Gabriela</w:t>
      </w:r>
      <w:r>
        <w:rPr>
          <w:spacing w:val="-2"/>
          <w:sz w:val="20"/>
        </w:rPr>
        <w:t xml:space="preserve"> </w:t>
      </w:r>
      <w:r>
        <w:rPr>
          <w:sz w:val="20"/>
        </w:rPr>
        <w:t>Macedo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Margarida</w:t>
      </w:r>
      <w:r>
        <w:rPr>
          <w:spacing w:val="-3"/>
          <w:sz w:val="20"/>
        </w:rPr>
        <w:t xml:space="preserve"> </w:t>
      </w:r>
      <w:r>
        <w:rPr>
          <w:sz w:val="20"/>
        </w:rPr>
        <w:t>Esteves</w:t>
      </w:r>
      <w:r>
        <w:rPr>
          <w:spacing w:val="-3"/>
          <w:sz w:val="20"/>
        </w:rPr>
        <w:t xml:space="preserve"> </w:t>
      </w:r>
      <w:r>
        <w:rPr>
          <w:sz w:val="20"/>
        </w:rPr>
        <w:t>Pereira.</w:t>
      </w:r>
    </w:p>
    <w:p w:rsidR="00C20A6C" w:rsidRDefault="00000000">
      <w:pPr>
        <w:ind w:left="102"/>
        <w:rPr>
          <w:sz w:val="20"/>
        </w:rPr>
      </w:pPr>
      <w:r>
        <w:rPr>
          <w:sz w:val="20"/>
          <w:vertAlign w:val="superscript"/>
        </w:rPr>
        <w:t>54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Ana</w:t>
      </w:r>
      <w:r>
        <w:rPr>
          <w:spacing w:val="-3"/>
          <w:sz w:val="20"/>
        </w:rPr>
        <w:t xml:space="preserve"> </w:t>
      </w:r>
      <w:r>
        <w:rPr>
          <w:sz w:val="20"/>
        </w:rPr>
        <w:t>Gabriela</w:t>
      </w:r>
      <w:r>
        <w:rPr>
          <w:spacing w:val="-3"/>
          <w:sz w:val="20"/>
        </w:rPr>
        <w:t xml:space="preserve"> </w:t>
      </w:r>
      <w:r>
        <w:rPr>
          <w:sz w:val="20"/>
        </w:rPr>
        <w:t>Macedo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Ana</w:t>
      </w:r>
      <w:r>
        <w:rPr>
          <w:spacing w:val="-3"/>
          <w:sz w:val="20"/>
        </w:rPr>
        <w:t xml:space="preserve"> </w:t>
      </w:r>
      <w:r>
        <w:rPr>
          <w:sz w:val="20"/>
        </w:rPr>
        <w:t>Maria</w:t>
      </w:r>
      <w:r>
        <w:rPr>
          <w:spacing w:val="-3"/>
          <w:sz w:val="20"/>
        </w:rPr>
        <w:t xml:space="preserve"> </w:t>
      </w:r>
      <w:r>
        <w:rPr>
          <w:sz w:val="20"/>
        </w:rPr>
        <w:t>Chaves.</w:t>
      </w:r>
    </w:p>
    <w:p w:rsidR="00C20A6C" w:rsidRDefault="00C20A6C">
      <w:pPr>
        <w:rPr>
          <w:sz w:val="20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/>
        <w:ind w:left="2495" w:right="2549"/>
        <w:jc w:val="center"/>
      </w:pPr>
      <w:bookmarkStart w:id="45" w:name="_bookmark45"/>
      <w:bookmarkEnd w:id="45"/>
      <w:r>
        <w:t>Gráfico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Línguas</w:t>
      </w:r>
      <w:r>
        <w:rPr>
          <w:spacing w:val="-4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obras</w:t>
      </w:r>
      <w:r>
        <w:rPr>
          <w:spacing w:val="-3"/>
        </w:rPr>
        <w:t xml:space="preserve"> </w:t>
      </w:r>
      <w:r>
        <w:t>resenhadas</w:t>
      </w:r>
    </w:p>
    <w:p w:rsidR="00C20A6C" w:rsidRDefault="00275EAE">
      <w:pPr>
        <w:pStyle w:val="Corpodetexto"/>
        <w:ind w:left="9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581525" cy="2752725"/>
                <wp:effectExtent l="9525" t="9525" r="0" b="0"/>
                <wp:docPr id="164251448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0" y="0"/>
                          <a:chExt cx="7215" cy="4335"/>
                        </a:xfrm>
                      </wpg:grpSpPr>
                      <wps:wsp>
                        <wps:cNvPr id="1920391281" name="Freeform 29"/>
                        <wps:cNvSpPr>
                          <a:spLocks/>
                        </wps:cNvSpPr>
                        <wps:spPr bwMode="auto">
                          <a:xfrm>
                            <a:off x="2157" y="749"/>
                            <a:ext cx="2901" cy="2901"/>
                          </a:xfrm>
                          <a:custGeom>
                            <a:avLst/>
                            <a:gdLst>
                              <a:gd name="T0" fmla="+- 0 3607 2157"/>
                              <a:gd name="T1" fmla="*/ T0 w 2901"/>
                              <a:gd name="T2" fmla="+- 0 2200 749"/>
                              <a:gd name="T3" fmla="*/ 2200 h 2901"/>
                              <a:gd name="T4" fmla="+- 0 2170 2157"/>
                              <a:gd name="T5" fmla="*/ T4 w 2901"/>
                              <a:gd name="T6" fmla="+- 0 2010 749"/>
                              <a:gd name="T7" fmla="*/ 2010 h 2901"/>
                              <a:gd name="T8" fmla="+- 0 2159 2157"/>
                              <a:gd name="T9" fmla="*/ T8 w 2901"/>
                              <a:gd name="T10" fmla="+- 0 2136 749"/>
                              <a:gd name="T11" fmla="*/ 2136 h 2901"/>
                              <a:gd name="T12" fmla="+- 0 2159 2157"/>
                              <a:gd name="T13" fmla="*/ T12 w 2901"/>
                              <a:gd name="T14" fmla="+- 0 2274 749"/>
                              <a:gd name="T15" fmla="*/ 2274 h 2901"/>
                              <a:gd name="T16" fmla="+- 0 2174 2157"/>
                              <a:gd name="T17" fmla="*/ T16 w 2901"/>
                              <a:gd name="T18" fmla="+- 0 2421 749"/>
                              <a:gd name="T19" fmla="*/ 2421 h 2901"/>
                              <a:gd name="T20" fmla="+- 0 2203 2157"/>
                              <a:gd name="T21" fmla="*/ T20 w 2901"/>
                              <a:gd name="T22" fmla="+- 0 2562 749"/>
                              <a:gd name="T23" fmla="*/ 2562 h 2901"/>
                              <a:gd name="T24" fmla="+- 0 2245 2157"/>
                              <a:gd name="T25" fmla="*/ T24 w 2901"/>
                              <a:gd name="T26" fmla="+- 0 2698 749"/>
                              <a:gd name="T27" fmla="*/ 2698 h 2901"/>
                              <a:gd name="T28" fmla="+- 0 2300 2157"/>
                              <a:gd name="T29" fmla="*/ T28 w 2901"/>
                              <a:gd name="T30" fmla="+- 0 2828 749"/>
                              <a:gd name="T31" fmla="*/ 2828 h 2901"/>
                              <a:gd name="T32" fmla="+- 0 2367 2157"/>
                              <a:gd name="T33" fmla="*/ T32 w 2901"/>
                              <a:gd name="T34" fmla="+- 0 2952 749"/>
                              <a:gd name="T35" fmla="*/ 2952 h 2901"/>
                              <a:gd name="T36" fmla="+- 0 2445 2157"/>
                              <a:gd name="T37" fmla="*/ T36 w 2901"/>
                              <a:gd name="T38" fmla="+- 0 3067 749"/>
                              <a:gd name="T39" fmla="*/ 3067 h 2901"/>
                              <a:gd name="T40" fmla="+- 0 2534 2157"/>
                              <a:gd name="T41" fmla="*/ T40 w 2901"/>
                              <a:gd name="T42" fmla="+- 0 3175 749"/>
                              <a:gd name="T43" fmla="*/ 3175 h 2901"/>
                              <a:gd name="T44" fmla="+- 0 2632 2157"/>
                              <a:gd name="T45" fmla="*/ T44 w 2901"/>
                              <a:gd name="T46" fmla="+- 0 3273 749"/>
                              <a:gd name="T47" fmla="*/ 3273 h 2901"/>
                              <a:gd name="T48" fmla="+- 0 2740 2157"/>
                              <a:gd name="T49" fmla="*/ T48 w 2901"/>
                              <a:gd name="T50" fmla="+- 0 3362 749"/>
                              <a:gd name="T51" fmla="*/ 3362 h 2901"/>
                              <a:gd name="T52" fmla="+- 0 2855 2157"/>
                              <a:gd name="T53" fmla="*/ T52 w 2901"/>
                              <a:gd name="T54" fmla="+- 0 3440 749"/>
                              <a:gd name="T55" fmla="*/ 3440 h 2901"/>
                              <a:gd name="T56" fmla="+- 0 2979 2157"/>
                              <a:gd name="T57" fmla="*/ T56 w 2901"/>
                              <a:gd name="T58" fmla="+- 0 3507 749"/>
                              <a:gd name="T59" fmla="*/ 3507 h 2901"/>
                              <a:gd name="T60" fmla="+- 0 3109 2157"/>
                              <a:gd name="T61" fmla="*/ T60 w 2901"/>
                              <a:gd name="T62" fmla="+- 0 3562 749"/>
                              <a:gd name="T63" fmla="*/ 3562 h 2901"/>
                              <a:gd name="T64" fmla="+- 0 3245 2157"/>
                              <a:gd name="T65" fmla="*/ T64 w 2901"/>
                              <a:gd name="T66" fmla="+- 0 3604 749"/>
                              <a:gd name="T67" fmla="*/ 3604 h 2901"/>
                              <a:gd name="T68" fmla="+- 0 3387 2157"/>
                              <a:gd name="T69" fmla="*/ T68 w 2901"/>
                              <a:gd name="T70" fmla="+- 0 3633 749"/>
                              <a:gd name="T71" fmla="*/ 3633 h 2901"/>
                              <a:gd name="T72" fmla="+- 0 3533 2157"/>
                              <a:gd name="T73" fmla="*/ T72 w 2901"/>
                              <a:gd name="T74" fmla="+- 0 3648 749"/>
                              <a:gd name="T75" fmla="*/ 3648 h 2901"/>
                              <a:gd name="T76" fmla="+- 0 3682 2157"/>
                              <a:gd name="T77" fmla="*/ T76 w 2901"/>
                              <a:gd name="T78" fmla="+- 0 3648 749"/>
                              <a:gd name="T79" fmla="*/ 3648 h 2901"/>
                              <a:gd name="T80" fmla="+- 0 3828 2157"/>
                              <a:gd name="T81" fmla="*/ T80 w 2901"/>
                              <a:gd name="T82" fmla="+- 0 3633 749"/>
                              <a:gd name="T83" fmla="*/ 3633 h 2901"/>
                              <a:gd name="T84" fmla="+- 0 3970 2157"/>
                              <a:gd name="T85" fmla="*/ T84 w 2901"/>
                              <a:gd name="T86" fmla="+- 0 3604 749"/>
                              <a:gd name="T87" fmla="*/ 3604 h 2901"/>
                              <a:gd name="T88" fmla="+- 0 4106 2157"/>
                              <a:gd name="T89" fmla="*/ T88 w 2901"/>
                              <a:gd name="T90" fmla="+- 0 3562 749"/>
                              <a:gd name="T91" fmla="*/ 3562 h 2901"/>
                              <a:gd name="T92" fmla="+- 0 4236 2157"/>
                              <a:gd name="T93" fmla="*/ T92 w 2901"/>
                              <a:gd name="T94" fmla="+- 0 3507 749"/>
                              <a:gd name="T95" fmla="*/ 3507 h 2901"/>
                              <a:gd name="T96" fmla="+- 0 4360 2157"/>
                              <a:gd name="T97" fmla="*/ T96 w 2901"/>
                              <a:gd name="T98" fmla="+- 0 3440 749"/>
                              <a:gd name="T99" fmla="*/ 3440 h 2901"/>
                              <a:gd name="T100" fmla="+- 0 4475 2157"/>
                              <a:gd name="T101" fmla="*/ T100 w 2901"/>
                              <a:gd name="T102" fmla="+- 0 3362 749"/>
                              <a:gd name="T103" fmla="*/ 3362 h 2901"/>
                              <a:gd name="T104" fmla="+- 0 4583 2157"/>
                              <a:gd name="T105" fmla="*/ T104 w 2901"/>
                              <a:gd name="T106" fmla="+- 0 3273 749"/>
                              <a:gd name="T107" fmla="*/ 3273 h 2901"/>
                              <a:gd name="T108" fmla="+- 0 4681 2157"/>
                              <a:gd name="T109" fmla="*/ T108 w 2901"/>
                              <a:gd name="T110" fmla="+- 0 3175 749"/>
                              <a:gd name="T111" fmla="*/ 3175 h 2901"/>
                              <a:gd name="T112" fmla="+- 0 4770 2157"/>
                              <a:gd name="T113" fmla="*/ T112 w 2901"/>
                              <a:gd name="T114" fmla="+- 0 3067 749"/>
                              <a:gd name="T115" fmla="*/ 3067 h 2901"/>
                              <a:gd name="T116" fmla="+- 0 4848 2157"/>
                              <a:gd name="T117" fmla="*/ T116 w 2901"/>
                              <a:gd name="T118" fmla="+- 0 2952 749"/>
                              <a:gd name="T119" fmla="*/ 2952 h 2901"/>
                              <a:gd name="T120" fmla="+- 0 4915 2157"/>
                              <a:gd name="T121" fmla="*/ T120 w 2901"/>
                              <a:gd name="T122" fmla="+- 0 2828 749"/>
                              <a:gd name="T123" fmla="*/ 2828 h 2901"/>
                              <a:gd name="T124" fmla="+- 0 4970 2157"/>
                              <a:gd name="T125" fmla="*/ T124 w 2901"/>
                              <a:gd name="T126" fmla="+- 0 2698 749"/>
                              <a:gd name="T127" fmla="*/ 2698 h 2901"/>
                              <a:gd name="T128" fmla="+- 0 5012 2157"/>
                              <a:gd name="T129" fmla="*/ T128 w 2901"/>
                              <a:gd name="T130" fmla="+- 0 2562 749"/>
                              <a:gd name="T131" fmla="*/ 2562 h 2901"/>
                              <a:gd name="T132" fmla="+- 0 5041 2157"/>
                              <a:gd name="T133" fmla="*/ T132 w 2901"/>
                              <a:gd name="T134" fmla="+- 0 2421 749"/>
                              <a:gd name="T135" fmla="*/ 2421 h 2901"/>
                              <a:gd name="T136" fmla="+- 0 5056 2157"/>
                              <a:gd name="T137" fmla="*/ T136 w 2901"/>
                              <a:gd name="T138" fmla="+- 0 2274 749"/>
                              <a:gd name="T139" fmla="*/ 2274 h 2901"/>
                              <a:gd name="T140" fmla="+- 0 5056 2157"/>
                              <a:gd name="T141" fmla="*/ T140 w 2901"/>
                              <a:gd name="T142" fmla="+- 0 2125 749"/>
                              <a:gd name="T143" fmla="*/ 2125 h 2901"/>
                              <a:gd name="T144" fmla="+- 0 5041 2157"/>
                              <a:gd name="T145" fmla="*/ T144 w 2901"/>
                              <a:gd name="T146" fmla="+- 0 1979 749"/>
                              <a:gd name="T147" fmla="*/ 1979 h 2901"/>
                              <a:gd name="T148" fmla="+- 0 5012 2157"/>
                              <a:gd name="T149" fmla="*/ T148 w 2901"/>
                              <a:gd name="T150" fmla="+- 0 1837 749"/>
                              <a:gd name="T151" fmla="*/ 1837 h 2901"/>
                              <a:gd name="T152" fmla="+- 0 4970 2157"/>
                              <a:gd name="T153" fmla="*/ T152 w 2901"/>
                              <a:gd name="T154" fmla="+- 0 1701 749"/>
                              <a:gd name="T155" fmla="*/ 1701 h 2901"/>
                              <a:gd name="T156" fmla="+- 0 4915 2157"/>
                              <a:gd name="T157" fmla="*/ T156 w 2901"/>
                              <a:gd name="T158" fmla="+- 0 1571 749"/>
                              <a:gd name="T159" fmla="*/ 1571 h 2901"/>
                              <a:gd name="T160" fmla="+- 0 4848 2157"/>
                              <a:gd name="T161" fmla="*/ T160 w 2901"/>
                              <a:gd name="T162" fmla="+- 0 1448 749"/>
                              <a:gd name="T163" fmla="*/ 1448 h 2901"/>
                              <a:gd name="T164" fmla="+- 0 4770 2157"/>
                              <a:gd name="T165" fmla="*/ T164 w 2901"/>
                              <a:gd name="T166" fmla="+- 0 1332 749"/>
                              <a:gd name="T167" fmla="*/ 1332 h 2901"/>
                              <a:gd name="T168" fmla="+- 0 4681 2157"/>
                              <a:gd name="T169" fmla="*/ T168 w 2901"/>
                              <a:gd name="T170" fmla="+- 0 1224 749"/>
                              <a:gd name="T171" fmla="*/ 1224 h 2901"/>
                              <a:gd name="T172" fmla="+- 0 4583 2157"/>
                              <a:gd name="T173" fmla="*/ T172 w 2901"/>
                              <a:gd name="T174" fmla="+- 0 1126 749"/>
                              <a:gd name="T175" fmla="*/ 1126 h 2901"/>
                              <a:gd name="T176" fmla="+- 0 4475 2157"/>
                              <a:gd name="T177" fmla="*/ T176 w 2901"/>
                              <a:gd name="T178" fmla="+- 0 1037 749"/>
                              <a:gd name="T179" fmla="*/ 1037 h 2901"/>
                              <a:gd name="T180" fmla="+- 0 4360 2157"/>
                              <a:gd name="T181" fmla="*/ T180 w 2901"/>
                              <a:gd name="T182" fmla="+- 0 959 749"/>
                              <a:gd name="T183" fmla="*/ 959 h 2901"/>
                              <a:gd name="T184" fmla="+- 0 4236 2157"/>
                              <a:gd name="T185" fmla="*/ T184 w 2901"/>
                              <a:gd name="T186" fmla="+- 0 892 749"/>
                              <a:gd name="T187" fmla="*/ 892 h 2901"/>
                              <a:gd name="T188" fmla="+- 0 4106 2157"/>
                              <a:gd name="T189" fmla="*/ T188 w 2901"/>
                              <a:gd name="T190" fmla="+- 0 837 749"/>
                              <a:gd name="T191" fmla="*/ 837 h 2901"/>
                              <a:gd name="T192" fmla="+- 0 3970 2157"/>
                              <a:gd name="T193" fmla="*/ T192 w 2901"/>
                              <a:gd name="T194" fmla="+- 0 795 749"/>
                              <a:gd name="T195" fmla="*/ 795 h 2901"/>
                              <a:gd name="T196" fmla="+- 0 3828 2157"/>
                              <a:gd name="T197" fmla="*/ T196 w 2901"/>
                              <a:gd name="T198" fmla="+- 0 766 749"/>
                              <a:gd name="T199" fmla="*/ 766 h 2901"/>
                              <a:gd name="T200" fmla="+- 0 3682 2157"/>
                              <a:gd name="T201" fmla="*/ T200 w 2901"/>
                              <a:gd name="T202" fmla="+- 0 751 749"/>
                              <a:gd name="T203" fmla="*/ 751 h 2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901" h="2901">
                                <a:moveTo>
                                  <a:pt x="1450" y="0"/>
                                </a:moveTo>
                                <a:lnTo>
                                  <a:pt x="1450" y="1451"/>
                                </a:lnTo>
                                <a:lnTo>
                                  <a:pt x="22" y="1199"/>
                                </a:lnTo>
                                <a:lnTo>
                                  <a:pt x="13" y="1261"/>
                                </a:lnTo>
                                <a:lnTo>
                                  <a:pt x="6" y="1324"/>
                                </a:lnTo>
                                <a:lnTo>
                                  <a:pt x="2" y="1387"/>
                                </a:lnTo>
                                <a:lnTo>
                                  <a:pt x="0" y="1451"/>
                                </a:lnTo>
                                <a:lnTo>
                                  <a:pt x="2" y="1525"/>
                                </a:lnTo>
                                <a:lnTo>
                                  <a:pt x="8" y="1599"/>
                                </a:lnTo>
                                <a:lnTo>
                                  <a:pt x="17" y="1672"/>
                                </a:lnTo>
                                <a:lnTo>
                                  <a:pt x="30" y="1743"/>
                                </a:lnTo>
                                <a:lnTo>
                                  <a:pt x="46" y="1813"/>
                                </a:lnTo>
                                <a:lnTo>
                                  <a:pt x="65" y="1882"/>
                                </a:lnTo>
                                <a:lnTo>
                                  <a:pt x="88" y="1949"/>
                                </a:lnTo>
                                <a:lnTo>
                                  <a:pt x="114" y="2015"/>
                                </a:lnTo>
                                <a:lnTo>
                                  <a:pt x="143" y="2079"/>
                                </a:lnTo>
                                <a:lnTo>
                                  <a:pt x="175" y="2142"/>
                                </a:lnTo>
                                <a:lnTo>
                                  <a:pt x="210" y="2203"/>
                                </a:lnTo>
                                <a:lnTo>
                                  <a:pt x="248" y="2262"/>
                                </a:lnTo>
                                <a:lnTo>
                                  <a:pt x="288" y="2318"/>
                                </a:lnTo>
                                <a:lnTo>
                                  <a:pt x="331" y="2373"/>
                                </a:lnTo>
                                <a:lnTo>
                                  <a:pt x="377" y="2426"/>
                                </a:lnTo>
                                <a:lnTo>
                                  <a:pt x="425" y="2476"/>
                                </a:lnTo>
                                <a:lnTo>
                                  <a:pt x="475" y="2524"/>
                                </a:lnTo>
                                <a:lnTo>
                                  <a:pt x="528" y="2570"/>
                                </a:lnTo>
                                <a:lnTo>
                                  <a:pt x="583" y="2613"/>
                                </a:lnTo>
                                <a:lnTo>
                                  <a:pt x="640" y="2653"/>
                                </a:lnTo>
                                <a:lnTo>
                                  <a:pt x="698" y="2691"/>
                                </a:lnTo>
                                <a:lnTo>
                                  <a:pt x="759" y="2726"/>
                                </a:lnTo>
                                <a:lnTo>
                                  <a:pt x="822" y="2758"/>
                                </a:lnTo>
                                <a:lnTo>
                                  <a:pt x="886" y="2787"/>
                                </a:lnTo>
                                <a:lnTo>
                                  <a:pt x="952" y="2813"/>
                                </a:lnTo>
                                <a:lnTo>
                                  <a:pt x="1019" y="2836"/>
                                </a:lnTo>
                                <a:lnTo>
                                  <a:pt x="1088" y="2855"/>
                                </a:lnTo>
                                <a:lnTo>
                                  <a:pt x="1158" y="2871"/>
                                </a:lnTo>
                                <a:lnTo>
                                  <a:pt x="1230" y="2884"/>
                                </a:lnTo>
                                <a:lnTo>
                                  <a:pt x="1302" y="2893"/>
                                </a:lnTo>
                                <a:lnTo>
                                  <a:pt x="1376" y="2899"/>
                                </a:lnTo>
                                <a:lnTo>
                                  <a:pt x="1450" y="2901"/>
                                </a:lnTo>
                                <a:lnTo>
                                  <a:pt x="1525" y="2899"/>
                                </a:lnTo>
                                <a:lnTo>
                                  <a:pt x="1599" y="2893"/>
                                </a:lnTo>
                                <a:lnTo>
                                  <a:pt x="1671" y="2884"/>
                                </a:lnTo>
                                <a:lnTo>
                                  <a:pt x="1743" y="2871"/>
                                </a:lnTo>
                                <a:lnTo>
                                  <a:pt x="1813" y="2855"/>
                                </a:lnTo>
                                <a:lnTo>
                                  <a:pt x="1882" y="2836"/>
                                </a:lnTo>
                                <a:lnTo>
                                  <a:pt x="1949" y="2813"/>
                                </a:lnTo>
                                <a:lnTo>
                                  <a:pt x="2015" y="2787"/>
                                </a:lnTo>
                                <a:lnTo>
                                  <a:pt x="2079" y="2758"/>
                                </a:lnTo>
                                <a:lnTo>
                                  <a:pt x="2142" y="2726"/>
                                </a:lnTo>
                                <a:lnTo>
                                  <a:pt x="2203" y="2691"/>
                                </a:lnTo>
                                <a:lnTo>
                                  <a:pt x="2262" y="2653"/>
                                </a:lnTo>
                                <a:lnTo>
                                  <a:pt x="2318" y="2613"/>
                                </a:lnTo>
                                <a:lnTo>
                                  <a:pt x="2373" y="2570"/>
                                </a:lnTo>
                                <a:lnTo>
                                  <a:pt x="2426" y="2524"/>
                                </a:lnTo>
                                <a:lnTo>
                                  <a:pt x="2476" y="2476"/>
                                </a:lnTo>
                                <a:lnTo>
                                  <a:pt x="2524" y="2426"/>
                                </a:lnTo>
                                <a:lnTo>
                                  <a:pt x="2570" y="2373"/>
                                </a:lnTo>
                                <a:lnTo>
                                  <a:pt x="2613" y="2318"/>
                                </a:lnTo>
                                <a:lnTo>
                                  <a:pt x="2653" y="2262"/>
                                </a:lnTo>
                                <a:lnTo>
                                  <a:pt x="2691" y="2203"/>
                                </a:lnTo>
                                <a:lnTo>
                                  <a:pt x="2726" y="2142"/>
                                </a:lnTo>
                                <a:lnTo>
                                  <a:pt x="2758" y="2079"/>
                                </a:lnTo>
                                <a:lnTo>
                                  <a:pt x="2787" y="2015"/>
                                </a:lnTo>
                                <a:lnTo>
                                  <a:pt x="2813" y="1949"/>
                                </a:lnTo>
                                <a:lnTo>
                                  <a:pt x="2836" y="1882"/>
                                </a:lnTo>
                                <a:lnTo>
                                  <a:pt x="2855" y="1813"/>
                                </a:lnTo>
                                <a:lnTo>
                                  <a:pt x="2871" y="1743"/>
                                </a:lnTo>
                                <a:lnTo>
                                  <a:pt x="2884" y="1672"/>
                                </a:lnTo>
                                <a:lnTo>
                                  <a:pt x="2893" y="1599"/>
                                </a:lnTo>
                                <a:lnTo>
                                  <a:pt x="2899" y="1525"/>
                                </a:lnTo>
                                <a:lnTo>
                                  <a:pt x="2901" y="1451"/>
                                </a:lnTo>
                                <a:lnTo>
                                  <a:pt x="2899" y="1376"/>
                                </a:lnTo>
                                <a:lnTo>
                                  <a:pt x="2893" y="1302"/>
                                </a:lnTo>
                                <a:lnTo>
                                  <a:pt x="2884" y="1230"/>
                                </a:lnTo>
                                <a:lnTo>
                                  <a:pt x="2871" y="1158"/>
                                </a:lnTo>
                                <a:lnTo>
                                  <a:pt x="2855" y="1088"/>
                                </a:lnTo>
                                <a:lnTo>
                                  <a:pt x="2836" y="1019"/>
                                </a:lnTo>
                                <a:lnTo>
                                  <a:pt x="2813" y="952"/>
                                </a:lnTo>
                                <a:lnTo>
                                  <a:pt x="2787" y="886"/>
                                </a:lnTo>
                                <a:lnTo>
                                  <a:pt x="2758" y="822"/>
                                </a:lnTo>
                                <a:lnTo>
                                  <a:pt x="2726" y="759"/>
                                </a:lnTo>
                                <a:lnTo>
                                  <a:pt x="2691" y="699"/>
                                </a:lnTo>
                                <a:lnTo>
                                  <a:pt x="2653" y="640"/>
                                </a:lnTo>
                                <a:lnTo>
                                  <a:pt x="2613" y="583"/>
                                </a:lnTo>
                                <a:lnTo>
                                  <a:pt x="2570" y="528"/>
                                </a:lnTo>
                                <a:lnTo>
                                  <a:pt x="2524" y="475"/>
                                </a:lnTo>
                                <a:lnTo>
                                  <a:pt x="2476" y="425"/>
                                </a:lnTo>
                                <a:lnTo>
                                  <a:pt x="2426" y="377"/>
                                </a:lnTo>
                                <a:lnTo>
                                  <a:pt x="2373" y="332"/>
                                </a:lnTo>
                                <a:lnTo>
                                  <a:pt x="2318" y="288"/>
                                </a:lnTo>
                                <a:lnTo>
                                  <a:pt x="2262" y="248"/>
                                </a:lnTo>
                                <a:lnTo>
                                  <a:pt x="2203" y="210"/>
                                </a:lnTo>
                                <a:lnTo>
                                  <a:pt x="2142" y="175"/>
                                </a:lnTo>
                                <a:lnTo>
                                  <a:pt x="2079" y="143"/>
                                </a:lnTo>
                                <a:lnTo>
                                  <a:pt x="2015" y="114"/>
                                </a:lnTo>
                                <a:lnTo>
                                  <a:pt x="1949" y="88"/>
                                </a:lnTo>
                                <a:lnTo>
                                  <a:pt x="1882" y="66"/>
                                </a:lnTo>
                                <a:lnTo>
                                  <a:pt x="1813" y="46"/>
                                </a:lnTo>
                                <a:lnTo>
                                  <a:pt x="1743" y="30"/>
                                </a:lnTo>
                                <a:lnTo>
                                  <a:pt x="1671" y="17"/>
                                </a:lnTo>
                                <a:lnTo>
                                  <a:pt x="1599" y="8"/>
                                </a:lnTo>
                                <a:lnTo>
                                  <a:pt x="1525" y="2"/>
                                </a:lnTo>
                                <a:lnTo>
                                  <a:pt x="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576802" name="Freeform 28"/>
                        <wps:cNvSpPr>
                          <a:spLocks/>
                        </wps:cNvSpPr>
                        <wps:spPr bwMode="auto">
                          <a:xfrm>
                            <a:off x="2179" y="1088"/>
                            <a:ext cx="1429" cy="1112"/>
                          </a:xfrm>
                          <a:custGeom>
                            <a:avLst/>
                            <a:gdLst>
                              <a:gd name="T0" fmla="+- 0 2675 2179"/>
                              <a:gd name="T1" fmla="*/ T0 w 1429"/>
                              <a:gd name="T2" fmla="+- 0 1088 1088"/>
                              <a:gd name="T3" fmla="*/ 1088 h 1112"/>
                              <a:gd name="T4" fmla="+- 0 2617 2179"/>
                              <a:gd name="T5" fmla="*/ T4 w 1429"/>
                              <a:gd name="T6" fmla="+- 0 1141 1088"/>
                              <a:gd name="T7" fmla="*/ 1141 h 1112"/>
                              <a:gd name="T8" fmla="+- 0 2561 2179"/>
                              <a:gd name="T9" fmla="*/ T8 w 1429"/>
                              <a:gd name="T10" fmla="+- 0 1196 1088"/>
                              <a:gd name="T11" fmla="*/ 1196 h 1112"/>
                              <a:gd name="T12" fmla="+- 0 2509 2179"/>
                              <a:gd name="T13" fmla="*/ T12 w 1429"/>
                              <a:gd name="T14" fmla="+- 0 1253 1088"/>
                              <a:gd name="T15" fmla="*/ 1253 h 1112"/>
                              <a:gd name="T16" fmla="+- 0 2459 2179"/>
                              <a:gd name="T17" fmla="*/ T16 w 1429"/>
                              <a:gd name="T18" fmla="+- 0 1313 1088"/>
                              <a:gd name="T19" fmla="*/ 1313 h 1112"/>
                              <a:gd name="T20" fmla="+- 0 2414 2179"/>
                              <a:gd name="T21" fmla="*/ T20 w 1429"/>
                              <a:gd name="T22" fmla="+- 0 1376 1088"/>
                              <a:gd name="T23" fmla="*/ 1376 h 1112"/>
                              <a:gd name="T24" fmla="+- 0 2371 2179"/>
                              <a:gd name="T25" fmla="*/ T24 w 1429"/>
                              <a:gd name="T26" fmla="+- 0 1441 1088"/>
                              <a:gd name="T27" fmla="*/ 1441 h 1112"/>
                              <a:gd name="T28" fmla="+- 0 2333 2179"/>
                              <a:gd name="T29" fmla="*/ T28 w 1429"/>
                              <a:gd name="T30" fmla="+- 0 1508 1088"/>
                              <a:gd name="T31" fmla="*/ 1508 h 1112"/>
                              <a:gd name="T32" fmla="+- 0 2298 2179"/>
                              <a:gd name="T33" fmla="*/ T32 w 1429"/>
                              <a:gd name="T34" fmla="+- 0 1577 1088"/>
                              <a:gd name="T35" fmla="*/ 1577 h 1112"/>
                              <a:gd name="T36" fmla="+- 0 2266 2179"/>
                              <a:gd name="T37" fmla="*/ T36 w 1429"/>
                              <a:gd name="T38" fmla="+- 0 1648 1088"/>
                              <a:gd name="T39" fmla="*/ 1648 h 1112"/>
                              <a:gd name="T40" fmla="+- 0 2239 2179"/>
                              <a:gd name="T41" fmla="*/ T40 w 1429"/>
                              <a:gd name="T42" fmla="+- 0 1721 1088"/>
                              <a:gd name="T43" fmla="*/ 1721 h 1112"/>
                              <a:gd name="T44" fmla="+- 0 2215 2179"/>
                              <a:gd name="T45" fmla="*/ T44 w 1429"/>
                              <a:gd name="T46" fmla="+- 0 1795 1088"/>
                              <a:gd name="T47" fmla="*/ 1795 h 1112"/>
                              <a:gd name="T48" fmla="+- 0 2195 2179"/>
                              <a:gd name="T49" fmla="*/ T48 w 1429"/>
                              <a:gd name="T50" fmla="+- 0 1871 1088"/>
                              <a:gd name="T51" fmla="*/ 1871 h 1112"/>
                              <a:gd name="T52" fmla="+- 0 2179 2179"/>
                              <a:gd name="T53" fmla="*/ T52 w 1429"/>
                              <a:gd name="T54" fmla="+- 0 1948 1088"/>
                              <a:gd name="T55" fmla="*/ 1948 h 1112"/>
                              <a:gd name="T56" fmla="+- 0 3607 2179"/>
                              <a:gd name="T57" fmla="*/ T56 w 1429"/>
                              <a:gd name="T58" fmla="+- 0 2200 1088"/>
                              <a:gd name="T59" fmla="*/ 2200 h 1112"/>
                              <a:gd name="T60" fmla="+- 0 2675 2179"/>
                              <a:gd name="T61" fmla="*/ T60 w 1429"/>
                              <a:gd name="T62" fmla="+- 0 1088 1088"/>
                              <a:gd name="T63" fmla="*/ 1088 h 1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29" h="1112">
                                <a:moveTo>
                                  <a:pt x="496" y="0"/>
                                </a:moveTo>
                                <a:lnTo>
                                  <a:pt x="438" y="53"/>
                                </a:lnTo>
                                <a:lnTo>
                                  <a:pt x="382" y="108"/>
                                </a:lnTo>
                                <a:lnTo>
                                  <a:pt x="330" y="165"/>
                                </a:lnTo>
                                <a:lnTo>
                                  <a:pt x="280" y="225"/>
                                </a:lnTo>
                                <a:lnTo>
                                  <a:pt x="235" y="288"/>
                                </a:lnTo>
                                <a:lnTo>
                                  <a:pt x="192" y="353"/>
                                </a:lnTo>
                                <a:lnTo>
                                  <a:pt x="154" y="420"/>
                                </a:lnTo>
                                <a:lnTo>
                                  <a:pt x="119" y="489"/>
                                </a:lnTo>
                                <a:lnTo>
                                  <a:pt x="87" y="560"/>
                                </a:lnTo>
                                <a:lnTo>
                                  <a:pt x="60" y="633"/>
                                </a:lnTo>
                                <a:lnTo>
                                  <a:pt x="36" y="707"/>
                                </a:lnTo>
                                <a:lnTo>
                                  <a:pt x="16" y="783"/>
                                </a:lnTo>
                                <a:lnTo>
                                  <a:pt x="0" y="860"/>
                                </a:lnTo>
                                <a:lnTo>
                                  <a:pt x="1428" y="1112"/>
                                </a:lnTo>
                                <a:lnTo>
                                  <a:pt x="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341906" name="Freeform 27"/>
                        <wps:cNvSpPr>
                          <a:spLocks/>
                        </wps:cNvSpPr>
                        <wps:spPr bwMode="auto">
                          <a:xfrm>
                            <a:off x="2179" y="1088"/>
                            <a:ext cx="1429" cy="1112"/>
                          </a:xfrm>
                          <a:custGeom>
                            <a:avLst/>
                            <a:gdLst>
                              <a:gd name="T0" fmla="+- 0 2179 2179"/>
                              <a:gd name="T1" fmla="*/ T0 w 1429"/>
                              <a:gd name="T2" fmla="+- 0 1948 1088"/>
                              <a:gd name="T3" fmla="*/ 1948 h 1112"/>
                              <a:gd name="T4" fmla="+- 0 2195 2179"/>
                              <a:gd name="T5" fmla="*/ T4 w 1429"/>
                              <a:gd name="T6" fmla="+- 0 1871 1088"/>
                              <a:gd name="T7" fmla="*/ 1871 h 1112"/>
                              <a:gd name="T8" fmla="+- 0 2215 2179"/>
                              <a:gd name="T9" fmla="*/ T8 w 1429"/>
                              <a:gd name="T10" fmla="+- 0 1795 1088"/>
                              <a:gd name="T11" fmla="*/ 1795 h 1112"/>
                              <a:gd name="T12" fmla="+- 0 2239 2179"/>
                              <a:gd name="T13" fmla="*/ T12 w 1429"/>
                              <a:gd name="T14" fmla="+- 0 1721 1088"/>
                              <a:gd name="T15" fmla="*/ 1721 h 1112"/>
                              <a:gd name="T16" fmla="+- 0 2266 2179"/>
                              <a:gd name="T17" fmla="*/ T16 w 1429"/>
                              <a:gd name="T18" fmla="+- 0 1648 1088"/>
                              <a:gd name="T19" fmla="*/ 1648 h 1112"/>
                              <a:gd name="T20" fmla="+- 0 2298 2179"/>
                              <a:gd name="T21" fmla="*/ T20 w 1429"/>
                              <a:gd name="T22" fmla="+- 0 1577 1088"/>
                              <a:gd name="T23" fmla="*/ 1577 h 1112"/>
                              <a:gd name="T24" fmla="+- 0 2333 2179"/>
                              <a:gd name="T25" fmla="*/ T24 w 1429"/>
                              <a:gd name="T26" fmla="+- 0 1508 1088"/>
                              <a:gd name="T27" fmla="*/ 1508 h 1112"/>
                              <a:gd name="T28" fmla="+- 0 2371 2179"/>
                              <a:gd name="T29" fmla="*/ T28 w 1429"/>
                              <a:gd name="T30" fmla="+- 0 1441 1088"/>
                              <a:gd name="T31" fmla="*/ 1441 h 1112"/>
                              <a:gd name="T32" fmla="+- 0 2414 2179"/>
                              <a:gd name="T33" fmla="*/ T32 w 1429"/>
                              <a:gd name="T34" fmla="+- 0 1376 1088"/>
                              <a:gd name="T35" fmla="*/ 1376 h 1112"/>
                              <a:gd name="T36" fmla="+- 0 2459 2179"/>
                              <a:gd name="T37" fmla="*/ T36 w 1429"/>
                              <a:gd name="T38" fmla="+- 0 1313 1088"/>
                              <a:gd name="T39" fmla="*/ 1313 h 1112"/>
                              <a:gd name="T40" fmla="+- 0 2509 2179"/>
                              <a:gd name="T41" fmla="*/ T40 w 1429"/>
                              <a:gd name="T42" fmla="+- 0 1253 1088"/>
                              <a:gd name="T43" fmla="*/ 1253 h 1112"/>
                              <a:gd name="T44" fmla="+- 0 2561 2179"/>
                              <a:gd name="T45" fmla="*/ T44 w 1429"/>
                              <a:gd name="T46" fmla="+- 0 1196 1088"/>
                              <a:gd name="T47" fmla="*/ 1196 h 1112"/>
                              <a:gd name="T48" fmla="+- 0 2617 2179"/>
                              <a:gd name="T49" fmla="*/ T48 w 1429"/>
                              <a:gd name="T50" fmla="+- 0 1141 1088"/>
                              <a:gd name="T51" fmla="*/ 1141 h 1112"/>
                              <a:gd name="T52" fmla="+- 0 2675 2179"/>
                              <a:gd name="T53" fmla="*/ T52 w 1429"/>
                              <a:gd name="T54" fmla="+- 0 1088 1088"/>
                              <a:gd name="T55" fmla="*/ 1088 h 1112"/>
                              <a:gd name="T56" fmla="+- 0 3607 2179"/>
                              <a:gd name="T57" fmla="*/ T56 w 1429"/>
                              <a:gd name="T58" fmla="+- 0 2200 1088"/>
                              <a:gd name="T59" fmla="*/ 2200 h 1112"/>
                              <a:gd name="T60" fmla="+- 0 2179 2179"/>
                              <a:gd name="T61" fmla="*/ T60 w 1429"/>
                              <a:gd name="T62" fmla="+- 0 1948 1088"/>
                              <a:gd name="T63" fmla="*/ 1948 h 1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29" h="1112">
                                <a:moveTo>
                                  <a:pt x="0" y="860"/>
                                </a:moveTo>
                                <a:lnTo>
                                  <a:pt x="16" y="783"/>
                                </a:lnTo>
                                <a:lnTo>
                                  <a:pt x="36" y="707"/>
                                </a:lnTo>
                                <a:lnTo>
                                  <a:pt x="60" y="633"/>
                                </a:lnTo>
                                <a:lnTo>
                                  <a:pt x="87" y="560"/>
                                </a:lnTo>
                                <a:lnTo>
                                  <a:pt x="119" y="489"/>
                                </a:lnTo>
                                <a:lnTo>
                                  <a:pt x="154" y="420"/>
                                </a:lnTo>
                                <a:lnTo>
                                  <a:pt x="192" y="353"/>
                                </a:lnTo>
                                <a:lnTo>
                                  <a:pt x="235" y="288"/>
                                </a:lnTo>
                                <a:lnTo>
                                  <a:pt x="280" y="225"/>
                                </a:lnTo>
                                <a:lnTo>
                                  <a:pt x="330" y="165"/>
                                </a:lnTo>
                                <a:lnTo>
                                  <a:pt x="382" y="108"/>
                                </a:lnTo>
                                <a:lnTo>
                                  <a:pt x="438" y="53"/>
                                </a:lnTo>
                                <a:lnTo>
                                  <a:pt x="496" y="0"/>
                                </a:lnTo>
                                <a:lnTo>
                                  <a:pt x="1428" y="1112"/>
                                </a:lnTo>
                                <a:lnTo>
                                  <a:pt x="0" y="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889304" name="Freeform 26"/>
                        <wps:cNvSpPr>
                          <a:spLocks/>
                        </wps:cNvSpPr>
                        <wps:spPr bwMode="auto">
                          <a:xfrm>
                            <a:off x="2675" y="749"/>
                            <a:ext cx="933" cy="1451"/>
                          </a:xfrm>
                          <a:custGeom>
                            <a:avLst/>
                            <a:gdLst>
                              <a:gd name="T0" fmla="+- 0 3608 2675"/>
                              <a:gd name="T1" fmla="*/ T0 w 933"/>
                              <a:gd name="T2" fmla="+- 0 749 749"/>
                              <a:gd name="T3" fmla="*/ 749 h 1451"/>
                              <a:gd name="T4" fmla="+- 0 3529 2675"/>
                              <a:gd name="T5" fmla="*/ T4 w 933"/>
                              <a:gd name="T6" fmla="+- 0 751 749"/>
                              <a:gd name="T7" fmla="*/ 751 h 1451"/>
                              <a:gd name="T8" fmla="+- 0 3451 2675"/>
                              <a:gd name="T9" fmla="*/ T8 w 933"/>
                              <a:gd name="T10" fmla="+- 0 758 749"/>
                              <a:gd name="T11" fmla="*/ 758 h 1451"/>
                              <a:gd name="T12" fmla="+- 0 3374 2675"/>
                              <a:gd name="T13" fmla="*/ T12 w 933"/>
                              <a:gd name="T14" fmla="+- 0 768 749"/>
                              <a:gd name="T15" fmla="*/ 768 h 1451"/>
                              <a:gd name="T16" fmla="+- 0 3298 2675"/>
                              <a:gd name="T17" fmla="*/ T16 w 933"/>
                              <a:gd name="T18" fmla="+- 0 783 749"/>
                              <a:gd name="T19" fmla="*/ 783 h 1451"/>
                              <a:gd name="T20" fmla="+- 0 3222 2675"/>
                              <a:gd name="T21" fmla="*/ T20 w 933"/>
                              <a:gd name="T22" fmla="+- 0 801 749"/>
                              <a:gd name="T23" fmla="*/ 801 h 1451"/>
                              <a:gd name="T24" fmla="+- 0 3148 2675"/>
                              <a:gd name="T25" fmla="*/ T24 w 933"/>
                              <a:gd name="T26" fmla="+- 0 824 749"/>
                              <a:gd name="T27" fmla="*/ 824 h 1451"/>
                              <a:gd name="T28" fmla="+- 0 3075 2675"/>
                              <a:gd name="T29" fmla="*/ T28 w 933"/>
                              <a:gd name="T30" fmla="+- 0 851 749"/>
                              <a:gd name="T31" fmla="*/ 851 h 1451"/>
                              <a:gd name="T32" fmla="+- 0 3004 2675"/>
                              <a:gd name="T33" fmla="*/ T32 w 933"/>
                              <a:gd name="T34" fmla="+- 0 881 749"/>
                              <a:gd name="T35" fmla="*/ 881 h 1451"/>
                              <a:gd name="T36" fmla="+- 0 2934 2675"/>
                              <a:gd name="T37" fmla="*/ T36 w 933"/>
                              <a:gd name="T38" fmla="+- 0 915 749"/>
                              <a:gd name="T39" fmla="*/ 915 h 1451"/>
                              <a:gd name="T40" fmla="+- 0 2866 2675"/>
                              <a:gd name="T41" fmla="*/ T40 w 933"/>
                              <a:gd name="T42" fmla="+- 0 953 749"/>
                              <a:gd name="T43" fmla="*/ 953 h 1451"/>
                              <a:gd name="T44" fmla="+- 0 2801 2675"/>
                              <a:gd name="T45" fmla="*/ T44 w 933"/>
                              <a:gd name="T46" fmla="+- 0 995 749"/>
                              <a:gd name="T47" fmla="*/ 995 h 1451"/>
                              <a:gd name="T48" fmla="+- 0 2737 2675"/>
                              <a:gd name="T49" fmla="*/ T48 w 933"/>
                              <a:gd name="T50" fmla="+- 0 1040 749"/>
                              <a:gd name="T51" fmla="*/ 1040 h 1451"/>
                              <a:gd name="T52" fmla="+- 0 2675 2675"/>
                              <a:gd name="T53" fmla="*/ T52 w 933"/>
                              <a:gd name="T54" fmla="+- 0 1089 749"/>
                              <a:gd name="T55" fmla="*/ 1089 h 1451"/>
                              <a:gd name="T56" fmla="+- 0 3607 2675"/>
                              <a:gd name="T57" fmla="*/ T56 w 933"/>
                              <a:gd name="T58" fmla="+- 0 2200 749"/>
                              <a:gd name="T59" fmla="*/ 2200 h 1451"/>
                              <a:gd name="T60" fmla="+- 0 3608 2675"/>
                              <a:gd name="T61" fmla="*/ T60 w 933"/>
                              <a:gd name="T62" fmla="+- 0 749 749"/>
                              <a:gd name="T63" fmla="*/ 749 h 1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33" h="1451">
                                <a:moveTo>
                                  <a:pt x="933" y="0"/>
                                </a:moveTo>
                                <a:lnTo>
                                  <a:pt x="854" y="2"/>
                                </a:lnTo>
                                <a:lnTo>
                                  <a:pt x="776" y="9"/>
                                </a:lnTo>
                                <a:lnTo>
                                  <a:pt x="699" y="19"/>
                                </a:lnTo>
                                <a:lnTo>
                                  <a:pt x="623" y="34"/>
                                </a:lnTo>
                                <a:lnTo>
                                  <a:pt x="547" y="52"/>
                                </a:lnTo>
                                <a:lnTo>
                                  <a:pt x="473" y="75"/>
                                </a:lnTo>
                                <a:lnTo>
                                  <a:pt x="400" y="102"/>
                                </a:lnTo>
                                <a:lnTo>
                                  <a:pt x="329" y="132"/>
                                </a:lnTo>
                                <a:lnTo>
                                  <a:pt x="259" y="166"/>
                                </a:lnTo>
                                <a:lnTo>
                                  <a:pt x="191" y="204"/>
                                </a:lnTo>
                                <a:lnTo>
                                  <a:pt x="126" y="246"/>
                                </a:lnTo>
                                <a:lnTo>
                                  <a:pt x="62" y="291"/>
                                </a:lnTo>
                                <a:lnTo>
                                  <a:pt x="0" y="340"/>
                                </a:lnTo>
                                <a:lnTo>
                                  <a:pt x="932" y="1451"/>
                                </a:lnTo>
                                <a:lnTo>
                                  <a:pt x="9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173321" name="Freeform 25"/>
                        <wps:cNvSpPr>
                          <a:spLocks/>
                        </wps:cNvSpPr>
                        <wps:spPr bwMode="auto">
                          <a:xfrm>
                            <a:off x="2675" y="749"/>
                            <a:ext cx="933" cy="1451"/>
                          </a:xfrm>
                          <a:custGeom>
                            <a:avLst/>
                            <a:gdLst>
                              <a:gd name="T0" fmla="+- 0 2675 2675"/>
                              <a:gd name="T1" fmla="*/ T0 w 933"/>
                              <a:gd name="T2" fmla="+- 0 1089 749"/>
                              <a:gd name="T3" fmla="*/ 1089 h 1451"/>
                              <a:gd name="T4" fmla="+- 0 2737 2675"/>
                              <a:gd name="T5" fmla="*/ T4 w 933"/>
                              <a:gd name="T6" fmla="+- 0 1040 749"/>
                              <a:gd name="T7" fmla="*/ 1040 h 1451"/>
                              <a:gd name="T8" fmla="+- 0 2801 2675"/>
                              <a:gd name="T9" fmla="*/ T8 w 933"/>
                              <a:gd name="T10" fmla="+- 0 995 749"/>
                              <a:gd name="T11" fmla="*/ 995 h 1451"/>
                              <a:gd name="T12" fmla="+- 0 2866 2675"/>
                              <a:gd name="T13" fmla="*/ T12 w 933"/>
                              <a:gd name="T14" fmla="+- 0 953 749"/>
                              <a:gd name="T15" fmla="*/ 953 h 1451"/>
                              <a:gd name="T16" fmla="+- 0 2934 2675"/>
                              <a:gd name="T17" fmla="*/ T16 w 933"/>
                              <a:gd name="T18" fmla="+- 0 915 749"/>
                              <a:gd name="T19" fmla="*/ 915 h 1451"/>
                              <a:gd name="T20" fmla="+- 0 3004 2675"/>
                              <a:gd name="T21" fmla="*/ T20 w 933"/>
                              <a:gd name="T22" fmla="+- 0 881 749"/>
                              <a:gd name="T23" fmla="*/ 881 h 1451"/>
                              <a:gd name="T24" fmla="+- 0 3075 2675"/>
                              <a:gd name="T25" fmla="*/ T24 w 933"/>
                              <a:gd name="T26" fmla="+- 0 851 749"/>
                              <a:gd name="T27" fmla="*/ 851 h 1451"/>
                              <a:gd name="T28" fmla="+- 0 3148 2675"/>
                              <a:gd name="T29" fmla="*/ T28 w 933"/>
                              <a:gd name="T30" fmla="+- 0 824 749"/>
                              <a:gd name="T31" fmla="*/ 824 h 1451"/>
                              <a:gd name="T32" fmla="+- 0 3222 2675"/>
                              <a:gd name="T33" fmla="*/ T32 w 933"/>
                              <a:gd name="T34" fmla="+- 0 801 749"/>
                              <a:gd name="T35" fmla="*/ 801 h 1451"/>
                              <a:gd name="T36" fmla="+- 0 3298 2675"/>
                              <a:gd name="T37" fmla="*/ T36 w 933"/>
                              <a:gd name="T38" fmla="+- 0 783 749"/>
                              <a:gd name="T39" fmla="*/ 783 h 1451"/>
                              <a:gd name="T40" fmla="+- 0 3374 2675"/>
                              <a:gd name="T41" fmla="*/ T40 w 933"/>
                              <a:gd name="T42" fmla="+- 0 768 749"/>
                              <a:gd name="T43" fmla="*/ 768 h 1451"/>
                              <a:gd name="T44" fmla="+- 0 3451 2675"/>
                              <a:gd name="T45" fmla="*/ T44 w 933"/>
                              <a:gd name="T46" fmla="+- 0 758 749"/>
                              <a:gd name="T47" fmla="*/ 758 h 1451"/>
                              <a:gd name="T48" fmla="+- 0 3529 2675"/>
                              <a:gd name="T49" fmla="*/ T48 w 933"/>
                              <a:gd name="T50" fmla="+- 0 751 749"/>
                              <a:gd name="T51" fmla="*/ 751 h 1451"/>
                              <a:gd name="T52" fmla="+- 0 3608 2675"/>
                              <a:gd name="T53" fmla="*/ T52 w 933"/>
                              <a:gd name="T54" fmla="+- 0 749 749"/>
                              <a:gd name="T55" fmla="*/ 749 h 1451"/>
                              <a:gd name="T56" fmla="+- 0 3607 2675"/>
                              <a:gd name="T57" fmla="*/ T56 w 933"/>
                              <a:gd name="T58" fmla="+- 0 2200 749"/>
                              <a:gd name="T59" fmla="*/ 2200 h 1451"/>
                              <a:gd name="T60" fmla="+- 0 2675 2675"/>
                              <a:gd name="T61" fmla="*/ T60 w 933"/>
                              <a:gd name="T62" fmla="+- 0 1089 749"/>
                              <a:gd name="T63" fmla="*/ 1089 h 1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33" h="1451">
                                <a:moveTo>
                                  <a:pt x="0" y="340"/>
                                </a:moveTo>
                                <a:lnTo>
                                  <a:pt x="62" y="291"/>
                                </a:lnTo>
                                <a:lnTo>
                                  <a:pt x="126" y="246"/>
                                </a:lnTo>
                                <a:lnTo>
                                  <a:pt x="191" y="204"/>
                                </a:lnTo>
                                <a:lnTo>
                                  <a:pt x="259" y="166"/>
                                </a:lnTo>
                                <a:lnTo>
                                  <a:pt x="329" y="132"/>
                                </a:lnTo>
                                <a:lnTo>
                                  <a:pt x="400" y="102"/>
                                </a:lnTo>
                                <a:lnTo>
                                  <a:pt x="473" y="75"/>
                                </a:lnTo>
                                <a:lnTo>
                                  <a:pt x="547" y="52"/>
                                </a:lnTo>
                                <a:lnTo>
                                  <a:pt x="623" y="34"/>
                                </a:lnTo>
                                <a:lnTo>
                                  <a:pt x="699" y="19"/>
                                </a:lnTo>
                                <a:lnTo>
                                  <a:pt x="776" y="9"/>
                                </a:lnTo>
                                <a:lnTo>
                                  <a:pt x="854" y="2"/>
                                </a:lnTo>
                                <a:lnTo>
                                  <a:pt x="933" y="0"/>
                                </a:lnTo>
                                <a:lnTo>
                                  <a:pt x="932" y="1451"/>
                                </a:lnTo>
                                <a:lnTo>
                                  <a:pt x="0" y="3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13229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before="142"/>
                                <w:ind w:left="1279" w:right="1277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Línguas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das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obras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resenhadas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(Corpus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3)</w:t>
                              </w:r>
                            </w:p>
                            <w:p w:rsidR="00C20A6C" w:rsidRDefault="00C20A6C">
                              <w:pPr>
                                <w:spacing w:before="2"/>
                                <w:rPr>
                                  <w:rFonts w:ascii="Calibri"/>
                                  <w:sz w:val="34"/>
                                </w:rPr>
                              </w:pPr>
                            </w:p>
                            <w:p w:rsidR="00C20A6C" w:rsidRDefault="00000000">
                              <w:pPr>
                                <w:spacing w:before="1"/>
                                <w:ind w:right="849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</w:t>
                              </w:r>
                            </w:p>
                            <w:p w:rsidR="00C20A6C" w:rsidRDefault="00C20A6C">
                              <w:pPr>
                                <w:spacing w:before="10"/>
                                <w:rPr>
                                  <w:rFonts w:ascii="Calibri"/>
                                  <w:sz w:val="25"/>
                                </w:rPr>
                              </w:pPr>
                            </w:p>
                            <w:p w:rsidR="00C20A6C" w:rsidRDefault="00000000">
                              <w:pPr>
                                <w:ind w:left="244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</w:t>
                              </w: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spacing w:before="7"/>
                                <w:rPr>
                                  <w:rFonts w:ascii="Calibri"/>
                                  <w:sz w:val="21"/>
                                </w:rPr>
                              </w:pPr>
                            </w:p>
                            <w:p w:rsidR="00C20A6C" w:rsidRDefault="00000000">
                              <w:pPr>
                                <w:ind w:left="1587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7</w:t>
                              </w: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spacing w:before="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000000">
                              <w:pPr>
                                <w:tabs>
                                  <w:tab w:val="left" w:pos="3240"/>
                                  <w:tab w:val="left" w:pos="4157"/>
                                </w:tabs>
                                <w:ind w:left="2498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Inglês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  <w:t>Alemão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  <w:t>Português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78" style="width:360.75pt;height:216.75pt;mso-position-horizontal-relative:char;mso-position-vertical-relative:line" coordsize="7215,4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">
                <v:shape id="Freeform 29" o:spid="_x0000_s1079" style="position:absolute;left:2157;top:749;width:2901;height:2901;visibility:visible;mso-wrap-style:square;v-text-anchor:top" coordsize="2901,2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" path="m1450,r,1451l22,1199r-9,62l6,1324r-4,63l,1451r2,74l8,1599r9,73l30,1743r16,70l65,1882r23,67l114,2015r29,64l175,2142r35,61l248,2262r40,56l331,2373r46,53l425,2476r50,48l528,2570r55,43l640,2653r58,38l759,2726r63,32l886,2787r66,26l1019,2836r69,19l1158,2871r72,13l1302,2893r74,6l1450,2901r75,-2l1599,2893r72,-9l1743,2871r70,-16l1882,2836r67,-23l2015,2787r64,-29l2142,2726r61,-35l2262,2653r56,-40l2373,2570r53,-46l2476,2476r48,-50l2570,2373r43,-55l2653,2262r38,-59l2726,2142r32,-63l2787,2015r26,-66l2836,1882r19,-69l2871,1743r13,-71l2893,1599r6,-74l2901,1451r-2,-75l2893,1302r-9,-72l2871,1158r-16,-70l2836,1019r-23,-67l2787,886r-29,-64l2726,759r-35,-60l2653,640r-40,-57l2570,528r-46,-53l2476,425r-50,-48l2373,332r-55,-44l2262,248r-59,-38l2142,175r-63,-32l2015,114,1949,88,1882,66,1813,46,1743,30,1671,17,1599,8,1525,2,1450,xe" fillcolor="#4f81bc" stroked="f">
                  <v:path arrowok="t" o:connecttype="custom" o:connectlocs="1450,2200;13,2010;2,2136;2,2274;17,2421;46,2562;88,2698;143,2828;210,2952;288,3067;377,3175;475,3273;583,3362;698,3440;822,3507;952,3562;1088,3604;1230,3633;1376,3648;1525,3648;1671,3633;1813,3604;1949,3562;2079,3507;2203,3440;2318,3362;2426,3273;2524,3175;2613,3067;2691,2952;2758,2828;2813,2698;2855,2562;2884,2421;2899,2274;2899,2125;2884,1979;2855,1837;2813,1701;2758,1571;2691,1448;2613,1332;2524,1224;2426,1126;2318,1037;2203,959;2079,892;1949,837;1813,795;1671,766;1525,751" o:connectangles="0,0,0,0,0,0,0,0,0,0,0,0,0,0,0,0,0,0,0,0,0,0,0,0,0,0,0,0,0,0,0,0,0,0,0,0,0,0,0,0,0,0,0,0,0,0,0,0,0,0,0"/>
                </v:shape>
                <v:shape id="Freeform 28" o:spid="_x0000_s1080" style="position:absolute;left:2179;top:1088;width:1429;height:1112;visibility:visible;mso-wrap-style:square;v-text-anchor:top" coordsize="1429,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" path="m496,l438,53r-56,55l330,165r-50,60l235,288r-43,65l154,420r-35,69l87,560,60,633,36,707,16,783,,860r1428,252l496,xe" fillcolor="#c0504d" stroked="f">
                  <v:path arrowok="t" o:connecttype="custom" o:connectlocs="496,1088;438,1141;382,1196;330,1253;280,1313;235,1376;192,1441;154,1508;119,1577;87,1648;60,1721;36,1795;16,1871;0,1948;1428,2200;496,1088" o:connectangles="0,0,0,0,0,0,0,0,0,0,0,0,0,0,0,0"/>
                </v:shape>
                <v:shape id="Freeform 27" o:spid="_x0000_s1081" style="position:absolute;left:2179;top:1088;width:1429;height:1112;visibility:visible;mso-wrap-style:square;v-text-anchor:top" coordsize="1429,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" path="m,860l16,783,36,707,60,633,87,560r32,-71l154,420r38,-67l235,288r45,-63l330,165r52,-57l438,53,496,r932,1112l,860xe" filled="f" strokecolor="white" strokeweight="1.56pt">
                  <v:path arrowok="t" o:connecttype="custom" o:connectlocs="0,1948;16,1871;36,1795;60,1721;87,1648;119,1577;154,1508;192,1441;235,1376;280,1313;330,1253;382,1196;438,1141;496,1088;1428,2200;0,1948" o:connectangles="0,0,0,0,0,0,0,0,0,0,0,0,0,0,0,0"/>
                </v:shape>
                <v:shape id="Freeform 26" o:spid="_x0000_s1082" style="position:absolute;left:2675;top:749;width:933;height:1451;visibility:visible;mso-wrap-style:square;v-text-anchor:top" coordsize="933,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" path="m933,l854,2,776,9,699,19,623,34,547,52,473,75r-73,27l329,132r-70,34l191,204r-65,42l62,291,,340,932,1451,933,xe" fillcolor="#9bba58" stroked="f">
                  <v:path arrowok="t" o:connecttype="custom" o:connectlocs="933,749;854,751;776,758;699,768;623,783;547,801;473,824;400,851;329,881;259,915;191,953;126,995;62,1040;0,1089;932,2200;933,749" o:connectangles="0,0,0,0,0,0,0,0,0,0,0,0,0,0,0,0"/>
                </v:shape>
                <v:shape id="Freeform 25" o:spid="_x0000_s1083" style="position:absolute;left:2675;top:749;width:933;height:1451;visibility:visible;mso-wrap-style:square;v-text-anchor:top" coordsize="933,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" path="m,340l62,291r64,-45l191,204r68,-38l329,132r71,-30l473,75,547,52,623,34,699,19,776,9,854,2,933,r-1,1451l,340xe" filled="f" strokecolor="white" strokeweight="1.56pt">
                  <v:path arrowok="t" o:connecttype="custom" o:connectlocs="0,1089;62,1040;126,995;191,953;259,915;329,881;400,851;473,824;547,801;623,783;699,768;776,758;854,751;933,749;932,2200;0,1089" o:connectangles="0,0,0,0,0,0,0,0,0,0,0,0,0,0,0,0"/>
                </v:shape>
                <v:shape id="Text Box 24" o:spid="_x0000_s1084" type="#_x0000_t202" style="position:absolute;left:7;top:7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" filled="f" strokecolor="#d9d9d9">
                  <v:textbox inset="0,0,0,0">
                    <w:txbxContent>
                      <w:p w:rsidR="00C20A6C" w:rsidRDefault="00000000">
                        <w:pPr>
                          <w:spacing w:before="142"/>
                          <w:ind w:left="1279" w:right="1277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Línguas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das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obras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resenhadas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(Corpus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3)</w:t>
                        </w:r>
                      </w:p>
                      <w:p w:rsidR="00C20A6C" w:rsidRDefault="00C20A6C">
                        <w:pPr>
                          <w:spacing w:before="2"/>
                          <w:rPr>
                            <w:rFonts w:ascii="Calibri"/>
                            <w:sz w:val="34"/>
                          </w:rPr>
                        </w:pPr>
                      </w:p>
                      <w:p w:rsidR="00C20A6C" w:rsidRDefault="00000000">
                        <w:pPr>
                          <w:spacing w:before="1"/>
                          <w:ind w:right="849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</w:t>
                        </w:r>
                      </w:p>
                      <w:p w:rsidR="00C20A6C" w:rsidRDefault="00C20A6C">
                        <w:pPr>
                          <w:spacing w:before="10"/>
                          <w:rPr>
                            <w:rFonts w:ascii="Calibri"/>
                            <w:sz w:val="25"/>
                          </w:rPr>
                        </w:pPr>
                      </w:p>
                      <w:p w:rsidR="00C20A6C" w:rsidRDefault="00000000">
                        <w:pPr>
                          <w:ind w:left="2444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</w:t>
                        </w: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spacing w:before="7"/>
                          <w:rPr>
                            <w:rFonts w:ascii="Calibri"/>
                            <w:sz w:val="21"/>
                          </w:rPr>
                        </w:pPr>
                      </w:p>
                      <w:p w:rsidR="00C20A6C" w:rsidRDefault="00000000">
                        <w:pPr>
                          <w:ind w:left="1587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7</w:t>
                        </w: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spacing w:before="6"/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000000">
                        <w:pPr>
                          <w:tabs>
                            <w:tab w:val="left" w:pos="3240"/>
                            <w:tab w:val="left" w:pos="4157"/>
                          </w:tabs>
                          <w:ind w:left="2498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Inglês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  <w:t>Alemão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  <w:t>Português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20A6C" w:rsidRDefault="00275EAE">
      <w:pPr>
        <w:ind w:left="262" w:right="317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117056" behindDoc="1" locked="0" layoutInCell="1" allowOverlap="1">
                <wp:simplePos x="0" y="0"/>
                <wp:positionH relativeFrom="page">
                  <wp:posOffset>3130550</wp:posOffset>
                </wp:positionH>
                <wp:positionV relativeFrom="paragraph">
                  <wp:posOffset>-215265</wp:posOffset>
                </wp:positionV>
                <wp:extent cx="62865" cy="62865"/>
                <wp:effectExtent l="0" t="0" r="0" b="0"/>
                <wp:wrapNone/>
                <wp:docPr id="93318649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E7379" id="Rectangle 22" o:spid="_x0000_s1026" style="position:absolute;margin-left:246.5pt;margin-top:-16.95pt;width:4.95pt;height:4.95pt;z-index:-2019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" fillcolor="#4f81bc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117568" behindDoc="1" locked="0" layoutInCell="1" allowOverlap="1">
                <wp:simplePos x="0" y="0"/>
                <wp:positionH relativeFrom="page">
                  <wp:posOffset>3601720</wp:posOffset>
                </wp:positionH>
                <wp:positionV relativeFrom="paragraph">
                  <wp:posOffset>-215265</wp:posOffset>
                </wp:positionV>
                <wp:extent cx="62865" cy="62865"/>
                <wp:effectExtent l="0" t="0" r="0" b="0"/>
                <wp:wrapNone/>
                <wp:docPr id="7920019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4CF24" id="Rectangle 21" o:spid="_x0000_s1026" style="position:absolute;margin-left:283.6pt;margin-top:-16.95pt;width:4.95pt;height:4.95pt;z-index:-2019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" fillcolor="#c0504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118080" behindDoc="1" locked="0" layoutInCell="1" allowOverlap="1">
                <wp:simplePos x="0" y="0"/>
                <wp:positionH relativeFrom="page">
                  <wp:posOffset>4184015</wp:posOffset>
                </wp:positionH>
                <wp:positionV relativeFrom="paragraph">
                  <wp:posOffset>-215265</wp:posOffset>
                </wp:positionV>
                <wp:extent cx="62865" cy="62865"/>
                <wp:effectExtent l="0" t="0" r="0" b="0"/>
                <wp:wrapNone/>
                <wp:docPr id="77200349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9BBA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DD390" id="Rectangle 20" o:spid="_x0000_s1026" style="position:absolute;margin-left:329.45pt;margin-top:-16.95pt;width:4.95pt;height:4.95pt;z-index:-2019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" fillcolor="#9bba58" stroked="f">
                <w10:wrap anchorx="page"/>
              </v:rect>
            </w:pict>
          </mc:Fallback>
        </mc:AlternateContent>
      </w:r>
      <w:r w:rsidR="00000000">
        <w:rPr>
          <w:sz w:val="20"/>
        </w:rPr>
        <w:t>Fonte: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Elaboração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da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autora,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2022.</w:t>
      </w:r>
    </w:p>
    <w:p w:rsidR="00C20A6C" w:rsidRDefault="00C20A6C">
      <w:pPr>
        <w:pStyle w:val="Corpodetexto"/>
        <w:rPr>
          <w:sz w:val="32"/>
        </w:rPr>
      </w:pPr>
    </w:p>
    <w:p w:rsidR="00C20A6C" w:rsidRDefault="00000000">
      <w:pPr>
        <w:pStyle w:val="Corpodetexto"/>
        <w:spacing w:line="360" w:lineRule="auto"/>
        <w:ind w:left="102" w:right="151" w:firstLine="707"/>
        <w:jc w:val="both"/>
      </w:pPr>
      <w:r>
        <w:t>A maioria das resenhas, conforme observamos no quadro descritivo 9, é de obras</w:t>
      </w:r>
      <w:r>
        <w:rPr>
          <w:spacing w:val="1"/>
        </w:rPr>
        <w:t xml:space="preserve"> </w:t>
      </w:r>
      <w:r>
        <w:t>publicadas</w:t>
      </w:r>
      <w:r>
        <w:rPr>
          <w:spacing w:val="-2"/>
        </w:rPr>
        <w:t xml:space="preserve"> </w:t>
      </w:r>
      <w:r>
        <w:t>em língua</w:t>
      </w:r>
      <w:r>
        <w:rPr>
          <w:spacing w:val="-1"/>
        </w:rPr>
        <w:t xml:space="preserve"> </w:t>
      </w:r>
      <w:r>
        <w:t>inglesa, do</w:t>
      </w:r>
      <w:r>
        <w:rPr>
          <w:spacing w:val="-1"/>
        </w:rPr>
        <w:t xml:space="preserve"> </w:t>
      </w:r>
      <w:r>
        <w:t>contexto europeu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anglo-americano.</w:t>
      </w:r>
    </w:p>
    <w:p w:rsidR="00C20A6C" w:rsidRDefault="00000000">
      <w:pPr>
        <w:pStyle w:val="Corpodetexto"/>
        <w:spacing w:line="360" w:lineRule="auto"/>
        <w:ind w:left="102" w:right="148" w:firstLine="707"/>
        <w:jc w:val="both"/>
      </w:pPr>
      <w:r>
        <w:t>Identifica-se</w:t>
      </w:r>
      <w:r>
        <w:rPr>
          <w:spacing w:val="-11"/>
        </w:rPr>
        <w:t xml:space="preserve"> </w:t>
      </w:r>
      <w:r>
        <w:t>resenhas</w:t>
      </w:r>
      <w:r>
        <w:rPr>
          <w:spacing w:val="-10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mesmas</w:t>
      </w:r>
      <w:r>
        <w:rPr>
          <w:spacing w:val="-10"/>
        </w:rPr>
        <w:t xml:space="preserve"> </w:t>
      </w:r>
      <w:r>
        <w:t>obras</w:t>
      </w:r>
      <w:r>
        <w:rPr>
          <w:spacing w:val="-8"/>
        </w:rPr>
        <w:t xml:space="preserve"> </w:t>
      </w:r>
      <w:r>
        <w:t>publicadas</w:t>
      </w:r>
      <w:r>
        <w:rPr>
          <w:spacing w:val="-10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revistas</w:t>
      </w:r>
      <w:r>
        <w:rPr>
          <w:spacing w:val="-10"/>
        </w:rPr>
        <w:t xml:space="preserve"> </w:t>
      </w:r>
      <w:r>
        <w:t>diferentes,</w:t>
      </w:r>
      <w:r>
        <w:rPr>
          <w:spacing w:val="-10"/>
        </w:rPr>
        <w:t xml:space="preserve"> </w:t>
      </w:r>
      <w:r>
        <w:t>sendo</w:t>
      </w:r>
      <w:r>
        <w:rPr>
          <w:spacing w:val="-10"/>
        </w:rPr>
        <w:t xml:space="preserve"> </w:t>
      </w:r>
      <w:r>
        <w:t>elas:</w:t>
      </w:r>
      <w:r>
        <w:rPr>
          <w:spacing w:val="-58"/>
        </w:rPr>
        <w:t xml:space="preserve"> </w:t>
      </w:r>
      <w:r>
        <w:t xml:space="preserve">resenha de </w:t>
      </w:r>
      <w:r>
        <w:rPr>
          <w:i/>
        </w:rPr>
        <w:t xml:space="preserve">Feminist Translation Studies: local and transnacional perspectives </w:t>
      </w:r>
      <w:r>
        <w:t>(2017), de</w:t>
      </w:r>
      <w:r>
        <w:rPr>
          <w:spacing w:val="1"/>
        </w:rPr>
        <w:t xml:space="preserve"> </w:t>
      </w:r>
      <w:r>
        <w:t xml:space="preserve">Castro e Ergun (Orgs.), por Beatriz Regina Guimarães Barbosa, publicada na </w:t>
      </w:r>
      <w:r>
        <w:rPr>
          <w:i/>
        </w:rPr>
        <w:t>Cadernos de</w:t>
      </w:r>
      <w:r>
        <w:rPr>
          <w:i/>
          <w:spacing w:val="1"/>
        </w:rPr>
        <w:t xml:space="preserve"> </w:t>
      </w:r>
      <w:r>
        <w:rPr>
          <w:i/>
        </w:rPr>
        <w:t>Tradução</w:t>
      </w:r>
      <w:r>
        <w:rPr>
          <w:i/>
          <w:spacing w:val="-7"/>
        </w:rPr>
        <w:t xml:space="preserve"> </w:t>
      </w:r>
      <w:r>
        <w:t>(UFSC)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outra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Naylane</w:t>
      </w:r>
      <w:r>
        <w:rPr>
          <w:spacing w:val="-8"/>
        </w:rPr>
        <w:t xml:space="preserve"> </w:t>
      </w:r>
      <w:r>
        <w:t>Araújo</w:t>
      </w:r>
      <w:r>
        <w:rPr>
          <w:spacing w:val="-7"/>
        </w:rPr>
        <w:t xml:space="preserve"> </w:t>
      </w:r>
      <w:r>
        <w:t>Matos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Andréia</w:t>
      </w:r>
      <w:r>
        <w:rPr>
          <w:spacing w:val="-8"/>
        </w:rPr>
        <w:t xml:space="preserve"> </w:t>
      </w:r>
      <w:r>
        <w:t>Guerini,</w:t>
      </w:r>
      <w:r>
        <w:rPr>
          <w:spacing w:val="-6"/>
        </w:rPr>
        <w:t xml:space="preserve"> </w:t>
      </w:r>
      <w:r>
        <w:t>publicada</w:t>
      </w:r>
      <w:r>
        <w:rPr>
          <w:spacing w:val="-8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rPr>
          <w:i/>
        </w:rPr>
        <w:t>Revista</w:t>
      </w:r>
      <w:r>
        <w:rPr>
          <w:i/>
          <w:spacing w:val="-58"/>
        </w:rPr>
        <w:t xml:space="preserve"> </w:t>
      </w:r>
      <w:r>
        <w:rPr>
          <w:i/>
        </w:rPr>
        <w:t>de Letras</w:t>
      </w:r>
      <w:r>
        <w:rPr>
          <w:i/>
          <w:spacing w:val="1"/>
        </w:rPr>
        <w:t xml:space="preserve"> </w:t>
      </w:r>
      <w:r>
        <w:t xml:space="preserve">(UFC); e resenha de </w:t>
      </w:r>
      <w:r>
        <w:rPr>
          <w:i/>
        </w:rPr>
        <w:t xml:space="preserve">Translation, ideology and gender </w:t>
      </w:r>
      <w:r>
        <w:t>(2017), de Carmen Camus,</w:t>
      </w:r>
      <w:r>
        <w:rPr>
          <w:spacing w:val="-57"/>
        </w:rPr>
        <w:t xml:space="preserve"> </w:t>
      </w:r>
      <w:r>
        <w:t xml:space="preserve">Cristina Castro e Julina Camus (Orgs.), por Lia Martins, publicada na </w:t>
      </w:r>
      <w:r>
        <w:rPr>
          <w:i/>
        </w:rPr>
        <w:t xml:space="preserve">Belas Infiéis </w:t>
      </w:r>
      <w:r>
        <w:t>(UnB) e</w:t>
      </w:r>
      <w:r>
        <w:rPr>
          <w:spacing w:val="1"/>
        </w:rPr>
        <w:t xml:space="preserve"> </w:t>
      </w:r>
      <w:r>
        <w:t xml:space="preserve">outra por Alane Melo da Silva, publicada na </w:t>
      </w:r>
      <w:r>
        <w:rPr>
          <w:i/>
        </w:rPr>
        <w:t xml:space="preserve">Cadernos de Tradução </w:t>
      </w:r>
      <w:r>
        <w:t>(UFSC). Chama atenção</w:t>
      </w:r>
      <w:r>
        <w:rPr>
          <w:spacing w:val="-58"/>
        </w:rPr>
        <w:t xml:space="preserve"> </w:t>
      </w:r>
      <w:r>
        <w:t>a filiação institucional das autoras dessas resenhas. As autoras da resenha da primeira obra</w:t>
      </w:r>
      <w:r>
        <w:rPr>
          <w:spacing w:val="1"/>
        </w:rPr>
        <w:t xml:space="preserve"> </w:t>
      </w:r>
      <w:r>
        <w:t>citada estão no contexto da UFSC e as autoras da resenha da segunda no contexto da UFC, o</w:t>
      </w:r>
      <w:r>
        <w:rPr>
          <w:spacing w:val="-57"/>
        </w:rPr>
        <w:t xml:space="preserve"> </w:t>
      </w:r>
      <w:r>
        <w:t>que indica a possível socialização de leituras teóricas acerca da temática mediada por grupos</w:t>
      </w:r>
      <w:r>
        <w:rPr>
          <w:spacing w:val="-57"/>
        </w:rPr>
        <w:t xml:space="preserve"> </w:t>
      </w:r>
      <w:r>
        <w:t>de estudos, pesquisa e disciplinas no âmbito da pós-graduação. O que, por sua vez, incide na</w:t>
      </w:r>
      <w:r>
        <w:rPr>
          <w:spacing w:val="-57"/>
        </w:rPr>
        <w:t xml:space="preserve"> </w:t>
      </w:r>
      <w:r>
        <w:t>influência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referendam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produções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viabilizado</w:t>
      </w:r>
      <w:r>
        <w:rPr>
          <w:spacing w:val="1"/>
        </w:rPr>
        <w:t xml:space="preserve"> </w:t>
      </w:r>
      <w:r>
        <w:t>pelas</w:t>
      </w:r>
      <w:r>
        <w:rPr>
          <w:spacing w:val="-57"/>
        </w:rPr>
        <w:t xml:space="preserve"> </w:t>
      </w:r>
      <w:r>
        <w:t>discussões coletivas. Nesse sentido, ressalvo as socializações de leituras teóricas acerca de</w:t>
      </w:r>
      <w:r>
        <w:rPr>
          <w:spacing w:val="1"/>
        </w:rPr>
        <w:t xml:space="preserve"> </w:t>
      </w:r>
      <w:r>
        <w:t>tradução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gênero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âmbito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Grupo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Estudos</w:t>
      </w:r>
      <w:r>
        <w:rPr>
          <w:spacing w:val="-7"/>
        </w:rPr>
        <w:t xml:space="preserve"> </w:t>
      </w:r>
      <w:r>
        <w:t>Feministas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Literatura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Tradução,</w:t>
      </w:r>
      <w:r>
        <w:rPr>
          <w:spacing w:val="-4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qual Beatriz Barboza e eu fizemos parte desde que este era ainda um grupo organizado por</w:t>
      </w:r>
      <w:r>
        <w:rPr>
          <w:spacing w:val="1"/>
        </w:rPr>
        <w:t xml:space="preserve"> </w:t>
      </w:r>
      <w:r>
        <w:t>iniciativa discente, bem como as trocas e mediações que têm viabilizado nossas produções</w:t>
      </w:r>
      <w:r>
        <w:rPr>
          <w:spacing w:val="1"/>
        </w:rPr>
        <w:t xml:space="preserve"> </w:t>
      </w:r>
      <w:r>
        <w:t>acerca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temática</w:t>
      </w:r>
      <w:r>
        <w:rPr>
          <w:spacing w:val="1"/>
        </w:rPr>
        <w:t xml:space="preserve"> </w:t>
      </w:r>
      <w:r>
        <w:t>em diálogo</w:t>
      </w:r>
      <w:r>
        <w:rPr>
          <w:spacing w:val="1"/>
        </w:rPr>
        <w:t xml:space="preserve"> </w:t>
      </w:r>
      <w:r>
        <w:t>com pesquisadoras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outros</w:t>
      </w:r>
      <w:r>
        <w:rPr>
          <w:spacing w:val="-1"/>
        </w:rPr>
        <w:t xml:space="preserve"> </w:t>
      </w:r>
      <w:r>
        <w:t>contextos.</w:t>
      </w:r>
    </w:p>
    <w:p w:rsidR="00C20A6C" w:rsidRDefault="00000000">
      <w:pPr>
        <w:spacing w:before="3" w:line="360" w:lineRule="auto"/>
        <w:ind w:left="102" w:right="150" w:firstLine="707"/>
        <w:jc w:val="both"/>
        <w:rPr>
          <w:sz w:val="24"/>
        </w:rPr>
      </w:pPr>
      <w:r>
        <w:rPr>
          <w:spacing w:val="-1"/>
          <w:sz w:val="24"/>
        </w:rPr>
        <w:t>Beatriz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Barboza</w:t>
      </w:r>
      <w:r>
        <w:rPr>
          <w:spacing w:val="-16"/>
          <w:sz w:val="24"/>
        </w:rPr>
        <w:t xml:space="preserve"> </w:t>
      </w:r>
      <w:r>
        <w:rPr>
          <w:sz w:val="24"/>
        </w:rPr>
        <w:t>também</w:t>
      </w:r>
      <w:r>
        <w:rPr>
          <w:spacing w:val="-10"/>
          <w:sz w:val="24"/>
        </w:rPr>
        <w:t xml:space="preserve"> </w:t>
      </w:r>
      <w:r>
        <w:rPr>
          <w:sz w:val="24"/>
        </w:rPr>
        <w:t>aparece</w:t>
      </w:r>
      <w:r>
        <w:rPr>
          <w:spacing w:val="-13"/>
          <w:sz w:val="24"/>
        </w:rPr>
        <w:t xml:space="preserve"> </w:t>
      </w:r>
      <w:r>
        <w:rPr>
          <w:sz w:val="24"/>
        </w:rPr>
        <w:t>como</w:t>
      </w:r>
      <w:r>
        <w:rPr>
          <w:spacing w:val="-14"/>
          <w:sz w:val="24"/>
        </w:rPr>
        <w:t xml:space="preserve"> </w:t>
      </w:r>
      <w:r>
        <w:rPr>
          <w:sz w:val="24"/>
        </w:rPr>
        <w:t>autore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duas</w:t>
      </w:r>
      <w:r>
        <w:rPr>
          <w:spacing w:val="-15"/>
          <w:sz w:val="24"/>
        </w:rPr>
        <w:t xml:space="preserve"> </w:t>
      </w:r>
      <w:r>
        <w:rPr>
          <w:sz w:val="24"/>
        </w:rPr>
        <w:t>outras</w:t>
      </w:r>
      <w:r>
        <w:rPr>
          <w:spacing w:val="-15"/>
          <w:sz w:val="24"/>
        </w:rPr>
        <w:t xml:space="preserve"> </w:t>
      </w:r>
      <w:r>
        <w:rPr>
          <w:sz w:val="24"/>
        </w:rPr>
        <w:t>resenhas,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saber,</w:t>
      </w:r>
      <w:r>
        <w:rPr>
          <w:spacing w:val="-16"/>
          <w:sz w:val="24"/>
        </w:rPr>
        <w:t xml:space="preserve"> </w:t>
      </w:r>
      <w:r>
        <w:rPr>
          <w:sz w:val="24"/>
        </w:rPr>
        <w:t>resenha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Gender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translation: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understanding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agents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transnacional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reception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(2018),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Isis</w:t>
      </w:r>
    </w:p>
    <w:p w:rsidR="00C20A6C" w:rsidRDefault="00C20A6C">
      <w:pPr>
        <w:spacing w:line="360" w:lineRule="auto"/>
        <w:jc w:val="both"/>
        <w:rPr>
          <w:sz w:val="24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spacing w:before="80" w:line="360" w:lineRule="auto"/>
        <w:ind w:left="102" w:right="148"/>
        <w:jc w:val="both"/>
        <w:rPr>
          <w:sz w:val="24"/>
        </w:rPr>
      </w:pPr>
      <w:r>
        <w:rPr>
          <w:sz w:val="24"/>
        </w:rPr>
        <w:t>Herrero López, Cecilia Alvstad, Johanna Akujärvi e Synnøve Skarsbø Lindtner (Orgs.) 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resenha de </w:t>
      </w:r>
      <w:r>
        <w:rPr>
          <w:i/>
          <w:sz w:val="24"/>
        </w:rPr>
        <w:t xml:space="preserve">Translating women: different voices and new horizons </w:t>
      </w:r>
      <w:r>
        <w:rPr>
          <w:sz w:val="24"/>
        </w:rPr>
        <w:t>(2011), de Luise von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Flotow. Outra obra de Luise von Flotow anterior a essa, </w:t>
      </w:r>
      <w:r>
        <w:rPr>
          <w:i/>
          <w:sz w:val="24"/>
        </w:rPr>
        <w:t>Translation and gender: translating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era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feminism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(1997),</w:t>
      </w:r>
      <w:r>
        <w:rPr>
          <w:spacing w:val="-9"/>
          <w:sz w:val="24"/>
        </w:rPr>
        <w:t xml:space="preserve"> </w:t>
      </w:r>
      <w:r>
        <w:rPr>
          <w:sz w:val="24"/>
        </w:rPr>
        <w:t>é</w:t>
      </w:r>
      <w:r>
        <w:rPr>
          <w:spacing w:val="-6"/>
          <w:sz w:val="24"/>
        </w:rPr>
        <w:t xml:space="preserve"> </w:t>
      </w:r>
      <w:r>
        <w:rPr>
          <w:sz w:val="24"/>
        </w:rPr>
        <w:t>apresentada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resenha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Maria</w:t>
      </w:r>
      <w:r>
        <w:rPr>
          <w:spacing w:val="-9"/>
          <w:sz w:val="24"/>
        </w:rPr>
        <w:t xml:space="preserve"> </w:t>
      </w:r>
      <w:r>
        <w:rPr>
          <w:sz w:val="24"/>
        </w:rPr>
        <w:t>Cristina</w:t>
      </w:r>
      <w:r>
        <w:rPr>
          <w:spacing w:val="-9"/>
          <w:sz w:val="24"/>
        </w:rPr>
        <w:t xml:space="preserve"> </w:t>
      </w:r>
      <w:r>
        <w:rPr>
          <w:sz w:val="24"/>
        </w:rPr>
        <w:t>Scheleder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Borba,</w:t>
      </w:r>
      <w:r>
        <w:rPr>
          <w:spacing w:val="-58"/>
          <w:sz w:val="24"/>
        </w:rPr>
        <w:t xml:space="preserve"> </w:t>
      </w:r>
      <w:r>
        <w:rPr>
          <w:sz w:val="24"/>
        </w:rPr>
        <w:t>sendo</w:t>
      </w:r>
      <w:r>
        <w:rPr>
          <w:spacing w:val="-1"/>
          <w:sz w:val="24"/>
        </w:rPr>
        <w:t xml:space="preserve"> </w:t>
      </w:r>
      <w:r>
        <w:rPr>
          <w:sz w:val="24"/>
        </w:rPr>
        <w:t>umas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primeiras</w:t>
      </w:r>
      <w:r>
        <w:rPr>
          <w:spacing w:val="-2"/>
          <w:sz w:val="24"/>
        </w:rPr>
        <w:t xml:space="preserve"> </w:t>
      </w:r>
      <w:r>
        <w:rPr>
          <w:sz w:val="24"/>
        </w:rPr>
        <w:t>publicações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Brasil</w:t>
      </w:r>
      <w:r>
        <w:rPr>
          <w:spacing w:val="-1"/>
          <w:sz w:val="24"/>
        </w:rPr>
        <w:t xml:space="preserve"> </w:t>
      </w:r>
      <w:r>
        <w:rPr>
          <w:sz w:val="24"/>
        </w:rPr>
        <w:t>acerca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tradução</w:t>
      </w:r>
      <w:r>
        <w:rPr>
          <w:spacing w:val="-1"/>
          <w:sz w:val="24"/>
        </w:rPr>
        <w:t xml:space="preserve"> </w:t>
      </w:r>
      <w:r>
        <w:rPr>
          <w:sz w:val="24"/>
        </w:rPr>
        <w:t>e gênero, em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</w:p>
    <w:p w:rsidR="00C20A6C" w:rsidRDefault="00000000">
      <w:pPr>
        <w:spacing w:before="1" w:line="360" w:lineRule="auto"/>
        <w:ind w:left="102" w:right="149" w:firstLine="707"/>
        <w:jc w:val="both"/>
        <w:rPr>
          <w:sz w:val="24"/>
        </w:rPr>
      </w:pPr>
      <w:r>
        <w:rPr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z w:val="24"/>
        </w:rPr>
        <w:t>2014,</w:t>
      </w:r>
      <w:r>
        <w:rPr>
          <w:spacing w:val="-13"/>
          <w:sz w:val="24"/>
        </w:rPr>
        <w:t xml:space="preserve"> </w:t>
      </w:r>
      <w:r>
        <w:rPr>
          <w:sz w:val="24"/>
        </w:rPr>
        <w:t>identificamos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resenha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Werner</w:t>
      </w:r>
      <w:r>
        <w:rPr>
          <w:spacing w:val="-14"/>
          <w:sz w:val="24"/>
        </w:rPr>
        <w:t xml:space="preserve"> </w:t>
      </w:r>
      <w:r>
        <w:rPr>
          <w:sz w:val="24"/>
        </w:rPr>
        <w:t>Heidermann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obra</w:t>
      </w:r>
      <w:r>
        <w:rPr>
          <w:spacing w:val="-14"/>
          <w:sz w:val="24"/>
        </w:rPr>
        <w:t xml:space="preserve"> </w:t>
      </w:r>
      <w:r>
        <w:rPr>
          <w:sz w:val="24"/>
        </w:rPr>
        <w:t>em</w:t>
      </w:r>
      <w:r>
        <w:rPr>
          <w:spacing w:val="-11"/>
          <w:sz w:val="24"/>
        </w:rPr>
        <w:t xml:space="preserve"> </w:t>
      </w:r>
      <w:r>
        <w:rPr>
          <w:sz w:val="24"/>
        </w:rPr>
        <w:t>alemão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Mittlerin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zwischen den Kulturen – Mittlerin zwischen den Geschlechtern? – Studie zur Theorie und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Praxis feministischer Übersetzung </w:t>
      </w:r>
      <w:r>
        <w:rPr>
          <w:sz w:val="24"/>
        </w:rPr>
        <w:t xml:space="preserve">(2000), de </w:t>
      </w:r>
      <w:r>
        <w:rPr>
          <w:color w:val="221F1F"/>
          <w:sz w:val="24"/>
        </w:rPr>
        <w:t>Sabine Messner e Michaela Wolf. E, por fim,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 xml:space="preserve">em 2020, a resenha da única obra em português no </w:t>
      </w:r>
      <w:r>
        <w:rPr>
          <w:i/>
          <w:color w:val="221F1F"/>
          <w:sz w:val="24"/>
        </w:rPr>
        <w:t xml:space="preserve">corpus </w:t>
      </w:r>
      <w:r>
        <w:rPr>
          <w:color w:val="221F1F"/>
          <w:sz w:val="24"/>
        </w:rPr>
        <w:t>3, por Rosangela Fernandes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 xml:space="preserve">Eleutério, de </w:t>
      </w:r>
      <w:r>
        <w:rPr>
          <w:i/>
          <w:sz w:val="24"/>
        </w:rPr>
        <w:t xml:space="preserve">Traduções da Cultura: perspectivas críticas feministas (1970-2010) </w:t>
      </w:r>
      <w:r>
        <w:rPr>
          <w:sz w:val="24"/>
        </w:rPr>
        <w:t>(2017),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organizado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Izabel</w:t>
      </w:r>
      <w:r>
        <w:rPr>
          <w:spacing w:val="-12"/>
          <w:sz w:val="24"/>
        </w:rPr>
        <w:t xml:space="preserve"> </w:t>
      </w:r>
      <w:r>
        <w:rPr>
          <w:sz w:val="24"/>
        </w:rPr>
        <w:t>Brandão,</w:t>
      </w:r>
      <w:r>
        <w:rPr>
          <w:spacing w:val="-10"/>
          <w:sz w:val="24"/>
        </w:rPr>
        <w:t xml:space="preserve"> </w:t>
      </w:r>
      <w:r>
        <w:rPr>
          <w:sz w:val="24"/>
        </w:rPr>
        <w:t>Ildney</w:t>
      </w:r>
      <w:r>
        <w:rPr>
          <w:spacing w:val="-19"/>
          <w:sz w:val="24"/>
        </w:rPr>
        <w:t xml:space="preserve"> </w:t>
      </w:r>
      <w:r>
        <w:rPr>
          <w:sz w:val="24"/>
        </w:rPr>
        <w:t>Cavalcanti,</w:t>
      </w:r>
      <w:r>
        <w:rPr>
          <w:spacing w:val="-13"/>
          <w:sz w:val="24"/>
        </w:rPr>
        <w:t xml:space="preserve"> </w:t>
      </w:r>
      <w:r>
        <w:rPr>
          <w:sz w:val="24"/>
        </w:rPr>
        <w:t>Claudia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Lima</w:t>
      </w:r>
      <w:r>
        <w:rPr>
          <w:spacing w:val="-16"/>
          <w:sz w:val="24"/>
        </w:rPr>
        <w:t xml:space="preserve"> </w:t>
      </w:r>
      <w:r>
        <w:rPr>
          <w:sz w:val="24"/>
        </w:rPr>
        <w:t>Costa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Ana</w:t>
      </w:r>
      <w:r>
        <w:rPr>
          <w:spacing w:val="-16"/>
          <w:sz w:val="24"/>
        </w:rPr>
        <w:t xml:space="preserve"> </w:t>
      </w:r>
      <w:r>
        <w:rPr>
          <w:sz w:val="24"/>
        </w:rPr>
        <w:t>Cecília</w:t>
      </w:r>
      <w:r>
        <w:rPr>
          <w:spacing w:val="-13"/>
          <w:sz w:val="24"/>
        </w:rPr>
        <w:t xml:space="preserve"> </w:t>
      </w:r>
      <w:r>
        <w:rPr>
          <w:sz w:val="24"/>
        </w:rPr>
        <w:t>Lima,</w:t>
      </w:r>
      <w:r>
        <w:rPr>
          <w:spacing w:val="-57"/>
          <w:sz w:val="24"/>
        </w:rPr>
        <w:t xml:space="preserve"> </w:t>
      </w:r>
      <w:r>
        <w:rPr>
          <w:sz w:val="24"/>
        </w:rPr>
        <w:t>sendo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nesta</w:t>
      </w:r>
      <w:r>
        <w:rPr>
          <w:spacing w:val="-5"/>
          <w:sz w:val="24"/>
        </w:rPr>
        <w:t xml:space="preserve"> </w:t>
      </w:r>
      <w:r>
        <w:rPr>
          <w:sz w:val="24"/>
        </w:rPr>
        <w:t>obra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tradução</w:t>
      </w:r>
      <w:r>
        <w:rPr>
          <w:spacing w:val="-5"/>
          <w:sz w:val="24"/>
        </w:rPr>
        <w:t xml:space="preserve"> </w:t>
      </w:r>
      <w:r>
        <w:rPr>
          <w:sz w:val="24"/>
        </w:rPr>
        <w:t>claramente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seu</w:t>
      </w:r>
      <w:r>
        <w:rPr>
          <w:spacing w:val="-5"/>
          <w:sz w:val="24"/>
        </w:rPr>
        <w:t xml:space="preserve"> </w:t>
      </w:r>
      <w:r>
        <w:rPr>
          <w:sz w:val="24"/>
        </w:rPr>
        <w:t>sentido</w:t>
      </w:r>
      <w:r>
        <w:rPr>
          <w:spacing w:val="-6"/>
          <w:sz w:val="24"/>
        </w:rPr>
        <w:t xml:space="preserve"> </w:t>
      </w:r>
      <w:r>
        <w:rPr>
          <w:sz w:val="24"/>
        </w:rPr>
        <w:t>metafórico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também</w:t>
      </w:r>
      <w:r>
        <w:rPr>
          <w:spacing w:val="-57"/>
          <w:sz w:val="24"/>
        </w:rPr>
        <w:t xml:space="preserve"> </w:t>
      </w:r>
      <w:r>
        <w:rPr>
          <w:sz w:val="24"/>
        </w:rPr>
        <w:t>pode ser considerada umas das antologias mais relevantes no contexto brasileiro por reunir</w:t>
      </w:r>
      <w:r>
        <w:rPr>
          <w:spacing w:val="1"/>
          <w:sz w:val="24"/>
        </w:rPr>
        <w:t xml:space="preserve"> </w:t>
      </w:r>
      <w:r>
        <w:rPr>
          <w:sz w:val="24"/>
        </w:rPr>
        <w:t>textos</w:t>
      </w:r>
      <w:r>
        <w:rPr>
          <w:spacing w:val="-9"/>
          <w:sz w:val="24"/>
        </w:rPr>
        <w:t xml:space="preserve"> </w:t>
      </w:r>
      <w:r>
        <w:rPr>
          <w:sz w:val="24"/>
        </w:rPr>
        <w:t>teórico-feministas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diferentes</w:t>
      </w:r>
      <w:r>
        <w:rPr>
          <w:spacing w:val="-7"/>
          <w:sz w:val="24"/>
        </w:rPr>
        <w:t xml:space="preserve"> </w:t>
      </w:r>
      <w:r>
        <w:rPr>
          <w:sz w:val="24"/>
        </w:rPr>
        <w:t>contextos,</w:t>
      </w:r>
      <w:r>
        <w:rPr>
          <w:spacing w:val="-7"/>
          <w:sz w:val="24"/>
        </w:rPr>
        <w:t xml:space="preserve"> </w:t>
      </w:r>
      <w:r>
        <w:rPr>
          <w:sz w:val="24"/>
        </w:rPr>
        <w:t>traduzidos</w:t>
      </w:r>
      <w:r>
        <w:rPr>
          <w:spacing w:val="-6"/>
          <w:sz w:val="24"/>
        </w:rPr>
        <w:t xml:space="preserve"> </w:t>
      </w:r>
      <w:r>
        <w:rPr>
          <w:sz w:val="24"/>
        </w:rPr>
        <w:t>aos</w:t>
      </w:r>
      <w:r>
        <w:rPr>
          <w:spacing w:val="-7"/>
          <w:sz w:val="24"/>
        </w:rPr>
        <w:t xml:space="preserve"> </w:t>
      </w:r>
      <w:r>
        <w:rPr>
          <w:sz w:val="24"/>
        </w:rPr>
        <w:t>português</w:t>
      </w:r>
      <w:r>
        <w:rPr>
          <w:spacing w:val="-5"/>
          <w:sz w:val="24"/>
        </w:rPr>
        <w:t xml:space="preserve"> </w:t>
      </w:r>
      <w:r>
        <w:rPr>
          <w:sz w:val="24"/>
        </w:rPr>
        <w:t>brasileiro,</w:t>
      </w:r>
      <w:r>
        <w:rPr>
          <w:spacing w:val="-7"/>
          <w:sz w:val="24"/>
        </w:rPr>
        <w:t xml:space="preserve"> </w:t>
      </w:r>
      <w:r>
        <w:rPr>
          <w:sz w:val="24"/>
        </w:rPr>
        <w:t>além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última</w:t>
      </w:r>
      <w:r>
        <w:rPr>
          <w:spacing w:val="-1"/>
          <w:sz w:val="24"/>
        </w:rPr>
        <w:t xml:space="preserve"> </w:t>
      </w:r>
      <w:r>
        <w:rPr>
          <w:sz w:val="24"/>
        </w:rPr>
        <w:t>publicação pela já</w:t>
      </w:r>
      <w:r>
        <w:rPr>
          <w:spacing w:val="-1"/>
          <w:sz w:val="24"/>
        </w:rPr>
        <w:t xml:space="preserve"> </w:t>
      </w:r>
      <w:r>
        <w:rPr>
          <w:sz w:val="24"/>
        </w:rPr>
        <w:t>referida</w:t>
      </w:r>
      <w:r>
        <w:rPr>
          <w:spacing w:val="-1"/>
          <w:sz w:val="24"/>
        </w:rPr>
        <w:t xml:space="preserve"> </w:t>
      </w:r>
      <w:r>
        <w:rPr>
          <w:sz w:val="24"/>
        </w:rPr>
        <w:t>Editora</w:t>
      </w:r>
      <w:r>
        <w:rPr>
          <w:spacing w:val="-2"/>
          <w:sz w:val="24"/>
        </w:rPr>
        <w:t xml:space="preserve"> </w:t>
      </w:r>
      <w:r>
        <w:rPr>
          <w:sz w:val="24"/>
        </w:rPr>
        <w:t>Mulheres.</w:t>
      </w:r>
    </w:p>
    <w:p w:rsidR="00C20A6C" w:rsidRDefault="00C20A6C">
      <w:pPr>
        <w:pStyle w:val="Corpodetexto"/>
        <w:spacing w:before="11"/>
        <w:rPr>
          <w:sz w:val="35"/>
        </w:rPr>
      </w:pPr>
    </w:p>
    <w:p w:rsidR="00C20A6C" w:rsidRDefault="00000000">
      <w:pPr>
        <w:pStyle w:val="Ttulo1"/>
        <w:numPr>
          <w:ilvl w:val="2"/>
          <w:numId w:val="1"/>
        </w:numPr>
        <w:tabs>
          <w:tab w:val="left" w:pos="822"/>
        </w:tabs>
        <w:ind w:left="822"/>
      </w:pPr>
      <w:bookmarkStart w:id="46" w:name="_bookmark46"/>
      <w:bookmarkEnd w:id="46"/>
      <w:r>
        <w:t>Traduções</w:t>
      </w:r>
    </w:p>
    <w:p w:rsidR="00C20A6C" w:rsidRDefault="00C20A6C">
      <w:pPr>
        <w:pStyle w:val="Corpodetexto"/>
        <w:spacing w:before="6"/>
        <w:rPr>
          <w:b/>
          <w:sz w:val="36"/>
        </w:rPr>
      </w:pPr>
    </w:p>
    <w:p w:rsidR="00C20A6C" w:rsidRDefault="00000000">
      <w:pPr>
        <w:pStyle w:val="Corpodetexto"/>
        <w:spacing w:before="1" w:line="360" w:lineRule="auto"/>
        <w:ind w:left="102" w:right="151" w:firstLine="707"/>
        <w:jc w:val="both"/>
      </w:pPr>
      <w:r>
        <w:t xml:space="preserve">As traduções que compõem o </w:t>
      </w:r>
      <w:r>
        <w:rPr>
          <w:i/>
        </w:rPr>
        <w:t xml:space="preserve">corpus </w:t>
      </w:r>
      <w:r>
        <w:t>4</w:t>
      </w:r>
      <w:r>
        <w:rPr>
          <w:vertAlign w:val="superscript"/>
        </w:rPr>
        <w:t>55</w:t>
      </w:r>
      <w:r>
        <w:t xml:space="preserve"> classificam-se em: traduções de textos</w:t>
      </w:r>
      <w:r>
        <w:rPr>
          <w:spacing w:val="1"/>
        </w:rPr>
        <w:t xml:space="preserve"> </w:t>
      </w:r>
      <w:r>
        <w:t>literários, traduções de textos reivindicativos pelos direitos das mulheres e/ou direitos dos</w:t>
      </w:r>
      <w:r>
        <w:rPr>
          <w:spacing w:val="1"/>
        </w:rPr>
        <w:t xml:space="preserve"> </w:t>
      </w:r>
      <w:r>
        <w:t>povos negros e traduções de textos teóricos dos Estudos Feministas da Tradução. Apesar de</w:t>
      </w:r>
      <w:r>
        <w:rPr>
          <w:spacing w:val="1"/>
        </w:rPr>
        <w:t xml:space="preserve"> </w:t>
      </w:r>
      <w:r>
        <w:t>se tratarem de textos de diferentes gêneros, ainda verifica-se predominância de textos em</w:t>
      </w:r>
      <w:r>
        <w:rPr>
          <w:spacing w:val="1"/>
        </w:rPr>
        <w:t xml:space="preserve"> </w:t>
      </w:r>
      <w:r>
        <w:t>inglês,</w:t>
      </w:r>
      <w:r>
        <w:rPr>
          <w:spacing w:val="-1"/>
        </w:rPr>
        <w:t xml:space="preserve"> </w:t>
      </w:r>
      <w:r>
        <w:t>conforme</w:t>
      </w:r>
      <w:r>
        <w:rPr>
          <w:spacing w:val="2"/>
        </w:rPr>
        <w:t xml:space="preserve"> </w:t>
      </w:r>
      <w:r>
        <w:t>gráfico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seguir: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138430</wp:posOffset>
                </wp:positionV>
                <wp:extent cx="1828800" cy="8890"/>
                <wp:effectExtent l="0" t="0" r="0" b="0"/>
                <wp:wrapTopAndBottom/>
                <wp:docPr id="91016772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ED75A" id="Rectangle 19" o:spid="_x0000_s1026" style="position:absolute;margin-left:85.1pt;margin-top:10.9pt;width:2in;height:.7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xe13u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02" w:right="150"/>
        <w:jc w:val="both"/>
        <w:rPr>
          <w:sz w:val="20"/>
        </w:rPr>
      </w:pPr>
      <w:r>
        <w:rPr>
          <w:sz w:val="20"/>
          <w:vertAlign w:val="superscript"/>
        </w:rPr>
        <w:t>55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texto</w:t>
      </w:r>
      <w:r>
        <w:rPr>
          <w:spacing w:val="-4"/>
          <w:sz w:val="20"/>
        </w:rPr>
        <w:t xml:space="preserve"> </w:t>
      </w:r>
      <w:r>
        <w:rPr>
          <w:sz w:val="20"/>
        </w:rPr>
        <w:t>“Poesía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traducción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exílio: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obra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Alaíde</w:t>
      </w:r>
      <w:r>
        <w:rPr>
          <w:spacing w:val="-3"/>
          <w:sz w:val="20"/>
        </w:rPr>
        <w:t xml:space="preserve"> </w:t>
      </w:r>
      <w:r>
        <w:rPr>
          <w:sz w:val="20"/>
        </w:rPr>
        <w:t>Foppa”,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z w:val="20"/>
        </w:rPr>
        <w:t>Hecke,</w:t>
      </w:r>
      <w:r>
        <w:rPr>
          <w:spacing w:val="-6"/>
          <w:sz w:val="20"/>
        </w:rPr>
        <w:t xml:space="preserve"> </w:t>
      </w:r>
      <w:r>
        <w:rPr>
          <w:sz w:val="20"/>
        </w:rPr>
        <w:t>publicado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Cadernos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de Tradução </w:t>
      </w:r>
      <w:r>
        <w:rPr>
          <w:sz w:val="20"/>
        </w:rPr>
        <w:t>(UFSC) foi erroneamente agrupado no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corpus </w:t>
      </w:r>
      <w:r>
        <w:rPr>
          <w:sz w:val="20"/>
        </w:rPr>
        <w:t xml:space="preserve">3 e processado na análise de </w:t>
      </w:r>
      <w:r>
        <w:rPr>
          <w:i/>
          <w:sz w:val="20"/>
        </w:rPr>
        <w:t xml:space="preserve">corpora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pertencente</w:t>
      </w:r>
      <w:r>
        <w:rPr>
          <w:spacing w:val="-1"/>
          <w:sz w:val="20"/>
        </w:rPr>
        <w:t xml:space="preserve"> </w:t>
      </w:r>
      <w:r>
        <w:rPr>
          <w:sz w:val="20"/>
        </w:rPr>
        <w:t>a este</w:t>
      </w:r>
      <w:r>
        <w:rPr>
          <w:spacing w:val="1"/>
          <w:sz w:val="20"/>
        </w:rPr>
        <w:t xml:space="preserve"> </w:t>
      </w:r>
      <w:r>
        <w:rPr>
          <w:sz w:val="20"/>
        </w:rPr>
        <w:t>grupo, contudo,</w:t>
      </w:r>
      <w:r>
        <w:rPr>
          <w:spacing w:val="-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trata de uma</w:t>
      </w:r>
      <w:r>
        <w:rPr>
          <w:spacing w:val="-1"/>
          <w:sz w:val="20"/>
        </w:rPr>
        <w:t xml:space="preserve"> </w:t>
      </w:r>
      <w:r>
        <w:rPr>
          <w:sz w:val="20"/>
        </w:rPr>
        <w:t>tradução, mas</w:t>
      </w:r>
      <w:r>
        <w:rPr>
          <w:spacing w:val="-2"/>
          <w:sz w:val="20"/>
        </w:rPr>
        <w:t xml:space="preserve"> </w:t>
      </w:r>
      <w:r>
        <w:rPr>
          <w:sz w:val="20"/>
        </w:rPr>
        <w:t>de um</w:t>
      </w:r>
      <w:r>
        <w:rPr>
          <w:spacing w:val="-5"/>
          <w:sz w:val="20"/>
        </w:rPr>
        <w:t xml:space="preserve"> </w:t>
      </w:r>
      <w:r>
        <w:rPr>
          <w:sz w:val="20"/>
        </w:rPr>
        <w:t>artigo.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/>
        <w:ind w:left="262" w:right="314"/>
        <w:jc w:val="center"/>
      </w:pPr>
      <w:bookmarkStart w:id="47" w:name="_bookmark47"/>
      <w:bookmarkEnd w:id="47"/>
      <w:r>
        <w:t>Gráfico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Línguas</w:t>
      </w:r>
      <w:r>
        <w:rPr>
          <w:spacing w:val="-4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traduções</w:t>
      </w:r>
    </w:p>
    <w:p w:rsidR="00C20A6C" w:rsidRDefault="00275EAE">
      <w:pPr>
        <w:pStyle w:val="Corpodetexto"/>
        <w:ind w:left="76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819650" cy="3276600"/>
                <wp:effectExtent l="9525" t="9525" r="0" b="0"/>
                <wp:docPr id="31483594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0" cy="3276600"/>
                          <a:chOff x="0" y="0"/>
                          <a:chExt cx="7590" cy="5160"/>
                        </a:xfrm>
                      </wpg:grpSpPr>
                      <wps:wsp>
                        <wps:cNvPr id="1013110139" name="Freeform 18"/>
                        <wps:cNvSpPr>
                          <a:spLocks/>
                        </wps:cNvSpPr>
                        <wps:spPr bwMode="auto">
                          <a:xfrm>
                            <a:off x="2232" y="1009"/>
                            <a:ext cx="3165" cy="3205"/>
                          </a:xfrm>
                          <a:custGeom>
                            <a:avLst/>
                            <a:gdLst>
                              <a:gd name="T0" fmla="+- 0 3795 2233"/>
                              <a:gd name="T1" fmla="*/ T0 w 3165"/>
                              <a:gd name="T2" fmla="+- 0 2612 1010"/>
                              <a:gd name="T3" fmla="*/ 2612 h 3205"/>
                              <a:gd name="T4" fmla="+- 0 2252 2233"/>
                              <a:gd name="T5" fmla="*/ T4 w 3165"/>
                              <a:gd name="T6" fmla="+- 0 3043 1010"/>
                              <a:gd name="T7" fmla="*/ 3043 h 3205"/>
                              <a:gd name="T8" fmla="+- 0 2299 2233"/>
                              <a:gd name="T9" fmla="*/ T8 w 3165"/>
                              <a:gd name="T10" fmla="+- 0 3188 1010"/>
                              <a:gd name="T11" fmla="*/ 3188 h 3205"/>
                              <a:gd name="T12" fmla="+- 0 2360 2233"/>
                              <a:gd name="T13" fmla="*/ T12 w 3165"/>
                              <a:gd name="T14" fmla="+- 0 3325 1010"/>
                              <a:gd name="T15" fmla="*/ 3325 h 3205"/>
                              <a:gd name="T16" fmla="+- 0 2432 2233"/>
                              <a:gd name="T17" fmla="*/ T16 w 3165"/>
                              <a:gd name="T18" fmla="+- 0 3455 1010"/>
                              <a:gd name="T19" fmla="*/ 3455 h 3205"/>
                              <a:gd name="T20" fmla="+- 0 2515 2233"/>
                              <a:gd name="T21" fmla="*/ T20 w 3165"/>
                              <a:gd name="T22" fmla="+- 0 3577 1010"/>
                              <a:gd name="T23" fmla="*/ 3577 h 3205"/>
                              <a:gd name="T24" fmla="+- 0 2609 2233"/>
                              <a:gd name="T25" fmla="*/ T24 w 3165"/>
                              <a:gd name="T26" fmla="+- 0 3690 1010"/>
                              <a:gd name="T27" fmla="*/ 3690 h 3205"/>
                              <a:gd name="T28" fmla="+- 0 2713 2233"/>
                              <a:gd name="T29" fmla="*/ T28 w 3165"/>
                              <a:gd name="T30" fmla="+- 0 3794 1010"/>
                              <a:gd name="T31" fmla="*/ 3794 h 3205"/>
                              <a:gd name="T32" fmla="+- 0 2825 2233"/>
                              <a:gd name="T33" fmla="*/ T32 w 3165"/>
                              <a:gd name="T34" fmla="+- 0 3888 1010"/>
                              <a:gd name="T35" fmla="*/ 3888 h 3205"/>
                              <a:gd name="T36" fmla="+- 0 2945 2233"/>
                              <a:gd name="T37" fmla="*/ T36 w 3165"/>
                              <a:gd name="T38" fmla="+- 0 3971 1010"/>
                              <a:gd name="T39" fmla="*/ 3971 h 3205"/>
                              <a:gd name="T40" fmla="+- 0 3073 2233"/>
                              <a:gd name="T41" fmla="*/ T40 w 3165"/>
                              <a:gd name="T42" fmla="+- 0 4043 1010"/>
                              <a:gd name="T43" fmla="*/ 4043 h 3205"/>
                              <a:gd name="T44" fmla="+- 0 3207 2233"/>
                              <a:gd name="T45" fmla="*/ T44 w 3165"/>
                              <a:gd name="T46" fmla="+- 0 4103 1010"/>
                              <a:gd name="T47" fmla="*/ 4103 h 3205"/>
                              <a:gd name="T48" fmla="+- 0 3347 2233"/>
                              <a:gd name="T49" fmla="*/ T48 w 3165"/>
                              <a:gd name="T50" fmla="+- 0 4151 1010"/>
                              <a:gd name="T51" fmla="*/ 4151 h 3205"/>
                              <a:gd name="T52" fmla="+- 0 3492 2233"/>
                              <a:gd name="T53" fmla="*/ T52 w 3165"/>
                              <a:gd name="T54" fmla="+- 0 4186 1010"/>
                              <a:gd name="T55" fmla="*/ 4186 h 3205"/>
                              <a:gd name="T56" fmla="+- 0 3642 2233"/>
                              <a:gd name="T57" fmla="*/ T56 w 3165"/>
                              <a:gd name="T58" fmla="+- 0 4207 1010"/>
                              <a:gd name="T59" fmla="*/ 4207 h 3205"/>
                              <a:gd name="T60" fmla="+- 0 3795 2233"/>
                              <a:gd name="T61" fmla="*/ T60 w 3165"/>
                              <a:gd name="T62" fmla="+- 0 4215 1010"/>
                              <a:gd name="T63" fmla="*/ 4215 h 3205"/>
                              <a:gd name="T64" fmla="+- 0 3945 2233"/>
                              <a:gd name="T65" fmla="*/ T64 w 3165"/>
                              <a:gd name="T66" fmla="+- 0 4208 1010"/>
                              <a:gd name="T67" fmla="*/ 4208 h 3205"/>
                              <a:gd name="T68" fmla="+- 0 4091 2233"/>
                              <a:gd name="T69" fmla="*/ T68 w 3165"/>
                              <a:gd name="T70" fmla="+- 0 4187 1010"/>
                              <a:gd name="T71" fmla="*/ 4187 h 3205"/>
                              <a:gd name="T72" fmla="+- 0 4233 2233"/>
                              <a:gd name="T73" fmla="*/ T72 w 3165"/>
                              <a:gd name="T74" fmla="+- 0 4154 1010"/>
                              <a:gd name="T75" fmla="*/ 4154 h 3205"/>
                              <a:gd name="T76" fmla="+- 0 4369 2233"/>
                              <a:gd name="T77" fmla="*/ T76 w 3165"/>
                              <a:gd name="T78" fmla="+- 0 4109 1010"/>
                              <a:gd name="T79" fmla="*/ 4109 h 3205"/>
                              <a:gd name="T80" fmla="+- 0 4500 2233"/>
                              <a:gd name="T81" fmla="*/ T80 w 3165"/>
                              <a:gd name="T82" fmla="+- 0 4052 1010"/>
                              <a:gd name="T83" fmla="*/ 4052 h 3205"/>
                              <a:gd name="T84" fmla="+- 0 4624 2233"/>
                              <a:gd name="T85" fmla="*/ T84 w 3165"/>
                              <a:gd name="T86" fmla="+- 0 3984 1010"/>
                              <a:gd name="T87" fmla="*/ 3984 h 3205"/>
                              <a:gd name="T88" fmla="+- 0 4741 2233"/>
                              <a:gd name="T89" fmla="*/ T88 w 3165"/>
                              <a:gd name="T90" fmla="+- 0 3905 1010"/>
                              <a:gd name="T91" fmla="*/ 3905 h 3205"/>
                              <a:gd name="T92" fmla="+- 0 4851 2233"/>
                              <a:gd name="T93" fmla="*/ T92 w 3165"/>
                              <a:gd name="T94" fmla="+- 0 3817 1010"/>
                              <a:gd name="T95" fmla="*/ 3817 h 3205"/>
                              <a:gd name="T96" fmla="+- 0 4953 2233"/>
                              <a:gd name="T97" fmla="*/ T96 w 3165"/>
                              <a:gd name="T98" fmla="+- 0 3720 1010"/>
                              <a:gd name="T99" fmla="*/ 3720 h 3205"/>
                              <a:gd name="T100" fmla="+- 0 5045 2233"/>
                              <a:gd name="T101" fmla="*/ T100 w 3165"/>
                              <a:gd name="T102" fmla="+- 0 3614 1010"/>
                              <a:gd name="T103" fmla="*/ 3614 h 3205"/>
                              <a:gd name="T104" fmla="+- 0 5129 2233"/>
                              <a:gd name="T105" fmla="*/ T104 w 3165"/>
                              <a:gd name="T106" fmla="+- 0 3501 1010"/>
                              <a:gd name="T107" fmla="*/ 3501 h 3205"/>
                              <a:gd name="T108" fmla="+- 0 5202 2233"/>
                              <a:gd name="T109" fmla="*/ T108 w 3165"/>
                              <a:gd name="T110" fmla="+- 0 3380 1010"/>
                              <a:gd name="T111" fmla="*/ 3380 h 3205"/>
                              <a:gd name="T112" fmla="+- 0 5265 2233"/>
                              <a:gd name="T113" fmla="*/ T112 w 3165"/>
                              <a:gd name="T114" fmla="+- 0 3252 1010"/>
                              <a:gd name="T115" fmla="*/ 3252 h 3205"/>
                              <a:gd name="T116" fmla="+- 0 5316 2233"/>
                              <a:gd name="T117" fmla="*/ T116 w 3165"/>
                              <a:gd name="T118" fmla="+- 0 3119 1010"/>
                              <a:gd name="T119" fmla="*/ 3119 h 3205"/>
                              <a:gd name="T120" fmla="+- 0 5355 2233"/>
                              <a:gd name="T121" fmla="*/ T120 w 3165"/>
                              <a:gd name="T122" fmla="+- 0 2980 1010"/>
                              <a:gd name="T123" fmla="*/ 2980 h 3205"/>
                              <a:gd name="T124" fmla="+- 0 5382 2233"/>
                              <a:gd name="T125" fmla="*/ T124 w 3165"/>
                              <a:gd name="T126" fmla="+- 0 2836 1010"/>
                              <a:gd name="T127" fmla="*/ 2836 h 3205"/>
                              <a:gd name="T128" fmla="+- 0 5396 2233"/>
                              <a:gd name="T129" fmla="*/ T128 w 3165"/>
                              <a:gd name="T130" fmla="+- 0 2688 1010"/>
                              <a:gd name="T131" fmla="*/ 2688 h 3205"/>
                              <a:gd name="T132" fmla="+- 0 5396 2233"/>
                              <a:gd name="T133" fmla="*/ T132 w 3165"/>
                              <a:gd name="T134" fmla="+- 0 2537 1010"/>
                              <a:gd name="T135" fmla="*/ 2537 h 3205"/>
                              <a:gd name="T136" fmla="+- 0 5382 2233"/>
                              <a:gd name="T137" fmla="*/ T136 w 3165"/>
                              <a:gd name="T138" fmla="+- 0 2389 1010"/>
                              <a:gd name="T139" fmla="*/ 2389 h 3205"/>
                              <a:gd name="T140" fmla="+- 0 5355 2233"/>
                              <a:gd name="T141" fmla="*/ T140 w 3165"/>
                              <a:gd name="T142" fmla="+- 0 2245 1010"/>
                              <a:gd name="T143" fmla="*/ 2245 h 3205"/>
                              <a:gd name="T144" fmla="+- 0 5316 2233"/>
                              <a:gd name="T145" fmla="*/ T144 w 3165"/>
                              <a:gd name="T146" fmla="+- 0 2106 1010"/>
                              <a:gd name="T147" fmla="*/ 2106 h 3205"/>
                              <a:gd name="T148" fmla="+- 0 5265 2233"/>
                              <a:gd name="T149" fmla="*/ T148 w 3165"/>
                              <a:gd name="T150" fmla="+- 0 1972 1010"/>
                              <a:gd name="T151" fmla="*/ 1972 h 3205"/>
                              <a:gd name="T152" fmla="+- 0 5202 2233"/>
                              <a:gd name="T153" fmla="*/ T152 w 3165"/>
                              <a:gd name="T154" fmla="+- 0 1844 1010"/>
                              <a:gd name="T155" fmla="*/ 1844 h 3205"/>
                              <a:gd name="T156" fmla="+- 0 5129 2233"/>
                              <a:gd name="T157" fmla="*/ T156 w 3165"/>
                              <a:gd name="T158" fmla="+- 0 1723 1010"/>
                              <a:gd name="T159" fmla="*/ 1723 h 3205"/>
                              <a:gd name="T160" fmla="+- 0 5045 2233"/>
                              <a:gd name="T161" fmla="*/ T160 w 3165"/>
                              <a:gd name="T162" fmla="+- 0 1610 1010"/>
                              <a:gd name="T163" fmla="*/ 1610 h 3205"/>
                              <a:gd name="T164" fmla="+- 0 4953 2233"/>
                              <a:gd name="T165" fmla="*/ T164 w 3165"/>
                              <a:gd name="T166" fmla="+- 0 1504 1010"/>
                              <a:gd name="T167" fmla="*/ 1504 h 3205"/>
                              <a:gd name="T168" fmla="+- 0 4851 2233"/>
                              <a:gd name="T169" fmla="*/ T168 w 3165"/>
                              <a:gd name="T170" fmla="+- 0 1407 1010"/>
                              <a:gd name="T171" fmla="*/ 1407 h 3205"/>
                              <a:gd name="T172" fmla="+- 0 4741 2233"/>
                              <a:gd name="T173" fmla="*/ T172 w 3165"/>
                              <a:gd name="T174" fmla="+- 0 1319 1010"/>
                              <a:gd name="T175" fmla="*/ 1319 h 3205"/>
                              <a:gd name="T176" fmla="+- 0 4624 2233"/>
                              <a:gd name="T177" fmla="*/ T176 w 3165"/>
                              <a:gd name="T178" fmla="+- 0 1241 1010"/>
                              <a:gd name="T179" fmla="*/ 1241 h 3205"/>
                              <a:gd name="T180" fmla="+- 0 4500 2233"/>
                              <a:gd name="T181" fmla="*/ T180 w 3165"/>
                              <a:gd name="T182" fmla="+- 0 1173 1010"/>
                              <a:gd name="T183" fmla="*/ 1173 h 3205"/>
                              <a:gd name="T184" fmla="+- 0 4369 2233"/>
                              <a:gd name="T185" fmla="*/ T184 w 3165"/>
                              <a:gd name="T186" fmla="+- 0 1116 1010"/>
                              <a:gd name="T187" fmla="*/ 1116 h 3205"/>
                              <a:gd name="T188" fmla="+- 0 4233 2233"/>
                              <a:gd name="T189" fmla="*/ T188 w 3165"/>
                              <a:gd name="T190" fmla="+- 0 1070 1010"/>
                              <a:gd name="T191" fmla="*/ 1070 h 3205"/>
                              <a:gd name="T192" fmla="+- 0 4091 2233"/>
                              <a:gd name="T193" fmla="*/ T192 w 3165"/>
                              <a:gd name="T194" fmla="+- 0 1037 1010"/>
                              <a:gd name="T195" fmla="*/ 1037 h 3205"/>
                              <a:gd name="T196" fmla="+- 0 3945 2233"/>
                              <a:gd name="T197" fmla="*/ T196 w 3165"/>
                              <a:gd name="T198" fmla="+- 0 1017 1010"/>
                              <a:gd name="T199" fmla="*/ 1017 h 3205"/>
                              <a:gd name="T200" fmla="+- 0 3795 2233"/>
                              <a:gd name="T201" fmla="*/ T200 w 3165"/>
                              <a:gd name="T202" fmla="+- 0 1010 1010"/>
                              <a:gd name="T203" fmla="*/ 1010 h 3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165" h="3205">
                                <a:moveTo>
                                  <a:pt x="1562" y="0"/>
                                </a:moveTo>
                                <a:lnTo>
                                  <a:pt x="1562" y="1602"/>
                                </a:lnTo>
                                <a:lnTo>
                                  <a:pt x="0" y="1959"/>
                                </a:lnTo>
                                <a:lnTo>
                                  <a:pt x="19" y="2033"/>
                                </a:lnTo>
                                <a:lnTo>
                                  <a:pt x="41" y="2106"/>
                                </a:lnTo>
                                <a:lnTo>
                                  <a:pt x="66" y="2178"/>
                                </a:lnTo>
                                <a:lnTo>
                                  <a:pt x="95" y="2247"/>
                                </a:lnTo>
                                <a:lnTo>
                                  <a:pt x="127" y="2315"/>
                                </a:lnTo>
                                <a:lnTo>
                                  <a:pt x="161" y="2381"/>
                                </a:lnTo>
                                <a:lnTo>
                                  <a:pt x="199" y="2445"/>
                                </a:lnTo>
                                <a:lnTo>
                                  <a:pt x="239" y="2507"/>
                                </a:lnTo>
                                <a:lnTo>
                                  <a:pt x="282" y="2567"/>
                                </a:lnTo>
                                <a:lnTo>
                                  <a:pt x="328" y="2625"/>
                                </a:lnTo>
                                <a:lnTo>
                                  <a:pt x="376" y="2680"/>
                                </a:lnTo>
                                <a:lnTo>
                                  <a:pt x="427" y="2733"/>
                                </a:lnTo>
                                <a:lnTo>
                                  <a:pt x="480" y="2784"/>
                                </a:lnTo>
                                <a:lnTo>
                                  <a:pt x="535" y="2832"/>
                                </a:lnTo>
                                <a:lnTo>
                                  <a:pt x="592" y="2878"/>
                                </a:lnTo>
                                <a:lnTo>
                                  <a:pt x="651" y="2920"/>
                                </a:lnTo>
                                <a:lnTo>
                                  <a:pt x="712" y="2961"/>
                                </a:lnTo>
                                <a:lnTo>
                                  <a:pt x="775" y="2998"/>
                                </a:lnTo>
                                <a:lnTo>
                                  <a:pt x="840" y="3033"/>
                                </a:lnTo>
                                <a:lnTo>
                                  <a:pt x="906" y="3064"/>
                                </a:lnTo>
                                <a:lnTo>
                                  <a:pt x="974" y="3093"/>
                                </a:lnTo>
                                <a:lnTo>
                                  <a:pt x="1043" y="3119"/>
                                </a:lnTo>
                                <a:lnTo>
                                  <a:pt x="1114" y="3141"/>
                                </a:lnTo>
                                <a:lnTo>
                                  <a:pt x="1186" y="3160"/>
                                </a:lnTo>
                                <a:lnTo>
                                  <a:pt x="1259" y="3176"/>
                                </a:lnTo>
                                <a:lnTo>
                                  <a:pt x="1334" y="3188"/>
                                </a:lnTo>
                                <a:lnTo>
                                  <a:pt x="1409" y="3197"/>
                                </a:lnTo>
                                <a:lnTo>
                                  <a:pt x="1485" y="3203"/>
                                </a:lnTo>
                                <a:lnTo>
                                  <a:pt x="1562" y="3205"/>
                                </a:lnTo>
                                <a:lnTo>
                                  <a:pt x="1638" y="3203"/>
                                </a:lnTo>
                                <a:lnTo>
                                  <a:pt x="1712" y="3198"/>
                                </a:lnTo>
                                <a:lnTo>
                                  <a:pt x="1786" y="3189"/>
                                </a:lnTo>
                                <a:lnTo>
                                  <a:pt x="1858" y="3177"/>
                                </a:lnTo>
                                <a:lnTo>
                                  <a:pt x="1930" y="3162"/>
                                </a:lnTo>
                                <a:lnTo>
                                  <a:pt x="2000" y="3144"/>
                                </a:lnTo>
                                <a:lnTo>
                                  <a:pt x="2069" y="3123"/>
                                </a:lnTo>
                                <a:lnTo>
                                  <a:pt x="2136" y="3099"/>
                                </a:lnTo>
                                <a:lnTo>
                                  <a:pt x="2202" y="3072"/>
                                </a:lnTo>
                                <a:lnTo>
                                  <a:pt x="2267" y="3042"/>
                                </a:lnTo>
                                <a:lnTo>
                                  <a:pt x="2330" y="3009"/>
                                </a:lnTo>
                                <a:lnTo>
                                  <a:pt x="2391" y="2974"/>
                                </a:lnTo>
                                <a:lnTo>
                                  <a:pt x="2451" y="2936"/>
                                </a:lnTo>
                                <a:lnTo>
                                  <a:pt x="2508" y="2895"/>
                                </a:lnTo>
                                <a:lnTo>
                                  <a:pt x="2564" y="2853"/>
                                </a:lnTo>
                                <a:lnTo>
                                  <a:pt x="2618" y="2807"/>
                                </a:lnTo>
                                <a:lnTo>
                                  <a:pt x="2670" y="2760"/>
                                </a:lnTo>
                                <a:lnTo>
                                  <a:pt x="2720" y="2710"/>
                                </a:lnTo>
                                <a:lnTo>
                                  <a:pt x="2767" y="2658"/>
                                </a:lnTo>
                                <a:lnTo>
                                  <a:pt x="2812" y="2604"/>
                                </a:lnTo>
                                <a:lnTo>
                                  <a:pt x="2855" y="2549"/>
                                </a:lnTo>
                                <a:lnTo>
                                  <a:pt x="2896" y="2491"/>
                                </a:lnTo>
                                <a:lnTo>
                                  <a:pt x="2934" y="2431"/>
                                </a:lnTo>
                                <a:lnTo>
                                  <a:pt x="2969" y="2370"/>
                                </a:lnTo>
                                <a:lnTo>
                                  <a:pt x="3002" y="2307"/>
                                </a:lnTo>
                                <a:lnTo>
                                  <a:pt x="3032" y="2242"/>
                                </a:lnTo>
                                <a:lnTo>
                                  <a:pt x="3059" y="2176"/>
                                </a:lnTo>
                                <a:lnTo>
                                  <a:pt x="3083" y="2109"/>
                                </a:lnTo>
                                <a:lnTo>
                                  <a:pt x="3104" y="2040"/>
                                </a:lnTo>
                                <a:lnTo>
                                  <a:pt x="3122" y="1970"/>
                                </a:lnTo>
                                <a:lnTo>
                                  <a:pt x="3137" y="1898"/>
                                </a:lnTo>
                                <a:lnTo>
                                  <a:pt x="3149" y="1826"/>
                                </a:lnTo>
                                <a:lnTo>
                                  <a:pt x="3158" y="1752"/>
                                </a:lnTo>
                                <a:lnTo>
                                  <a:pt x="3163" y="1678"/>
                                </a:lnTo>
                                <a:lnTo>
                                  <a:pt x="3165" y="1602"/>
                                </a:lnTo>
                                <a:lnTo>
                                  <a:pt x="3163" y="1527"/>
                                </a:lnTo>
                                <a:lnTo>
                                  <a:pt x="3158" y="1452"/>
                                </a:lnTo>
                                <a:lnTo>
                                  <a:pt x="3149" y="1379"/>
                                </a:lnTo>
                                <a:lnTo>
                                  <a:pt x="3137" y="1306"/>
                                </a:lnTo>
                                <a:lnTo>
                                  <a:pt x="3122" y="1235"/>
                                </a:lnTo>
                                <a:lnTo>
                                  <a:pt x="3104" y="1165"/>
                                </a:lnTo>
                                <a:lnTo>
                                  <a:pt x="3083" y="1096"/>
                                </a:lnTo>
                                <a:lnTo>
                                  <a:pt x="3059" y="1028"/>
                                </a:lnTo>
                                <a:lnTo>
                                  <a:pt x="3032" y="962"/>
                                </a:lnTo>
                                <a:lnTo>
                                  <a:pt x="3002" y="897"/>
                                </a:lnTo>
                                <a:lnTo>
                                  <a:pt x="2969" y="834"/>
                                </a:lnTo>
                                <a:lnTo>
                                  <a:pt x="2934" y="773"/>
                                </a:lnTo>
                                <a:lnTo>
                                  <a:pt x="2896" y="713"/>
                                </a:lnTo>
                                <a:lnTo>
                                  <a:pt x="2855" y="656"/>
                                </a:lnTo>
                                <a:lnTo>
                                  <a:pt x="2812" y="600"/>
                                </a:lnTo>
                                <a:lnTo>
                                  <a:pt x="2767" y="546"/>
                                </a:lnTo>
                                <a:lnTo>
                                  <a:pt x="2720" y="494"/>
                                </a:lnTo>
                                <a:lnTo>
                                  <a:pt x="2670" y="444"/>
                                </a:lnTo>
                                <a:lnTo>
                                  <a:pt x="2618" y="397"/>
                                </a:lnTo>
                                <a:lnTo>
                                  <a:pt x="2564" y="352"/>
                                </a:lnTo>
                                <a:lnTo>
                                  <a:pt x="2508" y="309"/>
                                </a:lnTo>
                                <a:lnTo>
                                  <a:pt x="2451" y="268"/>
                                </a:lnTo>
                                <a:lnTo>
                                  <a:pt x="2391" y="231"/>
                                </a:lnTo>
                                <a:lnTo>
                                  <a:pt x="2330" y="195"/>
                                </a:lnTo>
                                <a:lnTo>
                                  <a:pt x="2267" y="163"/>
                                </a:lnTo>
                                <a:lnTo>
                                  <a:pt x="2202" y="133"/>
                                </a:lnTo>
                                <a:lnTo>
                                  <a:pt x="2136" y="106"/>
                                </a:lnTo>
                                <a:lnTo>
                                  <a:pt x="2069" y="81"/>
                                </a:lnTo>
                                <a:lnTo>
                                  <a:pt x="2000" y="60"/>
                                </a:lnTo>
                                <a:lnTo>
                                  <a:pt x="1930" y="42"/>
                                </a:lnTo>
                                <a:lnTo>
                                  <a:pt x="1858" y="27"/>
                                </a:lnTo>
                                <a:lnTo>
                                  <a:pt x="1786" y="15"/>
                                </a:lnTo>
                                <a:lnTo>
                                  <a:pt x="1712" y="7"/>
                                </a:lnTo>
                                <a:lnTo>
                                  <a:pt x="1638" y="1"/>
                                </a:lnTo>
                                <a:lnTo>
                                  <a:pt x="1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92606" name="Freeform 17"/>
                        <wps:cNvSpPr>
                          <a:spLocks/>
                        </wps:cNvSpPr>
                        <wps:spPr bwMode="auto">
                          <a:xfrm>
                            <a:off x="2192" y="1612"/>
                            <a:ext cx="1603" cy="1356"/>
                          </a:xfrm>
                          <a:custGeom>
                            <a:avLst/>
                            <a:gdLst>
                              <a:gd name="T0" fmla="+- 0 2542 2193"/>
                              <a:gd name="T1" fmla="*/ T0 w 1603"/>
                              <a:gd name="T2" fmla="+- 0 1613 1613"/>
                              <a:gd name="T3" fmla="*/ 1613 h 1356"/>
                              <a:gd name="T4" fmla="+- 0 2496 2193"/>
                              <a:gd name="T5" fmla="*/ T4 w 1603"/>
                              <a:gd name="T6" fmla="+- 0 1674 1613"/>
                              <a:gd name="T7" fmla="*/ 1674 h 1356"/>
                              <a:gd name="T8" fmla="+- 0 2453 2193"/>
                              <a:gd name="T9" fmla="*/ T8 w 1603"/>
                              <a:gd name="T10" fmla="+- 0 1737 1613"/>
                              <a:gd name="T11" fmla="*/ 1737 h 1356"/>
                              <a:gd name="T12" fmla="+- 0 2413 2193"/>
                              <a:gd name="T13" fmla="*/ T12 w 1603"/>
                              <a:gd name="T14" fmla="+- 0 1802 1613"/>
                              <a:gd name="T15" fmla="*/ 1802 h 1356"/>
                              <a:gd name="T16" fmla="+- 0 2376 2193"/>
                              <a:gd name="T17" fmla="*/ T16 w 1603"/>
                              <a:gd name="T18" fmla="+- 0 1868 1613"/>
                              <a:gd name="T19" fmla="*/ 1868 h 1356"/>
                              <a:gd name="T20" fmla="+- 0 2342 2193"/>
                              <a:gd name="T21" fmla="*/ T20 w 1603"/>
                              <a:gd name="T22" fmla="+- 0 1936 1613"/>
                              <a:gd name="T23" fmla="*/ 1936 h 1356"/>
                              <a:gd name="T24" fmla="+- 0 2312 2193"/>
                              <a:gd name="T25" fmla="*/ T24 w 1603"/>
                              <a:gd name="T26" fmla="+- 0 2005 1613"/>
                              <a:gd name="T27" fmla="*/ 2005 h 1356"/>
                              <a:gd name="T28" fmla="+- 0 2285 2193"/>
                              <a:gd name="T29" fmla="*/ T28 w 1603"/>
                              <a:gd name="T30" fmla="+- 0 2075 1613"/>
                              <a:gd name="T31" fmla="*/ 2075 h 1356"/>
                              <a:gd name="T32" fmla="+- 0 2262 2193"/>
                              <a:gd name="T33" fmla="*/ T32 w 1603"/>
                              <a:gd name="T34" fmla="+- 0 2147 1613"/>
                              <a:gd name="T35" fmla="*/ 2147 h 1356"/>
                              <a:gd name="T36" fmla="+- 0 2242 2193"/>
                              <a:gd name="T37" fmla="*/ T36 w 1603"/>
                              <a:gd name="T38" fmla="+- 0 2219 1613"/>
                              <a:gd name="T39" fmla="*/ 2219 h 1356"/>
                              <a:gd name="T40" fmla="+- 0 2225 2193"/>
                              <a:gd name="T41" fmla="*/ T40 w 1603"/>
                              <a:gd name="T42" fmla="+- 0 2292 1613"/>
                              <a:gd name="T43" fmla="*/ 2292 h 1356"/>
                              <a:gd name="T44" fmla="+- 0 2212 2193"/>
                              <a:gd name="T45" fmla="*/ T44 w 1603"/>
                              <a:gd name="T46" fmla="+- 0 2366 1613"/>
                              <a:gd name="T47" fmla="*/ 2366 h 1356"/>
                              <a:gd name="T48" fmla="+- 0 2202 2193"/>
                              <a:gd name="T49" fmla="*/ T48 w 1603"/>
                              <a:gd name="T50" fmla="+- 0 2441 1613"/>
                              <a:gd name="T51" fmla="*/ 2441 h 1356"/>
                              <a:gd name="T52" fmla="+- 0 2195 2193"/>
                              <a:gd name="T53" fmla="*/ T52 w 1603"/>
                              <a:gd name="T54" fmla="+- 0 2516 1613"/>
                              <a:gd name="T55" fmla="*/ 2516 h 1356"/>
                              <a:gd name="T56" fmla="+- 0 2193 2193"/>
                              <a:gd name="T57" fmla="*/ T56 w 1603"/>
                              <a:gd name="T58" fmla="+- 0 2591 1613"/>
                              <a:gd name="T59" fmla="*/ 2591 h 1356"/>
                              <a:gd name="T60" fmla="+- 0 2193 2193"/>
                              <a:gd name="T61" fmla="*/ T60 w 1603"/>
                              <a:gd name="T62" fmla="+- 0 2667 1613"/>
                              <a:gd name="T63" fmla="*/ 2667 h 1356"/>
                              <a:gd name="T64" fmla="+- 0 2198 2193"/>
                              <a:gd name="T65" fmla="*/ T64 w 1603"/>
                              <a:gd name="T66" fmla="+- 0 2742 1613"/>
                              <a:gd name="T67" fmla="*/ 2742 h 1356"/>
                              <a:gd name="T68" fmla="+- 0 2206 2193"/>
                              <a:gd name="T69" fmla="*/ T68 w 1603"/>
                              <a:gd name="T70" fmla="+- 0 2818 1613"/>
                              <a:gd name="T71" fmla="*/ 2818 h 1356"/>
                              <a:gd name="T72" fmla="+- 0 2217 2193"/>
                              <a:gd name="T73" fmla="*/ T72 w 1603"/>
                              <a:gd name="T74" fmla="+- 0 2893 1613"/>
                              <a:gd name="T75" fmla="*/ 2893 h 1356"/>
                              <a:gd name="T76" fmla="+- 0 2233 2193"/>
                              <a:gd name="T77" fmla="*/ T76 w 1603"/>
                              <a:gd name="T78" fmla="+- 0 2969 1613"/>
                              <a:gd name="T79" fmla="*/ 2969 h 1356"/>
                              <a:gd name="T80" fmla="+- 0 3795 2193"/>
                              <a:gd name="T81" fmla="*/ T80 w 1603"/>
                              <a:gd name="T82" fmla="+- 0 2612 1613"/>
                              <a:gd name="T83" fmla="*/ 2612 h 1356"/>
                              <a:gd name="T84" fmla="+- 0 2542 2193"/>
                              <a:gd name="T85" fmla="*/ T84 w 1603"/>
                              <a:gd name="T86" fmla="+- 0 1613 1613"/>
                              <a:gd name="T87" fmla="*/ 1613 h 1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603" h="1356">
                                <a:moveTo>
                                  <a:pt x="349" y="0"/>
                                </a:moveTo>
                                <a:lnTo>
                                  <a:pt x="303" y="61"/>
                                </a:lnTo>
                                <a:lnTo>
                                  <a:pt x="260" y="124"/>
                                </a:lnTo>
                                <a:lnTo>
                                  <a:pt x="220" y="189"/>
                                </a:lnTo>
                                <a:lnTo>
                                  <a:pt x="183" y="255"/>
                                </a:lnTo>
                                <a:lnTo>
                                  <a:pt x="149" y="323"/>
                                </a:lnTo>
                                <a:lnTo>
                                  <a:pt x="119" y="392"/>
                                </a:lnTo>
                                <a:lnTo>
                                  <a:pt x="92" y="462"/>
                                </a:lnTo>
                                <a:lnTo>
                                  <a:pt x="69" y="534"/>
                                </a:lnTo>
                                <a:lnTo>
                                  <a:pt x="49" y="606"/>
                                </a:lnTo>
                                <a:lnTo>
                                  <a:pt x="32" y="679"/>
                                </a:lnTo>
                                <a:lnTo>
                                  <a:pt x="19" y="753"/>
                                </a:lnTo>
                                <a:lnTo>
                                  <a:pt x="9" y="828"/>
                                </a:lnTo>
                                <a:lnTo>
                                  <a:pt x="2" y="903"/>
                                </a:lnTo>
                                <a:lnTo>
                                  <a:pt x="0" y="978"/>
                                </a:lnTo>
                                <a:lnTo>
                                  <a:pt x="0" y="1054"/>
                                </a:lnTo>
                                <a:lnTo>
                                  <a:pt x="5" y="1129"/>
                                </a:lnTo>
                                <a:lnTo>
                                  <a:pt x="13" y="1205"/>
                                </a:lnTo>
                                <a:lnTo>
                                  <a:pt x="24" y="1280"/>
                                </a:lnTo>
                                <a:lnTo>
                                  <a:pt x="40" y="1356"/>
                                </a:lnTo>
                                <a:lnTo>
                                  <a:pt x="1602" y="999"/>
                                </a:lnTo>
                                <a:lnTo>
                                  <a:pt x="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9219850" name="Freeform 16"/>
                        <wps:cNvSpPr>
                          <a:spLocks/>
                        </wps:cNvSpPr>
                        <wps:spPr bwMode="auto">
                          <a:xfrm>
                            <a:off x="2192" y="1612"/>
                            <a:ext cx="1603" cy="1356"/>
                          </a:xfrm>
                          <a:custGeom>
                            <a:avLst/>
                            <a:gdLst>
                              <a:gd name="T0" fmla="+- 0 2233 2193"/>
                              <a:gd name="T1" fmla="*/ T0 w 1603"/>
                              <a:gd name="T2" fmla="+- 0 2969 1613"/>
                              <a:gd name="T3" fmla="*/ 2969 h 1356"/>
                              <a:gd name="T4" fmla="+- 0 2217 2193"/>
                              <a:gd name="T5" fmla="*/ T4 w 1603"/>
                              <a:gd name="T6" fmla="+- 0 2893 1613"/>
                              <a:gd name="T7" fmla="*/ 2893 h 1356"/>
                              <a:gd name="T8" fmla="+- 0 2206 2193"/>
                              <a:gd name="T9" fmla="*/ T8 w 1603"/>
                              <a:gd name="T10" fmla="+- 0 2818 1613"/>
                              <a:gd name="T11" fmla="*/ 2818 h 1356"/>
                              <a:gd name="T12" fmla="+- 0 2198 2193"/>
                              <a:gd name="T13" fmla="*/ T12 w 1603"/>
                              <a:gd name="T14" fmla="+- 0 2742 1613"/>
                              <a:gd name="T15" fmla="*/ 2742 h 1356"/>
                              <a:gd name="T16" fmla="+- 0 2193 2193"/>
                              <a:gd name="T17" fmla="*/ T16 w 1603"/>
                              <a:gd name="T18" fmla="+- 0 2667 1613"/>
                              <a:gd name="T19" fmla="*/ 2667 h 1356"/>
                              <a:gd name="T20" fmla="+- 0 2193 2193"/>
                              <a:gd name="T21" fmla="*/ T20 w 1603"/>
                              <a:gd name="T22" fmla="+- 0 2591 1613"/>
                              <a:gd name="T23" fmla="*/ 2591 h 1356"/>
                              <a:gd name="T24" fmla="+- 0 2195 2193"/>
                              <a:gd name="T25" fmla="*/ T24 w 1603"/>
                              <a:gd name="T26" fmla="+- 0 2516 1613"/>
                              <a:gd name="T27" fmla="*/ 2516 h 1356"/>
                              <a:gd name="T28" fmla="+- 0 2202 2193"/>
                              <a:gd name="T29" fmla="*/ T28 w 1603"/>
                              <a:gd name="T30" fmla="+- 0 2441 1613"/>
                              <a:gd name="T31" fmla="*/ 2441 h 1356"/>
                              <a:gd name="T32" fmla="+- 0 2212 2193"/>
                              <a:gd name="T33" fmla="*/ T32 w 1603"/>
                              <a:gd name="T34" fmla="+- 0 2366 1613"/>
                              <a:gd name="T35" fmla="*/ 2366 h 1356"/>
                              <a:gd name="T36" fmla="+- 0 2225 2193"/>
                              <a:gd name="T37" fmla="*/ T36 w 1603"/>
                              <a:gd name="T38" fmla="+- 0 2292 1613"/>
                              <a:gd name="T39" fmla="*/ 2292 h 1356"/>
                              <a:gd name="T40" fmla="+- 0 2242 2193"/>
                              <a:gd name="T41" fmla="*/ T40 w 1603"/>
                              <a:gd name="T42" fmla="+- 0 2219 1613"/>
                              <a:gd name="T43" fmla="*/ 2219 h 1356"/>
                              <a:gd name="T44" fmla="+- 0 2262 2193"/>
                              <a:gd name="T45" fmla="*/ T44 w 1603"/>
                              <a:gd name="T46" fmla="+- 0 2147 1613"/>
                              <a:gd name="T47" fmla="*/ 2147 h 1356"/>
                              <a:gd name="T48" fmla="+- 0 2285 2193"/>
                              <a:gd name="T49" fmla="*/ T48 w 1603"/>
                              <a:gd name="T50" fmla="+- 0 2075 1613"/>
                              <a:gd name="T51" fmla="*/ 2075 h 1356"/>
                              <a:gd name="T52" fmla="+- 0 2312 2193"/>
                              <a:gd name="T53" fmla="*/ T52 w 1603"/>
                              <a:gd name="T54" fmla="+- 0 2005 1613"/>
                              <a:gd name="T55" fmla="*/ 2005 h 1356"/>
                              <a:gd name="T56" fmla="+- 0 2342 2193"/>
                              <a:gd name="T57" fmla="*/ T56 w 1603"/>
                              <a:gd name="T58" fmla="+- 0 1936 1613"/>
                              <a:gd name="T59" fmla="*/ 1936 h 1356"/>
                              <a:gd name="T60" fmla="+- 0 2376 2193"/>
                              <a:gd name="T61" fmla="*/ T60 w 1603"/>
                              <a:gd name="T62" fmla="+- 0 1868 1613"/>
                              <a:gd name="T63" fmla="*/ 1868 h 1356"/>
                              <a:gd name="T64" fmla="+- 0 2413 2193"/>
                              <a:gd name="T65" fmla="*/ T64 w 1603"/>
                              <a:gd name="T66" fmla="+- 0 1802 1613"/>
                              <a:gd name="T67" fmla="*/ 1802 h 1356"/>
                              <a:gd name="T68" fmla="+- 0 2453 2193"/>
                              <a:gd name="T69" fmla="*/ T68 w 1603"/>
                              <a:gd name="T70" fmla="+- 0 1737 1613"/>
                              <a:gd name="T71" fmla="*/ 1737 h 1356"/>
                              <a:gd name="T72" fmla="+- 0 2496 2193"/>
                              <a:gd name="T73" fmla="*/ T72 w 1603"/>
                              <a:gd name="T74" fmla="+- 0 1674 1613"/>
                              <a:gd name="T75" fmla="*/ 1674 h 1356"/>
                              <a:gd name="T76" fmla="+- 0 2542 2193"/>
                              <a:gd name="T77" fmla="*/ T76 w 1603"/>
                              <a:gd name="T78" fmla="+- 0 1613 1613"/>
                              <a:gd name="T79" fmla="*/ 1613 h 1356"/>
                              <a:gd name="T80" fmla="+- 0 3795 2193"/>
                              <a:gd name="T81" fmla="*/ T80 w 1603"/>
                              <a:gd name="T82" fmla="+- 0 2612 1613"/>
                              <a:gd name="T83" fmla="*/ 2612 h 1356"/>
                              <a:gd name="T84" fmla="+- 0 2233 2193"/>
                              <a:gd name="T85" fmla="*/ T84 w 1603"/>
                              <a:gd name="T86" fmla="+- 0 2969 1613"/>
                              <a:gd name="T87" fmla="*/ 2969 h 1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603" h="1356">
                                <a:moveTo>
                                  <a:pt x="40" y="1356"/>
                                </a:moveTo>
                                <a:lnTo>
                                  <a:pt x="24" y="1280"/>
                                </a:lnTo>
                                <a:lnTo>
                                  <a:pt x="13" y="1205"/>
                                </a:lnTo>
                                <a:lnTo>
                                  <a:pt x="5" y="1129"/>
                                </a:lnTo>
                                <a:lnTo>
                                  <a:pt x="0" y="1054"/>
                                </a:lnTo>
                                <a:lnTo>
                                  <a:pt x="0" y="978"/>
                                </a:lnTo>
                                <a:lnTo>
                                  <a:pt x="2" y="903"/>
                                </a:lnTo>
                                <a:lnTo>
                                  <a:pt x="9" y="828"/>
                                </a:lnTo>
                                <a:lnTo>
                                  <a:pt x="19" y="753"/>
                                </a:lnTo>
                                <a:lnTo>
                                  <a:pt x="32" y="679"/>
                                </a:lnTo>
                                <a:lnTo>
                                  <a:pt x="49" y="606"/>
                                </a:lnTo>
                                <a:lnTo>
                                  <a:pt x="69" y="534"/>
                                </a:lnTo>
                                <a:lnTo>
                                  <a:pt x="92" y="462"/>
                                </a:lnTo>
                                <a:lnTo>
                                  <a:pt x="119" y="392"/>
                                </a:lnTo>
                                <a:lnTo>
                                  <a:pt x="149" y="323"/>
                                </a:lnTo>
                                <a:lnTo>
                                  <a:pt x="183" y="255"/>
                                </a:lnTo>
                                <a:lnTo>
                                  <a:pt x="220" y="189"/>
                                </a:lnTo>
                                <a:lnTo>
                                  <a:pt x="260" y="124"/>
                                </a:lnTo>
                                <a:lnTo>
                                  <a:pt x="303" y="61"/>
                                </a:lnTo>
                                <a:lnTo>
                                  <a:pt x="349" y="0"/>
                                </a:lnTo>
                                <a:lnTo>
                                  <a:pt x="1602" y="999"/>
                                </a:lnTo>
                                <a:lnTo>
                                  <a:pt x="40" y="13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659425" name="Freeform 15"/>
                        <wps:cNvSpPr>
                          <a:spLocks/>
                        </wps:cNvSpPr>
                        <wps:spPr bwMode="auto">
                          <a:xfrm>
                            <a:off x="2542" y="1168"/>
                            <a:ext cx="1253" cy="1444"/>
                          </a:xfrm>
                          <a:custGeom>
                            <a:avLst/>
                            <a:gdLst>
                              <a:gd name="T0" fmla="+- 0 3100 2542"/>
                              <a:gd name="T1" fmla="*/ T0 w 1253"/>
                              <a:gd name="T2" fmla="+- 0 1168 1168"/>
                              <a:gd name="T3" fmla="*/ 1168 h 1444"/>
                              <a:gd name="T4" fmla="+- 0 3029 2542"/>
                              <a:gd name="T5" fmla="*/ T4 w 1253"/>
                              <a:gd name="T6" fmla="+- 0 1205 1168"/>
                              <a:gd name="T7" fmla="*/ 1205 h 1444"/>
                              <a:gd name="T8" fmla="+- 0 2959 2542"/>
                              <a:gd name="T9" fmla="*/ T8 w 1253"/>
                              <a:gd name="T10" fmla="+- 0 1245 1168"/>
                              <a:gd name="T11" fmla="*/ 1245 h 1444"/>
                              <a:gd name="T12" fmla="+- 0 2892 2542"/>
                              <a:gd name="T13" fmla="*/ T12 w 1253"/>
                              <a:gd name="T14" fmla="+- 0 1288 1168"/>
                              <a:gd name="T15" fmla="*/ 1288 h 1444"/>
                              <a:gd name="T16" fmla="+- 0 2827 2542"/>
                              <a:gd name="T17" fmla="*/ T16 w 1253"/>
                              <a:gd name="T18" fmla="+- 0 1335 1168"/>
                              <a:gd name="T19" fmla="*/ 1335 h 1444"/>
                              <a:gd name="T20" fmla="+- 0 2765 2542"/>
                              <a:gd name="T21" fmla="*/ T20 w 1253"/>
                              <a:gd name="T22" fmla="+- 0 1384 1168"/>
                              <a:gd name="T23" fmla="*/ 1384 h 1444"/>
                              <a:gd name="T24" fmla="+- 0 2705 2542"/>
                              <a:gd name="T25" fmla="*/ T24 w 1253"/>
                              <a:gd name="T26" fmla="+- 0 1437 1168"/>
                              <a:gd name="T27" fmla="*/ 1437 h 1444"/>
                              <a:gd name="T28" fmla="+- 0 2648 2542"/>
                              <a:gd name="T29" fmla="*/ T28 w 1253"/>
                              <a:gd name="T30" fmla="+- 0 1493 1168"/>
                              <a:gd name="T31" fmla="*/ 1493 h 1444"/>
                              <a:gd name="T32" fmla="+- 0 2594 2542"/>
                              <a:gd name="T33" fmla="*/ T32 w 1253"/>
                              <a:gd name="T34" fmla="+- 0 1552 1168"/>
                              <a:gd name="T35" fmla="*/ 1552 h 1444"/>
                              <a:gd name="T36" fmla="+- 0 2542 2542"/>
                              <a:gd name="T37" fmla="*/ T36 w 1253"/>
                              <a:gd name="T38" fmla="+- 0 1613 1168"/>
                              <a:gd name="T39" fmla="*/ 1613 h 1444"/>
                              <a:gd name="T40" fmla="+- 0 3795 2542"/>
                              <a:gd name="T41" fmla="*/ T40 w 1253"/>
                              <a:gd name="T42" fmla="+- 0 2612 1168"/>
                              <a:gd name="T43" fmla="*/ 2612 h 1444"/>
                              <a:gd name="T44" fmla="+- 0 3100 2542"/>
                              <a:gd name="T45" fmla="*/ T44 w 1253"/>
                              <a:gd name="T46" fmla="+- 0 1168 1168"/>
                              <a:gd name="T47" fmla="*/ 1168 h 1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253" h="1444">
                                <a:moveTo>
                                  <a:pt x="558" y="0"/>
                                </a:moveTo>
                                <a:lnTo>
                                  <a:pt x="487" y="37"/>
                                </a:lnTo>
                                <a:lnTo>
                                  <a:pt x="417" y="77"/>
                                </a:lnTo>
                                <a:lnTo>
                                  <a:pt x="350" y="120"/>
                                </a:lnTo>
                                <a:lnTo>
                                  <a:pt x="285" y="167"/>
                                </a:lnTo>
                                <a:lnTo>
                                  <a:pt x="223" y="216"/>
                                </a:lnTo>
                                <a:lnTo>
                                  <a:pt x="163" y="269"/>
                                </a:lnTo>
                                <a:lnTo>
                                  <a:pt x="106" y="325"/>
                                </a:lnTo>
                                <a:lnTo>
                                  <a:pt x="52" y="384"/>
                                </a:lnTo>
                                <a:lnTo>
                                  <a:pt x="0" y="445"/>
                                </a:lnTo>
                                <a:lnTo>
                                  <a:pt x="1253" y="1444"/>
                                </a:lnTo>
                                <a:lnTo>
                                  <a:pt x="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097304" name="Freeform 14"/>
                        <wps:cNvSpPr>
                          <a:spLocks/>
                        </wps:cNvSpPr>
                        <wps:spPr bwMode="auto">
                          <a:xfrm>
                            <a:off x="2542" y="1168"/>
                            <a:ext cx="1253" cy="1444"/>
                          </a:xfrm>
                          <a:custGeom>
                            <a:avLst/>
                            <a:gdLst>
                              <a:gd name="T0" fmla="+- 0 2542 2542"/>
                              <a:gd name="T1" fmla="*/ T0 w 1253"/>
                              <a:gd name="T2" fmla="+- 0 1613 1168"/>
                              <a:gd name="T3" fmla="*/ 1613 h 1444"/>
                              <a:gd name="T4" fmla="+- 0 2594 2542"/>
                              <a:gd name="T5" fmla="*/ T4 w 1253"/>
                              <a:gd name="T6" fmla="+- 0 1552 1168"/>
                              <a:gd name="T7" fmla="*/ 1552 h 1444"/>
                              <a:gd name="T8" fmla="+- 0 2648 2542"/>
                              <a:gd name="T9" fmla="*/ T8 w 1253"/>
                              <a:gd name="T10" fmla="+- 0 1493 1168"/>
                              <a:gd name="T11" fmla="*/ 1493 h 1444"/>
                              <a:gd name="T12" fmla="+- 0 2705 2542"/>
                              <a:gd name="T13" fmla="*/ T12 w 1253"/>
                              <a:gd name="T14" fmla="+- 0 1437 1168"/>
                              <a:gd name="T15" fmla="*/ 1437 h 1444"/>
                              <a:gd name="T16" fmla="+- 0 2765 2542"/>
                              <a:gd name="T17" fmla="*/ T16 w 1253"/>
                              <a:gd name="T18" fmla="+- 0 1384 1168"/>
                              <a:gd name="T19" fmla="*/ 1384 h 1444"/>
                              <a:gd name="T20" fmla="+- 0 2827 2542"/>
                              <a:gd name="T21" fmla="*/ T20 w 1253"/>
                              <a:gd name="T22" fmla="+- 0 1335 1168"/>
                              <a:gd name="T23" fmla="*/ 1335 h 1444"/>
                              <a:gd name="T24" fmla="+- 0 2892 2542"/>
                              <a:gd name="T25" fmla="*/ T24 w 1253"/>
                              <a:gd name="T26" fmla="+- 0 1288 1168"/>
                              <a:gd name="T27" fmla="*/ 1288 h 1444"/>
                              <a:gd name="T28" fmla="+- 0 2959 2542"/>
                              <a:gd name="T29" fmla="*/ T28 w 1253"/>
                              <a:gd name="T30" fmla="+- 0 1245 1168"/>
                              <a:gd name="T31" fmla="*/ 1245 h 1444"/>
                              <a:gd name="T32" fmla="+- 0 3029 2542"/>
                              <a:gd name="T33" fmla="*/ T32 w 1253"/>
                              <a:gd name="T34" fmla="+- 0 1205 1168"/>
                              <a:gd name="T35" fmla="*/ 1205 h 1444"/>
                              <a:gd name="T36" fmla="+- 0 3100 2542"/>
                              <a:gd name="T37" fmla="*/ T36 w 1253"/>
                              <a:gd name="T38" fmla="+- 0 1168 1168"/>
                              <a:gd name="T39" fmla="*/ 1168 h 1444"/>
                              <a:gd name="T40" fmla="+- 0 3795 2542"/>
                              <a:gd name="T41" fmla="*/ T40 w 1253"/>
                              <a:gd name="T42" fmla="+- 0 2612 1168"/>
                              <a:gd name="T43" fmla="*/ 2612 h 1444"/>
                              <a:gd name="T44" fmla="+- 0 2542 2542"/>
                              <a:gd name="T45" fmla="*/ T44 w 1253"/>
                              <a:gd name="T46" fmla="+- 0 1613 1168"/>
                              <a:gd name="T47" fmla="*/ 1613 h 1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253" h="1444">
                                <a:moveTo>
                                  <a:pt x="0" y="445"/>
                                </a:moveTo>
                                <a:lnTo>
                                  <a:pt x="52" y="384"/>
                                </a:lnTo>
                                <a:lnTo>
                                  <a:pt x="106" y="325"/>
                                </a:lnTo>
                                <a:lnTo>
                                  <a:pt x="163" y="269"/>
                                </a:lnTo>
                                <a:lnTo>
                                  <a:pt x="223" y="216"/>
                                </a:lnTo>
                                <a:lnTo>
                                  <a:pt x="285" y="167"/>
                                </a:lnTo>
                                <a:lnTo>
                                  <a:pt x="350" y="120"/>
                                </a:lnTo>
                                <a:lnTo>
                                  <a:pt x="417" y="77"/>
                                </a:lnTo>
                                <a:lnTo>
                                  <a:pt x="487" y="37"/>
                                </a:lnTo>
                                <a:lnTo>
                                  <a:pt x="558" y="0"/>
                                </a:lnTo>
                                <a:lnTo>
                                  <a:pt x="1253" y="1444"/>
                                </a:lnTo>
                                <a:lnTo>
                                  <a:pt x="0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102739" name="Freeform 13"/>
                        <wps:cNvSpPr>
                          <a:spLocks/>
                        </wps:cNvSpPr>
                        <wps:spPr bwMode="auto">
                          <a:xfrm>
                            <a:off x="3099" y="1009"/>
                            <a:ext cx="696" cy="1603"/>
                          </a:xfrm>
                          <a:custGeom>
                            <a:avLst/>
                            <a:gdLst>
                              <a:gd name="T0" fmla="+- 0 3795 3100"/>
                              <a:gd name="T1" fmla="*/ T0 w 696"/>
                              <a:gd name="T2" fmla="+- 0 1010 1010"/>
                              <a:gd name="T3" fmla="*/ 1010 h 1603"/>
                              <a:gd name="T4" fmla="+- 0 3715 3100"/>
                              <a:gd name="T5" fmla="*/ T4 w 696"/>
                              <a:gd name="T6" fmla="+- 0 1012 1010"/>
                              <a:gd name="T7" fmla="*/ 1012 h 1603"/>
                              <a:gd name="T8" fmla="+- 0 3635 3100"/>
                              <a:gd name="T9" fmla="*/ T8 w 696"/>
                              <a:gd name="T10" fmla="+- 0 1018 1010"/>
                              <a:gd name="T11" fmla="*/ 1018 h 1603"/>
                              <a:gd name="T12" fmla="+- 0 3556 3100"/>
                              <a:gd name="T13" fmla="*/ T12 w 696"/>
                              <a:gd name="T14" fmla="+- 0 1028 1010"/>
                              <a:gd name="T15" fmla="*/ 1028 h 1603"/>
                              <a:gd name="T16" fmla="+- 0 3477 3100"/>
                              <a:gd name="T17" fmla="*/ T16 w 696"/>
                              <a:gd name="T18" fmla="+- 0 1041 1010"/>
                              <a:gd name="T19" fmla="*/ 1041 h 1603"/>
                              <a:gd name="T20" fmla="+- 0 3400 3100"/>
                              <a:gd name="T21" fmla="*/ T20 w 696"/>
                              <a:gd name="T22" fmla="+- 0 1059 1010"/>
                              <a:gd name="T23" fmla="*/ 1059 h 1603"/>
                              <a:gd name="T24" fmla="+- 0 3323 3100"/>
                              <a:gd name="T25" fmla="*/ T24 w 696"/>
                              <a:gd name="T26" fmla="+- 0 1081 1010"/>
                              <a:gd name="T27" fmla="*/ 1081 h 1603"/>
                              <a:gd name="T28" fmla="+- 0 3247 3100"/>
                              <a:gd name="T29" fmla="*/ T28 w 696"/>
                              <a:gd name="T30" fmla="+- 0 1106 1010"/>
                              <a:gd name="T31" fmla="*/ 1106 h 1603"/>
                              <a:gd name="T32" fmla="+- 0 3173 3100"/>
                              <a:gd name="T33" fmla="*/ T32 w 696"/>
                              <a:gd name="T34" fmla="+- 0 1135 1010"/>
                              <a:gd name="T35" fmla="*/ 1135 h 1603"/>
                              <a:gd name="T36" fmla="+- 0 3100 3100"/>
                              <a:gd name="T37" fmla="*/ T36 w 696"/>
                              <a:gd name="T38" fmla="+- 0 1168 1010"/>
                              <a:gd name="T39" fmla="*/ 1168 h 1603"/>
                              <a:gd name="T40" fmla="+- 0 3795 3100"/>
                              <a:gd name="T41" fmla="*/ T40 w 696"/>
                              <a:gd name="T42" fmla="+- 0 2612 1010"/>
                              <a:gd name="T43" fmla="*/ 2612 h 1603"/>
                              <a:gd name="T44" fmla="+- 0 3795 3100"/>
                              <a:gd name="T45" fmla="*/ T44 w 696"/>
                              <a:gd name="T46" fmla="+- 0 1010 1010"/>
                              <a:gd name="T47" fmla="*/ 1010 h 1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96" h="1603">
                                <a:moveTo>
                                  <a:pt x="695" y="0"/>
                                </a:moveTo>
                                <a:lnTo>
                                  <a:pt x="615" y="2"/>
                                </a:lnTo>
                                <a:lnTo>
                                  <a:pt x="535" y="8"/>
                                </a:lnTo>
                                <a:lnTo>
                                  <a:pt x="456" y="18"/>
                                </a:lnTo>
                                <a:lnTo>
                                  <a:pt x="377" y="31"/>
                                </a:lnTo>
                                <a:lnTo>
                                  <a:pt x="300" y="49"/>
                                </a:lnTo>
                                <a:lnTo>
                                  <a:pt x="223" y="71"/>
                                </a:lnTo>
                                <a:lnTo>
                                  <a:pt x="147" y="96"/>
                                </a:lnTo>
                                <a:lnTo>
                                  <a:pt x="73" y="125"/>
                                </a:lnTo>
                                <a:lnTo>
                                  <a:pt x="0" y="158"/>
                                </a:lnTo>
                                <a:lnTo>
                                  <a:pt x="695" y="1602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446883" name="Freeform 12"/>
                        <wps:cNvSpPr>
                          <a:spLocks/>
                        </wps:cNvSpPr>
                        <wps:spPr bwMode="auto">
                          <a:xfrm>
                            <a:off x="3099" y="1009"/>
                            <a:ext cx="696" cy="1603"/>
                          </a:xfrm>
                          <a:custGeom>
                            <a:avLst/>
                            <a:gdLst>
                              <a:gd name="T0" fmla="+- 0 3100 3100"/>
                              <a:gd name="T1" fmla="*/ T0 w 696"/>
                              <a:gd name="T2" fmla="+- 0 1168 1010"/>
                              <a:gd name="T3" fmla="*/ 1168 h 1603"/>
                              <a:gd name="T4" fmla="+- 0 3173 3100"/>
                              <a:gd name="T5" fmla="*/ T4 w 696"/>
                              <a:gd name="T6" fmla="+- 0 1135 1010"/>
                              <a:gd name="T7" fmla="*/ 1135 h 1603"/>
                              <a:gd name="T8" fmla="+- 0 3247 3100"/>
                              <a:gd name="T9" fmla="*/ T8 w 696"/>
                              <a:gd name="T10" fmla="+- 0 1106 1010"/>
                              <a:gd name="T11" fmla="*/ 1106 h 1603"/>
                              <a:gd name="T12" fmla="+- 0 3323 3100"/>
                              <a:gd name="T13" fmla="*/ T12 w 696"/>
                              <a:gd name="T14" fmla="+- 0 1081 1010"/>
                              <a:gd name="T15" fmla="*/ 1081 h 1603"/>
                              <a:gd name="T16" fmla="+- 0 3400 3100"/>
                              <a:gd name="T17" fmla="*/ T16 w 696"/>
                              <a:gd name="T18" fmla="+- 0 1059 1010"/>
                              <a:gd name="T19" fmla="*/ 1059 h 1603"/>
                              <a:gd name="T20" fmla="+- 0 3477 3100"/>
                              <a:gd name="T21" fmla="*/ T20 w 696"/>
                              <a:gd name="T22" fmla="+- 0 1041 1010"/>
                              <a:gd name="T23" fmla="*/ 1041 h 1603"/>
                              <a:gd name="T24" fmla="+- 0 3556 3100"/>
                              <a:gd name="T25" fmla="*/ T24 w 696"/>
                              <a:gd name="T26" fmla="+- 0 1028 1010"/>
                              <a:gd name="T27" fmla="*/ 1028 h 1603"/>
                              <a:gd name="T28" fmla="+- 0 3635 3100"/>
                              <a:gd name="T29" fmla="*/ T28 w 696"/>
                              <a:gd name="T30" fmla="+- 0 1018 1010"/>
                              <a:gd name="T31" fmla="*/ 1018 h 1603"/>
                              <a:gd name="T32" fmla="+- 0 3715 3100"/>
                              <a:gd name="T33" fmla="*/ T32 w 696"/>
                              <a:gd name="T34" fmla="+- 0 1012 1010"/>
                              <a:gd name="T35" fmla="*/ 1012 h 1603"/>
                              <a:gd name="T36" fmla="+- 0 3795 3100"/>
                              <a:gd name="T37" fmla="*/ T36 w 696"/>
                              <a:gd name="T38" fmla="+- 0 1010 1010"/>
                              <a:gd name="T39" fmla="*/ 1010 h 1603"/>
                              <a:gd name="T40" fmla="+- 0 3795 3100"/>
                              <a:gd name="T41" fmla="*/ T40 w 696"/>
                              <a:gd name="T42" fmla="+- 0 2612 1010"/>
                              <a:gd name="T43" fmla="*/ 2612 h 1603"/>
                              <a:gd name="T44" fmla="+- 0 3100 3100"/>
                              <a:gd name="T45" fmla="*/ T44 w 696"/>
                              <a:gd name="T46" fmla="+- 0 1168 1010"/>
                              <a:gd name="T47" fmla="*/ 1168 h 1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96" h="1603">
                                <a:moveTo>
                                  <a:pt x="0" y="158"/>
                                </a:moveTo>
                                <a:lnTo>
                                  <a:pt x="73" y="125"/>
                                </a:lnTo>
                                <a:lnTo>
                                  <a:pt x="147" y="96"/>
                                </a:lnTo>
                                <a:lnTo>
                                  <a:pt x="223" y="71"/>
                                </a:lnTo>
                                <a:lnTo>
                                  <a:pt x="300" y="49"/>
                                </a:lnTo>
                                <a:lnTo>
                                  <a:pt x="377" y="31"/>
                                </a:lnTo>
                                <a:lnTo>
                                  <a:pt x="456" y="18"/>
                                </a:lnTo>
                                <a:lnTo>
                                  <a:pt x="535" y="8"/>
                                </a:lnTo>
                                <a:lnTo>
                                  <a:pt x="615" y="2"/>
                                </a:lnTo>
                                <a:lnTo>
                                  <a:pt x="695" y="0"/>
                                </a:lnTo>
                                <a:lnTo>
                                  <a:pt x="695" y="1602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88028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7575" cy="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20A6C" w:rsidRDefault="00000000">
                              <w:pPr>
                                <w:spacing w:before="142"/>
                                <w:ind w:left="1915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Línguas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das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traduções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(Corpus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4)</w:t>
                              </w: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28"/>
                                </w:rPr>
                              </w:pPr>
                            </w:p>
                            <w:p w:rsidR="00C20A6C" w:rsidRDefault="00C20A6C">
                              <w:pPr>
                                <w:spacing w:before="10"/>
                                <w:rPr>
                                  <w:rFonts w:ascii="Calibri"/>
                                  <w:sz w:val="23"/>
                                </w:rPr>
                              </w:pPr>
                            </w:p>
                            <w:p w:rsidR="00C20A6C" w:rsidRDefault="00000000">
                              <w:pPr>
                                <w:ind w:right="612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</w:t>
                              </w:r>
                            </w:p>
                            <w:p w:rsidR="00C20A6C" w:rsidRDefault="00000000">
                              <w:pPr>
                                <w:spacing w:before="51"/>
                                <w:ind w:right="1752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</w:t>
                              </w: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000000">
                              <w:pPr>
                                <w:spacing w:before="120"/>
                                <w:ind w:left="231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2</w:t>
                              </w: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000000">
                              <w:pPr>
                                <w:spacing w:before="117"/>
                                <w:ind w:left="4727" w:right="2610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10</w:t>
                              </w: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C20A6C" w:rsidRDefault="00C20A6C">
                              <w:pPr>
                                <w:spacing w:before="4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C20A6C" w:rsidRDefault="00000000">
                              <w:pPr>
                                <w:tabs>
                                  <w:tab w:val="left" w:pos="3116"/>
                                  <w:tab w:val="left" w:pos="3992"/>
                                  <w:tab w:val="left" w:pos="4969"/>
                                </w:tabs>
                                <w:ind w:left="2377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Inglês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  <w:t>Francês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  <w:t>Espanhol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  <w:t>Russo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85" style="width:379.5pt;height:258pt;mso-position-horizontal-relative:char;mso-position-vertical-relative:line" coordsize="7590,5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">
                <v:shape id="Freeform 18" o:spid="_x0000_s1086" style="position:absolute;left:2232;top:1009;width:3165;height:3205;visibility:visible;mso-wrap-style:square;v-text-anchor:top" coordsize="3165,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" path="m1562,r,1602l,1959r19,74l41,2106r25,72l95,2247r32,68l161,2381r38,64l239,2507r43,60l328,2625r48,55l427,2733r53,51l535,2832r57,46l651,2920r61,41l775,2998r65,35l906,3064r68,29l1043,3119r71,22l1186,3160r73,16l1334,3188r75,9l1485,3203r77,2l1638,3203r74,-5l1786,3189r72,-12l1930,3162r70,-18l2069,3123r67,-24l2202,3072r65,-30l2330,3009r61,-35l2451,2936r57,-41l2564,2853r54,-46l2670,2760r50,-50l2767,2658r45,-54l2855,2549r41,-58l2934,2431r35,-61l3002,2307r30,-65l3059,2176r24,-67l3104,2040r18,-70l3137,1898r12,-72l3158,1752r5,-74l3165,1602r-2,-75l3158,1452r-9,-73l3137,1306r-15,-71l3104,1165r-21,-69l3059,1028r-27,-66l3002,897r-33,-63l2934,773r-38,-60l2855,656r-43,-56l2767,546r-47,-52l2670,444r-52,-47l2564,352r-56,-43l2451,268r-60,-37l2330,195r-63,-32l2202,133r-66,-27l2069,81,2000,60,1930,42,1858,27,1786,15,1712,7,1638,1,1562,xe" fillcolor="#4f81bc" stroked="f">
                  <v:path arrowok="t" o:connecttype="custom" o:connectlocs="1562,2612;19,3043;66,3188;127,3325;199,3455;282,3577;376,3690;480,3794;592,3888;712,3971;840,4043;974,4103;1114,4151;1259,4186;1409,4207;1562,4215;1712,4208;1858,4187;2000,4154;2136,4109;2267,4052;2391,3984;2508,3905;2618,3817;2720,3720;2812,3614;2896,3501;2969,3380;3032,3252;3083,3119;3122,2980;3149,2836;3163,2688;3163,2537;3149,2389;3122,2245;3083,2106;3032,1972;2969,1844;2896,1723;2812,1610;2720,1504;2618,1407;2508,1319;2391,1241;2267,1173;2136,1116;2000,1070;1858,1037;1712,1017;1562,1010" o:connectangles="0,0,0,0,0,0,0,0,0,0,0,0,0,0,0,0,0,0,0,0,0,0,0,0,0,0,0,0,0,0,0,0,0,0,0,0,0,0,0,0,0,0,0,0,0,0,0,0,0,0,0"/>
                </v:shape>
                <v:shape id="Freeform 17" o:spid="_x0000_s1087" style="position:absolute;left:2192;top:1612;width:1603;height:1356;visibility:visible;mso-wrap-style:square;v-text-anchor:top" coordsize="1603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" path="m349,l303,61r-43,63l220,189r-37,66l149,323r-30,69l92,462,69,534,49,606,32,679,19,753,9,828,2,903,,978r,76l5,1129r8,76l24,1280r16,76l1602,999,349,xe" fillcolor="#c0504d" stroked="f">
                  <v:path arrowok="t" o:connecttype="custom" o:connectlocs="349,1613;303,1674;260,1737;220,1802;183,1868;149,1936;119,2005;92,2075;69,2147;49,2219;32,2292;19,2366;9,2441;2,2516;0,2591;0,2667;5,2742;13,2818;24,2893;40,2969;1602,2612;349,1613" o:connectangles="0,0,0,0,0,0,0,0,0,0,0,0,0,0,0,0,0,0,0,0,0,0"/>
                </v:shape>
                <v:shape id="Freeform 16" o:spid="_x0000_s1088" style="position:absolute;left:2192;top:1612;width:1603;height:1356;visibility:visible;mso-wrap-style:square;v-text-anchor:top" coordsize="1603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" path="m40,1356l24,1280,13,1205,5,1129,,1054,,978,2,903,9,828,19,753,32,679,49,606,69,534,92,462r27,-70l149,323r34,-68l220,189r40,-65l303,61,349,,1602,999,40,1356xe" filled="f" strokecolor="white" strokeweight="1.56pt">
                  <v:path arrowok="t" o:connecttype="custom" o:connectlocs="40,2969;24,2893;13,2818;5,2742;0,2667;0,2591;2,2516;9,2441;19,2366;32,2292;49,2219;69,2147;92,2075;119,2005;149,1936;183,1868;220,1802;260,1737;303,1674;349,1613;1602,2612;40,2969" o:connectangles="0,0,0,0,0,0,0,0,0,0,0,0,0,0,0,0,0,0,0,0,0,0"/>
                </v:shape>
                <v:shape id="Freeform 15" o:spid="_x0000_s1089" style="position:absolute;left:2542;top:1168;width:1253;height:1444;visibility:visible;mso-wrap-style:square;v-text-anchor:top" coordsize="1253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" path="m558,l487,37,417,77r-67,43l285,167r-62,49l163,269r-57,56l52,384,,445r1253,999l558,xe" fillcolor="#9bba58" stroked="f">
                  <v:path arrowok="t" o:connecttype="custom" o:connectlocs="558,1168;487,1205;417,1245;350,1288;285,1335;223,1384;163,1437;106,1493;52,1552;0,1613;1253,2612;558,1168" o:connectangles="0,0,0,0,0,0,0,0,0,0,0,0"/>
                </v:shape>
                <v:shape id="Freeform 14" o:spid="_x0000_s1090" style="position:absolute;left:2542;top:1168;width:1253;height:1444;visibility:visible;mso-wrap-style:square;v-text-anchor:top" coordsize="1253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" path="m,445l52,384r54,-59l163,269r60,-53l285,167r65,-47l417,77,487,37,558,r695,1444l,445xe" filled="f" strokecolor="white" strokeweight="1.56pt">
                  <v:path arrowok="t" o:connecttype="custom" o:connectlocs="0,1613;52,1552;106,1493;163,1437;223,1384;285,1335;350,1288;417,1245;487,1205;558,1168;1253,2612;0,1613" o:connectangles="0,0,0,0,0,0,0,0,0,0,0,0"/>
                </v:shape>
                <v:shape id="Freeform 13" o:spid="_x0000_s1091" style="position:absolute;left:3099;top:1009;width:696;height:1603;visibility:visible;mso-wrap-style:square;v-text-anchor:top" coordsize="696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" path="m695,l615,2,535,8,456,18,377,31,300,49,223,71,147,96,73,125,,158,695,1602,695,xe" fillcolor="#8063a1" stroked="f">
                  <v:path arrowok="t" o:connecttype="custom" o:connectlocs="695,1010;615,1012;535,1018;456,1028;377,1041;300,1059;223,1081;147,1106;73,1135;0,1168;695,2612;695,1010" o:connectangles="0,0,0,0,0,0,0,0,0,0,0,0"/>
                </v:shape>
                <v:shape id="Freeform 12" o:spid="_x0000_s1092" style="position:absolute;left:3099;top:1009;width:696;height:1603;visibility:visible;mso-wrap-style:square;v-text-anchor:top" coordsize="696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" path="m,158l73,125,147,96,223,71,300,49,377,31,456,18,535,8,615,2,695,r,1602l,158xe" filled="f" strokecolor="white" strokeweight="1.56pt">
                  <v:path arrowok="t" o:connecttype="custom" o:connectlocs="0,1168;73,1135;147,1106;223,1081;300,1059;377,1041;456,1028;535,1018;615,1012;695,1010;695,2612;0,1168" o:connectangles="0,0,0,0,0,0,0,0,0,0,0,0"/>
                </v:shape>
                <v:shape id="_x0000_s1093" type="#_x0000_t202" style="position:absolute;left:7;top:7;width:7575;height:5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" filled="f" strokecolor="#d9d9d9">
                  <v:textbox inset="0,0,0,0">
                    <w:txbxContent>
                      <w:p w:rsidR="00C20A6C" w:rsidRDefault="00000000">
                        <w:pPr>
                          <w:spacing w:before="142"/>
                          <w:ind w:left="1915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Línguas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das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traduções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(Corpus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4)</w:t>
                        </w:r>
                      </w:p>
                      <w:p w:rsidR="00C20A6C" w:rsidRDefault="00C20A6C">
                        <w:pPr>
                          <w:rPr>
                            <w:rFonts w:ascii="Calibri"/>
                            <w:sz w:val="28"/>
                          </w:rPr>
                        </w:pPr>
                      </w:p>
                      <w:p w:rsidR="00C20A6C" w:rsidRDefault="00C20A6C">
                        <w:pPr>
                          <w:spacing w:before="10"/>
                          <w:rPr>
                            <w:rFonts w:ascii="Calibri"/>
                            <w:sz w:val="23"/>
                          </w:rPr>
                        </w:pPr>
                      </w:p>
                      <w:p w:rsidR="00C20A6C" w:rsidRDefault="00000000">
                        <w:pPr>
                          <w:ind w:right="612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</w:t>
                        </w:r>
                      </w:p>
                      <w:p w:rsidR="00C20A6C" w:rsidRDefault="00000000">
                        <w:pPr>
                          <w:spacing w:before="51"/>
                          <w:ind w:right="1752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</w:t>
                        </w: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000000">
                        <w:pPr>
                          <w:spacing w:before="120"/>
                          <w:ind w:left="231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2</w:t>
                        </w: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000000">
                        <w:pPr>
                          <w:spacing w:before="117"/>
                          <w:ind w:left="4727" w:right="2610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10</w:t>
                        </w: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C20A6C" w:rsidRDefault="00C20A6C">
                        <w:pPr>
                          <w:spacing w:before="4"/>
                          <w:rPr>
                            <w:rFonts w:ascii="Calibri"/>
                            <w:sz w:val="20"/>
                          </w:rPr>
                        </w:pPr>
                      </w:p>
                      <w:p w:rsidR="00C20A6C" w:rsidRDefault="00000000">
                        <w:pPr>
                          <w:tabs>
                            <w:tab w:val="left" w:pos="3116"/>
                            <w:tab w:val="left" w:pos="3992"/>
                            <w:tab w:val="left" w:pos="4969"/>
                          </w:tabs>
                          <w:ind w:left="2377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Inglês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  <w:t>Francês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  <w:t>Espanhol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  <w:t>Russo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20A6C" w:rsidRDefault="00275EAE">
      <w:pPr>
        <w:ind w:left="35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119616" behindDoc="1" locked="0" layoutInCell="1" allowOverlap="1">
                <wp:simplePos x="0" y="0"/>
                <wp:positionH relativeFrom="page">
                  <wp:posOffset>2930525</wp:posOffset>
                </wp:positionH>
                <wp:positionV relativeFrom="paragraph">
                  <wp:posOffset>-224790</wp:posOffset>
                </wp:positionV>
                <wp:extent cx="62865" cy="62865"/>
                <wp:effectExtent l="0" t="0" r="0" b="0"/>
                <wp:wrapNone/>
                <wp:docPr id="52906654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ED146" id="Rectangle 9" o:spid="_x0000_s1026" style="position:absolute;margin-left:230.75pt;margin-top:-17.7pt;width:4.95pt;height:4.95pt;z-index:-201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" fillcolor="#4f81bc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120128" behindDoc="1" locked="0" layoutInCell="1" allowOverlap="1">
                <wp:simplePos x="0" y="0"/>
                <wp:positionH relativeFrom="page">
                  <wp:posOffset>3399790</wp:posOffset>
                </wp:positionH>
                <wp:positionV relativeFrom="paragraph">
                  <wp:posOffset>-224790</wp:posOffset>
                </wp:positionV>
                <wp:extent cx="62865" cy="62865"/>
                <wp:effectExtent l="0" t="0" r="0" b="0"/>
                <wp:wrapNone/>
                <wp:docPr id="170516594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166BC" id="Rectangle 8" o:spid="_x0000_s1026" style="position:absolute;margin-left:267.7pt;margin-top:-17.7pt;width:4.95pt;height:4.95pt;z-index:-201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" fillcolor="#c0504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120640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ragraph">
                  <wp:posOffset>-224790</wp:posOffset>
                </wp:positionV>
                <wp:extent cx="62865" cy="62865"/>
                <wp:effectExtent l="0" t="0" r="0" b="0"/>
                <wp:wrapNone/>
                <wp:docPr id="8799942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9BBA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1C3F3" id="Rectangle 7" o:spid="_x0000_s1026" style="position:absolute;margin-left:311.45pt;margin-top:-17.7pt;width:4.95pt;height:4.95pt;z-index:-2019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" fillcolor="#9bba58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121152" behindDoc="1" locked="0" layoutInCell="1" allowOverlap="1">
                <wp:simplePos x="0" y="0"/>
                <wp:positionH relativeFrom="page">
                  <wp:posOffset>4575810</wp:posOffset>
                </wp:positionH>
                <wp:positionV relativeFrom="paragraph">
                  <wp:posOffset>-224790</wp:posOffset>
                </wp:positionV>
                <wp:extent cx="62865" cy="62865"/>
                <wp:effectExtent l="0" t="0" r="0" b="0"/>
                <wp:wrapNone/>
                <wp:docPr id="115923450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prstGeom prst="rect">
                          <a:avLst/>
                        </a:prstGeom>
                        <a:solidFill>
                          <a:srgbClr val="8063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CEFD6" id="Rectangle 6" o:spid="_x0000_s1026" style="position:absolute;margin-left:360.3pt;margin-top:-17.7pt;width:4.95pt;height:4.95pt;z-index:-2019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" fillcolor="#8063a1" stroked="f">
                <w10:wrap anchorx="page"/>
              </v:rect>
            </w:pict>
          </mc:Fallback>
        </mc:AlternateContent>
      </w:r>
      <w:r w:rsidR="00000000">
        <w:rPr>
          <w:sz w:val="20"/>
        </w:rPr>
        <w:t>Fonte: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Elaboração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da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autora,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2022.</w:t>
      </w: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C20A6C">
      <w:pPr>
        <w:pStyle w:val="Corpodetexto"/>
        <w:spacing w:before="4"/>
        <w:rPr>
          <w:sz w:val="19"/>
        </w:rPr>
      </w:pPr>
    </w:p>
    <w:p w:rsidR="00C20A6C" w:rsidRDefault="00000000">
      <w:pPr>
        <w:pStyle w:val="Corpodetexto"/>
        <w:spacing w:before="1" w:line="360" w:lineRule="auto"/>
        <w:ind w:left="102" w:right="149" w:firstLine="707"/>
        <w:jc w:val="both"/>
      </w:pPr>
      <w:r>
        <w:t xml:space="preserve">Nesse </w:t>
      </w:r>
      <w:r>
        <w:rPr>
          <w:i/>
        </w:rPr>
        <w:t>corpus</w:t>
      </w:r>
      <w:r>
        <w:t>, encontramos textos de revolucionárias feministas da “primeira onda”</w:t>
      </w:r>
      <w:r>
        <w:rPr>
          <w:spacing w:val="1"/>
        </w:rPr>
        <w:t xml:space="preserve"> </w:t>
      </w:r>
      <w:r>
        <w:t>no contexto dos ideais iluministas emergentes na Europa, um do inglês e um do francês, de</w:t>
      </w:r>
      <w:r>
        <w:rPr>
          <w:spacing w:val="1"/>
        </w:rPr>
        <w:t xml:space="preserve"> </w:t>
      </w:r>
      <w:r>
        <w:t>autoria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Mary</w:t>
      </w:r>
      <w:r>
        <w:rPr>
          <w:spacing w:val="-9"/>
        </w:rPr>
        <w:t xml:space="preserve"> </w:t>
      </w:r>
      <w:r>
        <w:t>Wollstonecraft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autoria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Olympe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Gouges,</w:t>
      </w:r>
      <w:r>
        <w:rPr>
          <w:spacing w:val="-4"/>
        </w:rPr>
        <w:t xml:space="preserve"> </w:t>
      </w:r>
      <w:r>
        <w:t>sendo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Wollstonecraft</w:t>
      </w:r>
      <w:r>
        <w:rPr>
          <w:spacing w:val="-57"/>
        </w:rPr>
        <w:t xml:space="preserve"> </w:t>
      </w:r>
      <w:r>
        <w:t>é única mulher traduzida na edição especial “Ensaístas ingleses do século XVIII”, publicada</w:t>
      </w:r>
      <w:r>
        <w:rPr>
          <w:spacing w:val="1"/>
        </w:rPr>
        <w:t xml:space="preserve"> </w:t>
      </w:r>
      <w:r>
        <w:rPr>
          <w:spacing w:val="-1"/>
        </w:rPr>
        <w:t>em</w:t>
      </w:r>
      <w:r>
        <w:rPr>
          <w:spacing w:val="-14"/>
        </w:rPr>
        <w:t xml:space="preserve"> </w:t>
      </w:r>
      <w:r>
        <w:rPr>
          <w:spacing w:val="-1"/>
        </w:rPr>
        <w:t>2015</w:t>
      </w:r>
      <w:r>
        <w:rPr>
          <w:spacing w:val="-14"/>
        </w:rPr>
        <w:t xml:space="preserve"> </w:t>
      </w:r>
      <w:r>
        <w:rPr>
          <w:spacing w:val="-1"/>
        </w:rPr>
        <w:t>na</w:t>
      </w:r>
      <w:r>
        <w:rPr>
          <w:spacing w:val="-16"/>
        </w:rPr>
        <w:t xml:space="preserve"> </w:t>
      </w:r>
      <w:r>
        <w:rPr>
          <w:i/>
          <w:spacing w:val="-1"/>
        </w:rPr>
        <w:t>Cadernos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de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Tradução</w:t>
      </w:r>
      <w:r>
        <w:rPr>
          <w:i/>
          <w:spacing w:val="-12"/>
        </w:rPr>
        <w:t xml:space="preserve"> </w:t>
      </w:r>
      <w:r>
        <w:t>(UFRGS).</w:t>
      </w:r>
      <w:r>
        <w:rPr>
          <w:spacing w:val="-15"/>
        </w:rPr>
        <w:t xml:space="preserve"> </w:t>
      </w:r>
      <w:r>
        <w:t>Encontramos</w:t>
      </w:r>
      <w:r>
        <w:rPr>
          <w:spacing w:val="-13"/>
        </w:rPr>
        <w:t xml:space="preserve"> </w:t>
      </w:r>
      <w:r>
        <w:t>também,</w:t>
      </w:r>
      <w:r>
        <w:rPr>
          <w:spacing w:val="-14"/>
        </w:rPr>
        <w:t xml:space="preserve"> </w:t>
      </w:r>
      <w:r>
        <w:t>direto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russo,</w:t>
      </w:r>
      <w:r>
        <w:rPr>
          <w:spacing w:val="-15"/>
        </w:rPr>
        <w:t xml:space="preserve"> </w:t>
      </w:r>
      <w:r>
        <w:t>tradução</w:t>
      </w:r>
      <w:r>
        <w:rPr>
          <w:spacing w:val="-57"/>
        </w:rPr>
        <w:t xml:space="preserve"> </w:t>
      </w:r>
      <w:r>
        <w:t>da revolucionária</w:t>
      </w:r>
      <w:r>
        <w:rPr>
          <w:spacing w:val="1"/>
        </w:rPr>
        <w:t xml:space="preserve"> </w:t>
      </w:r>
      <w:r>
        <w:t>Alexandra Kollontai,</w:t>
      </w:r>
      <w:r>
        <w:rPr>
          <w:spacing w:val="1"/>
        </w:rPr>
        <w:t xml:space="preserve"> </w:t>
      </w:r>
      <w:r>
        <w:t>por Graziela Schneider.</w:t>
      </w:r>
      <w:r>
        <w:rPr>
          <w:spacing w:val="1"/>
        </w:rPr>
        <w:t xml:space="preserve"> </w:t>
      </w:r>
      <w:r>
        <w:t>Vale</w:t>
      </w:r>
      <w:r>
        <w:rPr>
          <w:spacing w:val="1"/>
        </w:rPr>
        <w:t xml:space="preserve"> </w:t>
      </w:r>
      <w:r>
        <w:t>salientar que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tradutora tem realizado um importante trabalho quanto à tradução de revolucionárias russas</w:t>
      </w:r>
      <w:r>
        <w:rPr>
          <w:spacing w:val="1"/>
        </w:rPr>
        <w:t xml:space="preserve"> </w:t>
      </w:r>
      <w:r>
        <w:t xml:space="preserve">ao português brasileiro, tendo traduzido e organizado a obra </w:t>
      </w:r>
      <w:r>
        <w:rPr>
          <w:i/>
        </w:rPr>
        <w:t>A revolução das mulheres:</w:t>
      </w:r>
      <w:r>
        <w:rPr>
          <w:i/>
          <w:spacing w:val="1"/>
        </w:rPr>
        <w:t xml:space="preserve"> </w:t>
      </w:r>
      <w:r>
        <w:rPr>
          <w:i/>
        </w:rPr>
        <w:t>emancipação</w:t>
      </w:r>
      <w:r>
        <w:rPr>
          <w:i/>
          <w:spacing w:val="-1"/>
        </w:rPr>
        <w:t xml:space="preserve"> </w:t>
      </w:r>
      <w:r>
        <w:rPr>
          <w:i/>
        </w:rPr>
        <w:t>feminina</w:t>
      </w:r>
      <w:r>
        <w:rPr>
          <w:i/>
          <w:spacing w:val="-2"/>
        </w:rPr>
        <w:t xml:space="preserve"> </w:t>
      </w:r>
      <w:r>
        <w:rPr>
          <w:i/>
        </w:rPr>
        <w:t>na</w:t>
      </w:r>
      <w:r>
        <w:rPr>
          <w:i/>
          <w:spacing w:val="-1"/>
        </w:rPr>
        <w:t xml:space="preserve"> </w:t>
      </w:r>
      <w:r>
        <w:rPr>
          <w:i/>
        </w:rPr>
        <w:t>Rússia</w:t>
      </w:r>
      <w:r>
        <w:rPr>
          <w:i/>
          <w:spacing w:val="-1"/>
        </w:rPr>
        <w:t xml:space="preserve"> </w:t>
      </w:r>
      <w:r>
        <w:rPr>
          <w:i/>
        </w:rPr>
        <w:t>Soviética</w:t>
      </w:r>
      <w:r>
        <w:t>, publicada em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editora</w:t>
      </w:r>
      <w:r>
        <w:rPr>
          <w:spacing w:val="-2"/>
        </w:rPr>
        <w:t xml:space="preserve"> </w:t>
      </w:r>
      <w:r>
        <w:t>Boitempo.</w:t>
      </w:r>
    </w:p>
    <w:p w:rsidR="00C20A6C" w:rsidRDefault="00000000">
      <w:pPr>
        <w:pStyle w:val="Corpodetexto"/>
        <w:spacing w:before="2" w:line="360" w:lineRule="auto"/>
        <w:ind w:left="102" w:right="152" w:firstLine="707"/>
        <w:jc w:val="both"/>
      </w:pPr>
      <w:r>
        <w:t>A respeito da teoria feminista da tradução, encontramos as traduções do inglês ao</w:t>
      </w:r>
      <w:r>
        <w:rPr>
          <w:spacing w:val="1"/>
        </w:rPr>
        <w:t xml:space="preserve"> </w:t>
      </w:r>
      <w:r>
        <w:t>português</w:t>
      </w:r>
      <w:r>
        <w:rPr>
          <w:spacing w:val="1"/>
        </w:rPr>
        <w:t xml:space="preserve"> </w:t>
      </w:r>
      <w:r>
        <w:t>brasileiro:</w:t>
      </w:r>
      <w:r>
        <w:rPr>
          <w:spacing w:val="1"/>
        </w:rPr>
        <w:t xml:space="preserve"> </w:t>
      </w:r>
      <w:r>
        <w:t>“Escrevendo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terra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homem</w:t>
      </w:r>
      <w:r>
        <w:rPr>
          <w:spacing w:val="1"/>
        </w:rPr>
        <w:t xml:space="preserve"> </w:t>
      </w:r>
      <w:r>
        <w:t>nenhum:</w:t>
      </w:r>
      <w:r>
        <w:rPr>
          <w:spacing w:val="1"/>
        </w:rPr>
        <w:t xml:space="preserve"> </w:t>
      </w:r>
      <w:r>
        <w:t>questões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tradução”,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Susan</w:t>
      </w:r>
      <w:r>
        <w:rPr>
          <w:spacing w:val="-10"/>
        </w:rPr>
        <w:t xml:space="preserve"> </w:t>
      </w:r>
      <w:r>
        <w:t>Bassnett,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Naylane</w:t>
      </w:r>
      <w:r>
        <w:rPr>
          <w:spacing w:val="-11"/>
        </w:rPr>
        <w:t xml:space="preserve"> </w:t>
      </w:r>
      <w:r>
        <w:t>Matos</w:t>
      </w:r>
      <w:r>
        <w:rPr>
          <w:spacing w:val="-6"/>
        </w:rPr>
        <w:t xml:space="preserve"> </w:t>
      </w:r>
      <w:r>
        <w:t>(2020);</w:t>
      </w:r>
      <w:r>
        <w:rPr>
          <w:spacing w:val="-9"/>
        </w:rPr>
        <w:t xml:space="preserve"> </w:t>
      </w:r>
      <w:r>
        <w:t>“Escrever</w:t>
      </w:r>
      <w:r>
        <w:rPr>
          <w:spacing w:val="-10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línguas:</w:t>
      </w:r>
      <w:r>
        <w:rPr>
          <w:spacing w:val="-9"/>
        </w:rPr>
        <w:t xml:space="preserve"> </w:t>
      </w:r>
      <w:r>
        <w:t>tradução</w:t>
      </w:r>
      <w:r>
        <w:rPr>
          <w:spacing w:val="-58"/>
        </w:rPr>
        <w:t xml:space="preserve"> </w:t>
      </w:r>
      <w:r>
        <w:t>e gênero em Nancy Huston, de Jane Elisabeth Wilhelm, por Pâmela Berton Costa e Maria</w:t>
      </w:r>
      <w:r>
        <w:rPr>
          <w:spacing w:val="1"/>
        </w:rPr>
        <w:t xml:space="preserve"> </w:t>
      </w:r>
      <w:r>
        <w:t>Angélica</w:t>
      </w:r>
      <w:r>
        <w:rPr>
          <w:spacing w:val="-13"/>
        </w:rPr>
        <w:t xml:space="preserve"> </w:t>
      </w:r>
      <w:r>
        <w:t>Deângeli</w:t>
      </w:r>
      <w:r>
        <w:rPr>
          <w:spacing w:val="-11"/>
        </w:rPr>
        <w:t xml:space="preserve"> </w:t>
      </w:r>
      <w:r>
        <w:t>(2017);</w:t>
      </w:r>
      <w:r>
        <w:rPr>
          <w:spacing w:val="-12"/>
        </w:rPr>
        <w:t xml:space="preserve"> </w:t>
      </w:r>
      <w:r>
        <w:t>“(Re)examinando</w:t>
      </w:r>
      <w:r>
        <w:rPr>
          <w:spacing w:val="-12"/>
        </w:rPr>
        <w:t xml:space="preserve"> </w:t>
      </w:r>
      <w:r>
        <w:t>horizontes</w:t>
      </w:r>
      <w:r>
        <w:rPr>
          <w:spacing w:val="-11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Estudos</w:t>
      </w:r>
      <w:r>
        <w:rPr>
          <w:spacing w:val="-12"/>
        </w:rPr>
        <w:t xml:space="preserve"> </w:t>
      </w:r>
      <w:r>
        <w:t>Feministas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Tradução:</w:t>
      </w:r>
      <w:r>
        <w:rPr>
          <w:spacing w:val="-57"/>
        </w:rPr>
        <w:t xml:space="preserve"> </w:t>
      </w:r>
      <w:r>
        <w:t>uma direção a uma terceira onda?”, de Olga Castro, por Beatriz Regina Guimarães Barboza</w:t>
      </w:r>
      <w:r>
        <w:rPr>
          <w:spacing w:val="1"/>
        </w:rPr>
        <w:t xml:space="preserve"> </w:t>
      </w:r>
      <w:r>
        <w:t>(2017) e “Eu gosto de mulheres: considerando afinidades femininas na tradução”, de Pilar</w:t>
      </w:r>
      <w:r>
        <w:rPr>
          <w:spacing w:val="1"/>
        </w:rPr>
        <w:t xml:space="preserve"> </w:t>
      </w:r>
      <w:r>
        <w:t>Godayol,</w:t>
      </w:r>
      <w:r>
        <w:rPr>
          <w:spacing w:val="-1"/>
        </w:rPr>
        <w:t xml:space="preserve"> </w:t>
      </w:r>
      <w:r>
        <w:t>por tatiana</w:t>
      </w:r>
      <w:r>
        <w:rPr>
          <w:spacing w:val="-1"/>
        </w:rPr>
        <w:t xml:space="preserve"> </w:t>
      </w:r>
      <w:r>
        <w:t>nascimento dos santos (2013).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49" w:firstLine="707"/>
        <w:jc w:val="both"/>
      </w:pPr>
      <w:r>
        <w:t>Também, localizamos traduções de textos afro-centrados, teóricos e literários: “The</w:t>
      </w:r>
      <w:r>
        <w:rPr>
          <w:spacing w:val="1"/>
        </w:rPr>
        <w:t xml:space="preserve"> </w:t>
      </w:r>
      <w:r>
        <w:t>mask”, de Grada Kilomba, por Jessica Oliveira de Jesus (2016) – sendo este um capítulo do</w:t>
      </w:r>
      <w:r>
        <w:rPr>
          <w:spacing w:val="1"/>
        </w:rPr>
        <w:t xml:space="preserve"> </w:t>
      </w:r>
      <w:r>
        <w:t xml:space="preserve">livro </w:t>
      </w:r>
      <w:r>
        <w:rPr>
          <w:i/>
        </w:rPr>
        <w:t>Plantation Memories: episodes of everyday racism</w:t>
      </w:r>
      <w:r>
        <w:t>, cuja tradução da mesma tradutora</w:t>
      </w:r>
      <w:r>
        <w:rPr>
          <w:spacing w:val="1"/>
        </w:rPr>
        <w:t xml:space="preserve"> </w:t>
      </w:r>
      <w:r>
        <w:t>foi publicada pela editora Cobogó, em 2019; “Hard against the soul”, de Dionne Brand, por</w:t>
      </w:r>
      <w:r>
        <w:rPr>
          <w:spacing w:val="1"/>
        </w:rPr>
        <w:t xml:space="preserve"> </w:t>
      </w:r>
      <w:r>
        <w:t>tatiana nascimento dos santos e Priscila Francisco Pascoal (2016); “A woman is a child”, de</w:t>
      </w:r>
      <w:r>
        <w:rPr>
          <w:spacing w:val="1"/>
        </w:rPr>
        <w:t xml:space="preserve"> </w:t>
      </w:r>
      <w:r>
        <w:t>Yvonne</w:t>
      </w:r>
      <w:r>
        <w:rPr>
          <w:spacing w:val="1"/>
        </w:rPr>
        <w:t xml:space="preserve"> </w:t>
      </w:r>
      <w:r>
        <w:t>Vera,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Cibele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Guadalupe</w:t>
      </w:r>
      <w:r>
        <w:rPr>
          <w:spacing w:val="1"/>
        </w:rPr>
        <w:t xml:space="preserve"> </w:t>
      </w:r>
      <w:r>
        <w:t>Sousa</w:t>
      </w:r>
      <w:r>
        <w:rPr>
          <w:spacing w:val="1"/>
        </w:rPr>
        <w:t xml:space="preserve"> </w:t>
      </w:r>
      <w:r>
        <w:t>Araújo</w:t>
      </w:r>
      <w:r>
        <w:rPr>
          <w:spacing w:val="1"/>
        </w:rPr>
        <w:t xml:space="preserve"> </w:t>
      </w:r>
      <w:r>
        <w:t>(2016)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“Miss</w:t>
      </w:r>
      <w:r>
        <w:rPr>
          <w:spacing w:val="1"/>
        </w:rPr>
        <w:t xml:space="preserve"> </w:t>
      </w:r>
      <w:r>
        <w:t>Mcconkey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bridgewater</w:t>
      </w:r>
      <w:r>
        <w:rPr>
          <w:spacing w:val="-15"/>
        </w:rPr>
        <w:t xml:space="preserve"> </w:t>
      </w:r>
      <w:r>
        <w:t>close”,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Petina</w:t>
      </w:r>
      <w:r>
        <w:rPr>
          <w:spacing w:val="-14"/>
        </w:rPr>
        <w:t xml:space="preserve"> </w:t>
      </w:r>
      <w:r>
        <w:t>Gappah,</w:t>
      </w:r>
      <w:r>
        <w:rPr>
          <w:spacing w:val="-12"/>
        </w:rPr>
        <w:t xml:space="preserve"> </w:t>
      </w:r>
      <w:r>
        <w:t>pela</w:t>
      </w:r>
      <w:r>
        <w:rPr>
          <w:spacing w:val="-12"/>
        </w:rPr>
        <w:t xml:space="preserve"> </w:t>
      </w:r>
      <w:r>
        <w:t>mesma</w:t>
      </w:r>
      <w:r>
        <w:rPr>
          <w:spacing w:val="-12"/>
        </w:rPr>
        <w:t xml:space="preserve"> </w:t>
      </w:r>
      <w:r>
        <w:t>tradutora</w:t>
      </w:r>
      <w:r>
        <w:rPr>
          <w:spacing w:val="-12"/>
        </w:rPr>
        <w:t xml:space="preserve"> </w:t>
      </w:r>
      <w:r>
        <w:t>(2017);</w:t>
      </w:r>
      <w:r>
        <w:rPr>
          <w:spacing w:val="-1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“The</w:t>
      </w:r>
      <w:r>
        <w:rPr>
          <w:spacing w:val="-12"/>
        </w:rPr>
        <w:t xml:space="preserve"> </w:t>
      </w:r>
      <w:r>
        <w:t>woman”,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Alice</w:t>
      </w:r>
      <w:r>
        <w:rPr>
          <w:spacing w:val="-57"/>
        </w:rPr>
        <w:t xml:space="preserve"> </w:t>
      </w:r>
      <w:r>
        <w:t>Dunbar-Nelson,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Márcia Moura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Silva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Bruna</w:t>
      </w:r>
      <w:r>
        <w:rPr>
          <w:spacing w:val="-1"/>
        </w:rPr>
        <w:t xml:space="preserve"> </w:t>
      </w:r>
      <w:r>
        <w:t>Navarrina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Moura</w:t>
      </w:r>
      <w:r>
        <w:rPr>
          <w:spacing w:val="4"/>
        </w:rPr>
        <w:t xml:space="preserve"> </w:t>
      </w:r>
      <w:r>
        <w:t>(2020).</w:t>
      </w:r>
    </w:p>
    <w:p w:rsidR="00C20A6C" w:rsidRDefault="00000000">
      <w:pPr>
        <w:pStyle w:val="Corpodetexto"/>
        <w:spacing w:line="360" w:lineRule="auto"/>
        <w:ind w:left="102" w:right="148" w:firstLine="767"/>
        <w:jc w:val="both"/>
      </w:pPr>
      <w:r>
        <w:t>Há</w:t>
      </w:r>
      <w:r>
        <w:rPr>
          <w:spacing w:val="-6"/>
        </w:rPr>
        <w:t xml:space="preserve"> </w:t>
      </w:r>
      <w:r>
        <w:t>ainda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texto</w:t>
      </w:r>
      <w:r>
        <w:rPr>
          <w:spacing w:val="-4"/>
        </w:rPr>
        <w:t xml:space="preserve"> </w:t>
      </w:r>
      <w:r>
        <w:t>literário</w:t>
      </w:r>
      <w:r>
        <w:rPr>
          <w:spacing w:val="-4"/>
        </w:rPr>
        <w:t xml:space="preserve"> </w:t>
      </w:r>
      <w:r>
        <w:t>“Catálogo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preços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amor”,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Renée</w:t>
      </w:r>
      <w:r>
        <w:rPr>
          <w:spacing w:val="-5"/>
        </w:rPr>
        <w:t xml:space="preserve"> </w:t>
      </w:r>
      <w:r>
        <w:t>Dunan,</w:t>
      </w:r>
      <w:r>
        <w:rPr>
          <w:spacing w:val="-2"/>
        </w:rPr>
        <w:t xml:space="preserve"> </w:t>
      </w:r>
      <w:r>
        <w:t>traduzido</w:t>
      </w:r>
      <w:r>
        <w:rPr>
          <w:spacing w:val="-57"/>
        </w:rPr>
        <w:t xml:space="preserve"> </w:t>
      </w:r>
      <w:r>
        <w:t>do francês por Nícia Adan Bonatti (2009) e um número especial de traduções de textos</w:t>
      </w:r>
      <w:r>
        <w:rPr>
          <w:spacing w:val="1"/>
        </w:rPr>
        <w:t xml:space="preserve"> </w:t>
      </w:r>
      <w:r>
        <w:t>literários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autoras</w:t>
      </w:r>
      <w:r>
        <w:rPr>
          <w:spacing w:val="-8"/>
        </w:rPr>
        <w:t xml:space="preserve"> </w:t>
      </w:r>
      <w:r>
        <w:t>latino-americanas</w:t>
      </w:r>
      <w:r>
        <w:rPr>
          <w:spacing w:val="-8"/>
        </w:rPr>
        <w:t xml:space="preserve"> </w:t>
      </w:r>
      <w:r>
        <w:t>organizado</w:t>
      </w:r>
      <w:r>
        <w:rPr>
          <w:spacing w:val="-6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Barbara</w:t>
      </w:r>
      <w:r>
        <w:rPr>
          <w:spacing w:val="-7"/>
        </w:rPr>
        <w:t xml:space="preserve"> </w:t>
      </w:r>
      <w:r>
        <w:t>Zocal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Wilson</w:t>
      </w:r>
      <w:r>
        <w:rPr>
          <w:spacing w:val="-8"/>
        </w:rPr>
        <w:t xml:space="preserve"> </w:t>
      </w:r>
      <w:r>
        <w:t>Alves</w:t>
      </w:r>
      <w:r>
        <w:rPr>
          <w:spacing w:val="-7"/>
        </w:rPr>
        <w:t xml:space="preserve"> </w:t>
      </w:r>
      <w:r>
        <w:t>Bezerra,</w:t>
      </w:r>
      <w:r>
        <w:rPr>
          <w:spacing w:val="-58"/>
        </w:rPr>
        <w:t xml:space="preserve"> </w:t>
      </w:r>
      <w:r>
        <w:t xml:space="preserve">publicado na </w:t>
      </w:r>
      <w:r>
        <w:rPr>
          <w:i/>
        </w:rPr>
        <w:t xml:space="preserve">Cadernos de Literatura em Tradução </w:t>
      </w:r>
      <w:r>
        <w:t>(2019). O número reúne traduções ao</w:t>
      </w:r>
      <w:r>
        <w:rPr>
          <w:spacing w:val="1"/>
        </w:rPr>
        <w:t xml:space="preserve"> </w:t>
      </w:r>
      <w:r>
        <w:t>português brasileiro de literatura escrita por mulheres latino-americanas dos contextos do</w:t>
      </w:r>
      <w:r>
        <w:rPr>
          <w:spacing w:val="1"/>
        </w:rPr>
        <w:t xml:space="preserve"> </w:t>
      </w:r>
      <w:r>
        <w:t>Uruguai,</w:t>
      </w:r>
      <w:r>
        <w:rPr>
          <w:spacing w:val="-8"/>
        </w:rPr>
        <w:t xml:space="preserve"> </w:t>
      </w:r>
      <w:r>
        <w:t>Argentina,</w:t>
      </w:r>
      <w:r>
        <w:rPr>
          <w:spacing w:val="-7"/>
        </w:rPr>
        <w:t xml:space="preserve"> </w:t>
      </w:r>
      <w:r>
        <w:t>Chile,</w:t>
      </w:r>
      <w:r>
        <w:rPr>
          <w:spacing w:val="-8"/>
        </w:rPr>
        <w:t xml:space="preserve"> </w:t>
      </w:r>
      <w:r>
        <w:t>Peru,</w:t>
      </w:r>
      <w:r>
        <w:rPr>
          <w:spacing w:val="-8"/>
        </w:rPr>
        <w:t xml:space="preserve"> </w:t>
      </w:r>
      <w:r>
        <w:t>México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Venezuela.</w:t>
      </w:r>
      <w:r>
        <w:rPr>
          <w:spacing w:val="-7"/>
        </w:rPr>
        <w:t xml:space="preserve"> </w:t>
      </w:r>
      <w:r>
        <w:t>Ainda</w:t>
      </w:r>
      <w:r>
        <w:rPr>
          <w:spacing w:val="-8"/>
        </w:rPr>
        <w:t xml:space="preserve"> </w:t>
      </w:r>
      <w:r>
        <w:t>assim,</w:t>
      </w:r>
      <w:r>
        <w:rPr>
          <w:spacing w:val="-8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vimos</w:t>
      </w:r>
      <w:r>
        <w:rPr>
          <w:spacing w:val="-8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gráficos</w:t>
      </w:r>
      <w:r>
        <w:rPr>
          <w:spacing w:val="-58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sinalizam as</w:t>
      </w:r>
      <w:r>
        <w:rPr>
          <w:spacing w:val="-1"/>
        </w:rPr>
        <w:t xml:space="preserve"> </w:t>
      </w:r>
      <w:r>
        <w:t>línguas</w:t>
      </w:r>
      <w:r>
        <w:rPr>
          <w:spacing w:val="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outros</w:t>
      </w:r>
      <w:r>
        <w:rPr>
          <w:spacing w:val="-1"/>
        </w:rPr>
        <w:t xml:space="preserve"> </w:t>
      </w:r>
      <w:r>
        <w:rPr>
          <w:i/>
        </w:rPr>
        <w:t>corpora</w:t>
      </w:r>
      <w:r>
        <w:t>, essa</w:t>
      </w:r>
      <w:r>
        <w:rPr>
          <w:spacing w:val="1"/>
        </w:rPr>
        <w:t xml:space="preserve"> </w:t>
      </w:r>
      <w:r>
        <w:t>produção</w:t>
      </w:r>
      <w:r>
        <w:rPr>
          <w:spacing w:val="-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limitada.</w:t>
      </w:r>
    </w:p>
    <w:p w:rsidR="00C20A6C" w:rsidRDefault="00000000">
      <w:pPr>
        <w:pStyle w:val="Corpodetexto"/>
        <w:spacing w:line="360" w:lineRule="auto"/>
        <w:ind w:left="102" w:right="149" w:firstLine="707"/>
        <w:jc w:val="both"/>
      </w:pPr>
      <w:r>
        <w:t xml:space="preserve">Esse </w:t>
      </w:r>
      <w:r>
        <w:rPr>
          <w:i/>
        </w:rPr>
        <w:t xml:space="preserve">corpus </w:t>
      </w:r>
      <w:r>
        <w:t>corrobora com os demais no que tange à hegemonia da língua inglesa na</w:t>
      </w:r>
      <w:r>
        <w:rPr>
          <w:spacing w:val="1"/>
        </w:rPr>
        <w:t xml:space="preserve"> </w:t>
      </w:r>
      <w:r>
        <w:t>produção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conhecimento,</w:t>
      </w:r>
      <w:r>
        <w:rPr>
          <w:spacing w:val="-10"/>
        </w:rPr>
        <w:t xml:space="preserve"> </w:t>
      </w:r>
      <w:r>
        <w:t>demonstrando</w:t>
      </w:r>
      <w:r>
        <w:rPr>
          <w:spacing w:val="-9"/>
        </w:rPr>
        <w:t xml:space="preserve"> </w:t>
      </w:r>
      <w:r>
        <w:t>que,</w:t>
      </w:r>
      <w:r>
        <w:rPr>
          <w:spacing w:val="-10"/>
        </w:rPr>
        <w:t xml:space="preserve"> </w:t>
      </w:r>
      <w:r>
        <w:t>embora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giro</w:t>
      </w:r>
      <w:r>
        <w:rPr>
          <w:spacing w:val="-9"/>
        </w:rPr>
        <w:t xml:space="preserve"> </w:t>
      </w:r>
      <w:r>
        <w:t>decolonial</w:t>
      </w:r>
      <w:r>
        <w:rPr>
          <w:spacing w:val="-9"/>
        </w:rPr>
        <w:t xml:space="preserve"> </w:t>
      </w:r>
      <w:r>
        <w:t>tenha</w:t>
      </w:r>
      <w:r>
        <w:rPr>
          <w:spacing w:val="-10"/>
        </w:rPr>
        <w:t xml:space="preserve"> </w:t>
      </w:r>
      <w:r>
        <w:t>incidido</w:t>
      </w:r>
      <w:r>
        <w:rPr>
          <w:spacing w:val="-9"/>
        </w:rPr>
        <w:t xml:space="preserve"> </w:t>
      </w:r>
      <w:r>
        <w:t>sobre</w:t>
      </w:r>
      <w:r>
        <w:rPr>
          <w:spacing w:val="-57"/>
        </w:rPr>
        <w:t xml:space="preserve"> </w:t>
      </w:r>
      <w:r>
        <w:t>as categorias analíticas dos feminismos, ainda temos uma produção centrada em línguas e</w:t>
      </w:r>
      <w:r>
        <w:rPr>
          <w:spacing w:val="1"/>
        </w:rPr>
        <w:t xml:space="preserve"> </w:t>
      </w:r>
      <w:r>
        <w:t>referências do Norte Global, bem como políticas de tradução que acabam por demonstrar</w:t>
      </w:r>
      <w:r>
        <w:rPr>
          <w:spacing w:val="1"/>
        </w:rPr>
        <w:t xml:space="preserve"> </w:t>
      </w:r>
      <w:r>
        <w:t>assimetrias do imperialismo geopolítico. Imperialismo este que ultrapassa os limites político</w:t>
      </w:r>
      <w:r>
        <w:rPr>
          <w:spacing w:val="1"/>
        </w:rPr>
        <w:t xml:space="preserve"> </w:t>
      </w:r>
      <w:r>
        <w:t>econômicos</w:t>
      </w:r>
      <w:r>
        <w:rPr>
          <w:spacing w:val="27"/>
        </w:rPr>
        <w:t xml:space="preserve"> </w:t>
      </w:r>
      <w:r>
        <w:t>imperiais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massacra</w:t>
      </w:r>
      <w:r>
        <w:rPr>
          <w:spacing w:val="28"/>
        </w:rPr>
        <w:t xml:space="preserve"> </w:t>
      </w:r>
      <w:r>
        <w:t>desde</w:t>
      </w:r>
      <w:r>
        <w:rPr>
          <w:spacing w:val="26"/>
        </w:rPr>
        <w:t xml:space="preserve"> </w:t>
      </w:r>
      <w:r>
        <w:t>mais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500</w:t>
      </w:r>
      <w:r>
        <w:rPr>
          <w:spacing w:val="27"/>
        </w:rPr>
        <w:t xml:space="preserve"> </w:t>
      </w:r>
      <w:r>
        <w:t>anos</w:t>
      </w:r>
      <w:r>
        <w:rPr>
          <w:spacing w:val="29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línguas,</w:t>
      </w:r>
      <w:r>
        <w:rPr>
          <w:spacing w:val="29"/>
        </w:rPr>
        <w:t xml:space="preserve"> </w:t>
      </w:r>
      <w:r>
        <w:t>culturas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costumes</w:t>
      </w:r>
      <w:r>
        <w:rPr>
          <w:spacing w:val="-58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povos locais na</w:t>
      </w:r>
      <w:r>
        <w:rPr>
          <w:spacing w:val="-1"/>
        </w:rPr>
        <w:t xml:space="preserve"> </w:t>
      </w:r>
      <w:r>
        <w:t>América</w:t>
      </w:r>
      <w:r>
        <w:rPr>
          <w:spacing w:val="1"/>
        </w:rPr>
        <w:t xml:space="preserve"> </w:t>
      </w:r>
      <w:r>
        <w:t>Latina.</w:t>
      </w:r>
    </w:p>
    <w:p w:rsidR="00C20A6C" w:rsidRDefault="00000000">
      <w:pPr>
        <w:pStyle w:val="Corpodetexto"/>
        <w:spacing w:before="1" w:line="360" w:lineRule="auto"/>
        <w:ind w:left="102" w:right="150" w:firstLine="707"/>
        <w:jc w:val="both"/>
      </w:pPr>
      <w:r>
        <w:t>Sabemos o quão importante foi a língua como ferramenta de dominação no processo</w:t>
      </w:r>
      <w:r>
        <w:rPr>
          <w:spacing w:val="1"/>
        </w:rPr>
        <w:t xml:space="preserve"> </w:t>
      </w:r>
      <w:r>
        <w:t>colonial e, por isso, a importância de pautarmos a hegemonia de línguas europeias sob o</w:t>
      </w:r>
      <w:r>
        <w:rPr>
          <w:spacing w:val="1"/>
        </w:rPr>
        <w:t xml:space="preserve"> </w:t>
      </w:r>
      <w:r>
        <w:t>prisma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colonialidade.</w:t>
      </w:r>
    </w:p>
    <w:p w:rsidR="00C20A6C" w:rsidRDefault="00000000">
      <w:pPr>
        <w:spacing w:line="275" w:lineRule="exact"/>
        <w:ind w:left="810"/>
        <w:jc w:val="both"/>
        <w:rPr>
          <w:sz w:val="24"/>
        </w:rPr>
      </w:pP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Pele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negra,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máscaras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brancas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Franz Fanon (2020,</w:t>
      </w:r>
      <w:r>
        <w:rPr>
          <w:spacing w:val="-1"/>
          <w:sz w:val="24"/>
        </w:rPr>
        <w:t xml:space="preserve"> </w:t>
      </w:r>
      <w:r>
        <w:rPr>
          <w:sz w:val="24"/>
        </w:rPr>
        <w:t>p.</w:t>
      </w:r>
      <w:r>
        <w:rPr>
          <w:spacing w:val="-1"/>
          <w:sz w:val="24"/>
        </w:rPr>
        <w:t xml:space="preserve"> </w:t>
      </w:r>
      <w:r>
        <w:rPr>
          <w:sz w:val="24"/>
        </w:rPr>
        <w:t>324)</w:t>
      </w:r>
      <w:r>
        <w:rPr>
          <w:sz w:val="24"/>
          <w:vertAlign w:val="superscript"/>
        </w:rPr>
        <w:t>56</w:t>
      </w:r>
      <w:r>
        <w:rPr>
          <w:sz w:val="24"/>
        </w:rPr>
        <w:t xml:space="preserve"> aponta</w:t>
      </w:r>
      <w:r>
        <w:rPr>
          <w:spacing w:val="-1"/>
          <w:sz w:val="24"/>
        </w:rPr>
        <w:t xml:space="preserve"> </w:t>
      </w:r>
      <w:r>
        <w:rPr>
          <w:sz w:val="24"/>
        </w:rPr>
        <w:t>que:</w:t>
      </w:r>
    </w:p>
    <w:p w:rsidR="00C20A6C" w:rsidRDefault="00C20A6C">
      <w:pPr>
        <w:pStyle w:val="Corpodetexto"/>
        <w:rPr>
          <w:sz w:val="28"/>
        </w:rPr>
      </w:pPr>
    </w:p>
    <w:p w:rsidR="00C20A6C" w:rsidRDefault="00000000">
      <w:pPr>
        <w:spacing w:before="232"/>
        <w:ind w:left="2370" w:right="148"/>
        <w:jc w:val="both"/>
        <w:rPr>
          <w:sz w:val="20"/>
        </w:rPr>
      </w:pPr>
      <w:r>
        <w:rPr>
          <w:sz w:val="20"/>
        </w:rPr>
        <w:t>Todo</w:t>
      </w:r>
      <w:r>
        <w:rPr>
          <w:spacing w:val="-6"/>
          <w:sz w:val="20"/>
        </w:rPr>
        <w:t xml:space="preserve"> </w:t>
      </w:r>
      <w:r>
        <w:rPr>
          <w:sz w:val="20"/>
        </w:rPr>
        <w:t>povo</w:t>
      </w:r>
      <w:r>
        <w:rPr>
          <w:spacing w:val="-5"/>
          <w:sz w:val="20"/>
        </w:rPr>
        <w:t xml:space="preserve"> </w:t>
      </w:r>
      <w:r>
        <w:rPr>
          <w:sz w:val="20"/>
        </w:rPr>
        <w:t>colonizado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isto</w:t>
      </w:r>
      <w:r>
        <w:rPr>
          <w:spacing w:val="-5"/>
          <w:sz w:val="20"/>
        </w:rPr>
        <w:t xml:space="preserve"> </w:t>
      </w:r>
      <w:r>
        <w:rPr>
          <w:sz w:val="20"/>
        </w:rPr>
        <w:t>é,</w:t>
      </w:r>
      <w:r>
        <w:rPr>
          <w:spacing w:val="-6"/>
          <w:sz w:val="20"/>
        </w:rPr>
        <w:t xml:space="preserve"> </w:t>
      </w:r>
      <w:r>
        <w:rPr>
          <w:sz w:val="20"/>
        </w:rPr>
        <w:t>todo</w:t>
      </w:r>
      <w:r>
        <w:rPr>
          <w:spacing w:val="-5"/>
          <w:sz w:val="20"/>
        </w:rPr>
        <w:t xml:space="preserve"> </w:t>
      </w:r>
      <w:r>
        <w:rPr>
          <w:sz w:val="20"/>
        </w:rPr>
        <w:t>povo</w:t>
      </w:r>
      <w:r>
        <w:rPr>
          <w:spacing w:val="-5"/>
          <w:sz w:val="20"/>
        </w:rPr>
        <w:t xml:space="preserve"> </w:t>
      </w:r>
      <w:r>
        <w:rPr>
          <w:sz w:val="20"/>
        </w:rPr>
        <w:t>em</w:t>
      </w:r>
      <w:r>
        <w:rPr>
          <w:spacing w:val="-9"/>
          <w:sz w:val="20"/>
        </w:rPr>
        <w:t xml:space="preserve"> </w:t>
      </w:r>
      <w:r>
        <w:rPr>
          <w:sz w:val="20"/>
        </w:rPr>
        <w:t>cujo</w:t>
      </w:r>
      <w:r>
        <w:rPr>
          <w:spacing w:val="-6"/>
          <w:sz w:val="20"/>
        </w:rPr>
        <w:t xml:space="preserve"> </w:t>
      </w:r>
      <w:r>
        <w:rPr>
          <w:sz w:val="20"/>
        </w:rPr>
        <w:t>seio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originou</w:t>
      </w:r>
      <w:r>
        <w:rPr>
          <w:spacing w:val="-6"/>
          <w:sz w:val="20"/>
        </w:rPr>
        <w:t xml:space="preserve"> </w:t>
      </w:r>
      <w:r>
        <w:rPr>
          <w:sz w:val="20"/>
        </w:rPr>
        <w:t>um</w:t>
      </w:r>
      <w:r>
        <w:rPr>
          <w:spacing w:val="-7"/>
          <w:sz w:val="20"/>
        </w:rPr>
        <w:t xml:space="preserve"> </w:t>
      </w:r>
      <w:r>
        <w:rPr>
          <w:sz w:val="20"/>
        </w:rPr>
        <w:t>complexo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8"/>
          <w:sz w:val="20"/>
        </w:rPr>
        <w:t xml:space="preserve"> </w:t>
      </w:r>
      <w:r>
        <w:rPr>
          <w:sz w:val="20"/>
        </w:rPr>
        <w:t>inferioridade</w:t>
      </w:r>
      <w:r>
        <w:rPr>
          <w:spacing w:val="-7"/>
          <w:sz w:val="20"/>
        </w:rPr>
        <w:t xml:space="preserve"> </w:t>
      </w:r>
      <w:r>
        <w:rPr>
          <w:sz w:val="20"/>
        </w:rPr>
        <w:t>em</w:t>
      </w:r>
      <w:r>
        <w:rPr>
          <w:spacing w:val="-11"/>
          <w:sz w:val="20"/>
        </w:rPr>
        <w:t xml:space="preserve"> </w:t>
      </w:r>
      <w:r>
        <w:rPr>
          <w:sz w:val="20"/>
        </w:rPr>
        <w:t>decorrência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sepultamento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originalidade</w:t>
      </w:r>
      <w:r>
        <w:rPr>
          <w:spacing w:val="-7"/>
          <w:sz w:val="20"/>
        </w:rPr>
        <w:t xml:space="preserve"> </w:t>
      </w:r>
      <w:r>
        <w:rPr>
          <w:sz w:val="20"/>
        </w:rPr>
        <w:t>cultural</w:t>
      </w:r>
      <w:r>
        <w:rPr>
          <w:spacing w:val="-8"/>
          <w:sz w:val="20"/>
        </w:rPr>
        <w:t xml:space="preserve"> </w:t>
      </w:r>
      <w:r>
        <w:rPr>
          <w:sz w:val="20"/>
        </w:rPr>
        <w:t>local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vê</w:t>
      </w:r>
      <w:r>
        <w:rPr>
          <w:spacing w:val="-47"/>
          <w:sz w:val="20"/>
        </w:rPr>
        <w:t xml:space="preserve"> </w:t>
      </w:r>
      <w:r>
        <w:rPr>
          <w:sz w:val="20"/>
        </w:rPr>
        <w:t>confrontado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linguagem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nação</w:t>
      </w:r>
      <w:r>
        <w:rPr>
          <w:spacing w:val="1"/>
          <w:sz w:val="20"/>
        </w:rPr>
        <w:t xml:space="preserve"> </w:t>
      </w:r>
      <w:r>
        <w:rPr>
          <w:sz w:val="20"/>
        </w:rPr>
        <w:t>colonizadora,</w:t>
      </w:r>
      <w:r>
        <w:rPr>
          <w:spacing w:val="1"/>
          <w:sz w:val="20"/>
        </w:rPr>
        <w:t xml:space="preserve"> </w:t>
      </w:r>
      <w:r>
        <w:rPr>
          <w:sz w:val="20"/>
        </w:rPr>
        <w:t>quer</w:t>
      </w:r>
      <w:r>
        <w:rPr>
          <w:spacing w:val="1"/>
          <w:sz w:val="20"/>
        </w:rPr>
        <w:t xml:space="preserve"> </w:t>
      </w:r>
      <w:r>
        <w:rPr>
          <w:sz w:val="20"/>
        </w:rPr>
        <w:t>dizer,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cultura</w:t>
      </w:r>
      <w:r>
        <w:rPr>
          <w:spacing w:val="1"/>
          <w:sz w:val="20"/>
        </w:rPr>
        <w:t xml:space="preserve"> </w:t>
      </w:r>
      <w:r>
        <w:rPr>
          <w:sz w:val="20"/>
        </w:rPr>
        <w:t>metropolitana. O colonizado tanto mais se evadirá da própria selva quanto mais</w:t>
      </w:r>
      <w:r>
        <w:rPr>
          <w:spacing w:val="1"/>
          <w:sz w:val="20"/>
        </w:rPr>
        <w:t xml:space="preserve"> </w:t>
      </w:r>
      <w:r>
        <w:rPr>
          <w:sz w:val="20"/>
        </w:rPr>
        <w:t>adotar os</w:t>
      </w:r>
      <w:r>
        <w:rPr>
          <w:spacing w:val="-1"/>
          <w:sz w:val="20"/>
        </w:rPr>
        <w:t xml:space="preserve"> </w:t>
      </w:r>
      <w:r>
        <w:rPr>
          <w:sz w:val="20"/>
        </w:rPr>
        <w:t>valores</w:t>
      </w:r>
      <w:r>
        <w:rPr>
          <w:spacing w:val="-1"/>
          <w:sz w:val="20"/>
        </w:rPr>
        <w:t xml:space="preserve"> </w:t>
      </w:r>
      <w:r>
        <w:rPr>
          <w:sz w:val="20"/>
        </w:rPr>
        <w:t>culturais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3"/>
          <w:sz w:val="20"/>
        </w:rPr>
        <w:t xml:space="preserve"> </w:t>
      </w:r>
      <w:r>
        <w:rPr>
          <w:sz w:val="20"/>
        </w:rPr>
        <w:t>metrópole.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169545</wp:posOffset>
                </wp:positionV>
                <wp:extent cx="1828800" cy="8890"/>
                <wp:effectExtent l="0" t="0" r="0" b="0"/>
                <wp:wrapTopAndBottom/>
                <wp:docPr id="68682534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9FDBF" id="Rectangle 5" o:spid="_x0000_s1026" style="position:absolute;margin-left:85.1pt;margin-top:13.35pt;width:2in;height:.7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OJ1bZ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02"/>
        <w:rPr>
          <w:sz w:val="20"/>
        </w:rPr>
      </w:pPr>
      <w:r>
        <w:rPr>
          <w:sz w:val="20"/>
          <w:vertAlign w:val="superscript"/>
        </w:rPr>
        <w:t>56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Sebastião</w:t>
      </w:r>
      <w:r>
        <w:rPr>
          <w:spacing w:val="-2"/>
          <w:sz w:val="20"/>
        </w:rPr>
        <w:t xml:space="preserve"> </w:t>
      </w:r>
      <w:r>
        <w:rPr>
          <w:sz w:val="20"/>
        </w:rPr>
        <w:t>Nascimento</w:t>
      </w:r>
      <w:r>
        <w:rPr>
          <w:spacing w:val="-2"/>
          <w:sz w:val="20"/>
        </w:rPr>
        <w:t xml:space="preserve"> </w:t>
      </w:r>
      <w:r>
        <w:rPr>
          <w:sz w:val="20"/>
        </w:rPr>
        <w:t>com</w:t>
      </w:r>
      <w:r>
        <w:rPr>
          <w:spacing w:val="-6"/>
          <w:sz w:val="20"/>
        </w:rPr>
        <w:t xml:space="preserve"> </w:t>
      </w:r>
      <w:r>
        <w:rPr>
          <w:sz w:val="20"/>
        </w:rPr>
        <w:t>colaboração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Raquel</w:t>
      </w:r>
      <w:r>
        <w:rPr>
          <w:spacing w:val="-3"/>
          <w:sz w:val="20"/>
        </w:rPr>
        <w:t xml:space="preserve"> </w:t>
      </w:r>
      <w:r>
        <w:rPr>
          <w:sz w:val="20"/>
        </w:rPr>
        <w:t>Camargo.</w:t>
      </w:r>
    </w:p>
    <w:p w:rsidR="00C20A6C" w:rsidRDefault="00C20A6C">
      <w:pPr>
        <w:rPr>
          <w:sz w:val="20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50" w:firstLine="707"/>
        <w:jc w:val="both"/>
      </w:pPr>
      <w:r>
        <w:t>Assim,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civilizatório</w:t>
      </w:r>
      <w:r>
        <w:rPr>
          <w:spacing w:val="1"/>
        </w:rPr>
        <w:t xml:space="preserve"> </w:t>
      </w:r>
      <w:r>
        <w:t>implicou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povos</w:t>
      </w:r>
      <w:r>
        <w:rPr>
          <w:spacing w:val="1"/>
        </w:rPr>
        <w:t xml:space="preserve"> </w:t>
      </w:r>
      <w:r>
        <w:t>locais</w:t>
      </w:r>
      <w:r>
        <w:rPr>
          <w:spacing w:val="60"/>
        </w:rPr>
        <w:t xml:space="preserve"> </w:t>
      </w:r>
      <w:r>
        <w:t>às</w:t>
      </w:r>
      <w:r>
        <w:rPr>
          <w:spacing w:val="60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línguas e culturas originárias, incorporando a língua e cultura colonizadoras. De modo que,</w:t>
      </w:r>
      <w:r>
        <w:rPr>
          <w:spacing w:val="1"/>
        </w:rPr>
        <w:t xml:space="preserve"> </w:t>
      </w:r>
      <w:r>
        <w:t>ainda na contemporaneidade, nos deparamos com uma produção científica majoritariamente</w:t>
      </w:r>
      <w:r>
        <w:rPr>
          <w:spacing w:val="1"/>
        </w:rPr>
        <w:t xml:space="preserve"> </w:t>
      </w:r>
      <w:r>
        <w:t>anglo-saxônica, tal qual as representações culturais massificadas inclusive por meio das</w:t>
      </w:r>
      <w:r>
        <w:rPr>
          <w:spacing w:val="1"/>
        </w:rPr>
        <w:t xml:space="preserve"> </w:t>
      </w:r>
      <w:r>
        <w:t>literaturas</w:t>
      </w:r>
      <w:r>
        <w:rPr>
          <w:spacing w:val="-2"/>
        </w:rPr>
        <w:t xml:space="preserve"> </w:t>
      </w:r>
      <w:r>
        <w:t>canonizadas</w:t>
      </w:r>
      <w:r>
        <w:rPr>
          <w:spacing w:val="-1"/>
        </w:rPr>
        <w:t xml:space="preserve"> </w:t>
      </w:r>
      <w:r>
        <w:t>nos Estudos da</w:t>
      </w:r>
      <w:r>
        <w:rPr>
          <w:spacing w:val="-1"/>
        </w:rPr>
        <w:t xml:space="preserve"> </w:t>
      </w:r>
      <w:r>
        <w:t>Tradução.</w:t>
      </w:r>
    </w:p>
    <w:p w:rsidR="00C20A6C" w:rsidRDefault="00000000">
      <w:pPr>
        <w:pStyle w:val="Corpodetexto"/>
        <w:spacing w:before="1" w:line="360" w:lineRule="auto"/>
        <w:ind w:left="102" w:right="149" w:firstLine="707"/>
        <w:jc w:val="both"/>
      </w:pPr>
      <w:r>
        <w:t>Vemos, desse modo, a estreita relação entre as formas de dominação colonial e as</w:t>
      </w:r>
      <w:r>
        <w:rPr>
          <w:spacing w:val="1"/>
        </w:rPr>
        <w:t xml:space="preserve"> </w:t>
      </w:r>
      <w:r>
        <w:t>línguas</w:t>
      </w:r>
      <w:r>
        <w:rPr>
          <w:spacing w:val="-7"/>
        </w:rPr>
        <w:t xml:space="preserve"> </w:t>
      </w:r>
      <w:r>
        <w:t>coloniais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literaturas.</w:t>
      </w:r>
      <w:r>
        <w:rPr>
          <w:spacing w:val="-6"/>
        </w:rPr>
        <w:t xml:space="preserve"> </w:t>
      </w:r>
      <w:r>
        <w:t>Pensar,</w:t>
      </w:r>
      <w:r>
        <w:rPr>
          <w:spacing w:val="-7"/>
        </w:rPr>
        <w:t xml:space="preserve"> </w:t>
      </w:r>
      <w:r>
        <w:t>portanto,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tradução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ferramenta</w:t>
      </w:r>
      <w:r>
        <w:rPr>
          <w:spacing w:val="-10"/>
        </w:rPr>
        <w:t xml:space="preserve"> </w:t>
      </w:r>
      <w:r>
        <w:t>feminista</w:t>
      </w:r>
      <w:r>
        <w:rPr>
          <w:spacing w:val="-10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subversão</w:t>
      </w:r>
      <w:r>
        <w:rPr>
          <w:spacing w:val="-13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situá-la</w:t>
      </w:r>
      <w:r>
        <w:rPr>
          <w:spacing w:val="-1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processo</w:t>
      </w:r>
      <w:r>
        <w:rPr>
          <w:spacing w:val="-12"/>
        </w:rPr>
        <w:t xml:space="preserve"> </w:t>
      </w:r>
      <w:r>
        <w:t>colonial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dizimou</w:t>
      </w:r>
      <w:r>
        <w:rPr>
          <w:spacing w:val="-12"/>
        </w:rPr>
        <w:t xml:space="preserve"> </w:t>
      </w:r>
      <w:r>
        <w:t>povos</w:t>
      </w:r>
      <w:r>
        <w:rPr>
          <w:spacing w:val="-13"/>
        </w:rPr>
        <w:t xml:space="preserve"> </w:t>
      </w:r>
      <w:r>
        <w:t>indígenas</w:t>
      </w:r>
      <w:r>
        <w:rPr>
          <w:spacing w:val="-10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Brasil,</w:t>
      </w:r>
      <w:r>
        <w:rPr>
          <w:spacing w:val="-12"/>
        </w:rPr>
        <w:t xml:space="preserve"> </w:t>
      </w:r>
      <w:r>
        <w:t>promovendo</w:t>
      </w:r>
      <w:r>
        <w:rPr>
          <w:spacing w:val="-58"/>
        </w:rPr>
        <w:t xml:space="preserve"> </w:t>
      </w:r>
      <w:r>
        <w:t>apagamento de suas línguas e expressões culturais. Razão pelo qual encontramos um único</w:t>
      </w:r>
      <w:r>
        <w:rPr>
          <w:spacing w:val="1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foco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língua</w:t>
      </w:r>
      <w:r>
        <w:rPr>
          <w:spacing w:val="-3"/>
        </w:rPr>
        <w:t xml:space="preserve"> </w:t>
      </w:r>
      <w:r>
        <w:t>indígena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conjunto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rPr>
          <w:i/>
        </w:rPr>
        <w:t>corpora</w:t>
      </w:r>
      <w:r>
        <w:t>,</w:t>
      </w:r>
      <w:r>
        <w:rPr>
          <w:spacing w:val="-1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passo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identificamos</w:t>
      </w:r>
      <w:r>
        <w:rPr>
          <w:spacing w:val="-1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predominância de língua inglesa na produção científica nacional em Estudos Feministas da</w:t>
      </w:r>
      <w:r>
        <w:rPr>
          <w:spacing w:val="1"/>
        </w:rPr>
        <w:t xml:space="preserve"> </w:t>
      </w:r>
      <w:r>
        <w:t>Tradução.</w:t>
      </w:r>
    </w:p>
    <w:p w:rsidR="00C20A6C" w:rsidRDefault="00000000">
      <w:pPr>
        <w:pStyle w:val="Corpodetexto"/>
        <w:spacing w:line="360" w:lineRule="auto"/>
        <w:ind w:left="102" w:right="147" w:firstLine="707"/>
        <w:jc w:val="both"/>
      </w:pPr>
      <w:r>
        <w:t>Repensar,</w:t>
      </w:r>
      <w:r>
        <w:rPr>
          <w:spacing w:val="-15"/>
        </w:rPr>
        <w:t xml:space="preserve"> </w:t>
      </w:r>
      <w:r>
        <w:t>portanto,</w:t>
      </w:r>
      <w:r>
        <w:rPr>
          <w:spacing w:val="-14"/>
        </w:rPr>
        <w:t xml:space="preserve"> </w:t>
      </w:r>
      <w:r>
        <w:t>padrões</w:t>
      </w:r>
      <w:r>
        <w:rPr>
          <w:spacing w:val="-13"/>
        </w:rPr>
        <w:t xml:space="preserve"> </w:t>
      </w:r>
      <w:r>
        <w:t>linguísticos</w:t>
      </w:r>
      <w:r>
        <w:rPr>
          <w:spacing w:val="-15"/>
        </w:rPr>
        <w:t xml:space="preserve"> </w:t>
      </w:r>
      <w:r>
        <w:t>hegemônicos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formulação</w:t>
      </w:r>
      <w:r>
        <w:rPr>
          <w:spacing w:val="-14"/>
        </w:rPr>
        <w:t xml:space="preserve"> </w:t>
      </w:r>
      <w:r>
        <w:t>teórico-feminista</w:t>
      </w:r>
      <w:r>
        <w:rPr>
          <w:spacing w:val="-57"/>
        </w:rPr>
        <w:t xml:space="preserve"> </w:t>
      </w:r>
      <w:r>
        <w:t>e antirracista, como nos alerta bell hooks (2017), é um importante passo na construção de</w:t>
      </w:r>
      <w:r>
        <w:rPr>
          <w:spacing w:val="1"/>
        </w:rPr>
        <w:t xml:space="preserve"> </w:t>
      </w:r>
      <w:r>
        <w:t>espaços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concatenam</w:t>
      </w:r>
      <w:r>
        <w:rPr>
          <w:spacing w:val="-8"/>
        </w:rPr>
        <w:t xml:space="preserve"> </w:t>
      </w:r>
      <w:r>
        <w:t>diferentes</w:t>
      </w:r>
      <w:r>
        <w:rPr>
          <w:spacing w:val="-11"/>
        </w:rPr>
        <w:t xml:space="preserve"> </w:t>
      </w:r>
      <w:r>
        <w:t>vozes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subjetividades</w:t>
      </w:r>
      <w:r>
        <w:rPr>
          <w:spacing w:val="-9"/>
        </w:rPr>
        <w:t xml:space="preserve"> </w:t>
      </w:r>
      <w:r>
        <w:t>desestabilizadoras</w:t>
      </w:r>
      <w:r>
        <w:rPr>
          <w:spacing w:val="-12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imperialismo</w:t>
      </w:r>
      <w:r>
        <w:rPr>
          <w:spacing w:val="-58"/>
        </w:rPr>
        <w:t xml:space="preserve"> </w:t>
      </w:r>
      <w:r>
        <w:t>cultural.</w:t>
      </w:r>
      <w:r>
        <w:rPr>
          <w:spacing w:val="60"/>
        </w:rPr>
        <w:t xml:space="preserve"> </w:t>
      </w:r>
      <w:r>
        <w:t>Embora</w:t>
      </w:r>
      <w:r>
        <w:rPr>
          <w:spacing w:val="60"/>
        </w:rPr>
        <w:t xml:space="preserve"> </w:t>
      </w:r>
      <w:r>
        <w:t>organizações</w:t>
      </w:r>
      <w:r>
        <w:rPr>
          <w:spacing w:val="60"/>
        </w:rPr>
        <w:t xml:space="preserve"> </w:t>
      </w:r>
      <w:r>
        <w:t>decoloniais</w:t>
      </w:r>
      <w:r>
        <w:rPr>
          <w:spacing w:val="60"/>
        </w:rPr>
        <w:t xml:space="preserve"> </w:t>
      </w:r>
      <w:r>
        <w:t>por</w:t>
      </w:r>
      <w:r>
        <w:rPr>
          <w:spacing w:val="60"/>
        </w:rPr>
        <w:t xml:space="preserve"> </w:t>
      </w:r>
      <w:r>
        <w:t>toda</w:t>
      </w:r>
      <w:r>
        <w:rPr>
          <w:spacing w:val="60"/>
        </w:rPr>
        <w:t xml:space="preserve"> </w:t>
      </w:r>
      <w:r>
        <w:t>América</w:t>
      </w:r>
      <w:r>
        <w:rPr>
          <w:spacing w:val="60"/>
        </w:rPr>
        <w:t xml:space="preserve"> </w:t>
      </w:r>
      <w:r>
        <w:t>Latina</w:t>
      </w:r>
      <w:r>
        <w:rPr>
          <w:spacing w:val="60"/>
        </w:rPr>
        <w:t xml:space="preserve"> </w:t>
      </w:r>
      <w:r>
        <w:t>tenham</w:t>
      </w:r>
      <w:r>
        <w:rPr>
          <w:spacing w:val="60"/>
        </w:rPr>
        <w:t xml:space="preserve"> </w:t>
      </w:r>
      <w:r>
        <w:t>ampliado</w:t>
      </w:r>
      <w:r>
        <w:rPr>
          <w:spacing w:val="1"/>
        </w:rPr>
        <w:t xml:space="preserve"> </w:t>
      </w:r>
      <w:r>
        <w:t>os debates, desde a década de 1990, rumo à construção de novas formas de interações</w:t>
      </w:r>
      <w:r>
        <w:rPr>
          <w:spacing w:val="1"/>
        </w:rPr>
        <w:t xml:space="preserve"> </w:t>
      </w:r>
      <w:r>
        <w:t>linguísticas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culturais</w:t>
      </w:r>
      <w:r>
        <w:rPr>
          <w:spacing w:val="-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desafiem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lógica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segue</w:t>
      </w:r>
      <w:r>
        <w:rPr>
          <w:spacing w:val="-3"/>
        </w:rPr>
        <w:t xml:space="preserve"> </w:t>
      </w:r>
      <w:r>
        <w:t>estruturando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imperialismo</w:t>
      </w:r>
      <w:r>
        <w:rPr>
          <w:spacing w:val="-58"/>
        </w:rP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sua</w:t>
      </w:r>
      <w:r>
        <w:rPr>
          <w:spacing w:val="-16"/>
        </w:rPr>
        <w:t xml:space="preserve"> </w:t>
      </w:r>
      <w:r>
        <w:rPr>
          <w:spacing w:val="-1"/>
        </w:rPr>
        <w:t>política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22"/>
        </w:rPr>
        <w:t xml:space="preserve"> </w:t>
      </w:r>
      <w:r>
        <w:rPr>
          <w:spacing w:val="-1"/>
        </w:rPr>
        <w:t>dominação</w:t>
      </w:r>
      <w:r>
        <w:rPr>
          <w:spacing w:val="-15"/>
        </w:rPr>
        <w:t xml:space="preserve"> </w:t>
      </w:r>
      <w:r>
        <w:t>sobre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Sul</w:t>
      </w:r>
      <w:r>
        <w:rPr>
          <w:spacing w:val="-14"/>
        </w:rPr>
        <w:t xml:space="preserve"> </w:t>
      </w:r>
      <w:r>
        <w:t>Global,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análise</w:t>
      </w:r>
      <w:r>
        <w:rPr>
          <w:spacing w:val="-16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rPr>
          <w:i/>
        </w:rPr>
        <w:t>corpora</w:t>
      </w:r>
      <w:r>
        <w:rPr>
          <w:i/>
          <w:spacing w:val="-14"/>
        </w:rPr>
        <w:t xml:space="preserve"> </w:t>
      </w:r>
      <w:r>
        <w:t>deste</w:t>
      </w:r>
      <w:r>
        <w:rPr>
          <w:spacing w:val="-15"/>
        </w:rPr>
        <w:t xml:space="preserve"> </w:t>
      </w:r>
      <w:r>
        <w:t>trabalho</w:t>
      </w:r>
      <w:r>
        <w:rPr>
          <w:spacing w:val="-14"/>
        </w:rPr>
        <w:t xml:space="preserve"> </w:t>
      </w:r>
      <w:r>
        <w:t>demonstra</w:t>
      </w:r>
      <w:r>
        <w:rPr>
          <w:spacing w:val="-57"/>
        </w:rPr>
        <w:t xml:space="preserve"> </w:t>
      </w:r>
      <w:r>
        <w:t>que ainda há um longo percurso na descolonização dos Estudos Feministas da Tradução em</w:t>
      </w:r>
      <w:r>
        <w:rPr>
          <w:spacing w:val="1"/>
        </w:rPr>
        <w:t xml:space="preserve"> </w:t>
      </w:r>
      <w:r>
        <w:t>nível</w:t>
      </w:r>
      <w:r>
        <w:rPr>
          <w:spacing w:val="-1"/>
        </w:rPr>
        <w:t xml:space="preserve"> </w:t>
      </w:r>
      <w:r>
        <w:t>transnacional.</w:t>
      </w:r>
    </w:p>
    <w:p w:rsidR="00C20A6C" w:rsidRDefault="00000000">
      <w:pPr>
        <w:pStyle w:val="Corpodetexto"/>
        <w:spacing w:line="360" w:lineRule="auto"/>
        <w:ind w:left="102" w:right="148" w:firstLine="707"/>
        <w:jc w:val="both"/>
      </w:pPr>
      <w:r>
        <w:t>Entretanto, cabe também considerarmos questões emergentes em relação ao uso do</w:t>
      </w:r>
      <w:r>
        <w:rPr>
          <w:spacing w:val="1"/>
        </w:rPr>
        <w:t xml:space="preserve"> </w:t>
      </w:r>
      <w:r>
        <w:t xml:space="preserve">inglês como contra discurso. Na dissertação de Fabrício Cassilhas que compõe o </w:t>
      </w:r>
      <w:r>
        <w:rPr>
          <w:i/>
        </w:rPr>
        <w:t xml:space="preserve">corpus </w:t>
      </w:r>
      <w:r>
        <w:t>1,</w:t>
      </w:r>
      <w:r>
        <w:rPr>
          <w:spacing w:val="1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exemplo,</w:t>
      </w:r>
      <w:r>
        <w:rPr>
          <w:spacing w:val="-6"/>
        </w:rPr>
        <w:t xml:space="preserve"> </w:t>
      </w:r>
      <w:r>
        <w:t>podemos</w:t>
      </w:r>
      <w:r>
        <w:rPr>
          <w:spacing w:val="-5"/>
        </w:rPr>
        <w:t xml:space="preserve"> </w:t>
      </w:r>
      <w:r>
        <w:t>localizar</w:t>
      </w:r>
      <w:r>
        <w:rPr>
          <w:spacing w:val="-7"/>
        </w:rPr>
        <w:t xml:space="preserve"> </w:t>
      </w:r>
      <w:r>
        <w:t>reflexões</w:t>
      </w:r>
      <w:r>
        <w:rPr>
          <w:spacing w:val="-6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paradoxo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inglês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escritores/as</w:t>
      </w:r>
      <w:r>
        <w:rPr>
          <w:spacing w:val="-57"/>
        </w:rPr>
        <w:t xml:space="preserve"> </w:t>
      </w:r>
      <w:r>
        <w:t>pós-coloniais e como esta língua pode ser utilizada como forma de resistência, de resgate</w:t>
      </w:r>
      <w:r>
        <w:rPr>
          <w:spacing w:val="1"/>
        </w:rPr>
        <w:t xml:space="preserve"> </w:t>
      </w:r>
      <w:r>
        <w:t>histórico</w:t>
      </w:r>
      <w:r>
        <w:rPr>
          <w:spacing w:val="-1"/>
        </w:rPr>
        <w:t xml:space="preserve"> </w:t>
      </w:r>
      <w:r>
        <w:t>dos povos negros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para expor a</w:t>
      </w:r>
      <w:r>
        <w:rPr>
          <w:spacing w:val="-3"/>
        </w:rPr>
        <w:t xml:space="preserve"> </w:t>
      </w:r>
      <w:r>
        <w:t>violência colonial (CASSILHAS,</w:t>
      </w:r>
      <w:r>
        <w:rPr>
          <w:spacing w:val="-2"/>
        </w:rPr>
        <w:t xml:space="preserve"> </w:t>
      </w:r>
      <w:r>
        <w:t>2016).</w:t>
      </w:r>
    </w:p>
    <w:p w:rsidR="00C20A6C" w:rsidRDefault="00000000">
      <w:pPr>
        <w:pStyle w:val="Corpodetexto"/>
        <w:spacing w:before="1" w:line="360" w:lineRule="auto"/>
        <w:ind w:left="102" w:right="147" w:firstLine="707"/>
        <w:jc w:val="both"/>
      </w:pPr>
      <w:r>
        <w:t>Nesse sentido, cabe recuperar a elaboração de bell hooks (2017) acerca do uso do</w:t>
      </w:r>
      <w:r>
        <w:rPr>
          <w:spacing w:val="1"/>
        </w:rPr>
        <w:t xml:space="preserve"> </w:t>
      </w:r>
      <w:r>
        <w:t>inglês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descolonização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conhecimento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construção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práxis</w:t>
      </w:r>
      <w:r>
        <w:rPr>
          <w:spacing w:val="-14"/>
        </w:rPr>
        <w:t xml:space="preserve"> </w:t>
      </w:r>
      <w:r>
        <w:t>pedagógicas</w:t>
      </w:r>
      <w:r>
        <w:rPr>
          <w:spacing w:val="-13"/>
        </w:rPr>
        <w:t xml:space="preserve"> </w:t>
      </w:r>
      <w:r>
        <w:t>subversivas.</w:t>
      </w:r>
      <w:r>
        <w:rPr>
          <w:spacing w:val="-58"/>
        </w:rPr>
        <w:t xml:space="preserve"> </w:t>
      </w:r>
      <w:r>
        <w:t>Ao retomar um poema de Adrienne Rich com a seguinte frase: “Esta é a língua do opressor,</w:t>
      </w:r>
      <w:r>
        <w:rPr>
          <w:spacing w:val="1"/>
        </w:rPr>
        <w:t xml:space="preserve"> </w:t>
      </w:r>
      <w:r>
        <w:rPr>
          <w:spacing w:val="-1"/>
        </w:rPr>
        <w:t>mas</w:t>
      </w:r>
      <w:r>
        <w:rPr>
          <w:spacing w:val="-13"/>
        </w:rPr>
        <w:t xml:space="preserve"> </w:t>
      </w:r>
      <w:r>
        <w:rPr>
          <w:spacing w:val="-1"/>
        </w:rPr>
        <w:t>preciso</w:t>
      </w:r>
      <w:r>
        <w:rPr>
          <w:spacing w:val="-12"/>
        </w:rPr>
        <w:t xml:space="preserve"> </w:t>
      </w:r>
      <w:r>
        <w:rPr>
          <w:spacing w:val="-1"/>
        </w:rPr>
        <w:t>dela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falar</w:t>
      </w:r>
      <w:r>
        <w:rPr>
          <w:spacing w:val="-12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você”</w:t>
      </w:r>
      <w:r>
        <w:rPr>
          <w:spacing w:val="-10"/>
        </w:rPr>
        <w:t xml:space="preserve"> </w:t>
      </w:r>
      <w:r>
        <w:t>(p.</w:t>
      </w:r>
      <w:r>
        <w:rPr>
          <w:spacing w:val="-13"/>
        </w:rPr>
        <w:t xml:space="preserve"> </w:t>
      </w:r>
      <w:r>
        <w:t>223)</w:t>
      </w:r>
      <w:r>
        <w:rPr>
          <w:vertAlign w:val="superscript"/>
        </w:rPr>
        <w:t>57</w:t>
      </w:r>
      <w:r>
        <w:t>,</w:t>
      </w:r>
      <w:r>
        <w:rPr>
          <w:spacing w:val="-11"/>
        </w:rPr>
        <w:t xml:space="preserve"> </w:t>
      </w:r>
      <w:r>
        <w:t>hooks</w:t>
      </w:r>
      <w:r>
        <w:rPr>
          <w:spacing w:val="-12"/>
        </w:rPr>
        <w:t xml:space="preserve"> </w:t>
      </w:r>
      <w:r>
        <w:t>refere-se</w:t>
      </w:r>
      <w:r>
        <w:rPr>
          <w:spacing w:val="-13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inglês</w:t>
      </w:r>
      <w:r>
        <w:rPr>
          <w:spacing w:val="-11"/>
        </w:rPr>
        <w:t xml:space="preserve"> </w:t>
      </w:r>
      <w:r>
        <w:t>padrão</w:t>
      </w:r>
      <w:r>
        <w:rPr>
          <w:spacing w:val="-12"/>
        </w:rPr>
        <w:t xml:space="preserve"> </w:t>
      </w:r>
      <w:r>
        <w:t>como</w:t>
      </w:r>
      <w:r>
        <w:rPr>
          <w:spacing w:val="-18"/>
        </w:rPr>
        <w:t xml:space="preserve"> </w:t>
      </w:r>
      <w:r>
        <w:t>língua</w:t>
      </w:r>
      <w:r>
        <w:rPr>
          <w:spacing w:val="-58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educacional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reforça</w:t>
      </w:r>
      <w:r>
        <w:rPr>
          <w:spacing w:val="2"/>
        </w:rPr>
        <w:t xml:space="preserve"> </w:t>
      </w:r>
      <w:r>
        <w:t>a importância</w:t>
      </w:r>
      <w:r>
        <w:rPr>
          <w:spacing w:val="6"/>
        </w:rPr>
        <w:t xml:space="preserve"> </w:t>
      </w:r>
      <w:r>
        <w:t>de pautarmos</w:t>
      </w:r>
      <w:r>
        <w:rPr>
          <w:spacing w:val="4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convencionais</w:t>
      </w:r>
    </w:p>
    <w:p w:rsidR="00C20A6C" w:rsidRDefault="00C20A6C">
      <w:pPr>
        <w:pStyle w:val="Corpodetexto"/>
        <w:rPr>
          <w:sz w:val="20"/>
        </w:rPr>
      </w:pP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140970</wp:posOffset>
                </wp:positionV>
                <wp:extent cx="1828800" cy="8890"/>
                <wp:effectExtent l="0" t="0" r="0" b="0"/>
                <wp:wrapTopAndBottom/>
                <wp:docPr id="101999066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8D708" id="Rectangle 4" o:spid="_x0000_s1026" style="position:absolute;margin-left:85.1pt;margin-top:11.1pt;width:2in;height:.7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tldk3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02"/>
        <w:rPr>
          <w:sz w:val="20"/>
        </w:rPr>
      </w:pPr>
      <w:r>
        <w:rPr>
          <w:sz w:val="20"/>
          <w:vertAlign w:val="superscript"/>
        </w:rPr>
        <w:t>57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Marcelo</w:t>
      </w:r>
      <w:r>
        <w:rPr>
          <w:spacing w:val="-2"/>
          <w:sz w:val="20"/>
        </w:rPr>
        <w:t xml:space="preserve"> </w:t>
      </w:r>
      <w:r>
        <w:rPr>
          <w:sz w:val="20"/>
        </w:rPr>
        <w:t>Brandão.</w:t>
      </w:r>
    </w:p>
    <w:p w:rsidR="00C20A6C" w:rsidRDefault="00C20A6C">
      <w:pPr>
        <w:rPr>
          <w:sz w:val="20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53"/>
        <w:jc w:val="both"/>
      </w:pPr>
      <w:r>
        <w:t>de</w:t>
      </w:r>
      <w:r>
        <w:rPr>
          <w:spacing w:val="1"/>
        </w:rPr>
        <w:t xml:space="preserve"> </w:t>
      </w:r>
      <w:r>
        <w:t>compreender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língua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possamos</w:t>
      </w:r>
      <w:r>
        <w:rPr>
          <w:spacing w:val="1"/>
        </w:rPr>
        <w:t xml:space="preserve"> </w:t>
      </w:r>
      <w:r>
        <w:t>criar</w:t>
      </w:r>
      <w:r>
        <w:rPr>
          <w:spacing w:val="1"/>
        </w:rPr>
        <w:t xml:space="preserve"> </w:t>
      </w:r>
      <w:r>
        <w:t>espaços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vozes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subjetividades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desestabilizem o imperialismo</w:t>
      </w:r>
      <w:r>
        <w:rPr>
          <w:spacing w:val="-4"/>
        </w:rPr>
        <w:t xml:space="preserve"> </w:t>
      </w:r>
      <w:r>
        <w:t>cultural.</w:t>
      </w:r>
    </w:p>
    <w:p w:rsidR="00C20A6C" w:rsidRDefault="00000000">
      <w:pPr>
        <w:pStyle w:val="Corpodetexto"/>
        <w:spacing w:line="360" w:lineRule="auto"/>
        <w:ind w:left="102" w:right="147" w:firstLine="707"/>
        <w:jc w:val="both"/>
      </w:pPr>
      <w:r>
        <w:t>A tradução feminista, como ferramenta metodológica pode, nesse sentido, auxiliar na</w:t>
      </w:r>
      <w:r>
        <w:rPr>
          <w:spacing w:val="-57"/>
        </w:rPr>
        <w:t xml:space="preserve"> </w:t>
      </w:r>
      <w:r>
        <w:t>construção de novos horizontes teórico-epistemológicos e prático-políticos, questionando o</w:t>
      </w:r>
      <w:r>
        <w:rPr>
          <w:spacing w:val="1"/>
        </w:rPr>
        <w:t xml:space="preserve"> </w:t>
      </w:r>
      <w:r>
        <w:rPr>
          <w:i/>
        </w:rPr>
        <w:t>status</w:t>
      </w:r>
      <w:r>
        <w:rPr>
          <w:i/>
          <w:spacing w:val="1"/>
        </w:rPr>
        <w:t xml:space="preserve"> </w:t>
      </w:r>
      <w:r>
        <w:rPr>
          <w:i/>
        </w:rPr>
        <w:t>quo</w:t>
      </w:r>
      <w:r>
        <w:rPr>
          <w:i/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científica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conhecimento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políticas</w:t>
      </w:r>
      <w:r>
        <w:rPr>
          <w:spacing w:val="-11"/>
        </w:rPr>
        <w:t xml:space="preserve"> </w:t>
      </w:r>
      <w:r>
        <w:t>linguísticas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ensino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tradução,</w:t>
      </w:r>
      <w:r>
        <w:rPr>
          <w:spacing w:val="-12"/>
        </w:rPr>
        <w:t xml:space="preserve"> </w:t>
      </w:r>
      <w:r>
        <w:t>além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favorecer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aproximações</w:t>
      </w:r>
      <w:r>
        <w:rPr>
          <w:spacing w:val="-57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lutas</w:t>
      </w:r>
      <w:r>
        <w:rPr>
          <w:spacing w:val="-1"/>
        </w:rPr>
        <w:t xml:space="preserve"> </w:t>
      </w:r>
      <w:r>
        <w:t>feministas</w:t>
      </w:r>
      <w:r>
        <w:rPr>
          <w:spacing w:val="-1"/>
        </w:rPr>
        <w:t xml:space="preserve"> </w:t>
      </w:r>
      <w:r>
        <w:t>transnacionalmente.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Ttulo1"/>
        <w:numPr>
          <w:ilvl w:val="0"/>
          <w:numId w:val="8"/>
        </w:numPr>
        <w:tabs>
          <w:tab w:val="left" w:pos="462"/>
          <w:tab w:val="left" w:pos="4806"/>
          <w:tab w:val="left" w:pos="5180"/>
          <w:tab w:val="left" w:pos="5782"/>
          <w:tab w:val="left" w:pos="7116"/>
        </w:tabs>
        <w:spacing w:before="80" w:line="276" w:lineRule="auto"/>
        <w:ind w:left="461" w:right="151"/>
        <w:jc w:val="left"/>
      </w:pPr>
      <w:bookmarkStart w:id="48" w:name="_bookmark48"/>
      <w:bookmarkEnd w:id="48"/>
      <w:r>
        <w:t xml:space="preserve">CONSIDERAÇÕES  </w:t>
      </w:r>
      <w:r>
        <w:rPr>
          <w:spacing w:val="14"/>
        </w:rPr>
        <w:t xml:space="preserve"> </w:t>
      </w:r>
      <w:r>
        <w:t xml:space="preserve">FINAIS:  </w:t>
      </w:r>
      <w:r>
        <w:rPr>
          <w:spacing w:val="13"/>
        </w:rPr>
        <w:t xml:space="preserve"> </w:t>
      </w:r>
      <w:r>
        <w:t>RUMO</w:t>
      </w:r>
      <w:r>
        <w:tab/>
        <w:t>A</w:t>
      </w:r>
      <w:r>
        <w:tab/>
        <w:t>UM</w:t>
      </w:r>
      <w:r>
        <w:tab/>
        <w:t>PROJETO</w:t>
      </w:r>
      <w:r>
        <w:tab/>
        <w:t>DE</w:t>
      </w:r>
      <w:r>
        <w:rPr>
          <w:spacing w:val="2"/>
        </w:rPr>
        <w:t xml:space="preserve"> </w:t>
      </w:r>
      <w:r>
        <w:t>TRADUÇÃO</w:t>
      </w:r>
      <w:r>
        <w:rPr>
          <w:spacing w:val="-57"/>
        </w:rPr>
        <w:t xml:space="preserve"> </w:t>
      </w:r>
      <w:r>
        <w:t>FEMINISTA</w:t>
      </w:r>
      <w:r>
        <w:rPr>
          <w:spacing w:val="-2"/>
        </w:rPr>
        <w:t xml:space="preserve"> </w:t>
      </w:r>
      <w:r>
        <w:t>ANTICAPITALISTA</w:t>
      </w:r>
      <w:r>
        <w:rPr>
          <w:spacing w:val="-2"/>
        </w:rPr>
        <w:t xml:space="preserve"> </w:t>
      </w:r>
      <w:r>
        <w:t>E ANTICOLONIALISTA</w:t>
      </w:r>
    </w:p>
    <w:p w:rsidR="00C20A6C" w:rsidRDefault="00C20A6C">
      <w:pPr>
        <w:pStyle w:val="Corpodetexto"/>
        <w:spacing w:before="9"/>
        <w:rPr>
          <w:b/>
          <w:sz w:val="26"/>
        </w:rPr>
      </w:pPr>
    </w:p>
    <w:p w:rsidR="00C20A6C" w:rsidRDefault="00000000">
      <w:pPr>
        <w:pStyle w:val="Corpodetexto"/>
        <w:spacing w:line="360" w:lineRule="auto"/>
        <w:ind w:left="102" w:right="150" w:firstLine="707"/>
        <w:jc w:val="both"/>
      </w:pPr>
      <w:r>
        <w:t>Este trabalho de tese de doutorado foi construído no entrecruzamento das bases que</w:t>
      </w:r>
      <w:r>
        <w:rPr>
          <w:spacing w:val="1"/>
        </w:rPr>
        <w:t xml:space="preserve"> </w:t>
      </w:r>
      <w:r>
        <w:t>dão sustentação teórico-filosófica para a minha área de investigação – Estudos Feministas da</w:t>
      </w:r>
      <w:r>
        <w:rPr>
          <w:spacing w:val="-57"/>
        </w:rPr>
        <w:t xml:space="preserve"> </w:t>
      </w:r>
      <w:r>
        <w:t>Tradução – e a minha prática política militante pela construção de uma sociedade igualitária,</w:t>
      </w:r>
      <w:r>
        <w:rPr>
          <w:spacing w:val="-57"/>
        </w:rPr>
        <w:t xml:space="preserve"> </w:t>
      </w:r>
      <w:r>
        <w:t>cujo</w:t>
      </w:r>
      <w:r>
        <w:rPr>
          <w:spacing w:val="-1"/>
        </w:rPr>
        <w:t xml:space="preserve"> </w:t>
      </w:r>
      <w:r>
        <w:t>feminismo</w:t>
      </w:r>
      <w:r>
        <w:rPr>
          <w:spacing w:val="-1"/>
        </w:rPr>
        <w:t xml:space="preserve"> </w:t>
      </w:r>
      <w:r>
        <w:t>em si</w:t>
      </w:r>
      <w:r>
        <w:rPr>
          <w:spacing w:val="-1"/>
        </w:rPr>
        <w:t xml:space="preserve"> </w:t>
      </w:r>
      <w:r>
        <w:t>não é</w:t>
      </w:r>
      <w:r>
        <w:rPr>
          <w:spacing w:val="-2"/>
        </w:rPr>
        <w:t xml:space="preserve"> </w:t>
      </w:r>
      <w:r>
        <w:t>um fim,</w:t>
      </w:r>
      <w:r>
        <w:rPr>
          <w:spacing w:val="-1"/>
        </w:rPr>
        <w:t xml:space="preserve"> </w:t>
      </w:r>
      <w:r>
        <w:t>mas</w:t>
      </w:r>
      <w:r>
        <w:rPr>
          <w:spacing w:val="-1"/>
        </w:rPr>
        <w:t xml:space="preserve"> </w:t>
      </w:r>
      <w:r>
        <w:t>um meio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tão almejada</w:t>
      </w:r>
      <w:r>
        <w:rPr>
          <w:spacing w:val="-2"/>
        </w:rPr>
        <w:t xml:space="preserve"> </w:t>
      </w:r>
      <w:r>
        <w:t>revolução social.</w:t>
      </w:r>
    </w:p>
    <w:p w:rsidR="00C20A6C" w:rsidRDefault="00000000">
      <w:pPr>
        <w:pStyle w:val="Corpodetexto"/>
        <w:spacing w:line="360" w:lineRule="auto"/>
        <w:ind w:left="102" w:right="148" w:firstLine="707"/>
        <w:jc w:val="both"/>
      </w:pPr>
      <w:r>
        <w:t>Por</w:t>
      </w:r>
      <w:r>
        <w:rPr>
          <w:spacing w:val="-7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lado,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abertura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contestação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ressignificação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discursos</w:t>
      </w:r>
      <w:r>
        <w:rPr>
          <w:spacing w:val="-5"/>
        </w:rPr>
        <w:t xml:space="preserve"> </w:t>
      </w:r>
      <w:r>
        <w:t>universalizantes</w:t>
      </w:r>
      <w:r>
        <w:rPr>
          <w:spacing w:val="-7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rPr>
          <w:spacing w:val="-1"/>
        </w:rPr>
        <w:t>partir</w:t>
      </w:r>
      <w:r>
        <w:rPr>
          <w:spacing w:val="-15"/>
        </w:rPr>
        <w:t xml:space="preserve"> </w:t>
      </w:r>
      <w:r>
        <w:rPr>
          <w:spacing w:val="-1"/>
        </w:rPr>
        <w:t>da</w:t>
      </w:r>
      <w:r>
        <w:rPr>
          <w:spacing w:val="-16"/>
        </w:rPr>
        <w:t xml:space="preserve"> </w:t>
      </w:r>
      <w:r>
        <w:rPr>
          <w:spacing w:val="-1"/>
        </w:rPr>
        <w:t>problemática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gênero</w:t>
      </w:r>
      <w:r>
        <w:rPr>
          <w:spacing w:val="-12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constitutivo</w:t>
      </w:r>
      <w:r>
        <w:rPr>
          <w:spacing w:val="-14"/>
        </w:rPr>
        <w:t xml:space="preserve"> </w:t>
      </w:r>
      <w:r>
        <w:t>das</w:t>
      </w:r>
      <w:r>
        <w:rPr>
          <w:spacing w:val="-15"/>
        </w:rPr>
        <w:t xml:space="preserve"> </w:t>
      </w:r>
      <w:r>
        <w:t>relações</w:t>
      </w:r>
      <w:r>
        <w:rPr>
          <w:spacing w:val="-12"/>
        </w:rPr>
        <w:t xml:space="preserve"> </w:t>
      </w:r>
      <w:r>
        <w:t>sociais,</w:t>
      </w:r>
      <w:r>
        <w:rPr>
          <w:spacing w:val="-15"/>
        </w:rPr>
        <w:t xml:space="preserve"> </w:t>
      </w:r>
      <w:r>
        <w:t>favorecida</w:t>
      </w:r>
      <w:r>
        <w:rPr>
          <w:spacing w:val="-12"/>
        </w:rPr>
        <w:t xml:space="preserve"> </w:t>
      </w:r>
      <w:r>
        <w:t>pela</w:t>
      </w:r>
      <w:r>
        <w:rPr>
          <w:spacing w:val="-15"/>
        </w:rPr>
        <w:t xml:space="preserve"> </w:t>
      </w:r>
      <w:r>
        <w:t>virada</w:t>
      </w:r>
      <w:r>
        <w:rPr>
          <w:spacing w:val="-57"/>
        </w:rPr>
        <w:t xml:space="preserve"> </w:t>
      </w:r>
      <w:r>
        <w:t>linguística e cultural advinda da pós-modernidade, fundamental para compreendermos onde</w:t>
      </w:r>
      <w:r>
        <w:rPr>
          <w:spacing w:val="1"/>
        </w:rPr>
        <w:t xml:space="preserve"> </w:t>
      </w:r>
      <w:r>
        <w:t>se inserem os Estudos Feministas da Tradução. Por outro, a ausência e o esvaziamento dos</w:t>
      </w:r>
      <w:r>
        <w:rPr>
          <w:spacing w:val="1"/>
        </w:rPr>
        <w:t xml:space="preserve"> </w:t>
      </w:r>
      <w:r>
        <w:t>debates</w:t>
      </w:r>
      <w:r>
        <w:rPr>
          <w:spacing w:val="-7"/>
        </w:rPr>
        <w:t xml:space="preserve"> </w:t>
      </w:r>
      <w:r>
        <w:t>pós-modernos</w:t>
      </w:r>
      <w:r>
        <w:rPr>
          <w:spacing w:val="-4"/>
        </w:rPr>
        <w:t xml:space="preserve"> </w:t>
      </w:r>
      <w:r>
        <w:t>acerca</w:t>
      </w:r>
      <w:r>
        <w:rPr>
          <w:spacing w:val="-5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“condições</w:t>
      </w:r>
      <w:r>
        <w:rPr>
          <w:spacing w:val="-6"/>
        </w:rPr>
        <w:t xml:space="preserve"> </w:t>
      </w:r>
      <w:r>
        <w:t>socioeconômicas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produzem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alimentam</w:t>
      </w:r>
      <w:r>
        <w:rPr>
          <w:spacing w:val="-6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maneira contínua as várias formas de opressão a que estamos sujeitas” (DAVIS, 2017</w:t>
      </w:r>
      <w:r>
        <w:rPr>
          <w:vertAlign w:val="superscript"/>
        </w:rPr>
        <w:t>58</w:t>
      </w:r>
      <w:r>
        <w:t>, p.</w:t>
      </w:r>
      <w:r>
        <w:rPr>
          <w:spacing w:val="1"/>
        </w:rPr>
        <w:t xml:space="preserve"> </w:t>
      </w:r>
      <w:r>
        <w:t>24), inviabilizando, portanto, as possibilidades de transformações radicais da sociedade. Ou</w:t>
      </w:r>
      <w:r>
        <w:rPr>
          <w:spacing w:val="1"/>
        </w:rPr>
        <w:t xml:space="preserve"> </w:t>
      </w:r>
      <w:r>
        <w:t>seja, de transformação da sociedade a partir da compreensão e atingimento da raiz das</w:t>
      </w:r>
      <w:r>
        <w:rPr>
          <w:spacing w:val="1"/>
        </w:rPr>
        <w:t xml:space="preserve"> </w:t>
      </w:r>
      <w:r>
        <w:t>opressões</w:t>
      </w:r>
      <w:r>
        <w:rPr>
          <w:spacing w:val="-2"/>
        </w:rPr>
        <w:t xml:space="preserve"> </w:t>
      </w:r>
      <w:r>
        <w:t>sociais do modo de</w:t>
      </w:r>
      <w:r>
        <w:rPr>
          <w:spacing w:val="-2"/>
        </w:rPr>
        <w:t xml:space="preserve"> </w:t>
      </w:r>
      <w:r>
        <w:t>produção</w:t>
      </w:r>
      <w:r>
        <w:rPr>
          <w:spacing w:val="2"/>
        </w:rPr>
        <w:t xml:space="preserve"> </w:t>
      </w:r>
      <w:r>
        <w:t>capitalista.</w:t>
      </w:r>
    </w:p>
    <w:p w:rsidR="00C20A6C" w:rsidRDefault="00000000">
      <w:pPr>
        <w:pStyle w:val="Corpodetexto"/>
        <w:spacing w:before="2" w:line="360" w:lineRule="auto"/>
        <w:ind w:left="102" w:right="147" w:firstLine="707"/>
        <w:jc w:val="both"/>
      </w:pPr>
      <w:r>
        <w:t>Portanto,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mim,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hercúlea</w:t>
      </w:r>
      <w:r>
        <w:rPr>
          <w:spacing w:val="1"/>
        </w:rPr>
        <w:t xml:space="preserve"> </w:t>
      </w:r>
      <w:r>
        <w:t>tarefa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articular</w:t>
      </w:r>
      <w:r>
        <w:rPr>
          <w:spacing w:val="1"/>
        </w:rPr>
        <w:t xml:space="preserve"> </w:t>
      </w:r>
      <w:r>
        <w:t>suficientemente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Feministas da Tradução – que redefinem a tradução e o papel de quem traduz a partir da</w:t>
      </w:r>
      <w:r>
        <w:rPr>
          <w:spacing w:val="1"/>
        </w:rPr>
        <w:t xml:space="preserve"> </w:t>
      </w:r>
      <w:r>
        <w:t>plasticidade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pluralismos</w:t>
      </w:r>
      <w:r>
        <w:rPr>
          <w:spacing w:val="1"/>
        </w:rPr>
        <w:t xml:space="preserve"> </w:t>
      </w:r>
      <w:r>
        <w:t>advindos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discursos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pós-modernidade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feminista</w:t>
      </w:r>
      <w:r>
        <w:rPr>
          <w:spacing w:val="1"/>
        </w:rPr>
        <w:t xml:space="preserve"> </w:t>
      </w:r>
      <w:r>
        <w:t>materialista</w:t>
      </w:r>
      <w:r>
        <w:rPr>
          <w:spacing w:val="1"/>
        </w:rPr>
        <w:t xml:space="preserve"> </w:t>
      </w:r>
      <w:r>
        <w:t>histórica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desafie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lógica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capitalista</w:t>
      </w:r>
      <w:r>
        <w:rPr>
          <w:spacing w:val="-1"/>
        </w:rPr>
        <w:t xml:space="preserve"> </w:t>
      </w:r>
      <w:r>
        <w:t>não se</w:t>
      </w:r>
      <w:r>
        <w:rPr>
          <w:spacing w:val="1"/>
        </w:rPr>
        <w:t xml:space="preserve"> </w:t>
      </w:r>
      <w:r>
        <w:t>encerra nessas</w:t>
      </w:r>
      <w:r>
        <w:rPr>
          <w:spacing w:val="-1"/>
        </w:rPr>
        <w:t xml:space="preserve"> </w:t>
      </w:r>
      <w:r>
        <w:t>breves</w:t>
      </w:r>
      <w:r>
        <w:rPr>
          <w:spacing w:val="-1"/>
        </w:rPr>
        <w:t xml:space="preserve"> </w:t>
      </w:r>
      <w:r>
        <w:t>considerações.</w:t>
      </w:r>
    </w:p>
    <w:p w:rsidR="00C20A6C" w:rsidRDefault="00000000">
      <w:pPr>
        <w:pStyle w:val="Corpodetexto"/>
        <w:spacing w:line="360" w:lineRule="auto"/>
        <w:ind w:left="102" w:right="150" w:firstLine="707"/>
        <w:jc w:val="both"/>
      </w:pPr>
      <w:r>
        <w:t>Ao longo deste trabalho, vimos que não seria possível situar a discussão de gênero</w:t>
      </w:r>
      <w:r>
        <w:rPr>
          <w:spacing w:val="1"/>
        </w:rPr>
        <w:t xml:space="preserve"> </w:t>
      </w:r>
      <w:r>
        <w:t>e/em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fora da</w:t>
      </w:r>
      <w:r>
        <w:rPr>
          <w:spacing w:val="1"/>
        </w:rPr>
        <w:t xml:space="preserve"> </w:t>
      </w:r>
      <w:r>
        <w:t>virada linguística e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que possibilitou</w:t>
      </w:r>
      <w:r>
        <w:rPr>
          <w:spacing w:val="1"/>
        </w:rPr>
        <w:t xml:space="preserve"> </w:t>
      </w:r>
      <w:r>
        <w:t>a reformulação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metanarrativas que, durante séculos, essencializaram os conceitos de tradução, qualidade</w:t>
      </w:r>
      <w:r>
        <w:rPr>
          <w:spacing w:val="1"/>
        </w:rPr>
        <w:t xml:space="preserve"> </w:t>
      </w:r>
      <w:r>
        <w:t>estética, autore e tradutore, etc. Sherry Simon (1996) aponta a virada cultural como um dos</w:t>
      </w:r>
      <w:r>
        <w:rPr>
          <w:spacing w:val="1"/>
        </w:rPr>
        <w:t xml:space="preserve"> </w:t>
      </w:r>
      <w:r>
        <w:t>episódios mais animadores para os Estudos da Tradução a partir da década de 1980, e a</w:t>
      </w:r>
      <w:r>
        <w:rPr>
          <w:spacing w:val="1"/>
        </w:rPr>
        <w:t xml:space="preserve"> </w:t>
      </w:r>
      <w:r>
        <w:t>consequente discussão de gênero. Não poderíamos hoje discorrer sobre gênero e sua relação</w:t>
      </w:r>
      <w:r>
        <w:rPr>
          <w:spacing w:val="1"/>
        </w:rPr>
        <w:t xml:space="preserve"> </w:t>
      </w:r>
      <w:r>
        <w:t>com a tradução não fosse a transformação epistemológica advinda da pós-modernidade, em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os</w:t>
      </w:r>
      <w:r>
        <w:rPr>
          <w:spacing w:val="-15"/>
        </w:rPr>
        <w:t xml:space="preserve"> </w:t>
      </w:r>
      <w:r>
        <w:rPr>
          <w:spacing w:val="-1"/>
        </w:rPr>
        <w:t>significados</w:t>
      </w:r>
      <w:r>
        <w:rPr>
          <w:spacing w:val="-14"/>
        </w:rPr>
        <w:t xml:space="preserve"> </w:t>
      </w:r>
      <w:r>
        <w:t>social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culturalmente</w:t>
      </w:r>
      <w:r>
        <w:rPr>
          <w:spacing w:val="-16"/>
        </w:rPr>
        <w:t xml:space="preserve"> </w:t>
      </w:r>
      <w:r>
        <w:t>construídos,</w:t>
      </w:r>
      <w:r>
        <w:rPr>
          <w:spacing w:val="-15"/>
        </w:rPr>
        <w:t xml:space="preserve"> </w:t>
      </w:r>
      <w:r>
        <w:t>através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campo</w:t>
      </w:r>
      <w:r>
        <w:rPr>
          <w:spacing w:val="-14"/>
        </w:rPr>
        <w:t xml:space="preserve"> </w:t>
      </w:r>
      <w:r>
        <w:t>discursivo,</w:t>
      </w:r>
      <w:r>
        <w:rPr>
          <w:spacing w:val="-12"/>
        </w:rPr>
        <w:t xml:space="preserve"> </w:t>
      </w:r>
      <w:r>
        <w:t>ganharam</w:t>
      </w:r>
      <w:r>
        <w:rPr>
          <w:spacing w:val="-58"/>
        </w:rPr>
        <w:t xml:space="preserve"> </w:t>
      </w:r>
      <w:r>
        <w:t>ênfase.</w:t>
      </w:r>
    </w:p>
    <w:p w:rsidR="00C20A6C" w:rsidRDefault="00000000">
      <w:pPr>
        <w:pStyle w:val="Corpodetexto"/>
        <w:spacing w:line="360" w:lineRule="auto"/>
        <w:ind w:left="102" w:firstLine="707"/>
      </w:pPr>
      <w:r>
        <w:t>Essa</w:t>
      </w:r>
      <w:r>
        <w:rPr>
          <w:spacing w:val="5"/>
        </w:rPr>
        <w:t xml:space="preserve"> </w:t>
      </w:r>
      <w:r>
        <w:t>perspectiva</w:t>
      </w:r>
      <w:r>
        <w:rPr>
          <w:spacing w:val="5"/>
        </w:rPr>
        <w:t xml:space="preserve"> </w:t>
      </w:r>
      <w:r>
        <w:t>marcou</w:t>
      </w:r>
      <w:r>
        <w:rPr>
          <w:spacing w:val="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contexto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trabalho</w:t>
      </w:r>
      <w:r>
        <w:rPr>
          <w:spacing w:val="6"/>
        </w:rPr>
        <w:t xml:space="preserve"> </w:t>
      </w:r>
      <w:r>
        <w:t>das</w:t>
      </w:r>
      <w:r>
        <w:rPr>
          <w:spacing w:val="6"/>
        </w:rPr>
        <w:t xml:space="preserve"> </w:t>
      </w:r>
      <w:r>
        <w:t>teóricas</w:t>
      </w:r>
      <w:r>
        <w:rPr>
          <w:spacing w:val="7"/>
        </w:rPr>
        <w:t xml:space="preserve"> </w:t>
      </w:r>
      <w:r>
        <w:t>feministas</w:t>
      </w:r>
      <w:r>
        <w:rPr>
          <w:spacing w:val="6"/>
        </w:rPr>
        <w:t xml:space="preserve"> </w:t>
      </w:r>
      <w:r>
        <w:t>hoje,</w:t>
      </w:r>
      <w:r>
        <w:rPr>
          <w:spacing w:val="9"/>
        </w:rPr>
        <w:t xml:space="preserve"> </w:t>
      </w:r>
      <w:r>
        <w:t>sendo</w:t>
      </w:r>
      <w:r>
        <w:rPr>
          <w:spacing w:val="1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discussão</w:t>
      </w:r>
      <w:r>
        <w:rPr>
          <w:spacing w:val="12"/>
        </w:rPr>
        <w:t xml:space="preserve"> </w:t>
      </w:r>
      <w:r>
        <w:t>sobre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linguagem</w:t>
      </w:r>
      <w:r>
        <w:rPr>
          <w:spacing w:val="13"/>
        </w:rPr>
        <w:t xml:space="preserve"> </w:t>
      </w:r>
      <w:r>
        <w:t>potencialmente</w:t>
      </w:r>
      <w:r>
        <w:rPr>
          <w:spacing w:val="12"/>
        </w:rPr>
        <w:t xml:space="preserve"> </w:t>
      </w:r>
      <w:r>
        <w:t>útil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t>teoria</w:t>
      </w:r>
      <w:r>
        <w:rPr>
          <w:spacing w:val="12"/>
        </w:rPr>
        <w:t xml:space="preserve"> </w:t>
      </w:r>
      <w:r>
        <w:t>feminista,</w:t>
      </w:r>
      <w:r>
        <w:rPr>
          <w:spacing w:val="13"/>
        </w:rPr>
        <w:t xml:space="preserve"> </w:t>
      </w:r>
      <w:r>
        <w:t>uma</w:t>
      </w:r>
      <w:r>
        <w:rPr>
          <w:spacing w:val="12"/>
        </w:rPr>
        <w:t xml:space="preserve"> </w:t>
      </w:r>
      <w:r>
        <w:t>vez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viabiliza</w:t>
      </w:r>
      <w:r>
        <w:rPr>
          <w:spacing w:val="12"/>
        </w:rPr>
        <w:t xml:space="preserve"> </w:t>
      </w:r>
      <w:r>
        <w:t>a</w:t>
      </w: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spacing w:before="1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213995</wp:posOffset>
                </wp:positionV>
                <wp:extent cx="1828800" cy="8890"/>
                <wp:effectExtent l="0" t="0" r="0" b="0"/>
                <wp:wrapTopAndBottom/>
                <wp:docPr id="11609296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69A39" id="Rectangle 3" o:spid="_x0000_s1026" style="position:absolute;margin-left:85.1pt;margin-top:16.85pt;width:2in;height:.7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SaT7L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02"/>
        <w:rPr>
          <w:sz w:val="20"/>
        </w:rPr>
      </w:pPr>
      <w:r>
        <w:rPr>
          <w:sz w:val="20"/>
          <w:vertAlign w:val="superscript"/>
        </w:rPr>
        <w:t>58</w:t>
      </w:r>
      <w:r>
        <w:rPr>
          <w:spacing w:val="-3"/>
          <w:sz w:val="20"/>
        </w:rPr>
        <w:t xml:space="preserve"> </w:t>
      </w:r>
      <w:r>
        <w:rPr>
          <w:sz w:val="20"/>
        </w:rPr>
        <w:t>Tradução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Heci</w:t>
      </w:r>
      <w:r>
        <w:rPr>
          <w:spacing w:val="-4"/>
          <w:sz w:val="20"/>
        </w:rPr>
        <w:t xml:space="preserve"> </w:t>
      </w:r>
      <w:r>
        <w:rPr>
          <w:sz w:val="20"/>
        </w:rPr>
        <w:t>Regina</w:t>
      </w:r>
      <w:r>
        <w:rPr>
          <w:spacing w:val="-3"/>
          <w:sz w:val="20"/>
        </w:rPr>
        <w:t xml:space="preserve"> </w:t>
      </w:r>
      <w:r>
        <w:rPr>
          <w:sz w:val="20"/>
        </w:rPr>
        <w:t>Candiani.</w:t>
      </w:r>
    </w:p>
    <w:p w:rsidR="00C20A6C" w:rsidRDefault="00C20A6C">
      <w:pPr>
        <w:rPr>
          <w:sz w:val="20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55"/>
        <w:jc w:val="both"/>
      </w:pPr>
      <w:r>
        <w:t>análise de especificidades que geram hierarquias de poder e de como essas hierarquias se</w:t>
      </w:r>
      <w:r>
        <w:rPr>
          <w:spacing w:val="1"/>
        </w:rPr>
        <w:t xml:space="preserve"> </w:t>
      </w:r>
      <w:r>
        <w:t>colocam no plano linguístico discursivo. No entanto, para que consigamos verdadeiramente</w:t>
      </w:r>
      <w:r>
        <w:rPr>
          <w:spacing w:val="1"/>
        </w:rPr>
        <w:t xml:space="preserve"> </w:t>
      </w:r>
      <w:r>
        <w:t>romper com as opressões que acometem a todes, precisamos, de acordo com Fraser (2018, p.</w:t>
      </w:r>
      <w:r>
        <w:rPr>
          <w:spacing w:val="-57"/>
        </w:rPr>
        <w:t xml:space="preserve"> </w:t>
      </w:r>
      <w:r>
        <w:t>236-237),</w:t>
      </w:r>
    </w:p>
    <w:p w:rsidR="00C20A6C" w:rsidRDefault="00C20A6C">
      <w:pPr>
        <w:pStyle w:val="Corpodetexto"/>
        <w:rPr>
          <w:sz w:val="36"/>
        </w:rPr>
      </w:pPr>
    </w:p>
    <w:p w:rsidR="00C20A6C" w:rsidRDefault="00000000">
      <w:pPr>
        <w:ind w:left="2370" w:right="153"/>
        <w:jc w:val="both"/>
        <w:rPr>
          <w:sz w:val="20"/>
        </w:rPr>
      </w:pPr>
      <w:r>
        <w:rPr>
          <w:sz w:val="20"/>
        </w:rPr>
        <w:t>de estruturas que sejam sensíveis à especificidade, mas que ainda nos permitam</w:t>
      </w:r>
      <w:r>
        <w:rPr>
          <w:spacing w:val="1"/>
          <w:sz w:val="20"/>
        </w:rPr>
        <w:t xml:space="preserve"> </w:t>
      </w:r>
      <w:r>
        <w:rPr>
          <w:sz w:val="20"/>
        </w:rPr>
        <w:t>alcançar objetos muito grandes de investigação, tais como a economia global.</w:t>
      </w:r>
      <w:r>
        <w:rPr>
          <w:spacing w:val="1"/>
          <w:sz w:val="20"/>
        </w:rPr>
        <w:t xml:space="preserve"> </w:t>
      </w:r>
      <w:r>
        <w:rPr>
          <w:sz w:val="20"/>
        </w:rPr>
        <w:t>Também necessitamos de abordagens que promovam nossa habilidade de pensar</w:t>
      </w:r>
      <w:r>
        <w:rPr>
          <w:spacing w:val="1"/>
          <w:sz w:val="20"/>
        </w:rPr>
        <w:t xml:space="preserve"> </w:t>
      </w:r>
      <w:r>
        <w:rPr>
          <w:sz w:val="20"/>
        </w:rPr>
        <w:t>modo relacional e contextual, incluindo estruturas que possam conectar vários</w:t>
      </w:r>
      <w:r>
        <w:rPr>
          <w:spacing w:val="1"/>
          <w:sz w:val="20"/>
        </w:rPr>
        <w:t xml:space="preserve"> </w:t>
      </w:r>
      <w:r>
        <w:rPr>
          <w:sz w:val="20"/>
        </w:rPr>
        <w:t>elementos da totalidade social, estabelecendo esses elementos não apenas como</w:t>
      </w:r>
      <w:r>
        <w:rPr>
          <w:spacing w:val="1"/>
          <w:sz w:val="20"/>
        </w:rPr>
        <w:t xml:space="preserve"> </w:t>
      </w:r>
      <w:r>
        <w:rPr>
          <w:sz w:val="20"/>
        </w:rPr>
        <w:t>“diferentes” uns dos outros, mas como mutualmente interconectados. [...] Por fim,</w:t>
      </w:r>
      <w:r>
        <w:rPr>
          <w:spacing w:val="1"/>
          <w:sz w:val="20"/>
        </w:rPr>
        <w:t xml:space="preserve"> </w:t>
      </w:r>
      <w:r>
        <w:rPr>
          <w:sz w:val="20"/>
        </w:rPr>
        <w:t>necessitamos de estruturas teóricas que nos permitam projetar esperanças utópicas,</w:t>
      </w:r>
      <w:r>
        <w:rPr>
          <w:spacing w:val="-47"/>
          <w:sz w:val="20"/>
        </w:rPr>
        <w:t xml:space="preserve"> </w:t>
      </w:r>
      <w:r>
        <w:rPr>
          <w:sz w:val="20"/>
        </w:rPr>
        <w:t>imaginar alternativas emancipatórias e infundir todo o nosso trabalho com uma</w:t>
      </w:r>
      <w:r>
        <w:rPr>
          <w:spacing w:val="1"/>
          <w:sz w:val="20"/>
        </w:rPr>
        <w:t xml:space="preserve"> </w:t>
      </w:r>
      <w:r>
        <w:rPr>
          <w:sz w:val="20"/>
        </w:rPr>
        <w:t>crítica</w:t>
      </w:r>
      <w:r>
        <w:rPr>
          <w:spacing w:val="-1"/>
          <w:sz w:val="20"/>
        </w:rPr>
        <w:t xml:space="preserve"> </w:t>
      </w:r>
      <w:r>
        <w:rPr>
          <w:sz w:val="20"/>
        </w:rPr>
        <w:t>normativa de dominação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da injustiça.</w:t>
      </w: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Corpodetexto"/>
        <w:spacing w:before="163" w:line="360" w:lineRule="auto"/>
        <w:ind w:left="102" w:right="149" w:firstLine="707"/>
        <w:jc w:val="right"/>
      </w:pPr>
      <w:r>
        <w:t>Nesse</w:t>
      </w:r>
      <w:r>
        <w:rPr>
          <w:spacing w:val="48"/>
        </w:rPr>
        <w:t xml:space="preserve"> </w:t>
      </w:r>
      <w:r>
        <w:t>sentido,</w:t>
      </w:r>
      <w:r>
        <w:rPr>
          <w:spacing w:val="51"/>
        </w:rPr>
        <w:t xml:space="preserve"> </w:t>
      </w:r>
      <w:r>
        <w:t>cientes</w:t>
      </w:r>
      <w:r>
        <w:rPr>
          <w:spacing w:val="50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demanda</w:t>
      </w:r>
      <w:r>
        <w:rPr>
          <w:spacing w:val="49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t>se</w:t>
      </w:r>
      <w:r>
        <w:rPr>
          <w:spacing w:val="50"/>
        </w:rPr>
        <w:t xml:space="preserve"> </w:t>
      </w:r>
      <w:r>
        <w:t>coloca</w:t>
      </w:r>
      <w:r>
        <w:rPr>
          <w:spacing w:val="48"/>
        </w:rPr>
        <w:t xml:space="preserve"> </w:t>
      </w:r>
      <w:r>
        <w:t>para</w:t>
      </w:r>
      <w:r>
        <w:rPr>
          <w:spacing w:val="47"/>
        </w:rPr>
        <w:t xml:space="preserve"> </w:t>
      </w:r>
      <w:r>
        <w:t>nós</w:t>
      </w:r>
      <w:r>
        <w:rPr>
          <w:spacing w:val="51"/>
        </w:rPr>
        <w:t xml:space="preserve"> </w:t>
      </w:r>
      <w:r>
        <w:t>no</w:t>
      </w:r>
      <w:r>
        <w:rPr>
          <w:spacing w:val="50"/>
        </w:rPr>
        <w:t xml:space="preserve"> </w:t>
      </w:r>
      <w:r>
        <w:t>campo</w:t>
      </w:r>
      <w:r>
        <w:rPr>
          <w:spacing w:val="52"/>
        </w:rPr>
        <w:t xml:space="preserve"> </w:t>
      </w:r>
      <w:r>
        <w:t>teórico</w:t>
      </w:r>
      <w:r>
        <w:rPr>
          <w:spacing w:val="49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tradução</w:t>
      </w:r>
      <w:r>
        <w:rPr>
          <w:spacing w:val="22"/>
        </w:rPr>
        <w:t xml:space="preserve"> </w:t>
      </w:r>
      <w:r>
        <w:t>feminista,</w:t>
      </w:r>
      <w:r>
        <w:rPr>
          <w:spacing w:val="22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consigamos</w:t>
      </w:r>
      <w:r>
        <w:rPr>
          <w:spacing w:val="23"/>
        </w:rPr>
        <w:t xml:space="preserve"> </w:t>
      </w:r>
      <w:r>
        <w:t>efetivar</w:t>
      </w:r>
      <w:r>
        <w:rPr>
          <w:spacing w:val="22"/>
        </w:rPr>
        <w:t xml:space="preserve"> </w:t>
      </w:r>
      <w:r>
        <w:t>estruturas</w:t>
      </w:r>
      <w:r>
        <w:rPr>
          <w:spacing w:val="22"/>
        </w:rPr>
        <w:t xml:space="preserve"> </w:t>
      </w:r>
      <w:r>
        <w:t>teóricas</w:t>
      </w:r>
      <w:r>
        <w:rPr>
          <w:spacing w:val="25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auxiliem</w:t>
      </w:r>
      <w:r>
        <w:rPr>
          <w:spacing w:val="22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construção de um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de sociedade verdadeiramente</w:t>
      </w:r>
      <w:r>
        <w:rPr>
          <w:spacing w:val="-1"/>
        </w:rPr>
        <w:t xml:space="preserve"> </w:t>
      </w:r>
      <w:r>
        <w:t>emancipatório, é preciso</w:t>
      </w:r>
      <w:r>
        <w:rPr>
          <w:spacing w:val="1"/>
        </w:rPr>
        <w:t xml:space="preserve"> </w:t>
      </w:r>
      <w:r>
        <w:t>reconhecer</w:t>
      </w:r>
      <w:r>
        <w:rPr>
          <w:spacing w:val="-57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estarmos</w:t>
      </w:r>
      <w:r>
        <w:rPr>
          <w:spacing w:val="4"/>
        </w:rPr>
        <w:t xml:space="preserve"> </w:t>
      </w:r>
      <w:r>
        <w:t>atentas</w:t>
      </w:r>
      <w:r>
        <w:rPr>
          <w:spacing w:val="3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especificidade</w:t>
      </w:r>
      <w:r>
        <w:rPr>
          <w:spacing w:val="2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gênero</w:t>
      </w:r>
      <w:r>
        <w:rPr>
          <w:spacing w:val="3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abordá-lo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modo</w:t>
      </w:r>
      <w:r>
        <w:rPr>
          <w:spacing w:val="4"/>
        </w:rPr>
        <w:t xml:space="preserve"> </w:t>
      </w:r>
      <w:r>
        <w:t>relacional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contextual</w:t>
      </w:r>
      <w:r>
        <w:rPr>
          <w:spacing w:val="-57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suficiente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não conseguirmos</w:t>
      </w:r>
      <w:r>
        <w:rPr>
          <w:spacing w:val="-2"/>
        </w:rPr>
        <w:t xml:space="preserve"> </w:t>
      </w:r>
      <w:r>
        <w:t>articulá-lo</w:t>
      </w:r>
      <w:r>
        <w:rPr>
          <w:spacing w:val="1"/>
        </w:rPr>
        <w:t xml:space="preserve"> </w:t>
      </w:r>
      <w:r>
        <w:t>aos</w:t>
      </w:r>
      <w:r>
        <w:rPr>
          <w:spacing w:val="-2"/>
        </w:rPr>
        <w:t xml:space="preserve"> </w:t>
      </w:r>
      <w:r>
        <w:t>outros</w:t>
      </w:r>
      <w:r>
        <w:rPr>
          <w:spacing w:val="-2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totalidade</w:t>
      </w:r>
      <w:r>
        <w:rPr>
          <w:spacing w:val="-3"/>
        </w:rPr>
        <w:t xml:space="preserve"> </w:t>
      </w:r>
      <w:r>
        <w:t>social.</w:t>
      </w:r>
      <w:r>
        <w:rPr>
          <w:spacing w:val="-57"/>
        </w:rPr>
        <w:t xml:space="preserve"> </w:t>
      </w:r>
      <w:r>
        <w:t>Dito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modo,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reformulação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discursos</w:t>
      </w:r>
      <w:r>
        <w:rPr>
          <w:spacing w:val="60"/>
        </w:rPr>
        <w:t xml:space="preserve"> </w:t>
      </w:r>
      <w:r>
        <w:t>hegemônicos</w:t>
      </w:r>
      <w:r>
        <w:rPr>
          <w:spacing w:val="60"/>
        </w:rPr>
        <w:t xml:space="preserve"> </w:t>
      </w:r>
      <w:r>
        <w:t>desarticulada</w:t>
      </w:r>
      <w:r>
        <w:rPr>
          <w:spacing w:val="60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condições</w:t>
      </w:r>
      <w:r>
        <w:rPr>
          <w:spacing w:val="2"/>
        </w:rPr>
        <w:t xml:space="preserve"> </w:t>
      </w:r>
      <w:r>
        <w:t>materiais</w:t>
      </w:r>
      <w:r>
        <w:rPr>
          <w:spacing w:val="4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organizam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vida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que,</w:t>
      </w:r>
      <w:r>
        <w:rPr>
          <w:spacing w:val="4"/>
        </w:rPr>
        <w:t xml:space="preserve"> </w:t>
      </w:r>
      <w:r>
        <w:t>como</w:t>
      </w:r>
      <w:r>
        <w:rPr>
          <w:spacing w:val="4"/>
        </w:rPr>
        <w:t xml:space="preserve"> </w:t>
      </w:r>
      <w:r>
        <w:t>vimos,</w:t>
      </w:r>
      <w:r>
        <w:rPr>
          <w:spacing w:val="3"/>
        </w:rPr>
        <w:t xml:space="preserve"> </w:t>
      </w:r>
      <w:r>
        <w:t>reforçam</w:t>
      </w:r>
      <w:r>
        <w:rPr>
          <w:spacing w:val="4"/>
        </w:rPr>
        <w:t xml:space="preserve"> </w:t>
      </w:r>
      <w:r>
        <w:t>opressões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gênero</w:t>
      </w:r>
      <w:r>
        <w:rPr>
          <w:spacing w:val="-57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entrecruzamento</w:t>
      </w:r>
      <w:r>
        <w:rPr>
          <w:spacing w:val="15"/>
        </w:rPr>
        <w:t xml:space="preserve"> </w:t>
      </w:r>
      <w:r>
        <w:t>com</w:t>
      </w:r>
      <w:r>
        <w:rPr>
          <w:spacing w:val="16"/>
        </w:rPr>
        <w:t xml:space="preserve"> </w:t>
      </w:r>
      <w:r>
        <w:t>outras</w:t>
      </w:r>
      <w:r>
        <w:rPr>
          <w:spacing w:val="15"/>
        </w:rPr>
        <w:t xml:space="preserve"> </w:t>
      </w:r>
      <w:r>
        <w:t>categorias,</w:t>
      </w:r>
      <w:r>
        <w:rPr>
          <w:spacing w:val="18"/>
        </w:rPr>
        <w:t xml:space="preserve"> </w:t>
      </w:r>
      <w:r>
        <w:t>não</w:t>
      </w:r>
      <w:r>
        <w:rPr>
          <w:spacing w:val="15"/>
        </w:rPr>
        <w:t xml:space="preserve"> </w:t>
      </w:r>
      <w:r>
        <w:t>será</w:t>
      </w:r>
      <w:r>
        <w:rPr>
          <w:spacing w:val="13"/>
        </w:rPr>
        <w:t xml:space="preserve"> </w:t>
      </w:r>
      <w:r>
        <w:t>suficiente</w:t>
      </w:r>
      <w:r>
        <w:rPr>
          <w:spacing w:val="15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alcançarmos</w:t>
      </w:r>
      <w:r>
        <w:rPr>
          <w:spacing w:val="15"/>
        </w:rPr>
        <w:t xml:space="preserve"> </w:t>
      </w:r>
      <w:r>
        <w:t>uma</w:t>
      </w:r>
      <w:r>
        <w:rPr>
          <w:spacing w:val="-57"/>
        </w:rPr>
        <w:t xml:space="preserve"> </w:t>
      </w:r>
      <w:r>
        <w:t>sociedade</w:t>
      </w:r>
      <w:r>
        <w:rPr>
          <w:spacing w:val="50"/>
        </w:rPr>
        <w:t xml:space="preserve"> </w:t>
      </w:r>
      <w:r>
        <w:t>justa.</w:t>
      </w:r>
      <w:r>
        <w:rPr>
          <w:spacing w:val="49"/>
        </w:rPr>
        <w:t xml:space="preserve"> </w:t>
      </w:r>
      <w:r>
        <w:t>Reformas</w:t>
      </w:r>
      <w:r>
        <w:rPr>
          <w:spacing w:val="49"/>
        </w:rPr>
        <w:t xml:space="preserve"> </w:t>
      </w:r>
      <w:r>
        <w:t>no</w:t>
      </w:r>
      <w:r>
        <w:rPr>
          <w:spacing w:val="49"/>
        </w:rPr>
        <w:t xml:space="preserve"> </w:t>
      </w:r>
      <w:r>
        <w:t>sistema</w:t>
      </w:r>
      <w:r>
        <w:rPr>
          <w:spacing w:val="48"/>
        </w:rPr>
        <w:t xml:space="preserve"> </w:t>
      </w:r>
      <w:r>
        <w:t>patriarcal</w:t>
      </w:r>
      <w:r>
        <w:rPr>
          <w:spacing w:val="51"/>
        </w:rPr>
        <w:t xml:space="preserve"> </w:t>
      </w:r>
      <w:r>
        <w:t>capitalista,</w:t>
      </w:r>
      <w:r>
        <w:rPr>
          <w:spacing w:val="48"/>
        </w:rPr>
        <w:t xml:space="preserve"> </w:t>
      </w:r>
      <w:r>
        <w:t>ainda</w:t>
      </w:r>
      <w:r>
        <w:rPr>
          <w:spacing w:val="48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t>sob</w:t>
      </w:r>
      <w:r>
        <w:rPr>
          <w:spacing w:val="49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disfarce</w:t>
      </w:r>
      <w:r>
        <w:rPr>
          <w:spacing w:val="48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rPr>
          <w:spacing w:val="-1"/>
        </w:rPr>
        <w:t>inclusão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gênero,</w:t>
      </w:r>
      <w:r>
        <w:rPr>
          <w:spacing w:val="-16"/>
        </w:rPr>
        <w:t xml:space="preserve"> </w:t>
      </w:r>
      <w:r>
        <w:t>não</w:t>
      </w:r>
      <w:r>
        <w:rPr>
          <w:spacing w:val="-15"/>
        </w:rPr>
        <w:t xml:space="preserve"> </w:t>
      </w:r>
      <w:r>
        <w:t>libertarão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mulheres</w:t>
      </w:r>
      <w:r>
        <w:rPr>
          <w:spacing w:val="-14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opressões</w:t>
      </w:r>
      <w:r>
        <w:rPr>
          <w:spacing w:val="-15"/>
        </w:rPr>
        <w:t xml:space="preserve"> </w:t>
      </w:r>
      <w:r>
        <w:t>vividas</w:t>
      </w:r>
      <w:r>
        <w:rPr>
          <w:spacing w:val="-15"/>
        </w:rPr>
        <w:t xml:space="preserve"> </w:t>
      </w:r>
      <w:r>
        <w:t>há</w:t>
      </w:r>
      <w:r>
        <w:rPr>
          <w:spacing w:val="-16"/>
        </w:rPr>
        <w:t xml:space="preserve"> </w:t>
      </w:r>
      <w:r>
        <w:t>séculos,</w:t>
      </w:r>
      <w:r>
        <w:rPr>
          <w:spacing w:val="-15"/>
        </w:rPr>
        <w:t xml:space="preserve"> </w:t>
      </w:r>
      <w:r>
        <w:t>especialmente</w:t>
      </w:r>
    </w:p>
    <w:p w:rsidR="00C20A6C" w:rsidRDefault="00000000">
      <w:pPr>
        <w:pStyle w:val="Corpodetexto"/>
        <w:spacing w:line="274" w:lineRule="exact"/>
        <w:ind w:left="102"/>
        <w:jc w:val="both"/>
      </w:pPr>
      <w:r>
        <w:t>nos</w:t>
      </w:r>
      <w:r>
        <w:rPr>
          <w:spacing w:val="-2"/>
        </w:rPr>
        <w:t xml:space="preserve"> </w:t>
      </w:r>
      <w:r>
        <w:t>contextos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países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Global.</w:t>
      </w:r>
    </w:p>
    <w:p w:rsidR="00C20A6C" w:rsidRDefault="00000000">
      <w:pPr>
        <w:pStyle w:val="Corpodetexto"/>
        <w:spacing w:before="139" w:line="360" w:lineRule="auto"/>
        <w:ind w:left="102" w:right="153" w:firstLine="707"/>
        <w:jc w:val="both"/>
      </w:pPr>
      <w:r>
        <w:t>Na perspectiva encampada por este trabalho, não poderá haver uma luta feminista</w:t>
      </w:r>
      <w:r>
        <w:rPr>
          <w:spacing w:val="1"/>
        </w:rPr>
        <w:t xml:space="preserve"> </w:t>
      </w:r>
      <w:r>
        <w:t>verdadeiramente</w:t>
      </w:r>
      <w:r>
        <w:rPr>
          <w:spacing w:val="-8"/>
        </w:rPr>
        <w:t xml:space="preserve"> </w:t>
      </w:r>
      <w:r>
        <w:t>emancipatória</w:t>
      </w:r>
      <w:r>
        <w:rPr>
          <w:spacing w:val="-9"/>
        </w:rPr>
        <w:t xml:space="preserve"> </w:t>
      </w:r>
      <w:r>
        <w:t>descolada</w:t>
      </w:r>
      <w:r>
        <w:rPr>
          <w:spacing w:val="-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luta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luta</w:t>
      </w:r>
      <w:r>
        <w:rPr>
          <w:spacing w:val="-7"/>
        </w:rPr>
        <w:t xml:space="preserve"> </w:t>
      </w:r>
      <w:r>
        <w:t>antirracista.</w:t>
      </w:r>
      <w:r>
        <w:rPr>
          <w:spacing w:val="-6"/>
        </w:rPr>
        <w:t xml:space="preserve"> </w:t>
      </w:r>
      <w:r>
        <w:t>Igualmente,</w:t>
      </w:r>
      <w:r>
        <w:rPr>
          <w:spacing w:val="-58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consideramos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capitalismo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cego</w:t>
      </w:r>
      <w:r>
        <w:rPr>
          <w:spacing w:val="-2"/>
        </w:rPr>
        <w:t xml:space="preserve"> </w:t>
      </w:r>
      <w:r>
        <w:t>ao gênero,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argumenta</w:t>
      </w:r>
      <w:r>
        <w:rPr>
          <w:spacing w:val="-3"/>
        </w:rPr>
        <w:t xml:space="preserve"> </w:t>
      </w:r>
      <w:r>
        <w:t>Renata</w:t>
      </w:r>
      <w:r>
        <w:rPr>
          <w:spacing w:val="-2"/>
        </w:rPr>
        <w:t xml:space="preserve"> </w:t>
      </w:r>
      <w:r>
        <w:t>Gonçalves</w:t>
      </w:r>
      <w:r>
        <w:rPr>
          <w:spacing w:val="-58"/>
        </w:rPr>
        <w:t xml:space="preserve"> </w:t>
      </w:r>
      <w:r>
        <w:t>(2013),</w:t>
      </w:r>
      <w:r>
        <w:rPr>
          <w:spacing w:val="-1"/>
        </w:rPr>
        <w:t xml:space="preserve"> </w:t>
      </w:r>
      <w:r>
        <w:t>não poderá</w:t>
      </w:r>
      <w:r>
        <w:rPr>
          <w:spacing w:val="-3"/>
        </w:rPr>
        <w:t xml:space="preserve"> </w:t>
      </w:r>
      <w:r>
        <w:t>haver</w:t>
      </w:r>
      <w:r>
        <w:rPr>
          <w:spacing w:val="1"/>
        </w:rPr>
        <w:t xml:space="preserve"> </w:t>
      </w:r>
      <w:r>
        <w:t>revolução social</w:t>
      </w:r>
      <w:r>
        <w:rPr>
          <w:spacing w:val="-1"/>
        </w:rPr>
        <w:t xml:space="preserve"> </w:t>
      </w:r>
      <w:r>
        <w:t>sem a participação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mulheres.</w:t>
      </w:r>
    </w:p>
    <w:p w:rsidR="00C20A6C" w:rsidRDefault="00000000">
      <w:pPr>
        <w:pStyle w:val="Corpodetexto"/>
        <w:spacing w:before="1" w:line="360" w:lineRule="auto"/>
        <w:ind w:left="102" w:right="151" w:firstLine="707"/>
        <w:jc w:val="both"/>
      </w:pPr>
      <w:r>
        <w:t>Enquanto lutamos para construção de possibilidades pela revolução social, a tradução</w:t>
      </w:r>
      <w:r>
        <w:rPr>
          <w:spacing w:val="-57"/>
        </w:rPr>
        <w:t xml:space="preserve"> </w:t>
      </w:r>
      <w:r>
        <w:t>feminista</w:t>
      </w:r>
      <w:r>
        <w:rPr>
          <w:spacing w:val="-5"/>
        </w:rPr>
        <w:t xml:space="preserve"> </w:t>
      </w:r>
      <w:r>
        <w:t>pode</w:t>
      </w:r>
      <w:r>
        <w:rPr>
          <w:spacing w:val="-4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ajudar</w:t>
      </w:r>
      <w:r>
        <w:rPr>
          <w:spacing w:val="-4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1)</w:t>
      </w:r>
      <w:r>
        <w:rPr>
          <w:spacing w:val="-4"/>
        </w:rPr>
        <w:t xml:space="preserve"> </w:t>
      </w:r>
      <w:r>
        <w:t>reconhecer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divisão</w:t>
      </w:r>
      <w:r>
        <w:rPr>
          <w:spacing w:val="-1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trabalho,</w:t>
      </w:r>
      <w:r>
        <w:rPr>
          <w:spacing w:val="-2"/>
        </w:rPr>
        <w:t xml:space="preserve"> </w:t>
      </w:r>
      <w:r>
        <w:t>incluindo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produção</w:t>
      </w:r>
      <w:r>
        <w:rPr>
          <w:spacing w:val="-58"/>
        </w:rPr>
        <w:t xml:space="preserve"> </w:t>
      </w:r>
      <w:r>
        <w:t>do conhecimento e da própria tradução, especialmente ao reposicionarmos a concepção de</w:t>
      </w:r>
      <w:r>
        <w:rPr>
          <w:spacing w:val="1"/>
        </w:rPr>
        <w:t xml:space="preserve"> </w:t>
      </w:r>
      <w:r>
        <w:t>trabalho e sua divisão sexual socialmente construída; 2) intervir na estrutura da divisão</w:t>
      </w:r>
      <w:r>
        <w:rPr>
          <w:spacing w:val="1"/>
        </w:rPr>
        <w:t xml:space="preserve"> </w:t>
      </w:r>
      <w:r>
        <w:t>colonial</w:t>
      </w:r>
      <w:r>
        <w:rPr>
          <w:spacing w:val="1"/>
        </w:rPr>
        <w:t xml:space="preserve"> </w:t>
      </w:r>
      <w:r>
        <w:t>heteropatriarcal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circulação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discursos</w:t>
      </w:r>
      <w:r>
        <w:rPr>
          <w:spacing w:val="1"/>
        </w:rPr>
        <w:t xml:space="preserve"> </w:t>
      </w:r>
      <w:r>
        <w:t>subversivos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fronteiras/culturas e; 3) encorajar mulheres no engajamento de diálogos críticos e mudanças</w:t>
      </w:r>
      <w:r>
        <w:rPr>
          <w:spacing w:val="1"/>
        </w:rPr>
        <w:t xml:space="preserve"> </w:t>
      </w:r>
      <w:r>
        <w:t>epistemológicas</w:t>
      </w:r>
      <w:r>
        <w:rPr>
          <w:spacing w:val="1"/>
        </w:rPr>
        <w:t xml:space="preserve"> </w:t>
      </w:r>
      <w:r>
        <w:t>(Emek ERGUN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Olga</w:t>
      </w:r>
      <w:r>
        <w:rPr>
          <w:spacing w:val="-2"/>
        </w:rPr>
        <w:t xml:space="preserve"> </w:t>
      </w:r>
      <w:r>
        <w:t>CASTRO,</w:t>
      </w:r>
      <w:r>
        <w:rPr>
          <w:spacing w:val="-1"/>
        </w:rPr>
        <w:t xml:space="preserve"> </w:t>
      </w:r>
      <w:r>
        <w:t>2017).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48" w:firstLine="707"/>
        <w:jc w:val="right"/>
      </w:pPr>
      <w:r>
        <w:t>Nessa</w:t>
      </w:r>
      <w:r>
        <w:rPr>
          <w:spacing w:val="59"/>
        </w:rPr>
        <w:t xml:space="preserve"> </w:t>
      </w:r>
      <w:r>
        <w:t>perspectiva,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feminismo</w:t>
      </w:r>
      <w:r>
        <w:rPr>
          <w:spacing w:val="3"/>
        </w:rPr>
        <w:t xml:space="preserve"> </w:t>
      </w:r>
      <w:r>
        <w:t>se  apresenta</w:t>
      </w:r>
      <w:r>
        <w:rPr>
          <w:spacing w:val="2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um</w:t>
      </w:r>
      <w:r>
        <w:rPr>
          <w:spacing w:val="3"/>
        </w:rPr>
        <w:t xml:space="preserve"> </w:t>
      </w:r>
      <w:r>
        <w:t>paradigma</w:t>
      </w:r>
      <w:r>
        <w:rPr>
          <w:spacing w:val="3"/>
        </w:rPr>
        <w:t xml:space="preserve"> </w:t>
      </w:r>
      <w:r>
        <w:t>e</w:t>
      </w:r>
      <w:r>
        <w:rPr>
          <w:spacing w:val="5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tradução</w:t>
      </w:r>
      <w:r>
        <w:rPr>
          <w:spacing w:val="-57"/>
        </w:rPr>
        <w:t xml:space="preserve"> </w:t>
      </w:r>
      <w:r>
        <w:t>feminista</w:t>
      </w:r>
      <w:r>
        <w:rPr>
          <w:spacing w:val="4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t>uma</w:t>
      </w:r>
      <w:r>
        <w:rPr>
          <w:spacing w:val="5"/>
        </w:rPr>
        <w:t xml:space="preserve"> </w:t>
      </w:r>
      <w:r>
        <w:t>ferramenta</w:t>
      </w:r>
      <w:r>
        <w:rPr>
          <w:spacing w:val="5"/>
        </w:rPr>
        <w:t xml:space="preserve"> </w:t>
      </w:r>
      <w:r>
        <w:t>metodológica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habilita</w:t>
      </w:r>
      <w:r>
        <w:rPr>
          <w:spacing w:val="5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luta</w:t>
      </w:r>
      <w:r>
        <w:rPr>
          <w:spacing w:val="5"/>
        </w:rPr>
        <w:t xml:space="preserve"> </w:t>
      </w:r>
      <w:r>
        <w:t>pela</w:t>
      </w:r>
      <w:r>
        <w:rPr>
          <w:spacing w:val="7"/>
        </w:rPr>
        <w:t xml:space="preserve"> </w:t>
      </w:r>
      <w:r>
        <w:t>transformação</w:t>
      </w:r>
      <w:r>
        <w:rPr>
          <w:spacing w:val="5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realidade social. Logo, práticas no contexto específico da tradução devem ser compreendidas</w:t>
      </w:r>
      <w:r>
        <w:rPr>
          <w:spacing w:val="-57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sua</w:t>
      </w:r>
      <w:r>
        <w:rPr>
          <w:spacing w:val="7"/>
        </w:rPr>
        <w:t xml:space="preserve"> </w:t>
      </w:r>
      <w:r>
        <w:t>articulação</w:t>
      </w:r>
      <w:r>
        <w:rPr>
          <w:spacing w:val="8"/>
        </w:rPr>
        <w:t xml:space="preserve"> </w:t>
      </w:r>
      <w:r>
        <w:t>com</w:t>
      </w:r>
      <w:r>
        <w:rPr>
          <w:spacing w:val="10"/>
        </w:rPr>
        <w:t xml:space="preserve"> </w:t>
      </w:r>
      <w:r>
        <w:t>um</w:t>
      </w:r>
      <w:r>
        <w:rPr>
          <w:spacing w:val="8"/>
        </w:rPr>
        <w:t xml:space="preserve"> </w:t>
      </w:r>
      <w:r>
        <w:t>contexto</w:t>
      </w:r>
      <w:r>
        <w:rPr>
          <w:spacing w:val="8"/>
        </w:rPr>
        <w:t xml:space="preserve"> </w:t>
      </w:r>
      <w:r>
        <w:t>muito</w:t>
      </w:r>
      <w:r>
        <w:rPr>
          <w:spacing w:val="8"/>
        </w:rPr>
        <w:t xml:space="preserve"> </w:t>
      </w:r>
      <w:r>
        <w:t>mais</w:t>
      </w:r>
      <w:r>
        <w:rPr>
          <w:spacing w:val="5"/>
        </w:rPr>
        <w:t xml:space="preserve"> </w:t>
      </w:r>
      <w:r>
        <w:t>amplo.</w:t>
      </w:r>
      <w:r>
        <w:rPr>
          <w:spacing w:val="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hierarquias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ainda</w:t>
      </w:r>
      <w:r>
        <w:rPr>
          <w:spacing w:val="7"/>
        </w:rPr>
        <w:t xml:space="preserve"> </w:t>
      </w:r>
      <w:r>
        <w:t>buscamos</w:t>
      </w:r>
      <w:r>
        <w:rPr>
          <w:spacing w:val="-57"/>
        </w:rPr>
        <w:t xml:space="preserve"> </w:t>
      </w:r>
      <w:r>
        <w:t>desconstruir</w:t>
      </w:r>
      <w:r>
        <w:rPr>
          <w:spacing w:val="13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campo</w:t>
      </w:r>
      <w:r>
        <w:rPr>
          <w:spacing w:val="15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Tradução</w:t>
      </w:r>
      <w:r>
        <w:rPr>
          <w:spacing w:val="14"/>
        </w:rPr>
        <w:t xml:space="preserve"> </w:t>
      </w:r>
      <w:r>
        <w:t>refletem</w:t>
      </w:r>
      <w:r>
        <w:rPr>
          <w:spacing w:val="15"/>
        </w:rPr>
        <w:t xml:space="preserve"> </w:t>
      </w:r>
      <w:r>
        <w:t>outras</w:t>
      </w:r>
      <w:r>
        <w:rPr>
          <w:spacing w:val="14"/>
        </w:rPr>
        <w:t xml:space="preserve"> </w:t>
      </w:r>
      <w:r>
        <w:t>hierarquias</w:t>
      </w:r>
      <w:r>
        <w:rPr>
          <w:spacing w:val="15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esfera</w:t>
      </w:r>
      <w:r>
        <w:rPr>
          <w:spacing w:val="16"/>
        </w:rPr>
        <w:t xml:space="preserve"> </w:t>
      </w:r>
      <w:r>
        <w:t>social</w:t>
      </w:r>
      <w:r>
        <w:rPr>
          <w:spacing w:val="14"/>
        </w:rPr>
        <w:t xml:space="preserve"> </w:t>
      </w:r>
      <w:r>
        <w:t>e,</w:t>
      </w:r>
      <w:r>
        <w:rPr>
          <w:spacing w:val="15"/>
        </w:rPr>
        <w:t xml:space="preserve"> </w:t>
      </w:r>
      <w:r>
        <w:t>portanto,</w:t>
      </w:r>
      <w:r>
        <w:rPr>
          <w:spacing w:val="-57"/>
        </w:rPr>
        <w:t xml:space="preserve"> </w:t>
      </w:r>
      <w:r>
        <w:t>devem</w:t>
      </w:r>
      <w:r>
        <w:rPr>
          <w:spacing w:val="15"/>
        </w:rPr>
        <w:t xml:space="preserve"> </w:t>
      </w:r>
      <w:r>
        <w:t>ser</w:t>
      </w:r>
      <w:r>
        <w:rPr>
          <w:spacing w:val="17"/>
        </w:rPr>
        <w:t xml:space="preserve"> </w:t>
      </w:r>
      <w:r>
        <w:t>consideradas</w:t>
      </w:r>
      <w:r>
        <w:rPr>
          <w:spacing w:val="18"/>
        </w:rPr>
        <w:t xml:space="preserve"> </w:t>
      </w:r>
      <w:r>
        <w:t>em</w:t>
      </w:r>
      <w:r>
        <w:rPr>
          <w:spacing w:val="17"/>
        </w:rPr>
        <w:t xml:space="preserve"> </w:t>
      </w:r>
      <w:r>
        <w:t>meio</w:t>
      </w:r>
      <w:r>
        <w:rPr>
          <w:spacing w:val="14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t>análise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busca</w:t>
      </w:r>
      <w:r>
        <w:rPr>
          <w:spacing w:val="14"/>
        </w:rPr>
        <w:t xml:space="preserve"> </w:t>
      </w:r>
      <w:r>
        <w:t>problematizar</w:t>
      </w:r>
      <w:r>
        <w:rPr>
          <w:spacing w:val="14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caráter</w:t>
      </w:r>
      <w:r>
        <w:rPr>
          <w:spacing w:val="16"/>
        </w:rPr>
        <w:t xml:space="preserve"> </w:t>
      </w:r>
      <w:r>
        <w:t>gendrado</w:t>
      </w:r>
      <w:r>
        <w:rPr>
          <w:spacing w:val="15"/>
        </w:rPr>
        <w:t xml:space="preserve"> </w:t>
      </w:r>
      <w:r>
        <w:t>dos</w:t>
      </w:r>
      <w:r>
        <w:rPr>
          <w:spacing w:val="-57"/>
        </w:rPr>
        <w:t xml:space="preserve"> </w:t>
      </w:r>
      <w:r>
        <w:rPr>
          <w:spacing w:val="-1"/>
        </w:rPr>
        <w:t>Estudos</w:t>
      </w:r>
      <w:r>
        <w:rPr>
          <w:spacing w:val="-14"/>
        </w:rPr>
        <w:t xml:space="preserve"> </w:t>
      </w:r>
      <w:r>
        <w:rPr>
          <w:spacing w:val="-1"/>
        </w:rPr>
        <w:t>da</w:t>
      </w:r>
      <w:r>
        <w:rPr>
          <w:spacing w:val="-16"/>
        </w:rPr>
        <w:t xml:space="preserve"> </w:t>
      </w:r>
      <w:r>
        <w:rPr>
          <w:spacing w:val="-1"/>
        </w:rPr>
        <w:t>Tradução</w:t>
      </w:r>
      <w:r>
        <w:rPr>
          <w:spacing w:val="-1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bojo</w:t>
      </w:r>
      <w:r>
        <w:rPr>
          <w:spacing w:val="-14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produção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conhecimento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sociedade</w:t>
      </w:r>
      <w:r>
        <w:rPr>
          <w:spacing w:val="-12"/>
        </w:rPr>
        <w:t xml:space="preserve"> </w:t>
      </w:r>
      <w:r>
        <w:t>patriarcal</w:t>
      </w:r>
      <w:r>
        <w:rPr>
          <w:spacing w:val="-13"/>
        </w:rPr>
        <w:t xml:space="preserve"> </w:t>
      </w:r>
      <w:r>
        <w:t>capitalista.</w:t>
      </w:r>
      <w:r>
        <w:rPr>
          <w:spacing w:val="-57"/>
        </w:rPr>
        <w:t xml:space="preserve"> </w:t>
      </w:r>
      <w:r>
        <w:rPr>
          <w:spacing w:val="-1"/>
        </w:rPr>
        <w:t xml:space="preserve">Se nos Estudos </w:t>
      </w:r>
      <w:r>
        <w:t>da Tradução demos como superada a ideia de inferioridade da tradução,</w:t>
      </w:r>
      <w:r>
        <w:rPr>
          <w:spacing w:val="1"/>
        </w:rPr>
        <w:t xml:space="preserve"> </w:t>
      </w:r>
      <w:r>
        <w:t>pautada</w:t>
      </w:r>
      <w:r>
        <w:rPr>
          <w:spacing w:val="-6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conceitos</w:t>
      </w:r>
      <w:r>
        <w:rPr>
          <w:spacing w:val="-5"/>
        </w:rPr>
        <w:t xml:space="preserve"> </w:t>
      </w:r>
      <w:r>
        <w:t>tradicionais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originalidade,</w:t>
      </w:r>
      <w:r>
        <w:rPr>
          <w:spacing w:val="-5"/>
        </w:rPr>
        <w:t xml:space="preserve"> </w:t>
      </w:r>
      <w:r>
        <w:t>qualidade,</w:t>
      </w:r>
      <w:r>
        <w:rPr>
          <w:spacing w:val="-5"/>
        </w:rPr>
        <w:t xml:space="preserve"> </w:t>
      </w:r>
      <w:r>
        <w:t>fidelidade,</w:t>
      </w:r>
      <w:r>
        <w:rPr>
          <w:spacing w:val="-2"/>
        </w:rPr>
        <w:t xml:space="preserve"> </w:t>
      </w:r>
      <w:r>
        <w:t>excelência</w:t>
      </w:r>
      <w:r>
        <w:rPr>
          <w:spacing w:val="-1"/>
        </w:rPr>
        <w:t xml:space="preserve"> </w:t>
      </w:r>
      <w:r>
        <w:t>estética</w:t>
      </w:r>
      <w:r>
        <w:rPr>
          <w:spacing w:val="-57"/>
        </w:rPr>
        <w:t xml:space="preserve"> </w:t>
      </w:r>
      <w:r>
        <w:t>(HERMANS,</w:t>
      </w:r>
      <w:r>
        <w:rPr>
          <w:spacing w:val="4"/>
        </w:rPr>
        <w:t xml:space="preserve"> </w:t>
      </w:r>
      <w:r>
        <w:t>2014),</w:t>
      </w:r>
      <w:r>
        <w:rPr>
          <w:spacing w:val="5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reivindica</w:t>
      </w:r>
      <w:r>
        <w:rPr>
          <w:spacing w:val="4"/>
        </w:rPr>
        <w:t xml:space="preserve"> </w:t>
      </w:r>
      <w:r>
        <w:t>direitos</w:t>
      </w:r>
      <w:r>
        <w:rPr>
          <w:spacing w:val="6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tradutores,</w:t>
      </w:r>
      <w:r>
        <w:rPr>
          <w:spacing w:val="7"/>
        </w:rPr>
        <w:t xml:space="preserve"> </w:t>
      </w:r>
      <w:r>
        <w:t>ainda</w:t>
      </w:r>
      <w:r>
        <w:rPr>
          <w:spacing w:val="5"/>
        </w:rPr>
        <w:t xml:space="preserve"> </w:t>
      </w:r>
      <w:r>
        <w:t>é</w:t>
      </w:r>
      <w:r>
        <w:rPr>
          <w:spacing w:val="4"/>
        </w:rPr>
        <w:t xml:space="preserve"> </w:t>
      </w:r>
      <w:r>
        <w:t>necessário</w:t>
      </w:r>
      <w:r>
        <w:rPr>
          <w:spacing w:val="11"/>
        </w:rPr>
        <w:t xml:space="preserve"> </w:t>
      </w:r>
      <w:r>
        <w:t>formularmos</w:t>
      </w:r>
      <w:r>
        <w:rPr>
          <w:spacing w:val="-5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tradução</w:t>
      </w:r>
      <w:r>
        <w:rPr>
          <w:spacing w:val="15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meio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um</w:t>
      </w:r>
      <w:r>
        <w:rPr>
          <w:spacing w:val="16"/>
        </w:rPr>
        <w:t xml:space="preserve"> </w:t>
      </w:r>
      <w:r>
        <w:t>modo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produção</w:t>
      </w:r>
      <w:r>
        <w:rPr>
          <w:spacing w:val="18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marca</w:t>
      </w:r>
      <w:r>
        <w:rPr>
          <w:spacing w:val="14"/>
        </w:rPr>
        <w:t xml:space="preserve"> </w:t>
      </w:r>
      <w:r>
        <w:t>políticas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tradução</w:t>
      </w:r>
      <w:r>
        <w:rPr>
          <w:spacing w:val="15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divisões</w:t>
      </w:r>
      <w:r>
        <w:rPr>
          <w:spacing w:val="15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trabalho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tradução.</w:t>
      </w:r>
      <w:r>
        <w:rPr>
          <w:spacing w:val="13"/>
        </w:rPr>
        <w:t xml:space="preserve"> </w:t>
      </w:r>
      <w:r>
        <w:t>Nesse</w:t>
      </w:r>
      <w:r>
        <w:rPr>
          <w:spacing w:val="10"/>
        </w:rPr>
        <w:t xml:space="preserve"> </w:t>
      </w:r>
      <w:r>
        <w:t>sentido</w:t>
      </w:r>
      <w:r>
        <w:rPr>
          <w:spacing w:val="13"/>
        </w:rPr>
        <w:t xml:space="preserve"> </w:t>
      </w:r>
      <w:r>
        <w:t>é</w:t>
      </w:r>
      <w:r>
        <w:rPr>
          <w:spacing w:val="9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relacionamos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divisão</w:t>
      </w:r>
      <w:r>
        <w:rPr>
          <w:spacing w:val="10"/>
        </w:rPr>
        <w:t xml:space="preserve"> </w:t>
      </w:r>
      <w:r>
        <w:t>sexual</w:t>
      </w:r>
      <w:r>
        <w:rPr>
          <w:spacing w:val="11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trabalho</w:t>
      </w:r>
      <w:r>
        <w:rPr>
          <w:spacing w:val="-57"/>
        </w:rPr>
        <w:t xml:space="preserve"> </w:t>
      </w:r>
      <w:r>
        <w:t>socialmente</w:t>
      </w:r>
      <w:r>
        <w:rPr>
          <w:spacing w:val="40"/>
        </w:rPr>
        <w:t xml:space="preserve"> </w:t>
      </w:r>
      <w:r>
        <w:t>construída</w:t>
      </w:r>
      <w:r>
        <w:rPr>
          <w:spacing w:val="43"/>
        </w:rPr>
        <w:t xml:space="preserve"> </w:t>
      </w:r>
      <w:r>
        <w:t>à</w:t>
      </w:r>
      <w:r>
        <w:rPr>
          <w:spacing w:val="41"/>
        </w:rPr>
        <w:t xml:space="preserve"> </w:t>
      </w:r>
      <w:r>
        <w:t>tradução.</w:t>
      </w:r>
      <w:r>
        <w:rPr>
          <w:spacing w:val="44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divisão</w:t>
      </w:r>
      <w:r>
        <w:rPr>
          <w:spacing w:val="41"/>
        </w:rPr>
        <w:t xml:space="preserve"> </w:t>
      </w:r>
      <w:r>
        <w:t>sexual</w:t>
      </w:r>
      <w:r>
        <w:rPr>
          <w:spacing w:val="42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trabalho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tradução</w:t>
      </w:r>
      <w:r>
        <w:rPr>
          <w:spacing w:val="41"/>
        </w:rPr>
        <w:t xml:space="preserve"> </w:t>
      </w:r>
      <w:r>
        <w:t>não</w:t>
      </w:r>
      <w:r>
        <w:rPr>
          <w:spacing w:val="41"/>
        </w:rPr>
        <w:t xml:space="preserve"> </w:t>
      </w:r>
      <w:r>
        <w:t>apenas</w:t>
      </w:r>
      <w:r>
        <w:rPr>
          <w:spacing w:val="-57"/>
        </w:rPr>
        <w:t xml:space="preserve"> </w:t>
      </w:r>
      <w:r>
        <w:t>invisibilizou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trabalho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tradutoras</w:t>
      </w:r>
      <w:r>
        <w:rPr>
          <w:spacing w:val="29"/>
        </w:rPr>
        <w:t xml:space="preserve"> </w:t>
      </w:r>
      <w:r>
        <w:t>ao</w:t>
      </w:r>
      <w:r>
        <w:rPr>
          <w:spacing w:val="27"/>
        </w:rPr>
        <w:t xml:space="preserve"> </w:t>
      </w:r>
      <w:r>
        <w:t>longo</w:t>
      </w:r>
      <w:r>
        <w:rPr>
          <w:spacing w:val="27"/>
        </w:rPr>
        <w:t xml:space="preserve"> </w:t>
      </w:r>
      <w:r>
        <w:t>da</w:t>
      </w:r>
      <w:r>
        <w:rPr>
          <w:spacing w:val="26"/>
        </w:rPr>
        <w:t xml:space="preserve"> </w:t>
      </w:r>
      <w:r>
        <w:t>história</w:t>
      </w:r>
      <w:r>
        <w:rPr>
          <w:spacing w:val="26"/>
        </w:rPr>
        <w:t xml:space="preserve"> </w:t>
      </w:r>
      <w:r>
        <w:t>como</w:t>
      </w:r>
      <w:r>
        <w:rPr>
          <w:spacing w:val="27"/>
        </w:rPr>
        <w:t xml:space="preserve"> </w:t>
      </w:r>
      <w:r>
        <w:t>também</w:t>
      </w:r>
      <w:r>
        <w:rPr>
          <w:spacing w:val="30"/>
        </w:rPr>
        <w:t xml:space="preserve"> </w:t>
      </w:r>
      <w:r>
        <w:t>suas</w:t>
      </w:r>
      <w:r>
        <w:rPr>
          <w:spacing w:val="27"/>
        </w:rPr>
        <w:t xml:space="preserve"> </w:t>
      </w:r>
      <w:r>
        <w:t>elaborações</w:t>
      </w:r>
      <w:r>
        <w:rPr>
          <w:spacing w:val="-57"/>
        </w:rPr>
        <w:t xml:space="preserve"> </w:t>
      </w:r>
      <w:r>
        <w:t>acerca</w:t>
      </w:r>
      <w:r>
        <w:rPr>
          <w:spacing w:val="3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tradução.</w:t>
      </w:r>
      <w:r>
        <w:rPr>
          <w:spacing w:val="4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mesmo</w:t>
      </w:r>
      <w:r>
        <w:rPr>
          <w:spacing w:val="5"/>
        </w:rPr>
        <w:t xml:space="preserve"> </w:t>
      </w:r>
      <w:r>
        <w:t>modo,</w:t>
      </w:r>
      <w:r>
        <w:rPr>
          <w:spacing w:val="5"/>
        </w:rPr>
        <w:t xml:space="preserve"> </w:t>
      </w:r>
      <w:r>
        <w:t>segue</w:t>
      </w:r>
      <w:r>
        <w:rPr>
          <w:spacing w:val="4"/>
        </w:rPr>
        <w:t xml:space="preserve"> </w:t>
      </w:r>
      <w:r>
        <w:t>precarizando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trabalho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mulheres</w:t>
      </w:r>
      <w:r>
        <w:rPr>
          <w:spacing w:val="5"/>
        </w:rPr>
        <w:t xml:space="preserve"> </w:t>
      </w:r>
      <w:r>
        <w:t>tradutoras,</w:t>
      </w:r>
      <w:r>
        <w:rPr>
          <w:spacing w:val="-57"/>
        </w:rPr>
        <w:t xml:space="preserve"> </w:t>
      </w:r>
      <w:r>
        <w:t>incluindo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nós,</w:t>
      </w:r>
      <w:r>
        <w:rPr>
          <w:spacing w:val="-11"/>
        </w:rPr>
        <w:t xml:space="preserve"> </w:t>
      </w:r>
      <w:r>
        <w:t>tradutoras</w:t>
      </w:r>
      <w:r>
        <w:rPr>
          <w:spacing w:val="-12"/>
        </w:rPr>
        <w:t xml:space="preserve"> </w:t>
      </w:r>
      <w:r>
        <w:t>feministas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Sul</w:t>
      </w:r>
      <w:r>
        <w:rPr>
          <w:spacing w:val="-11"/>
        </w:rPr>
        <w:t xml:space="preserve"> </w:t>
      </w:r>
      <w:r>
        <w:t>global,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desenvolvemos</w:t>
      </w:r>
      <w:r>
        <w:rPr>
          <w:spacing w:val="-11"/>
        </w:rPr>
        <w:t xml:space="preserve"> </w:t>
      </w:r>
      <w:r>
        <w:t>trabalhos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tradução</w:t>
      </w:r>
    </w:p>
    <w:p w:rsidR="00C20A6C" w:rsidRDefault="00000000">
      <w:pPr>
        <w:pStyle w:val="Corpodetexto"/>
        <w:spacing w:before="1"/>
        <w:ind w:left="102"/>
        <w:jc w:val="both"/>
      </w:pPr>
      <w:r>
        <w:t>não</w:t>
      </w:r>
      <w:r>
        <w:rPr>
          <w:spacing w:val="-2"/>
        </w:rPr>
        <w:t xml:space="preserve"> </w:t>
      </w:r>
      <w:r>
        <w:t>remunerados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fazer</w:t>
      </w:r>
      <w:r>
        <w:rPr>
          <w:spacing w:val="-2"/>
        </w:rPr>
        <w:t xml:space="preserve"> </w:t>
      </w:r>
      <w:r>
        <w:t>circular</w:t>
      </w:r>
      <w:r>
        <w:rPr>
          <w:spacing w:val="-1"/>
        </w:rPr>
        <w:t xml:space="preserve"> </w:t>
      </w:r>
      <w:r>
        <w:t>escritos</w:t>
      </w:r>
      <w:r>
        <w:rPr>
          <w:spacing w:val="-1"/>
        </w:rPr>
        <w:t xml:space="preserve"> </w:t>
      </w:r>
      <w:r>
        <w:t>feministas</w:t>
      </w:r>
      <w:r>
        <w:rPr>
          <w:spacing w:val="-3"/>
        </w:rPr>
        <w:t xml:space="preserve"> </w:t>
      </w:r>
      <w:r>
        <w:t>produzidos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Norte</w:t>
      </w:r>
      <w:r>
        <w:rPr>
          <w:spacing w:val="-2"/>
        </w:rPr>
        <w:t xml:space="preserve"> </w:t>
      </w:r>
      <w:r>
        <w:t>global.</w:t>
      </w:r>
    </w:p>
    <w:p w:rsidR="00C20A6C" w:rsidRDefault="00000000">
      <w:pPr>
        <w:pStyle w:val="Corpodetexto"/>
        <w:spacing w:before="137" w:line="360" w:lineRule="auto"/>
        <w:ind w:left="102" w:right="151" w:firstLine="707"/>
        <w:jc w:val="both"/>
      </w:pPr>
      <w:r>
        <w:t>A produção do conhecimento, tal qual demonstrada por meio da análise dos nossos</w:t>
      </w:r>
      <w:r>
        <w:rPr>
          <w:spacing w:val="1"/>
        </w:rPr>
        <w:t xml:space="preserve"> </w:t>
      </w:r>
      <w:r>
        <w:rPr>
          <w:i/>
        </w:rPr>
        <w:t>corpora</w:t>
      </w:r>
      <w:r>
        <w:t>,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pauta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línguas</w:t>
      </w:r>
      <w:r>
        <w:rPr>
          <w:spacing w:val="1"/>
        </w:rPr>
        <w:t xml:space="preserve"> </w:t>
      </w:r>
      <w:r>
        <w:t>hegemônicas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cosmovisões.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feminismos,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institucionalização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academia</w:t>
      </w:r>
      <w:r>
        <w:rPr>
          <w:spacing w:val="1"/>
        </w:rPr>
        <w:t xml:space="preserve"> </w:t>
      </w:r>
      <w:r>
        <w:t>brasileira</w:t>
      </w:r>
      <w:r>
        <w:rPr>
          <w:spacing w:val="1"/>
        </w:rPr>
        <w:t xml:space="preserve"> </w:t>
      </w:r>
      <w:r>
        <w:t>demonstra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contradições</w:t>
      </w:r>
      <w:r>
        <w:rPr>
          <w:spacing w:val="-57"/>
        </w:rPr>
        <w:t xml:space="preserve"> </w:t>
      </w:r>
      <w:r>
        <w:t>intrínsecas ao modo de produção capitalista, diante de uma conjuntura de lutas feministas</w:t>
      </w:r>
      <w:r>
        <w:rPr>
          <w:spacing w:val="1"/>
        </w:rPr>
        <w:t xml:space="preserve"> </w:t>
      </w:r>
      <w:r>
        <w:t>marcadas</w:t>
      </w:r>
      <w:r>
        <w:rPr>
          <w:spacing w:val="-2"/>
        </w:rPr>
        <w:t xml:space="preserve"> </w:t>
      </w:r>
      <w:r>
        <w:t>pela luta antiescravagista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em meio à luta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classes,</w:t>
      </w:r>
      <w:r>
        <w:rPr>
          <w:spacing w:val="2"/>
        </w:rPr>
        <w:t xml:space="preserve"> </w:t>
      </w:r>
      <w:r>
        <w:t>como vimos.</w:t>
      </w:r>
    </w:p>
    <w:p w:rsidR="00C20A6C" w:rsidRDefault="00000000">
      <w:pPr>
        <w:pStyle w:val="Corpodetexto"/>
        <w:spacing w:before="1" w:line="360" w:lineRule="auto"/>
        <w:ind w:left="102" w:right="151" w:firstLine="707"/>
        <w:jc w:val="both"/>
      </w:pPr>
      <w:r>
        <w:t>Embora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segunda</w:t>
      </w:r>
      <w:r>
        <w:rPr>
          <w:spacing w:val="1"/>
        </w:rPr>
        <w:t xml:space="preserve"> </w:t>
      </w:r>
      <w:r>
        <w:t>onda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feminismo</w:t>
      </w:r>
      <w:r>
        <w:rPr>
          <w:spacing w:val="1"/>
        </w:rPr>
        <w:t xml:space="preserve"> </w:t>
      </w:r>
      <w:r>
        <w:t>tenha</w:t>
      </w:r>
      <w:r>
        <w:rPr>
          <w:spacing w:val="1"/>
        </w:rPr>
        <w:t xml:space="preserve"> </w:t>
      </w:r>
      <w:r>
        <w:t>provocado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revolução</w:t>
      </w:r>
      <w:r>
        <w:rPr>
          <w:spacing w:val="1"/>
        </w:rPr>
        <w:t xml:space="preserve"> </w:t>
      </w:r>
      <w:r>
        <w:t>cultural</w:t>
      </w:r>
      <w:r>
        <w:rPr>
          <w:spacing w:val="-57"/>
        </w:rPr>
        <w:t xml:space="preserve"> </w:t>
      </w:r>
      <w:r>
        <w:t>significativa – especialmente frutífera aos Estudos Feministas da Tradução – a revolução</w:t>
      </w:r>
      <w:r>
        <w:rPr>
          <w:spacing w:val="1"/>
        </w:rPr>
        <w:t xml:space="preserve"> </w:t>
      </w:r>
      <w:r>
        <w:t>cultural</w:t>
      </w:r>
      <w:r>
        <w:rPr>
          <w:spacing w:val="-12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efetivou</w:t>
      </w:r>
      <w:r>
        <w:rPr>
          <w:spacing w:val="-12"/>
        </w:rPr>
        <w:t xml:space="preserve"> </w:t>
      </w:r>
      <w:r>
        <w:t>mudanças</w:t>
      </w:r>
      <w:r>
        <w:rPr>
          <w:spacing w:val="-10"/>
        </w:rPr>
        <w:t xml:space="preserve"> </w:t>
      </w:r>
      <w:r>
        <w:t>estruturais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institucionais,</w:t>
      </w:r>
      <w:r>
        <w:rPr>
          <w:spacing w:val="-12"/>
        </w:rPr>
        <w:t xml:space="preserve"> </w:t>
      </w:r>
      <w:r>
        <w:t>devido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reorientações</w:t>
      </w:r>
      <w:r>
        <w:rPr>
          <w:spacing w:val="-12"/>
        </w:rPr>
        <w:t xml:space="preserve"> </w:t>
      </w:r>
      <w:r>
        <w:t>dadas</w:t>
      </w:r>
      <w:r>
        <w:rPr>
          <w:spacing w:val="-10"/>
        </w:rPr>
        <w:t xml:space="preserve"> </w:t>
      </w:r>
      <w:r>
        <w:t>pelo</w:t>
      </w:r>
      <w:r>
        <w:rPr>
          <w:spacing w:val="-58"/>
        </w:rPr>
        <w:t xml:space="preserve"> </w:t>
      </w:r>
      <w:r>
        <w:t>próprio modo de produção, como vimos a partir da análise de Fraser e Federici. Portanto,</w:t>
      </w:r>
      <w:r>
        <w:rPr>
          <w:spacing w:val="1"/>
        </w:rPr>
        <w:t xml:space="preserve"> </w:t>
      </w:r>
      <w:r>
        <w:t>encampar uma luta feminista em tradução com vistas à transformação social, perpassa situar</w:t>
      </w:r>
      <w:r>
        <w:rPr>
          <w:spacing w:val="1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campo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pesquisa</w:t>
      </w:r>
      <w:r>
        <w:rPr>
          <w:spacing w:val="-12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meio</w:t>
      </w:r>
      <w:r>
        <w:rPr>
          <w:spacing w:val="-13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modo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produção</w:t>
      </w:r>
      <w:r>
        <w:rPr>
          <w:spacing w:val="-13"/>
        </w:rPr>
        <w:t xml:space="preserve"> </w:t>
      </w:r>
      <w:r>
        <w:t>capitalistas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formas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luta</w:t>
      </w:r>
      <w:r>
        <w:rPr>
          <w:spacing w:val="-14"/>
        </w:rPr>
        <w:t xml:space="preserve"> </w:t>
      </w:r>
      <w:r>
        <w:t>travadas</w:t>
      </w:r>
      <w:r>
        <w:rPr>
          <w:spacing w:val="-57"/>
        </w:rPr>
        <w:t xml:space="preserve"> </w:t>
      </w:r>
      <w:r>
        <w:t>frente aos avanços neoliberais.</w:t>
      </w:r>
    </w:p>
    <w:p w:rsidR="00C20A6C" w:rsidRDefault="00000000">
      <w:pPr>
        <w:pStyle w:val="Corpodetexto"/>
        <w:spacing w:line="360" w:lineRule="auto"/>
        <w:ind w:left="102" w:right="152" w:firstLine="707"/>
        <w:jc w:val="both"/>
      </w:pPr>
      <w:r>
        <w:t>Também, considerar as organizações capitalistas em meio ao desenvolvimento dos</w:t>
      </w:r>
      <w:r>
        <w:rPr>
          <w:spacing w:val="1"/>
        </w:rPr>
        <w:t xml:space="preserve"> </w:t>
      </w:r>
      <w:r>
        <w:t>Estudos Feministas nos leva a refletir sobre importantes elementos acerca dos aparatos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veiculam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circulação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teorias</w:t>
      </w:r>
      <w:r>
        <w:rPr>
          <w:spacing w:val="1"/>
        </w:rPr>
        <w:t xml:space="preserve"> </w:t>
      </w:r>
      <w:r>
        <w:t>feministas,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fator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impacto,</w:t>
      </w:r>
      <w:r>
        <w:rPr>
          <w:spacing w:val="1"/>
        </w:rPr>
        <w:t xml:space="preserve"> </w:t>
      </w:r>
      <w:r>
        <w:t>mercantilização</w:t>
      </w:r>
      <w:r>
        <w:rPr>
          <w:spacing w:val="-7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publicações</w:t>
      </w:r>
      <w:r>
        <w:rPr>
          <w:spacing w:val="-7"/>
        </w:rPr>
        <w:t xml:space="preserve"> </w:t>
      </w:r>
      <w:r>
        <w:t>feministas,</w:t>
      </w:r>
      <w:r>
        <w:rPr>
          <w:spacing w:val="-7"/>
        </w:rPr>
        <w:t xml:space="preserve"> </w:t>
      </w:r>
      <w:r>
        <w:t>falta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recurso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custear</w:t>
      </w:r>
      <w:r>
        <w:rPr>
          <w:spacing w:val="-7"/>
        </w:rPr>
        <w:t xml:space="preserve"> </w:t>
      </w:r>
      <w:r>
        <w:t>traduções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tornar</w:t>
      </w:r>
      <w:r>
        <w:rPr>
          <w:spacing w:val="-8"/>
        </w:rPr>
        <w:t xml:space="preserve"> </w:t>
      </w:r>
      <w:r>
        <w:t>os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48"/>
        <w:jc w:val="both"/>
      </w:pPr>
      <w:r>
        <w:t>textos</w:t>
      </w:r>
      <w:r>
        <w:rPr>
          <w:spacing w:val="1"/>
        </w:rPr>
        <w:t xml:space="preserve"> </w:t>
      </w:r>
      <w:r>
        <w:t>acessíveis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mulheres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línguas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hegemônicas,</w:t>
      </w:r>
      <w:r>
        <w:rPr>
          <w:spacing w:val="1"/>
        </w:rPr>
        <w:t xml:space="preserve"> </w:t>
      </w:r>
      <w:r>
        <w:t>dentre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questões</w:t>
      </w:r>
      <w:r>
        <w:rPr>
          <w:spacing w:val="1"/>
        </w:rPr>
        <w:t xml:space="preserve"> </w:t>
      </w:r>
      <w:r>
        <w:t>já</w:t>
      </w:r>
      <w:r>
        <w:rPr>
          <w:spacing w:val="-57"/>
        </w:rPr>
        <w:t xml:space="preserve"> </w:t>
      </w:r>
      <w:r>
        <w:t>levantadas</w:t>
      </w:r>
      <w:r>
        <w:rPr>
          <w:spacing w:val="-2"/>
        </w:rPr>
        <w:t xml:space="preserve"> </w:t>
      </w:r>
      <w:r>
        <w:t>por Costa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Alvarez</w:t>
      </w:r>
      <w:r>
        <w:rPr>
          <w:spacing w:val="1"/>
        </w:rPr>
        <w:t xml:space="preserve"> </w:t>
      </w:r>
      <w:r>
        <w:t>(2013).</w:t>
      </w:r>
    </w:p>
    <w:p w:rsidR="00C20A6C" w:rsidRDefault="00000000">
      <w:pPr>
        <w:pStyle w:val="Corpodetexto"/>
        <w:spacing w:line="360" w:lineRule="auto"/>
        <w:ind w:left="102" w:right="150" w:firstLine="707"/>
        <w:jc w:val="both"/>
      </w:pPr>
      <w:r>
        <w:t>É sempre necessário, pois, situarmos esses aparatos aos interesses do capital que</w:t>
      </w:r>
      <w:r>
        <w:rPr>
          <w:spacing w:val="1"/>
        </w:rPr>
        <w:t xml:space="preserve"> </w:t>
      </w:r>
      <w:r>
        <w:t>afetam mesmo aquelas perspectivas teóricas que defendem emancipação social. E, nesse</w:t>
      </w:r>
      <w:r>
        <w:rPr>
          <w:spacing w:val="1"/>
        </w:rPr>
        <w:t xml:space="preserve"> </w:t>
      </w:r>
      <w:r>
        <w:t>sentido, o projeto neoliberal que circunstancia a produção científica já deu todas as mostras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tolera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tolerará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verdadeira</w:t>
      </w:r>
      <w:r>
        <w:rPr>
          <w:spacing w:val="1"/>
        </w:rPr>
        <w:t xml:space="preserve"> </w:t>
      </w:r>
      <w:r>
        <w:t>emancipação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todas,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todes.</w:t>
      </w:r>
      <w:r>
        <w:rPr>
          <w:spacing w:val="1"/>
        </w:rPr>
        <w:t xml:space="preserve"> </w:t>
      </w:r>
      <w:r>
        <w:t>Evidentemente, uma práxis anticapitalista não é regra entre as feministas acadêmicas, no</w:t>
      </w:r>
      <w:r>
        <w:rPr>
          <w:spacing w:val="1"/>
        </w:rPr>
        <w:t xml:space="preserve"> </w:t>
      </w:r>
      <w:r>
        <w:t>entanto, contraditoriamente, parece consenso, no campo discursivo, a importância de lutar</w:t>
      </w:r>
      <w:r>
        <w:rPr>
          <w:spacing w:val="1"/>
        </w:rPr>
        <w:t xml:space="preserve"> </w:t>
      </w:r>
      <w:r>
        <w:t>contra o capitalismo. Ousaria dizer que falta uma dose de atuação política articulada às</w:t>
      </w:r>
      <w:r>
        <w:rPr>
          <w:spacing w:val="1"/>
        </w:rPr>
        <w:t xml:space="preserve"> </w:t>
      </w:r>
      <w:r>
        <w:t>demandas sociais por parte da atuação feminista na academia. Mas também ressalvo que o</w:t>
      </w:r>
      <w:r>
        <w:rPr>
          <w:spacing w:val="1"/>
        </w:rPr>
        <w:t xml:space="preserve"> </w:t>
      </w:r>
      <w:r>
        <w:t>cenário ultra neoliberal vivenciado no Brasil molda as variantes que o feminismo adquire</w:t>
      </w:r>
      <w:r>
        <w:rPr>
          <w:spacing w:val="1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transição</w:t>
      </w:r>
      <w:r>
        <w:rPr>
          <w:spacing w:val="1"/>
        </w:rPr>
        <w:t xml:space="preserve"> </w:t>
      </w:r>
      <w:r>
        <w:t>capitalista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tão</w:t>
      </w:r>
      <w:r>
        <w:rPr>
          <w:spacing w:val="1"/>
        </w:rPr>
        <w:t xml:space="preserve"> </w:t>
      </w:r>
      <w:r>
        <w:t>engenhoso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interesses</w:t>
      </w:r>
      <w:r>
        <w:rPr>
          <w:spacing w:val="1"/>
        </w:rPr>
        <w:t xml:space="preserve"> </w:t>
      </w:r>
      <w:r>
        <w:t>econômicos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difundem</w:t>
      </w:r>
      <w:r>
        <w:rPr>
          <w:spacing w:val="-1"/>
        </w:rPr>
        <w:t xml:space="preserve"> </w:t>
      </w:r>
      <w:r>
        <w:t>em meio a</w:t>
      </w:r>
      <w:r>
        <w:rPr>
          <w:spacing w:val="-1"/>
        </w:rPr>
        <w:t xml:space="preserve"> </w:t>
      </w:r>
      <w:r>
        <w:t>discursos progressistas.</w:t>
      </w:r>
    </w:p>
    <w:p w:rsidR="00C20A6C" w:rsidRDefault="00000000">
      <w:pPr>
        <w:pStyle w:val="Corpodetexto"/>
        <w:spacing w:line="360" w:lineRule="auto"/>
        <w:ind w:left="102" w:right="147" w:firstLine="707"/>
        <w:jc w:val="both"/>
      </w:pPr>
      <w:r>
        <w:t>O que começa como um movimento contracultural nas décadas de 1960 e 1970, com</w:t>
      </w:r>
      <w:r>
        <w:rPr>
          <w:spacing w:val="1"/>
        </w:rPr>
        <w:t xml:space="preserve"> </w:t>
      </w:r>
      <w:r>
        <w:t>aspirações emancipatórias, acaba por se tornar um fenômeno social de massa, no qual o</w:t>
      </w:r>
      <w:r>
        <w:rPr>
          <w:spacing w:val="1"/>
        </w:rPr>
        <w:t xml:space="preserve"> </w:t>
      </w:r>
      <w:r>
        <w:t>feminismo assume uma nova valência de variante progressista, focada na crítica da cultura,</w:t>
      </w:r>
      <w:r>
        <w:rPr>
          <w:spacing w:val="1"/>
        </w:rPr>
        <w:t xml:space="preserve"> </w:t>
      </w:r>
      <w:r>
        <w:t>reivindicando</w:t>
      </w:r>
      <w:r>
        <w:rPr>
          <w:spacing w:val="1"/>
        </w:rPr>
        <w:t xml:space="preserve"> </w:t>
      </w:r>
      <w:r>
        <w:t>sobretudo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reconhecimento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identidade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diferença,</w:t>
      </w:r>
      <w:r>
        <w:rPr>
          <w:spacing w:val="1"/>
        </w:rPr>
        <w:t xml:space="preserve"> </w:t>
      </w:r>
      <w:r>
        <w:t>justamente</w:t>
      </w:r>
      <w:r>
        <w:rPr>
          <w:spacing w:val="1"/>
        </w:rPr>
        <w:t xml:space="preserve"> </w:t>
      </w:r>
      <w:r>
        <w:t>no</w:t>
      </w:r>
      <w:r>
        <w:rPr>
          <w:spacing w:val="-57"/>
        </w:rPr>
        <w:t xml:space="preserve"> </w:t>
      </w:r>
      <w:r>
        <w:t>momento em que as circunstâncias históricas demandavam atenção redobrada à crítica da</w:t>
      </w:r>
      <w:r>
        <w:rPr>
          <w:spacing w:val="1"/>
        </w:rPr>
        <w:t xml:space="preserve"> </w:t>
      </w:r>
      <w:r>
        <w:t>economia política. Essa massificação do feminismo tem ressoado em diversos campos do</w:t>
      </w:r>
      <w:r>
        <w:rPr>
          <w:spacing w:val="1"/>
        </w:rPr>
        <w:t xml:space="preserve"> </w:t>
      </w:r>
      <w:r>
        <w:t>conhecimento, incluindo o campo da tradução, configurando uma “faca de dois gumes”. Por</w:t>
      </w:r>
      <w:r>
        <w:rPr>
          <w:spacing w:val="1"/>
        </w:rPr>
        <w:t xml:space="preserve"> </w:t>
      </w:r>
      <w:r>
        <w:t>um lado, o significativo aumento de produções na área, por outro, e esvaziamento do caráter</w:t>
      </w:r>
      <w:r>
        <w:rPr>
          <w:spacing w:val="1"/>
        </w:rPr>
        <w:t xml:space="preserve"> </w:t>
      </w:r>
      <w:r>
        <w:t>político</w:t>
      </w:r>
      <w:r>
        <w:rPr>
          <w:spacing w:val="-1"/>
        </w:rPr>
        <w:t xml:space="preserve"> </w:t>
      </w:r>
      <w:r>
        <w:t>do feminismo</w:t>
      </w:r>
      <w:r>
        <w:rPr>
          <w:spacing w:val="1"/>
        </w:rPr>
        <w:t xml:space="preserve"> </w:t>
      </w:r>
      <w:r>
        <w:t>enquanto movimento revolucionário.</w:t>
      </w:r>
    </w:p>
    <w:p w:rsidR="00C20A6C" w:rsidRDefault="00000000">
      <w:pPr>
        <w:pStyle w:val="Corpodetexto"/>
        <w:spacing w:before="1" w:line="360" w:lineRule="auto"/>
        <w:ind w:left="102" w:right="150" w:firstLine="707"/>
        <w:jc w:val="both"/>
      </w:pPr>
      <w:r>
        <w:t>Assinalo,</w:t>
      </w:r>
      <w:r>
        <w:rPr>
          <w:spacing w:val="-13"/>
        </w:rPr>
        <w:t xml:space="preserve"> </w:t>
      </w:r>
      <w:r>
        <w:t>desse</w:t>
      </w:r>
      <w:r>
        <w:rPr>
          <w:spacing w:val="-14"/>
        </w:rPr>
        <w:t xml:space="preserve"> </w:t>
      </w:r>
      <w:r>
        <w:t>modo,</w:t>
      </w:r>
      <w:r>
        <w:rPr>
          <w:spacing w:val="-11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reivindicar</w:t>
      </w:r>
      <w:r>
        <w:rPr>
          <w:spacing w:val="-14"/>
        </w:rPr>
        <w:t xml:space="preserve"> </w:t>
      </w:r>
      <w:r>
        <w:t>diferenças</w:t>
      </w:r>
      <w:r>
        <w:rPr>
          <w:spacing w:val="-12"/>
        </w:rPr>
        <w:t xml:space="preserve"> </w:t>
      </w:r>
      <w:r>
        <w:t>linguísticas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culturais</w:t>
      </w:r>
      <w:r>
        <w:rPr>
          <w:spacing w:val="-11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deve</w:t>
      </w:r>
      <w:r>
        <w:rPr>
          <w:spacing w:val="-14"/>
        </w:rPr>
        <w:t xml:space="preserve"> </w:t>
      </w:r>
      <w:r>
        <w:t>estar</w:t>
      </w:r>
      <w:r>
        <w:rPr>
          <w:spacing w:val="-57"/>
        </w:rPr>
        <w:t xml:space="preserve"> </w:t>
      </w:r>
      <w:r>
        <w:t>apartado da análise das</w:t>
      </w:r>
      <w:r>
        <w:rPr>
          <w:spacing w:val="1"/>
        </w:rPr>
        <w:t xml:space="preserve"> </w:t>
      </w:r>
      <w:r>
        <w:t>condições materiais de existência. Pensar propostas</w:t>
      </w:r>
      <w:r>
        <w:rPr>
          <w:spacing w:val="1"/>
        </w:rPr>
        <w:t xml:space="preserve"> </w:t>
      </w:r>
      <w:r>
        <w:t>decoloniais</w:t>
      </w:r>
      <w:r>
        <w:rPr>
          <w:spacing w:val="1"/>
        </w:rPr>
        <w:t xml:space="preserve"> </w:t>
      </w:r>
      <w:r>
        <w:t>enfocadas em subjetividades que resultam do padrão da colonialidade, como vimos ao longo</w:t>
      </w:r>
      <w:r>
        <w:rPr>
          <w:spacing w:val="-57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deveriam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reduzidas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culturalismo.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contrário,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epistêmico/teórico/ético/estético/político que permeia o giro decolonial, na perspectiva de</w:t>
      </w:r>
      <w:r>
        <w:rPr>
          <w:spacing w:val="1"/>
        </w:rPr>
        <w:t xml:space="preserve"> </w:t>
      </w:r>
      <w:r>
        <w:t>decolonialidade do poder apresentada por Aníbal Quijano, como salienta Rita Segato (2021),</w:t>
      </w:r>
      <w:r>
        <w:rPr>
          <w:spacing w:val="-57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descolado da</w:t>
      </w:r>
      <w:r>
        <w:rPr>
          <w:spacing w:val="-2"/>
        </w:rPr>
        <w:t xml:space="preserve"> </w:t>
      </w:r>
      <w:r>
        <w:t>análise</w:t>
      </w:r>
      <w:r>
        <w:rPr>
          <w:spacing w:val="-1"/>
        </w:rPr>
        <w:t xml:space="preserve"> </w:t>
      </w:r>
      <w:r>
        <w:t>conjuntural</w:t>
      </w:r>
      <w:r>
        <w:rPr>
          <w:spacing w:val="-1"/>
        </w:rPr>
        <w:t xml:space="preserve"> </w:t>
      </w:r>
      <w:r>
        <w:t>do sistema</w:t>
      </w:r>
      <w:r>
        <w:rPr>
          <w:spacing w:val="-1"/>
        </w:rPr>
        <w:t xml:space="preserve"> </w:t>
      </w:r>
      <w:r>
        <w:t>econômico capitalista.</w:t>
      </w:r>
    </w:p>
    <w:p w:rsidR="00C20A6C" w:rsidRDefault="00000000">
      <w:pPr>
        <w:pStyle w:val="Corpodetexto"/>
        <w:spacing w:line="360" w:lineRule="auto"/>
        <w:ind w:left="102" w:right="149" w:firstLine="707"/>
        <w:jc w:val="both"/>
      </w:pPr>
      <w:r>
        <w:rPr>
          <w:spacing w:val="-1"/>
        </w:rPr>
        <w:t>Um</w:t>
      </w:r>
      <w:r>
        <w:rPr>
          <w:spacing w:val="-15"/>
        </w:rPr>
        <w:t xml:space="preserve"> </w:t>
      </w:r>
      <w:r>
        <w:rPr>
          <w:spacing w:val="-1"/>
        </w:rPr>
        <w:t>projeto</w:t>
      </w:r>
      <w:r>
        <w:rPr>
          <w:spacing w:val="-14"/>
        </w:rPr>
        <w:t xml:space="preserve"> </w:t>
      </w:r>
      <w:r>
        <w:rPr>
          <w:spacing w:val="-1"/>
        </w:rPr>
        <w:t>feminista</w:t>
      </w:r>
      <w:r>
        <w:rPr>
          <w:spacing w:val="-15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tradução</w:t>
      </w:r>
      <w:r>
        <w:rPr>
          <w:spacing w:val="-14"/>
        </w:rPr>
        <w:t xml:space="preserve"> </w:t>
      </w:r>
      <w:r>
        <w:t>deve</w:t>
      </w:r>
      <w:r>
        <w:rPr>
          <w:spacing w:val="-16"/>
        </w:rPr>
        <w:t xml:space="preserve"> </w:t>
      </w:r>
      <w:r>
        <w:t>compreender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engajamento</w:t>
      </w:r>
      <w:r>
        <w:rPr>
          <w:spacing w:val="-13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organizações</w:t>
      </w:r>
      <w:r>
        <w:rPr>
          <w:spacing w:val="-57"/>
        </w:rPr>
        <w:t xml:space="preserve"> </w:t>
      </w:r>
      <w:r>
        <w:t>comunitárias</w:t>
      </w:r>
      <w:r>
        <w:rPr>
          <w:spacing w:val="-7"/>
        </w:rPr>
        <w:t xml:space="preserve"> </w:t>
      </w:r>
      <w:r>
        <w:t>locais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suas</w:t>
      </w:r>
      <w:r>
        <w:rPr>
          <w:spacing w:val="-6"/>
        </w:rPr>
        <w:t xml:space="preserve"> </w:t>
      </w:r>
      <w:r>
        <w:t>formas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resistência,</w:t>
      </w:r>
      <w:r>
        <w:rPr>
          <w:spacing w:val="-8"/>
        </w:rPr>
        <w:t xml:space="preserve"> </w:t>
      </w:r>
      <w:r>
        <w:t>levando</w:t>
      </w:r>
      <w:r>
        <w:rPr>
          <w:spacing w:val="-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conta</w:t>
      </w:r>
      <w:r>
        <w:rPr>
          <w:spacing w:val="-8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relação</w:t>
      </w:r>
      <w:r>
        <w:rPr>
          <w:spacing w:val="-6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línguas</w:t>
      </w:r>
      <w:r>
        <w:rPr>
          <w:spacing w:val="-57"/>
        </w:rPr>
        <w:t xml:space="preserve"> </w:t>
      </w:r>
      <w:r>
        <w:t>originárias; a reflexão e contestação das representações racializadas e de gênero veiculadas</w:t>
      </w:r>
      <w:r>
        <w:rPr>
          <w:spacing w:val="1"/>
        </w:rPr>
        <w:t xml:space="preserve"> </w:t>
      </w:r>
      <w:r>
        <w:rPr>
          <w:spacing w:val="-1"/>
        </w:rPr>
        <w:t>pela</w:t>
      </w:r>
      <w:r>
        <w:rPr>
          <w:spacing w:val="-8"/>
        </w:rPr>
        <w:t xml:space="preserve"> </w:t>
      </w:r>
      <w:r>
        <w:rPr>
          <w:spacing w:val="-1"/>
        </w:rPr>
        <w:t>cultura</w:t>
      </w:r>
      <w:r>
        <w:rPr>
          <w:spacing w:val="-9"/>
        </w:rPr>
        <w:t xml:space="preserve"> </w:t>
      </w:r>
      <w:r>
        <w:rPr>
          <w:spacing w:val="-1"/>
        </w:rPr>
        <w:t>dominante</w:t>
      </w:r>
      <w:r>
        <w:rPr>
          <w:spacing w:val="-8"/>
        </w:rPr>
        <w:t xml:space="preserve"> </w:t>
      </w:r>
      <w:r>
        <w:t>através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língua;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construção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novos</w:t>
      </w:r>
      <w:r>
        <w:rPr>
          <w:spacing w:val="-7"/>
        </w:rPr>
        <w:t xml:space="preserve"> </w:t>
      </w:r>
      <w:r>
        <w:t>saberes</w:t>
      </w:r>
      <w:r>
        <w:rPr>
          <w:spacing w:val="-7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desafiem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lógica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51"/>
        <w:jc w:val="both"/>
      </w:pPr>
      <w:r>
        <w:t>de poder colonial; a promoção de diálogos fronteiriços que fomentem o contato com outras</w:t>
      </w:r>
      <w:r>
        <w:rPr>
          <w:spacing w:val="1"/>
        </w:rPr>
        <w:t xml:space="preserve"> </w:t>
      </w:r>
      <w:r>
        <w:t>formas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mundo;</w:t>
      </w:r>
      <w:r>
        <w:rPr>
          <w:spacing w:val="-3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sobretudo,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construção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novo</w:t>
      </w:r>
      <w:r>
        <w:rPr>
          <w:spacing w:val="-4"/>
        </w:rPr>
        <w:t xml:space="preserve"> </w:t>
      </w:r>
      <w:r>
        <w:t>horizonte</w:t>
      </w:r>
      <w:r>
        <w:rPr>
          <w:spacing w:val="-4"/>
        </w:rPr>
        <w:t xml:space="preserve"> </w:t>
      </w:r>
      <w:r>
        <w:t>histórico</w:t>
      </w:r>
      <w:r>
        <w:rPr>
          <w:spacing w:val="-9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almeje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justiça</w:t>
      </w:r>
      <w:r>
        <w:rPr>
          <w:spacing w:val="-2"/>
        </w:rPr>
        <w:t xml:space="preserve"> </w:t>
      </w:r>
      <w:r>
        <w:t>social.</w:t>
      </w:r>
    </w:p>
    <w:p w:rsidR="00C20A6C" w:rsidRDefault="00000000">
      <w:pPr>
        <w:pStyle w:val="Corpodetexto"/>
        <w:spacing w:before="1" w:line="360" w:lineRule="auto"/>
        <w:ind w:left="102" w:right="147" w:firstLine="707"/>
        <w:jc w:val="both"/>
      </w:pPr>
      <w:r>
        <w:t>Pensar a produção teórico-feminista no Brasil, em termos dos Estudos Feministas da</w:t>
      </w:r>
      <w:r>
        <w:rPr>
          <w:spacing w:val="1"/>
        </w:rPr>
        <w:t xml:space="preserve"> </w:t>
      </w:r>
      <w:r>
        <w:t>Tradução,</w:t>
      </w:r>
      <w:r>
        <w:rPr>
          <w:spacing w:val="1"/>
        </w:rPr>
        <w:t xml:space="preserve"> </w:t>
      </w:r>
      <w:r>
        <w:t>é,</w:t>
      </w:r>
      <w:r>
        <w:rPr>
          <w:spacing w:val="1"/>
        </w:rPr>
        <w:t xml:space="preserve"> </w:t>
      </w:r>
      <w:r>
        <w:t>pois,</w:t>
      </w:r>
      <w:r>
        <w:rPr>
          <w:spacing w:val="1"/>
        </w:rPr>
        <w:t xml:space="preserve"> </w:t>
      </w:r>
      <w:r>
        <w:t>situá-la</w:t>
      </w:r>
      <w:r>
        <w:rPr>
          <w:spacing w:val="1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politicamente,</w:t>
      </w:r>
      <w:r>
        <w:rPr>
          <w:spacing w:val="1"/>
        </w:rPr>
        <w:t xml:space="preserve"> </w:t>
      </w:r>
      <w:r>
        <w:t>levando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colonização que permeia toda a América Latina. Para Costa e Alvarez (2013), projetos</w:t>
      </w:r>
      <w:r>
        <w:rPr>
          <w:spacing w:val="1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tornam-se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prementes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contextos,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latino-</w:t>
      </w:r>
      <w:r>
        <w:rPr>
          <w:spacing w:val="1"/>
        </w:rPr>
        <w:t xml:space="preserve"> </w:t>
      </w:r>
      <w:r>
        <w:t>americano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outras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Sul</w:t>
      </w:r>
      <w:r>
        <w:rPr>
          <w:spacing w:val="-8"/>
        </w:rPr>
        <w:t xml:space="preserve"> </w:t>
      </w:r>
      <w:r>
        <w:t>global,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movimentos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mulheres</w:t>
      </w:r>
      <w:r>
        <w:rPr>
          <w:spacing w:val="-9"/>
        </w:rPr>
        <w:t xml:space="preserve"> </w:t>
      </w:r>
      <w:r>
        <w:t>compartilham</w:t>
      </w:r>
      <w:r>
        <w:rPr>
          <w:spacing w:val="-58"/>
        </w:rPr>
        <w:t xml:space="preserve"> </w:t>
      </w:r>
      <w:r>
        <w:t>de lutas comuns diante dos conflitos com o capital global e seus Estados. Nesse sentido, é</w:t>
      </w:r>
      <w:r>
        <w:rPr>
          <w:spacing w:val="1"/>
        </w:rPr>
        <w:t xml:space="preserve"> </w:t>
      </w:r>
      <w:r>
        <w:t>animador constatar o aumento de publicações feministas em tradução justamente no período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retrocessos</w:t>
      </w:r>
      <w:r>
        <w:rPr>
          <w:spacing w:val="-1"/>
        </w:rPr>
        <w:t xml:space="preserve"> </w:t>
      </w:r>
      <w:r>
        <w:t>sociais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políticos no</w:t>
      </w:r>
      <w:r>
        <w:rPr>
          <w:spacing w:val="-1"/>
        </w:rPr>
        <w:t xml:space="preserve"> </w:t>
      </w:r>
      <w:r>
        <w:t>Brasil, como</w:t>
      </w:r>
      <w:r>
        <w:rPr>
          <w:spacing w:val="2"/>
        </w:rPr>
        <w:t xml:space="preserve"> </w:t>
      </w:r>
      <w:r>
        <w:t>vimos</w:t>
      </w:r>
      <w:r>
        <w:rPr>
          <w:spacing w:val="-1"/>
        </w:rPr>
        <w:t xml:space="preserve"> </w:t>
      </w:r>
      <w:r>
        <w:t>no gráfico</w:t>
      </w:r>
      <w:r>
        <w:rPr>
          <w:spacing w:val="3"/>
        </w:rPr>
        <w:t xml:space="preserve"> </w:t>
      </w:r>
      <w:r>
        <w:t>1.</w:t>
      </w:r>
    </w:p>
    <w:p w:rsidR="00C20A6C" w:rsidRDefault="00000000">
      <w:pPr>
        <w:pStyle w:val="Corpodetexto"/>
        <w:spacing w:before="1" w:line="360" w:lineRule="auto"/>
        <w:ind w:left="102" w:right="149" w:firstLine="707"/>
        <w:jc w:val="both"/>
      </w:pPr>
      <w:r>
        <w:t>Na América Latina, temos acompanhado a organização das mulheres na luta contra o</w:t>
      </w:r>
      <w:r>
        <w:rPr>
          <w:spacing w:val="-57"/>
        </w:rPr>
        <w:t xml:space="preserve"> </w:t>
      </w:r>
      <w:r>
        <w:t>neoliberalismo que se alastra e acentua as crises sociais em todo o continente. No Brasil, nas</w:t>
      </w:r>
      <w:r>
        <w:rPr>
          <w:spacing w:val="-57"/>
        </w:rPr>
        <w:t xml:space="preserve"> </w:t>
      </w:r>
      <w:r>
        <w:t>eleições de 2018, vimos um dos maiores atos organizados pelo movimento de mulheres</w:t>
      </w:r>
      <w:r>
        <w:rPr>
          <w:spacing w:val="1"/>
        </w:rPr>
        <w:t xml:space="preserve"> </w:t>
      </w:r>
      <w:r>
        <w:t>brasileiras, com a campanha #elenão. Também, em diversos lugares do mundo, vivencia-se a</w:t>
      </w:r>
      <w:r>
        <w:rPr>
          <w:spacing w:val="-57"/>
        </w:rPr>
        <w:t xml:space="preserve"> </w:t>
      </w:r>
      <w:r>
        <w:t>retomada das raízes históricas por parte das grevistas no movimento transnacional do 8 de</w:t>
      </w:r>
      <w:r>
        <w:rPr>
          <w:spacing w:val="1"/>
        </w:rPr>
        <w:t xml:space="preserve"> </w:t>
      </w:r>
      <w:r>
        <w:t>Março. Situar a tradução em meio aos contextos de luta por transformação social faz-se</w:t>
      </w:r>
      <w:r>
        <w:rPr>
          <w:spacing w:val="1"/>
        </w:rPr>
        <w:t xml:space="preserve"> </w:t>
      </w:r>
      <w:r>
        <w:t>necessário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pensarmos</w:t>
      </w:r>
      <w:r>
        <w:rPr>
          <w:spacing w:val="-1"/>
        </w:rPr>
        <w:t xml:space="preserve"> </w:t>
      </w:r>
      <w:r>
        <w:t>estratégias</w:t>
      </w:r>
      <w:r>
        <w:rPr>
          <w:spacing w:val="-1"/>
        </w:rPr>
        <w:t xml:space="preserve"> </w:t>
      </w:r>
      <w:r>
        <w:t>feministas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dialoguem</w:t>
      </w:r>
      <w:r>
        <w:rPr>
          <w:spacing w:val="-1"/>
        </w:rPr>
        <w:t xml:space="preserve"> </w:t>
      </w:r>
      <w:r>
        <w:t>transnacionalmente.</w:t>
      </w:r>
    </w:p>
    <w:p w:rsidR="00C20A6C" w:rsidRDefault="00000000">
      <w:pPr>
        <w:pStyle w:val="Corpodetexto"/>
        <w:spacing w:line="360" w:lineRule="auto"/>
        <w:ind w:left="102" w:right="150" w:firstLine="707"/>
        <w:jc w:val="both"/>
      </w:pPr>
      <w:r>
        <w:t>Trago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exemplo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articulações</w:t>
      </w:r>
      <w:r>
        <w:rPr>
          <w:spacing w:val="1"/>
        </w:rPr>
        <w:t xml:space="preserve"> </w:t>
      </w:r>
      <w:r>
        <w:t>feministas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latino-americano,</w:t>
      </w:r>
      <w:r>
        <w:rPr>
          <w:spacing w:val="1"/>
        </w:rPr>
        <w:t xml:space="preserve"> </w:t>
      </w:r>
      <w:r>
        <w:t>retomando a história da colonização branca cristã e misógina e o movimento das mulheres</w:t>
      </w:r>
      <w:r>
        <w:rPr>
          <w:spacing w:val="1"/>
        </w:rPr>
        <w:t xml:space="preserve"> </w:t>
      </w:r>
      <w:r>
        <w:t>argentinas</w:t>
      </w:r>
      <w:r>
        <w:rPr>
          <w:spacing w:val="-2"/>
        </w:rPr>
        <w:t xml:space="preserve"> </w:t>
      </w:r>
      <w:r>
        <w:t>“</w:t>
      </w:r>
      <w:r>
        <w:rPr>
          <w:i/>
        </w:rPr>
        <w:t>Ni una menos</w:t>
      </w:r>
      <w:r>
        <w:t>”, a</w:t>
      </w:r>
      <w:r>
        <w:rPr>
          <w:spacing w:val="-1"/>
        </w:rPr>
        <w:t xml:space="preserve"> </w:t>
      </w:r>
      <w:r>
        <w:t>partir do</w:t>
      </w:r>
      <w:r>
        <w:rPr>
          <w:spacing w:val="-1"/>
        </w:rPr>
        <w:t xml:space="preserve"> </w:t>
      </w:r>
      <w:r>
        <w:t>poema de minha</w:t>
      </w:r>
      <w:r>
        <w:rPr>
          <w:spacing w:val="-1"/>
        </w:rPr>
        <w:t xml:space="preserve"> </w:t>
      </w:r>
      <w:r>
        <w:t>autoria:</w:t>
      </w:r>
    </w:p>
    <w:p w:rsidR="00C20A6C" w:rsidRDefault="00C20A6C">
      <w:pPr>
        <w:pStyle w:val="Corpodetexto"/>
        <w:spacing w:before="11"/>
        <w:rPr>
          <w:sz w:val="35"/>
        </w:rPr>
      </w:pPr>
    </w:p>
    <w:p w:rsidR="00C20A6C" w:rsidRDefault="00000000">
      <w:pPr>
        <w:pStyle w:val="Ttulo1"/>
        <w:ind w:left="102"/>
      </w:pPr>
      <w:r>
        <w:t>Levante</w:t>
      </w:r>
      <w:r>
        <w:rPr>
          <w:spacing w:val="-3"/>
        </w:rPr>
        <w:t xml:space="preserve"> </w:t>
      </w:r>
      <w:r>
        <w:t>latino-feminista</w:t>
      </w:r>
    </w:p>
    <w:p w:rsidR="00C20A6C" w:rsidRDefault="00000000">
      <w:pPr>
        <w:pStyle w:val="Corpodetexto"/>
        <w:spacing w:before="137"/>
        <w:ind w:left="102" w:right="6694"/>
      </w:pPr>
      <w:r>
        <w:t>invadiram nossos corpos</w:t>
      </w:r>
      <w:r>
        <w:rPr>
          <w:spacing w:val="-57"/>
        </w:rPr>
        <w:t xml:space="preserve"> </w:t>
      </w:r>
      <w:r>
        <w:t>invadiram nossas terras</w:t>
      </w:r>
      <w:r>
        <w:rPr>
          <w:spacing w:val="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pedir</w:t>
      </w:r>
      <w:r>
        <w:rPr>
          <w:spacing w:val="-1"/>
        </w:rPr>
        <w:t xml:space="preserve"> </w:t>
      </w:r>
      <w:r>
        <w:t>licença</w:t>
      </w:r>
    </w:p>
    <w:p w:rsidR="00C20A6C" w:rsidRDefault="00000000">
      <w:pPr>
        <w:pStyle w:val="Corpodetexto"/>
        <w:ind w:left="102"/>
      </w:pPr>
      <w:r>
        <w:t>com</w:t>
      </w:r>
      <w:r>
        <w:rPr>
          <w:spacing w:val="-2"/>
        </w:rPr>
        <w:t xml:space="preserve"> </w:t>
      </w:r>
      <w:r>
        <w:t>violência</w:t>
      </w:r>
    </w:p>
    <w:p w:rsidR="00C20A6C" w:rsidRDefault="00000000">
      <w:pPr>
        <w:pStyle w:val="Corpodetexto"/>
        <w:ind w:left="102" w:right="6508"/>
      </w:pPr>
      <w:r>
        <w:t>em nome de Deus</w:t>
      </w:r>
      <w:r>
        <w:rPr>
          <w:spacing w:val="1"/>
        </w:rPr>
        <w:t xml:space="preserve"> </w:t>
      </w:r>
      <w:r>
        <w:t>controlaram nossos corpos</w:t>
      </w:r>
      <w:r>
        <w:rPr>
          <w:spacing w:val="-57"/>
        </w:rPr>
        <w:t xml:space="preserve"> </w:t>
      </w:r>
      <w:r>
        <w:t>controlaram nossas terras</w:t>
      </w:r>
      <w:r>
        <w:rPr>
          <w:spacing w:val="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ouvir o não</w:t>
      </w:r>
    </w:p>
    <w:p w:rsidR="00C20A6C" w:rsidRDefault="00000000">
      <w:pPr>
        <w:pStyle w:val="Corpodetexto"/>
        <w:ind w:left="102"/>
      </w:pPr>
      <w:r>
        <w:t>o nosso</w:t>
      </w:r>
    </w:p>
    <w:p w:rsidR="00C20A6C" w:rsidRDefault="00000000">
      <w:pPr>
        <w:pStyle w:val="Corpodetexto"/>
        <w:ind w:left="102"/>
      </w:pPr>
      <w:r>
        <w:t>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selva</w:t>
      </w:r>
    </w:p>
    <w:p w:rsidR="00C20A6C" w:rsidRDefault="00000000">
      <w:pPr>
        <w:pStyle w:val="Corpodetexto"/>
        <w:ind w:left="102" w:right="6478"/>
        <w:jc w:val="both"/>
      </w:pPr>
      <w:r>
        <w:t>violentaram nossos corpos</w:t>
      </w:r>
      <w:r>
        <w:rPr>
          <w:spacing w:val="1"/>
        </w:rPr>
        <w:t xml:space="preserve"> </w:t>
      </w:r>
      <w:r>
        <w:t>violentaram toda a américa</w:t>
      </w:r>
      <w:r>
        <w:rPr>
          <w:spacing w:val="-57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meio a</w:t>
      </w:r>
      <w:r>
        <w:rPr>
          <w:spacing w:val="1"/>
        </w:rPr>
        <w:t xml:space="preserve"> </w:t>
      </w:r>
      <w:r>
        <w:t>gritos</w:t>
      </w:r>
    </w:p>
    <w:p w:rsidR="00C20A6C" w:rsidRDefault="00000000">
      <w:pPr>
        <w:pStyle w:val="Corpodetexto"/>
        <w:ind w:left="102"/>
        <w:jc w:val="both"/>
      </w:pPr>
      <w:r>
        <w:t>sangue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dor</w:t>
      </w:r>
    </w:p>
    <w:p w:rsidR="00C20A6C" w:rsidRDefault="00000000">
      <w:pPr>
        <w:pStyle w:val="Corpodetexto"/>
        <w:ind w:left="102"/>
        <w:jc w:val="both"/>
      </w:pPr>
      <w:r>
        <w:t>invadiram</w:t>
      </w:r>
      <w:r>
        <w:rPr>
          <w:spacing w:val="-2"/>
        </w:rPr>
        <w:t xml:space="preserve"> </w:t>
      </w:r>
      <w:r>
        <w:t>nossos</w:t>
      </w:r>
      <w:r>
        <w:rPr>
          <w:spacing w:val="-3"/>
        </w:rPr>
        <w:t xml:space="preserve"> </w:t>
      </w:r>
      <w:r>
        <w:t>corpos</w:t>
      </w:r>
    </w:p>
    <w:p w:rsidR="00C20A6C" w:rsidRDefault="00C20A6C">
      <w:pPr>
        <w:jc w:val="both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/>
        <w:ind w:left="102" w:right="5948"/>
      </w:pPr>
      <w:r>
        <w:t>controlaram nossos úteros-terras</w:t>
      </w:r>
      <w:r>
        <w:rPr>
          <w:spacing w:val="-58"/>
        </w:rPr>
        <w:t xml:space="preserve"> </w:t>
      </w:r>
      <w:r>
        <w:t>violentaram</w:t>
      </w:r>
      <w:r>
        <w:rPr>
          <w:spacing w:val="-1"/>
        </w:rPr>
        <w:t xml:space="preserve"> </w:t>
      </w:r>
      <w:r>
        <w:t>nosso</w:t>
      </w:r>
      <w:r>
        <w:rPr>
          <w:spacing w:val="-2"/>
        </w:rPr>
        <w:t xml:space="preserve"> </w:t>
      </w:r>
      <w:r>
        <w:t>direito</w:t>
      </w:r>
    </w:p>
    <w:p w:rsidR="00C20A6C" w:rsidRDefault="00000000">
      <w:pPr>
        <w:pStyle w:val="Corpodetexto"/>
        <w:ind w:left="102"/>
      </w:pPr>
      <w:r>
        <w:t>de</w:t>
      </w:r>
      <w:r>
        <w:rPr>
          <w:spacing w:val="-3"/>
        </w:rPr>
        <w:t xml:space="preserve"> </w:t>
      </w:r>
      <w:r>
        <w:t>sermos</w:t>
      </w:r>
      <w:r>
        <w:rPr>
          <w:spacing w:val="-1"/>
        </w:rPr>
        <w:t xml:space="preserve"> </w:t>
      </w:r>
      <w:r>
        <w:t>livres</w:t>
      </w:r>
    </w:p>
    <w:p w:rsidR="00C20A6C" w:rsidRDefault="00000000">
      <w:pPr>
        <w:pStyle w:val="Corpodetexto"/>
        <w:ind w:left="102" w:right="6735"/>
      </w:pPr>
      <w:r>
        <w:t>nos quiseram amélias</w:t>
      </w:r>
      <w:r>
        <w:rPr>
          <w:spacing w:val="1"/>
        </w:rPr>
        <w:t xml:space="preserve"> </w:t>
      </w:r>
      <w:r>
        <w:t>definiram nossos corpos</w:t>
      </w:r>
      <w:r>
        <w:rPr>
          <w:spacing w:val="-57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quiseram</w:t>
      </w:r>
      <w:r>
        <w:rPr>
          <w:spacing w:val="-2"/>
        </w:rPr>
        <w:t xml:space="preserve"> </w:t>
      </w:r>
      <w:r>
        <w:t>morrendo</w:t>
      </w:r>
    </w:p>
    <w:p w:rsidR="00C20A6C" w:rsidRDefault="00000000">
      <w:pPr>
        <w:pStyle w:val="Corpodetexto"/>
        <w:ind w:left="102" w:right="5862"/>
      </w:pPr>
      <w:r>
        <w:t>mas num levante latino-feminista</w:t>
      </w:r>
      <w:r>
        <w:rPr>
          <w:spacing w:val="-57"/>
        </w:rPr>
        <w:t xml:space="preserve"> </w:t>
      </w:r>
      <w:r>
        <w:t>gritamos</w:t>
      </w:r>
    </w:p>
    <w:p w:rsidR="00C20A6C" w:rsidRDefault="00000000">
      <w:pPr>
        <w:ind w:left="102"/>
        <w:rPr>
          <w:sz w:val="24"/>
        </w:rPr>
      </w:pPr>
      <w:r>
        <w:rPr>
          <w:sz w:val="24"/>
        </w:rPr>
        <w:t>“</w:t>
      </w:r>
      <w:r>
        <w:rPr>
          <w:i/>
          <w:sz w:val="24"/>
        </w:rPr>
        <w:t>ni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menos</w:t>
      </w:r>
      <w:r>
        <w:rPr>
          <w:sz w:val="24"/>
        </w:rPr>
        <w:t>”</w:t>
      </w:r>
    </w:p>
    <w:p w:rsidR="00C20A6C" w:rsidRDefault="00C20A6C">
      <w:pPr>
        <w:pStyle w:val="Corpodetexto"/>
        <w:spacing w:before="1"/>
        <w:rPr>
          <w:sz w:val="36"/>
        </w:rPr>
      </w:pPr>
    </w:p>
    <w:p w:rsidR="00C20A6C" w:rsidRDefault="00000000">
      <w:pPr>
        <w:pStyle w:val="Corpodetexto"/>
        <w:spacing w:line="360" w:lineRule="auto"/>
        <w:ind w:left="102" w:right="148" w:firstLine="707"/>
        <w:jc w:val="both"/>
      </w:pPr>
      <w:r>
        <w:t>O poema elenca três importantes elementos na discussão feminista em tradução na</w:t>
      </w:r>
      <w:r>
        <w:rPr>
          <w:spacing w:val="1"/>
        </w:rPr>
        <w:t xml:space="preserve"> </w:t>
      </w:r>
      <w:r>
        <w:t>América Latina: 1) a colonização e sua dominação patriarcal; 2) a solidariedade na luta</w:t>
      </w:r>
      <w:r>
        <w:rPr>
          <w:spacing w:val="1"/>
        </w:rPr>
        <w:t xml:space="preserve"> </w:t>
      </w:r>
      <w:r>
        <w:t>transnacional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mulheres</w:t>
      </w:r>
      <w:r>
        <w:rPr>
          <w:spacing w:val="-9"/>
        </w:rPr>
        <w:t xml:space="preserve"> </w:t>
      </w:r>
      <w:r>
        <w:t>e;</w:t>
      </w:r>
      <w:r>
        <w:rPr>
          <w:spacing w:val="-8"/>
        </w:rPr>
        <w:t xml:space="preserve"> </w:t>
      </w:r>
      <w:r>
        <w:t>3)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própria</w:t>
      </w:r>
      <w:r>
        <w:rPr>
          <w:spacing w:val="-10"/>
        </w:rPr>
        <w:t xml:space="preserve"> </w:t>
      </w:r>
      <w:r>
        <w:t>tradução.</w:t>
      </w:r>
      <w:r>
        <w:rPr>
          <w:spacing w:val="-7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poderia</w:t>
      </w:r>
      <w:r>
        <w:rPr>
          <w:spacing w:val="-10"/>
        </w:rPr>
        <w:t xml:space="preserve"> </w:t>
      </w:r>
      <w:r>
        <w:t>escrever</w:t>
      </w:r>
      <w:r>
        <w:rPr>
          <w:spacing w:val="-8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feminismos</w:t>
      </w:r>
      <w:r>
        <w:rPr>
          <w:spacing w:val="-8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contexto</w:t>
      </w:r>
      <w:r>
        <w:rPr>
          <w:spacing w:val="-4"/>
        </w:rPr>
        <w:t xml:space="preserve"> </w:t>
      </w:r>
      <w:r>
        <w:t>brasileiro</w:t>
      </w:r>
      <w:r>
        <w:rPr>
          <w:spacing w:val="-5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levar</w:t>
      </w:r>
      <w:r>
        <w:rPr>
          <w:spacing w:val="-6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conta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história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colonização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gerou</w:t>
      </w:r>
      <w:r>
        <w:rPr>
          <w:spacing w:val="-6"/>
        </w:rPr>
        <w:t xml:space="preserve"> </w:t>
      </w:r>
      <w:r>
        <w:t>fissuras</w:t>
      </w:r>
      <w:r>
        <w:rPr>
          <w:spacing w:val="-5"/>
        </w:rPr>
        <w:t xml:space="preserve"> </w:t>
      </w:r>
      <w:r>
        <w:t>profundas</w:t>
      </w:r>
      <w:r>
        <w:rPr>
          <w:spacing w:val="-57"/>
        </w:rPr>
        <w:t xml:space="preserve"> </w:t>
      </w:r>
      <w:r>
        <w:t>de desigualdades na nossa sociedade, especialmente para as mulheres negras e indígenas em</w:t>
      </w:r>
      <w:r>
        <w:rPr>
          <w:spacing w:val="1"/>
        </w:rPr>
        <w:t xml:space="preserve"> </w:t>
      </w:r>
      <w:r>
        <w:t>todo o continente latino-americano. Esse é o meu lugar de enunciação. No poema, faço uma</w:t>
      </w:r>
      <w:r>
        <w:rPr>
          <w:spacing w:val="1"/>
        </w:rPr>
        <w:t xml:space="preserve"> </w:t>
      </w:r>
      <w:r>
        <w:t>analogia entre a terra e o corpo das mulheres, ambos explorados e violentados pelo homem</w:t>
      </w:r>
      <w:r>
        <w:rPr>
          <w:spacing w:val="1"/>
        </w:rPr>
        <w:t xml:space="preserve"> </w:t>
      </w:r>
      <w:r>
        <w:t>branco colonizador. Exploração e violência que seguem com o imperialismo estadunidense</w:t>
      </w:r>
      <w:r>
        <w:rPr>
          <w:spacing w:val="1"/>
        </w:rPr>
        <w:t xml:space="preserve"> </w:t>
      </w:r>
      <w:r>
        <w:t>no nosso continente. Aludo à luta das mulheres argentinas pela legalização do aborto e</w:t>
      </w:r>
      <w:r>
        <w:rPr>
          <w:spacing w:val="1"/>
        </w:rPr>
        <w:t xml:space="preserve"> </w:t>
      </w:r>
      <w:r>
        <w:t>apresento o movimento de resistência contra feminicídio, retomando o grito combativo “</w:t>
      </w:r>
      <w:r>
        <w:rPr>
          <w:i/>
        </w:rPr>
        <w:t>Ni</w:t>
      </w:r>
      <w:r>
        <w:rPr>
          <w:i/>
          <w:spacing w:val="1"/>
        </w:rPr>
        <w:t xml:space="preserve"> </w:t>
      </w:r>
      <w:r>
        <w:rPr>
          <w:i/>
        </w:rPr>
        <w:t>una</w:t>
      </w:r>
      <w:r>
        <w:rPr>
          <w:i/>
          <w:spacing w:val="-1"/>
        </w:rPr>
        <w:t xml:space="preserve"> </w:t>
      </w:r>
      <w:r>
        <w:rPr>
          <w:i/>
        </w:rPr>
        <w:t>menos</w:t>
      </w:r>
      <w:r>
        <w:t>”.</w:t>
      </w:r>
    </w:p>
    <w:p w:rsidR="00C20A6C" w:rsidRDefault="00000000">
      <w:pPr>
        <w:pStyle w:val="Corpodetexto"/>
        <w:spacing w:line="360" w:lineRule="auto"/>
        <w:ind w:left="102" w:right="147" w:firstLine="707"/>
        <w:jc w:val="both"/>
      </w:pPr>
      <w:r>
        <w:t>A luta de mulheres precisa cada vez mais transpor os limites entre as fronteiras e isso</w:t>
      </w:r>
      <w:r>
        <w:rPr>
          <w:spacing w:val="-57"/>
        </w:rPr>
        <w:t xml:space="preserve"> </w:t>
      </w:r>
      <w:r>
        <w:t xml:space="preserve">se dá com solidariedade feminista pela via da tradução. A solidariedade pelas </w:t>
      </w:r>
      <w:r>
        <w:rPr>
          <w:i/>
        </w:rPr>
        <w:t>hermanas</w:t>
      </w:r>
      <w:r>
        <w:rPr>
          <w:i/>
          <w:spacing w:val="1"/>
        </w:rPr>
        <w:t xml:space="preserve"> </w:t>
      </w:r>
      <w:r>
        <w:t>argentinas unifica a nossa luta, assim como temos visto mulheres de outros países que se</w:t>
      </w:r>
      <w:r>
        <w:rPr>
          <w:spacing w:val="1"/>
        </w:rPr>
        <w:t xml:space="preserve"> </w:t>
      </w:r>
      <w:r>
        <w:t>uniram a nós brasileiras na luta contra o governo opressor, bem como o apoio às mulheres</w:t>
      </w:r>
      <w:r>
        <w:rPr>
          <w:spacing w:val="1"/>
        </w:rPr>
        <w:t xml:space="preserve"> </w:t>
      </w:r>
      <w:r>
        <w:t>chilenas na reprodução da performance “Un violador en tu caminho”, de 2019, que ganhou</w:t>
      </w:r>
      <w:r>
        <w:rPr>
          <w:spacing w:val="1"/>
        </w:rPr>
        <w:t xml:space="preserve"> </w:t>
      </w:r>
      <w:r>
        <w:t>traduções para diversas línguas</w:t>
      </w:r>
      <w:r>
        <w:rPr>
          <w:vertAlign w:val="superscript"/>
        </w:rPr>
        <w:t>59</w:t>
      </w:r>
      <w:r>
        <w:t xml:space="preserve">. O então citado manifesto </w:t>
      </w:r>
      <w:r>
        <w:rPr>
          <w:i/>
        </w:rPr>
        <w:t xml:space="preserve">Feminismo para os 99% </w:t>
      </w:r>
      <w:r>
        <w:t>pode</w:t>
      </w:r>
      <w:r>
        <w:rPr>
          <w:spacing w:val="1"/>
        </w:rPr>
        <w:t xml:space="preserve"> </w:t>
      </w:r>
      <w:r>
        <w:t>também</w:t>
      </w:r>
      <w:r>
        <w:rPr>
          <w:spacing w:val="-6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compreendido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termos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tradução,</w:t>
      </w:r>
      <w:r>
        <w:rPr>
          <w:spacing w:val="-6"/>
        </w:rPr>
        <w:t xml:space="preserve"> </w:t>
      </w:r>
      <w:r>
        <w:t>tanto</w:t>
      </w:r>
      <w:r>
        <w:rPr>
          <w:spacing w:val="-6"/>
        </w:rPr>
        <w:t xml:space="preserve"> </w:t>
      </w:r>
      <w:r>
        <w:t>enquanto</w:t>
      </w:r>
      <w:r>
        <w:rPr>
          <w:spacing w:val="-6"/>
        </w:rPr>
        <w:t xml:space="preserve"> </w:t>
      </w:r>
      <w:r>
        <w:t>ato</w:t>
      </w:r>
      <w:r>
        <w:rPr>
          <w:spacing w:val="-6"/>
        </w:rPr>
        <w:t xml:space="preserve"> </w:t>
      </w:r>
      <w:r>
        <w:t>enunciativo,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seja,</w:t>
      </w:r>
      <w:r>
        <w:rPr>
          <w:spacing w:val="-7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cultural,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sintetiza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emergentes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bojo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Greve</w:t>
      </w:r>
      <w:r>
        <w:rPr>
          <w:spacing w:val="1"/>
        </w:rPr>
        <w:t xml:space="preserve"> </w:t>
      </w:r>
      <w:r>
        <w:t>Internacional de Mulheres nos Estados Unidos, quanto como tradução interlinguística, tendo</w:t>
      </w:r>
      <w:r>
        <w:rPr>
          <w:spacing w:val="1"/>
        </w:rPr>
        <w:t xml:space="preserve"> </w:t>
      </w:r>
      <w:r>
        <w:t>sido simultaneamente publicado em diversos países em suas diferentes línguas, incluindo o</w:t>
      </w:r>
      <w:r>
        <w:rPr>
          <w:spacing w:val="1"/>
        </w:rPr>
        <w:t xml:space="preserve"> </w:t>
      </w:r>
      <w:r>
        <w:t>Brasil.</w:t>
      </w:r>
    </w:p>
    <w:p w:rsidR="00C20A6C" w:rsidRDefault="00C20A6C">
      <w:pPr>
        <w:pStyle w:val="Corpodetexto"/>
        <w:rPr>
          <w:sz w:val="20"/>
        </w:rPr>
      </w:pPr>
    </w:p>
    <w:p w:rsidR="00C20A6C" w:rsidRDefault="00275EAE">
      <w:pPr>
        <w:pStyle w:val="Corpodetexto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1828800" cy="8890"/>
                <wp:effectExtent l="0" t="0" r="0" b="0"/>
                <wp:wrapTopAndBottom/>
                <wp:docPr id="5983885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9794F" id="Rectangle 2" o:spid="_x0000_s1026" style="position:absolute;margin-left:85.1pt;margin-top:18.1pt;width:2in;height:.7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JSI7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C20A6C" w:rsidRDefault="00000000">
      <w:pPr>
        <w:spacing w:before="72"/>
        <w:ind w:left="102" w:right="148"/>
        <w:jc w:val="both"/>
        <w:rPr>
          <w:sz w:val="20"/>
        </w:rPr>
      </w:pPr>
      <w:r>
        <w:rPr>
          <w:sz w:val="20"/>
          <w:vertAlign w:val="superscript"/>
        </w:rPr>
        <w:t>59</w:t>
      </w:r>
      <w:r>
        <w:rPr>
          <w:sz w:val="20"/>
        </w:rPr>
        <w:t xml:space="preserve"> A performance foi realizada no Chile, em 25 de novembro de 2019, no Dia Internacional de Combate à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Violência contra Mulher, pelo coletivo feminista chileno </w:t>
      </w:r>
      <w:r>
        <w:rPr>
          <w:i/>
          <w:sz w:val="20"/>
        </w:rPr>
        <w:t>Las tesis</w:t>
      </w:r>
      <w:r>
        <w:rPr>
          <w:sz w:val="20"/>
        </w:rPr>
        <w:t>, em meio aos protestos iniciados em outubro</w:t>
      </w:r>
      <w:r>
        <w:rPr>
          <w:spacing w:val="-47"/>
          <w:sz w:val="20"/>
        </w:rPr>
        <w:t xml:space="preserve"> </w:t>
      </w:r>
      <w:r>
        <w:rPr>
          <w:sz w:val="20"/>
        </w:rPr>
        <w:t>de 2019 contra a crise social e política que o país enfrenta. O vídeo viralizou na internet e foi reproduzido com</w:t>
      </w:r>
      <w:r>
        <w:rPr>
          <w:spacing w:val="1"/>
          <w:sz w:val="20"/>
        </w:rPr>
        <w:t xml:space="preserve"> </w:t>
      </w:r>
      <w:r>
        <w:rPr>
          <w:sz w:val="20"/>
        </w:rPr>
        <w:t>performances</w:t>
      </w:r>
      <w:r>
        <w:rPr>
          <w:spacing w:val="1"/>
          <w:sz w:val="20"/>
        </w:rPr>
        <w:t xml:space="preserve"> </w:t>
      </w:r>
      <w:r>
        <w:rPr>
          <w:sz w:val="20"/>
        </w:rPr>
        <w:t>traduzidas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diversos</w:t>
      </w:r>
      <w:r>
        <w:rPr>
          <w:spacing w:val="1"/>
          <w:sz w:val="20"/>
        </w:rPr>
        <w:t xml:space="preserve"> </w:t>
      </w:r>
      <w:r>
        <w:rPr>
          <w:sz w:val="20"/>
        </w:rPr>
        <w:t>países,</w:t>
      </w:r>
      <w:r>
        <w:rPr>
          <w:spacing w:val="1"/>
          <w:sz w:val="20"/>
        </w:rPr>
        <w:t xml:space="preserve"> </w:t>
      </w:r>
      <w:r>
        <w:rPr>
          <w:sz w:val="20"/>
        </w:rPr>
        <w:t>incluindo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Brasil.</w:t>
      </w:r>
      <w:r>
        <w:rPr>
          <w:spacing w:val="1"/>
          <w:sz w:val="20"/>
        </w:rPr>
        <w:t xml:space="preserve"> </w:t>
      </w:r>
      <w:r>
        <w:rPr>
          <w:sz w:val="20"/>
        </w:rPr>
        <w:t>Vídeo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z w:val="20"/>
        </w:rPr>
        <w:t>https://</w:t>
      </w:r>
      <w:hyperlink r:id="rId84">
        <w:r>
          <w:rPr>
            <w:sz w:val="20"/>
          </w:rPr>
          <w:t>www.youtube.com/watch?v=aB7r6hdo3W4.</w:t>
        </w:r>
        <w:r>
          <w:rPr>
            <w:spacing w:val="4"/>
            <w:sz w:val="20"/>
          </w:rPr>
          <w:t xml:space="preserve"> </w:t>
        </w:r>
      </w:hyperlink>
      <w:r>
        <w:rPr>
          <w:sz w:val="20"/>
        </w:rPr>
        <w:t>Acesso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-4"/>
          <w:sz w:val="20"/>
        </w:rPr>
        <w:t xml:space="preserve"> </w:t>
      </w:r>
      <w:r>
        <w:rPr>
          <w:sz w:val="20"/>
        </w:rPr>
        <w:t>09</w:t>
      </w:r>
      <w:r>
        <w:rPr>
          <w:spacing w:val="1"/>
          <w:sz w:val="20"/>
        </w:rPr>
        <w:t xml:space="preserve"> </w:t>
      </w:r>
      <w:r>
        <w:rPr>
          <w:sz w:val="20"/>
        </w:rPr>
        <w:t>dez.</w:t>
      </w:r>
      <w:r>
        <w:rPr>
          <w:spacing w:val="-1"/>
          <w:sz w:val="20"/>
        </w:rPr>
        <w:t xml:space="preserve"> </w:t>
      </w:r>
      <w:r>
        <w:rPr>
          <w:sz w:val="20"/>
        </w:rPr>
        <w:t>2019.</w:t>
      </w:r>
    </w:p>
    <w:p w:rsidR="00C20A6C" w:rsidRDefault="00C20A6C">
      <w:pPr>
        <w:jc w:val="both"/>
        <w:rPr>
          <w:sz w:val="20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 w:line="360" w:lineRule="auto"/>
        <w:ind w:left="102" w:right="153" w:firstLine="707"/>
        <w:jc w:val="both"/>
      </w:pPr>
      <w:r>
        <w:t>Do mesmo modo, o poema que trago acima pode ser visto em termos de tradução</w:t>
      </w:r>
      <w:r>
        <w:rPr>
          <w:spacing w:val="1"/>
        </w:rPr>
        <w:t xml:space="preserve"> </w:t>
      </w:r>
      <w:r>
        <w:rPr>
          <w:spacing w:val="-1"/>
        </w:rPr>
        <w:t>cultural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em</w:t>
      </w:r>
      <w:r>
        <w:rPr>
          <w:spacing w:val="-13"/>
        </w:rPr>
        <w:t xml:space="preserve"> </w:t>
      </w:r>
      <w:r>
        <w:rPr>
          <w:spacing w:val="-1"/>
        </w:rPr>
        <w:t>termos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tradução</w:t>
      </w:r>
      <w:r>
        <w:rPr>
          <w:spacing w:val="-14"/>
        </w:rPr>
        <w:t xml:space="preserve"> </w:t>
      </w:r>
      <w:r>
        <w:t>intersemiótica,</w:t>
      </w:r>
      <w:r>
        <w:rPr>
          <w:spacing w:val="-15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seja,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signo</w:t>
      </w:r>
      <w:r>
        <w:rPr>
          <w:spacing w:val="-14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outro</w:t>
      </w:r>
      <w:r>
        <w:rPr>
          <w:spacing w:val="-15"/>
        </w:rPr>
        <w:t xml:space="preserve"> </w:t>
      </w:r>
      <w:r>
        <w:t>(JAKOBSON,</w:t>
      </w:r>
      <w:r>
        <w:rPr>
          <w:spacing w:val="-57"/>
        </w:rPr>
        <w:t xml:space="preserve"> </w:t>
      </w:r>
      <w:r>
        <w:t>2007). O escrevi a partir de uma fotografia do referido movimento das argentinas enquanto</w:t>
      </w:r>
      <w:r>
        <w:rPr>
          <w:spacing w:val="1"/>
        </w:rPr>
        <w:t xml:space="preserve"> </w:t>
      </w:r>
      <w:r>
        <w:t>participava de uma oficina de escrita criativa para mulheres em Florianópolis. Muitos meses</w:t>
      </w:r>
      <w:r>
        <w:rPr>
          <w:spacing w:val="1"/>
        </w:rPr>
        <w:t xml:space="preserve"> </w:t>
      </w:r>
      <w:r>
        <w:t>depois,</w:t>
      </w:r>
      <w:r>
        <w:rPr>
          <w:spacing w:val="-11"/>
        </w:rPr>
        <w:t xml:space="preserve"> </w:t>
      </w:r>
      <w:r>
        <w:t>assistindo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palestra</w:t>
      </w:r>
      <w:r>
        <w:rPr>
          <w:spacing w:val="-11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professora</w:t>
      </w:r>
      <w:r>
        <w:rPr>
          <w:spacing w:val="-8"/>
        </w:rPr>
        <w:t xml:space="preserve"> </w:t>
      </w:r>
      <w:r>
        <w:t>Luciana</w:t>
      </w:r>
      <w:r>
        <w:rPr>
          <w:spacing w:val="-11"/>
        </w:rPr>
        <w:t xml:space="preserve"> </w:t>
      </w:r>
      <w:r>
        <w:t>Carvalho</w:t>
      </w:r>
      <w:r>
        <w:rPr>
          <w:spacing w:val="-9"/>
        </w:rPr>
        <w:t xml:space="preserve"> </w:t>
      </w:r>
      <w:r>
        <w:t>Fonseca,</w:t>
      </w:r>
      <w:r>
        <w:rPr>
          <w:spacing w:val="-12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mulheres</w:t>
      </w:r>
      <w:r>
        <w:rPr>
          <w:spacing w:val="-5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tradução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América</w:t>
      </w:r>
      <w:r>
        <w:rPr>
          <w:spacing w:val="-5"/>
        </w:rPr>
        <w:t xml:space="preserve"> </w:t>
      </w:r>
      <w:r>
        <w:t>Latina,</w:t>
      </w:r>
      <w:r>
        <w:rPr>
          <w:spacing w:val="-7"/>
        </w:rPr>
        <w:t xml:space="preserve"> </w:t>
      </w:r>
      <w:r>
        <w:t>chego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texto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Cecilia</w:t>
      </w:r>
      <w:r>
        <w:rPr>
          <w:spacing w:val="-8"/>
        </w:rPr>
        <w:t xml:space="preserve"> </w:t>
      </w:r>
      <w:r>
        <w:t>Palmeiro</w:t>
      </w:r>
      <w:r>
        <w:rPr>
          <w:spacing w:val="-6"/>
        </w:rPr>
        <w:t xml:space="preserve"> </w:t>
      </w:r>
      <w:r>
        <w:t>(2020),</w:t>
      </w:r>
      <w:r>
        <w:rPr>
          <w:spacing w:val="-8"/>
        </w:rPr>
        <w:t xml:space="preserve"> </w:t>
      </w:r>
      <w:r>
        <w:t>cuja</w:t>
      </w:r>
      <w:r>
        <w:rPr>
          <w:spacing w:val="-7"/>
        </w:rPr>
        <w:t xml:space="preserve"> </w:t>
      </w:r>
      <w:r>
        <w:t>definição</w:t>
      </w:r>
      <w:r>
        <w:rPr>
          <w:spacing w:val="-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política de tradução – como um fluxo coletivo de diferentes linguagens, gêneros e discursos</w:t>
      </w:r>
      <w:r>
        <w:rPr>
          <w:spacing w:val="1"/>
        </w:rPr>
        <w:t xml:space="preserve"> </w:t>
      </w:r>
      <w:r>
        <w:t>situados</w:t>
      </w:r>
      <w:r>
        <w:rPr>
          <w:spacing w:val="-1"/>
        </w:rPr>
        <w:t xml:space="preserve"> </w:t>
      </w:r>
      <w:r>
        <w:t>geopoliticamente –,</w:t>
      </w:r>
      <w:r>
        <w:rPr>
          <w:spacing w:val="-1"/>
        </w:rPr>
        <w:t xml:space="preserve"> </w:t>
      </w:r>
      <w:r>
        <w:t>alude ao</w:t>
      </w:r>
      <w:r>
        <w:rPr>
          <w:spacing w:val="-1"/>
        </w:rPr>
        <w:t xml:space="preserve"> </w:t>
      </w:r>
      <w:r>
        <w:t>movimento</w:t>
      </w:r>
      <w:r>
        <w:rPr>
          <w:spacing w:val="2"/>
        </w:rPr>
        <w:t xml:space="preserve"> </w:t>
      </w:r>
      <w:r>
        <w:t>argentino “</w:t>
      </w:r>
      <w:r>
        <w:rPr>
          <w:i/>
        </w:rPr>
        <w:t>Ni</w:t>
      </w:r>
      <w:r>
        <w:rPr>
          <w:i/>
          <w:spacing w:val="-1"/>
        </w:rPr>
        <w:t xml:space="preserve"> </w:t>
      </w:r>
      <w:r>
        <w:rPr>
          <w:i/>
        </w:rPr>
        <w:t>una menos</w:t>
      </w:r>
      <w:r>
        <w:t>”.</w:t>
      </w:r>
    </w:p>
    <w:p w:rsidR="00C20A6C" w:rsidRDefault="00000000">
      <w:pPr>
        <w:pStyle w:val="Corpodetexto"/>
        <w:spacing w:line="360" w:lineRule="auto"/>
        <w:ind w:left="102" w:right="151" w:firstLine="707"/>
        <w:jc w:val="both"/>
      </w:pPr>
      <w:r>
        <w:t>Para a autora, essa ideia de tradução pode ser apreendida através das redes ativistas</w:t>
      </w:r>
      <w:r>
        <w:rPr>
          <w:spacing w:val="1"/>
        </w:rPr>
        <w:t xml:space="preserve"> </w:t>
      </w:r>
      <w:r>
        <w:t>que se constroem a partir de um contexto localizado e logo ganham</w:t>
      </w:r>
      <w:r>
        <w:rPr>
          <w:spacing w:val="1"/>
        </w:rPr>
        <w:t xml:space="preserve"> </w:t>
      </w:r>
      <w:r>
        <w:t>novas proporções</w:t>
      </w:r>
      <w:r>
        <w:rPr>
          <w:spacing w:val="1"/>
        </w:rPr>
        <w:t xml:space="preserve"> </w:t>
      </w:r>
      <w:r>
        <w:t>enquanto movimento social. “</w:t>
      </w:r>
      <w:r>
        <w:rPr>
          <w:i/>
        </w:rPr>
        <w:t>Ni una menos</w:t>
      </w:r>
      <w:r>
        <w:t>”, explica Palmeiro, deriva de uma frase de uma</w:t>
      </w:r>
      <w:r>
        <w:rPr>
          <w:spacing w:val="1"/>
        </w:rPr>
        <w:t xml:space="preserve"> </w:t>
      </w:r>
      <w:r>
        <w:rPr>
          <w:spacing w:val="-1"/>
        </w:rPr>
        <w:t>poeta</w:t>
      </w:r>
      <w:r>
        <w:rPr>
          <w:spacing w:val="-15"/>
        </w:rPr>
        <w:t xml:space="preserve"> </w:t>
      </w:r>
      <w:r>
        <w:rPr>
          <w:spacing w:val="-1"/>
        </w:rPr>
        <w:t>mexicana,</w:t>
      </w:r>
      <w:r>
        <w:rPr>
          <w:spacing w:val="-15"/>
        </w:rPr>
        <w:t xml:space="preserve"> </w:t>
      </w:r>
      <w:r>
        <w:t>torna-se</w:t>
      </w:r>
      <w:r>
        <w:rPr>
          <w:spacing w:val="-12"/>
        </w:rPr>
        <w:t xml:space="preserve"> </w:t>
      </w:r>
      <w:r>
        <w:t>uma</w:t>
      </w:r>
      <w:r>
        <w:rPr>
          <w:spacing w:val="-15"/>
        </w:rPr>
        <w:t xml:space="preserve"> </w:t>
      </w:r>
      <w:r>
        <w:rPr>
          <w:i/>
        </w:rPr>
        <w:t>hashtag</w:t>
      </w:r>
      <w:r>
        <w:rPr>
          <w:i/>
          <w:spacing w:val="-14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logo</w:t>
      </w:r>
      <w:r>
        <w:rPr>
          <w:spacing w:val="-15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movimento</w:t>
      </w:r>
      <w:r>
        <w:rPr>
          <w:spacing w:val="-14"/>
        </w:rPr>
        <w:t xml:space="preserve"> </w:t>
      </w:r>
      <w:r>
        <w:t>massificado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engaja</w:t>
      </w:r>
      <w:r>
        <w:rPr>
          <w:spacing w:val="-16"/>
        </w:rPr>
        <w:t xml:space="preserve"> </w:t>
      </w:r>
      <w:r>
        <w:t>mulheres</w:t>
      </w:r>
      <w:r>
        <w:rPr>
          <w:spacing w:val="-5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contextos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luta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feminicídio.</w:t>
      </w:r>
      <w:r>
        <w:rPr>
          <w:spacing w:val="1"/>
        </w:rPr>
        <w:t xml:space="preserve"> </w:t>
      </w:r>
      <w:r>
        <w:t>Eu</w:t>
      </w:r>
      <w:r>
        <w:rPr>
          <w:spacing w:val="1"/>
        </w:rPr>
        <w:t xml:space="preserve"> </w:t>
      </w:r>
      <w:r>
        <w:t>poderia</w:t>
      </w:r>
      <w:r>
        <w:rPr>
          <w:spacing w:val="1"/>
        </w:rPr>
        <w:t xml:space="preserve"> </w:t>
      </w:r>
      <w:r>
        <w:t>dizer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feliz</w:t>
      </w:r>
      <w:r>
        <w:rPr>
          <w:spacing w:val="1"/>
        </w:rPr>
        <w:t xml:space="preserve"> </w:t>
      </w:r>
      <w:r>
        <w:t>coincidência</w:t>
      </w:r>
      <w:r>
        <w:rPr>
          <w:spacing w:val="1"/>
        </w:rPr>
        <w:t xml:space="preserve"> </w:t>
      </w:r>
      <w:r>
        <w:t>encontrar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definição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tradução</w:t>
      </w:r>
      <w:r>
        <w:rPr>
          <w:spacing w:val="1"/>
        </w:rPr>
        <w:t xml:space="preserve"> </w:t>
      </w:r>
      <w:r>
        <w:t>apresentada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Palmeiro</w:t>
      </w:r>
      <w:r>
        <w:rPr>
          <w:spacing w:val="1"/>
        </w:rPr>
        <w:t xml:space="preserve"> </w:t>
      </w:r>
      <w:r>
        <w:t>justamente a partir do movimento “</w:t>
      </w:r>
      <w:r>
        <w:rPr>
          <w:i/>
        </w:rPr>
        <w:t>Ni una menos</w:t>
      </w:r>
      <w:r>
        <w:t>”, e poderia achar ainda mais coincidência</w:t>
      </w:r>
      <w:r>
        <w:rPr>
          <w:spacing w:val="1"/>
        </w:rPr>
        <w:t xml:space="preserve"> </w:t>
      </w:r>
      <w:r>
        <w:t>ter</w:t>
      </w:r>
      <w:r>
        <w:rPr>
          <w:spacing w:val="-12"/>
        </w:rPr>
        <w:t xml:space="preserve"> </w:t>
      </w:r>
      <w:r>
        <w:t>retornado</w:t>
      </w:r>
      <w:r>
        <w:rPr>
          <w:spacing w:val="-9"/>
        </w:rPr>
        <w:t xml:space="preserve"> </w:t>
      </w:r>
      <w:r>
        <w:t>“</w:t>
      </w:r>
      <w:r>
        <w:rPr>
          <w:i/>
        </w:rPr>
        <w:t>Ni</w:t>
      </w:r>
      <w:r>
        <w:rPr>
          <w:i/>
          <w:spacing w:val="-11"/>
        </w:rPr>
        <w:t xml:space="preserve"> </w:t>
      </w:r>
      <w:r>
        <w:rPr>
          <w:i/>
        </w:rPr>
        <w:t>una</w:t>
      </w:r>
      <w:r>
        <w:rPr>
          <w:i/>
          <w:spacing w:val="-11"/>
        </w:rPr>
        <w:t xml:space="preserve"> </w:t>
      </w:r>
      <w:r>
        <w:rPr>
          <w:i/>
        </w:rPr>
        <w:t>menos</w:t>
      </w:r>
      <w:r>
        <w:t>”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t>linguagem</w:t>
      </w:r>
      <w:r>
        <w:rPr>
          <w:spacing w:val="-8"/>
        </w:rPr>
        <w:t xml:space="preserve"> </w:t>
      </w:r>
      <w:r>
        <w:t>poética,</w:t>
      </w:r>
      <w:r>
        <w:rPr>
          <w:spacing w:val="-11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fosse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fato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eu</w:t>
      </w:r>
      <w:r>
        <w:rPr>
          <w:spacing w:val="-9"/>
        </w:rPr>
        <w:t xml:space="preserve"> </w:t>
      </w:r>
      <w:r>
        <w:t>bem</w:t>
      </w:r>
      <w:r>
        <w:rPr>
          <w:spacing w:val="-8"/>
        </w:rPr>
        <w:t xml:space="preserve"> </w:t>
      </w:r>
      <w:r>
        <w:t>entender</w:t>
      </w:r>
      <w:r>
        <w:rPr>
          <w:spacing w:val="-58"/>
        </w:rPr>
        <w:t xml:space="preserve"> </w:t>
      </w:r>
      <w:r>
        <w:t>que nossas práticas e lutas feministas estão todas permeadas por políticas de tradução que se</w:t>
      </w:r>
      <w:r>
        <w:rPr>
          <w:spacing w:val="1"/>
        </w:rPr>
        <w:t xml:space="preserve"> </w:t>
      </w:r>
      <w:r>
        <w:t>entrelaçam, comungam e se assemelham quando no encontro das diferenças, porque, afinal,</w:t>
      </w:r>
      <w:r>
        <w:rPr>
          <w:spacing w:val="1"/>
        </w:rPr>
        <w:t xml:space="preserve"> </w:t>
      </w:r>
      <w:r>
        <w:rPr>
          <w:spacing w:val="-1"/>
        </w:rPr>
        <w:t>nem</w:t>
      </w:r>
      <w:r>
        <w:rPr>
          <w:spacing w:val="-14"/>
        </w:rPr>
        <w:t xml:space="preserve"> </w:t>
      </w:r>
      <w:r>
        <w:rPr>
          <w:spacing w:val="-1"/>
        </w:rPr>
        <w:t>todes</w:t>
      </w:r>
      <w:r>
        <w:rPr>
          <w:spacing w:val="-15"/>
        </w:rPr>
        <w:t xml:space="preserve"> </w:t>
      </w:r>
      <w:r>
        <w:rPr>
          <w:spacing w:val="-1"/>
        </w:rPr>
        <w:t>estamos</w:t>
      </w:r>
      <w:r>
        <w:rPr>
          <w:spacing w:val="-14"/>
        </w:rPr>
        <w:t xml:space="preserve"> </w:t>
      </w:r>
      <w:r>
        <w:rPr>
          <w:spacing w:val="-1"/>
        </w:rPr>
        <w:t>no</w:t>
      </w:r>
      <w:r>
        <w:rPr>
          <w:spacing w:val="-15"/>
        </w:rPr>
        <w:t xml:space="preserve"> </w:t>
      </w:r>
      <w:r>
        <w:rPr>
          <w:spacing w:val="-1"/>
        </w:rPr>
        <w:t>mesmo</w:t>
      </w:r>
      <w:r>
        <w:rPr>
          <w:spacing w:val="-13"/>
        </w:rPr>
        <w:t xml:space="preserve"> </w:t>
      </w:r>
      <w:r>
        <w:t>barco,</w:t>
      </w:r>
      <w:r>
        <w:rPr>
          <w:spacing w:val="-15"/>
        </w:rPr>
        <w:t xml:space="preserve"> </w:t>
      </w:r>
      <w:r>
        <w:t>mas,</w:t>
      </w:r>
      <w:r>
        <w:rPr>
          <w:spacing w:val="-13"/>
        </w:rPr>
        <w:t xml:space="preserve"> </w:t>
      </w:r>
      <w:r>
        <w:t>quando</w:t>
      </w:r>
      <w:r>
        <w:rPr>
          <w:spacing w:val="-12"/>
        </w:rPr>
        <w:t xml:space="preserve"> </w:t>
      </w:r>
      <w:r>
        <w:t>estamos,</w:t>
      </w:r>
      <w:r>
        <w:rPr>
          <w:spacing w:val="-14"/>
        </w:rPr>
        <w:t xml:space="preserve"> </w:t>
      </w:r>
      <w:r>
        <w:t>confluímos</w:t>
      </w:r>
      <w:r>
        <w:rPr>
          <w:spacing w:val="-14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luta</w:t>
      </w:r>
      <w:r>
        <w:rPr>
          <w:spacing w:val="-16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termos</w:t>
      </w:r>
      <w:r>
        <w:rPr>
          <w:spacing w:val="-57"/>
        </w:rPr>
        <w:t xml:space="preserve"> </w:t>
      </w:r>
      <w:r>
        <w:rPr>
          <w:i/>
        </w:rPr>
        <w:t>ni</w:t>
      </w:r>
      <w:r>
        <w:rPr>
          <w:i/>
          <w:spacing w:val="-1"/>
        </w:rPr>
        <w:t xml:space="preserve"> </w:t>
      </w:r>
      <w:r>
        <w:rPr>
          <w:i/>
        </w:rPr>
        <w:t xml:space="preserve">una </w:t>
      </w:r>
      <w:r>
        <w:t>de</w:t>
      </w:r>
      <w:r>
        <w:rPr>
          <w:spacing w:val="-1"/>
        </w:rPr>
        <w:t xml:space="preserve"> </w:t>
      </w:r>
      <w:r>
        <w:t>nós a</w:t>
      </w:r>
      <w:r>
        <w:rPr>
          <w:spacing w:val="-1"/>
        </w:rPr>
        <w:t xml:space="preserve"> </w:t>
      </w:r>
      <w:r>
        <w:t>menos em nossas</w:t>
      </w:r>
      <w:r>
        <w:rPr>
          <w:spacing w:val="-1"/>
        </w:rPr>
        <w:t xml:space="preserve"> </w:t>
      </w:r>
      <w:r>
        <w:t>fileiras.</w:t>
      </w:r>
      <w:r>
        <w:rPr>
          <w:spacing w:val="1"/>
        </w:rPr>
        <w:t xml:space="preserve"> </w:t>
      </w:r>
      <w:r>
        <w:t>Venceremos!</w:t>
      </w:r>
    </w:p>
    <w:p w:rsidR="00C20A6C" w:rsidRDefault="00C20A6C">
      <w:pPr>
        <w:spacing w:line="360" w:lineRule="auto"/>
        <w:jc w:val="both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Ttulo1"/>
        <w:spacing w:before="80"/>
        <w:ind w:left="102"/>
      </w:pPr>
      <w:bookmarkStart w:id="49" w:name="_bookmark49"/>
      <w:bookmarkEnd w:id="49"/>
      <w:r>
        <w:t>REFERÊNCIAS</w:t>
      </w:r>
    </w:p>
    <w:p w:rsidR="00C20A6C" w:rsidRDefault="00C20A6C">
      <w:pPr>
        <w:pStyle w:val="Corpodetexto"/>
        <w:spacing w:before="11"/>
        <w:rPr>
          <w:b/>
          <w:sz w:val="23"/>
        </w:rPr>
      </w:pPr>
    </w:p>
    <w:p w:rsidR="00C20A6C" w:rsidRDefault="00000000">
      <w:pPr>
        <w:ind w:left="102" w:right="1069"/>
        <w:rPr>
          <w:sz w:val="24"/>
        </w:rPr>
      </w:pPr>
      <w:r>
        <w:rPr>
          <w:sz w:val="24"/>
        </w:rPr>
        <w:t xml:space="preserve">AGAMBEN, Giorgio. O que é um dispositivo? Tradução de Nilcéia Valdati. </w:t>
      </w:r>
      <w:r>
        <w:rPr>
          <w:i/>
          <w:sz w:val="24"/>
        </w:rPr>
        <w:t>Outra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travessia: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revista 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literatura</w:t>
      </w:r>
      <w:r>
        <w:rPr>
          <w:sz w:val="24"/>
        </w:rPr>
        <w:t>, Florianópolis,</w:t>
      </w:r>
      <w:r>
        <w:rPr>
          <w:spacing w:val="-1"/>
          <w:sz w:val="24"/>
        </w:rPr>
        <w:t xml:space="preserve"> </w:t>
      </w:r>
      <w:r>
        <w:rPr>
          <w:sz w:val="24"/>
        </w:rPr>
        <w:t>n. 5,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477"/>
        <w:jc w:val="both"/>
      </w:pPr>
      <w:r>
        <w:t>ALENCAR, Maria Eduarda dos Santos; BLUME, Rosvitha Friesen. Mulheres traduzindo</w:t>
      </w:r>
      <w:r>
        <w:rPr>
          <w:spacing w:val="-57"/>
        </w:rPr>
        <w:t xml:space="preserve"> </w:t>
      </w:r>
      <w:r>
        <w:t xml:space="preserve">literatura no Brasil nos séculos XIX e XX. </w:t>
      </w:r>
      <w:r>
        <w:rPr>
          <w:i/>
        </w:rPr>
        <w:t>Revista Ciência &amp; Trópico</w:t>
      </w:r>
      <w:r>
        <w:t>, Recife, v. 39, n. 1,</w:t>
      </w:r>
      <w:r>
        <w:rPr>
          <w:spacing w:val="-57"/>
        </w:rPr>
        <w:t xml:space="preserve"> </w:t>
      </w:r>
      <w:r>
        <w:t>2015.</w:t>
      </w:r>
    </w:p>
    <w:p w:rsidR="00C20A6C" w:rsidRDefault="00C20A6C">
      <w:pPr>
        <w:pStyle w:val="Corpodetexto"/>
      </w:pPr>
    </w:p>
    <w:p w:rsidR="00C20A6C" w:rsidRDefault="00000000">
      <w:pPr>
        <w:ind w:left="102" w:right="202"/>
        <w:rPr>
          <w:sz w:val="24"/>
        </w:rPr>
      </w:pPr>
      <w:r>
        <w:rPr>
          <w:sz w:val="24"/>
        </w:rPr>
        <w:t xml:space="preserve">ALENCAR, Maria Eduarda dos Santos. </w:t>
      </w:r>
      <w:r>
        <w:rPr>
          <w:i/>
          <w:sz w:val="24"/>
        </w:rPr>
        <w:t>Tradutoras Brasileiras dos Séculos XIX e XX</w:t>
      </w:r>
      <w:r>
        <w:rPr>
          <w:sz w:val="24"/>
        </w:rPr>
        <w:t>. 191f.</w:t>
      </w:r>
      <w:r>
        <w:rPr>
          <w:spacing w:val="-57"/>
          <w:sz w:val="24"/>
        </w:rPr>
        <w:t xml:space="preserve"> </w:t>
      </w:r>
      <w:r>
        <w:rPr>
          <w:sz w:val="24"/>
        </w:rPr>
        <w:t>Dissertação (Mestrado) - Curso de Letras, Universidade Federal de Santa Catarina,</w:t>
      </w:r>
      <w:r>
        <w:rPr>
          <w:spacing w:val="1"/>
          <w:sz w:val="24"/>
        </w:rPr>
        <w:t xml:space="preserve"> </w:t>
      </w:r>
      <w:r>
        <w:rPr>
          <w:sz w:val="24"/>
        </w:rPr>
        <w:t>Florianópolis,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ind w:left="102" w:right="467"/>
        <w:rPr>
          <w:sz w:val="24"/>
        </w:rPr>
      </w:pPr>
      <w:r>
        <w:rPr>
          <w:sz w:val="24"/>
        </w:rPr>
        <w:t>ALVAREZ, Sonia; COSTA, Claudia de Lima; FELIU, Verónica; HESTER, Rebecca;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THAYER, Millie. </w:t>
      </w:r>
      <w:r>
        <w:rPr>
          <w:i/>
          <w:sz w:val="24"/>
        </w:rPr>
        <w:t>Translocalities/Translocalidades: feminist politics of translation in the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Latin/a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Américas</w:t>
      </w:r>
      <w:r>
        <w:rPr>
          <w:sz w:val="24"/>
        </w:rPr>
        <w:t>. USA:</w:t>
      </w:r>
      <w:r>
        <w:rPr>
          <w:spacing w:val="-1"/>
          <w:sz w:val="24"/>
        </w:rPr>
        <w:t xml:space="preserve"> </w:t>
      </w:r>
      <w:r>
        <w:rPr>
          <w:sz w:val="24"/>
        </w:rPr>
        <w:t>Duke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C20A6C" w:rsidRDefault="00C20A6C">
      <w:pPr>
        <w:pStyle w:val="Corpodetexto"/>
      </w:pPr>
    </w:p>
    <w:p w:rsidR="00C20A6C" w:rsidRDefault="00000000">
      <w:pPr>
        <w:ind w:left="102" w:right="509"/>
        <w:jc w:val="both"/>
        <w:rPr>
          <w:sz w:val="24"/>
        </w:rPr>
      </w:pPr>
      <w:r>
        <w:rPr>
          <w:sz w:val="24"/>
        </w:rPr>
        <w:t xml:space="preserve">ALVES, Branca Moreira; PINTANGUY, Jacqueline. </w:t>
      </w:r>
      <w:r>
        <w:rPr>
          <w:i/>
          <w:sz w:val="24"/>
        </w:rPr>
        <w:t>Feminismo no Brasil: memórias de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quem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fez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acontecer</w:t>
      </w:r>
      <w:r>
        <w:rPr>
          <w:sz w:val="24"/>
        </w:rPr>
        <w:t>. Rio de Janeiro: Bazar do Tempo, 2022.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154"/>
      </w:pPr>
      <w:r>
        <w:t>ALVES,</w:t>
      </w:r>
      <w:r>
        <w:rPr>
          <w:spacing w:val="-4"/>
        </w:rPr>
        <w:t xml:space="preserve"> </w:t>
      </w:r>
      <w:r>
        <w:t>Daniel</w:t>
      </w:r>
      <w:r>
        <w:rPr>
          <w:spacing w:val="-4"/>
        </w:rPr>
        <w:t xml:space="preserve"> </w:t>
      </w:r>
      <w:r>
        <w:t>Antonio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Sousa;</w:t>
      </w:r>
      <w:r>
        <w:rPr>
          <w:spacing w:val="-4"/>
        </w:rPr>
        <w:t xml:space="preserve"> </w:t>
      </w:r>
      <w:r>
        <w:t>VASCONCELLOS,</w:t>
      </w:r>
      <w:r>
        <w:rPr>
          <w:spacing w:val="-5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Lucia</w:t>
      </w:r>
      <w:r>
        <w:rPr>
          <w:spacing w:val="-3"/>
        </w:rPr>
        <w:t xml:space="preserve"> </w:t>
      </w:r>
      <w:r>
        <w:t>Barbosa.</w:t>
      </w:r>
      <w:r>
        <w:rPr>
          <w:spacing w:val="-4"/>
        </w:rPr>
        <w:t xml:space="preserve"> </w:t>
      </w:r>
      <w:r>
        <w:t>Metodologias</w:t>
      </w:r>
      <w:r>
        <w:rPr>
          <w:spacing w:val="-57"/>
        </w:rPr>
        <w:t xml:space="preserve"> </w:t>
      </w:r>
      <w:r>
        <w:t>de pesquisa em Estudos da Tradução: uma análise bibliométrica de teses e dissertações</w:t>
      </w:r>
      <w:r>
        <w:rPr>
          <w:spacing w:val="1"/>
        </w:rPr>
        <w:t xml:space="preserve"> </w:t>
      </w:r>
      <w:r>
        <w:t>produzidas</w:t>
      </w:r>
      <w:r>
        <w:rPr>
          <w:spacing w:val="-1"/>
        </w:rPr>
        <w:t xml:space="preserve"> </w:t>
      </w:r>
      <w:r>
        <w:t>no Brasil entre</w:t>
      </w:r>
      <w:r>
        <w:rPr>
          <w:spacing w:val="-1"/>
        </w:rPr>
        <w:t xml:space="preserve"> </w:t>
      </w:r>
      <w:r>
        <w:t xml:space="preserve">2006-2010. </w:t>
      </w:r>
      <w:r>
        <w:rPr>
          <w:i/>
        </w:rPr>
        <w:t>DELTA</w:t>
      </w:r>
      <w:r>
        <w:t>, v.</w:t>
      </w:r>
      <w:r>
        <w:rPr>
          <w:spacing w:val="-1"/>
        </w:rPr>
        <w:t xml:space="preserve"> </w:t>
      </w:r>
      <w:r>
        <w:t>32, n. 2, 2016.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spacing w:line="480" w:lineRule="auto"/>
        <w:ind w:left="102" w:right="814"/>
      </w:pPr>
      <w:r>
        <w:t xml:space="preserve">ARRAES, Jarid. </w:t>
      </w:r>
      <w:r>
        <w:rPr>
          <w:i/>
        </w:rPr>
        <w:t>Heroínas negras brasileiras</w:t>
      </w:r>
      <w:r>
        <w:t>: em 15 cordéis. São Paulo: Pólen, 2017.</w:t>
      </w:r>
      <w:r>
        <w:rPr>
          <w:spacing w:val="-57"/>
        </w:rPr>
        <w:t xml:space="preserve"> </w:t>
      </w:r>
      <w:r>
        <w:t>ARROJO,</w:t>
      </w:r>
      <w:r>
        <w:rPr>
          <w:spacing w:val="-2"/>
        </w:rPr>
        <w:t xml:space="preserve"> </w:t>
      </w:r>
      <w:r>
        <w:t>Rosemary. Fidelity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Gendered</w:t>
      </w:r>
      <w:r>
        <w:rPr>
          <w:spacing w:val="1"/>
        </w:rPr>
        <w:t xml:space="preserve"> </w:t>
      </w:r>
      <w:r>
        <w:t xml:space="preserve">Translation. </w:t>
      </w:r>
      <w:r>
        <w:rPr>
          <w:i/>
        </w:rPr>
        <w:t>TTR</w:t>
      </w:r>
      <w:r>
        <w:t>, n.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1994.</w:t>
      </w:r>
    </w:p>
    <w:p w:rsidR="00C20A6C" w:rsidRDefault="00000000">
      <w:pPr>
        <w:pStyle w:val="Corpodetexto"/>
        <w:spacing w:before="1"/>
        <w:ind w:left="102"/>
      </w:pPr>
      <w:r>
        <w:t>ARROJO,</w:t>
      </w:r>
      <w:r>
        <w:rPr>
          <w:spacing w:val="-4"/>
        </w:rPr>
        <w:t xml:space="preserve"> </w:t>
      </w:r>
      <w:r>
        <w:t>Rosemary.</w:t>
      </w:r>
      <w:r>
        <w:rPr>
          <w:spacing w:val="-2"/>
        </w:rPr>
        <w:t xml:space="preserve"> </w:t>
      </w:r>
      <w:r>
        <w:t>Feminist</w:t>
      </w:r>
      <w:r>
        <w:rPr>
          <w:spacing w:val="-2"/>
        </w:rPr>
        <w:t xml:space="preserve"> </w:t>
      </w:r>
      <w:r>
        <w:t>'Orgasmic'</w:t>
      </w:r>
      <w:r>
        <w:rPr>
          <w:spacing w:val="-5"/>
        </w:rPr>
        <w:t xml:space="preserve"> </w:t>
      </w:r>
      <w:r>
        <w:t>Theories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Translation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contradictions.</w:t>
      </w:r>
    </w:p>
    <w:p w:rsidR="00C20A6C" w:rsidRDefault="00000000">
      <w:pPr>
        <w:ind w:left="102"/>
        <w:rPr>
          <w:sz w:val="24"/>
        </w:rPr>
      </w:pPr>
      <w:r>
        <w:rPr>
          <w:i/>
          <w:sz w:val="24"/>
        </w:rPr>
        <w:t>TradTerm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1995.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530"/>
      </w:pPr>
      <w:r>
        <w:t>ARROJO, Rosemary. Os Estudos da tradução na pós-modernidade, o reconhecimento da</w:t>
      </w:r>
      <w:r>
        <w:rPr>
          <w:spacing w:val="-57"/>
        </w:rPr>
        <w:t xml:space="preserve"> </w:t>
      </w:r>
      <w:r>
        <w:t>diferença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perda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inocência.</w:t>
      </w:r>
      <w:r>
        <w:rPr>
          <w:spacing w:val="1"/>
        </w:rPr>
        <w:t xml:space="preserve"> </w:t>
      </w:r>
      <w:r>
        <w:rPr>
          <w:i/>
        </w:rPr>
        <w:t>Cadernos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Tradução</w:t>
      </w:r>
      <w:r>
        <w:t>,</w:t>
      </w:r>
      <w:r>
        <w:rPr>
          <w:spacing w:val="-1"/>
        </w:rPr>
        <w:t xml:space="preserve"> </w:t>
      </w:r>
      <w:r>
        <w:t>n. 1, 1996.</w:t>
      </w:r>
    </w:p>
    <w:p w:rsidR="00C20A6C" w:rsidRDefault="00C20A6C">
      <w:pPr>
        <w:pStyle w:val="Corpodetexto"/>
      </w:pPr>
    </w:p>
    <w:p w:rsidR="00C20A6C" w:rsidRDefault="00000000">
      <w:pPr>
        <w:ind w:left="102" w:right="154"/>
        <w:rPr>
          <w:sz w:val="24"/>
        </w:rPr>
      </w:pPr>
      <w:r>
        <w:rPr>
          <w:sz w:val="24"/>
        </w:rPr>
        <w:t xml:space="preserve">ARRUZZA, Cinzia; BHATTACHARYA, Tithi; FRASER, Nancy. </w:t>
      </w:r>
      <w:r>
        <w:rPr>
          <w:i/>
          <w:sz w:val="24"/>
        </w:rPr>
        <w:t>Feminismo para os 99%: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um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manifesto</w:t>
      </w:r>
      <w:r>
        <w:rPr>
          <w:sz w:val="24"/>
        </w:rPr>
        <w:t>. Tradução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Heci</w:t>
      </w:r>
      <w:r>
        <w:rPr>
          <w:spacing w:val="-1"/>
          <w:sz w:val="24"/>
        </w:rPr>
        <w:t xml:space="preserve"> </w:t>
      </w:r>
      <w:r>
        <w:rPr>
          <w:sz w:val="24"/>
        </w:rPr>
        <w:t>Regina Candiani. São</w:t>
      </w:r>
      <w:r>
        <w:rPr>
          <w:spacing w:val="-1"/>
          <w:sz w:val="24"/>
        </w:rPr>
        <w:t xml:space="preserve"> </w:t>
      </w:r>
      <w:r>
        <w:rPr>
          <w:sz w:val="24"/>
        </w:rPr>
        <w:t>Paulo: Boitempo,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/>
      </w:pPr>
      <w:r>
        <w:t>ASSIS, Odete; TRISTÁN, Jennifer. Dandara, Aqualtune e Luiza Mahin: mulheres negras na</w:t>
      </w:r>
      <w:r>
        <w:rPr>
          <w:spacing w:val="-57"/>
        </w:rPr>
        <w:t xml:space="preserve"> </w:t>
      </w:r>
      <w:r>
        <w:t>luta contra a escravidão no Brasil. In: PARKS, Letícia; ASSIS, Odete; CACAU, Carolina</w:t>
      </w:r>
      <w:r>
        <w:rPr>
          <w:spacing w:val="1"/>
        </w:rPr>
        <w:t xml:space="preserve"> </w:t>
      </w:r>
      <w:r>
        <w:t>(Orgs.).</w:t>
      </w:r>
      <w:r>
        <w:rPr>
          <w:spacing w:val="-4"/>
        </w:rPr>
        <w:t xml:space="preserve"> </w:t>
      </w:r>
      <w:r>
        <w:rPr>
          <w:i/>
        </w:rPr>
        <w:t>Mulheres</w:t>
      </w:r>
      <w:r>
        <w:rPr>
          <w:i/>
          <w:spacing w:val="-4"/>
        </w:rPr>
        <w:t xml:space="preserve"> </w:t>
      </w:r>
      <w:r>
        <w:rPr>
          <w:i/>
        </w:rPr>
        <w:t>negras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marxismo</w:t>
      </w:r>
      <w:r>
        <w:t>.</w:t>
      </w:r>
      <w:r>
        <w:rPr>
          <w:spacing w:val="-2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Paulo:</w:t>
      </w:r>
      <w:r>
        <w:rPr>
          <w:spacing w:val="-3"/>
        </w:rPr>
        <w:t xml:space="preserve"> </w:t>
      </w:r>
      <w:r>
        <w:t>Associação</w:t>
      </w:r>
      <w:r>
        <w:rPr>
          <w:spacing w:val="-1"/>
        </w:rPr>
        <w:t xml:space="preserve"> </w:t>
      </w:r>
      <w:r>
        <w:t>Operário</w:t>
      </w:r>
      <w:r>
        <w:rPr>
          <w:spacing w:val="-2"/>
        </w:rPr>
        <w:t xml:space="preserve"> </w:t>
      </w:r>
      <w:r>
        <w:t>Olavo</w:t>
      </w:r>
      <w:r>
        <w:rPr>
          <w:spacing w:val="-3"/>
        </w:rPr>
        <w:t xml:space="preserve"> </w:t>
      </w:r>
      <w:r>
        <w:t>Hansen,</w:t>
      </w:r>
      <w:r>
        <w:rPr>
          <w:spacing w:val="-3"/>
        </w:rPr>
        <w:t xml:space="preserve"> </w:t>
      </w:r>
      <w:r>
        <w:t>2021.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spacing w:before="1"/>
        <w:ind w:left="102" w:right="536"/>
      </w:pPr>
      <w:r>
        <w:t>BASSNETT, Susan. Escrevendo em terra de homem nenhum: questões de gênero e</w:t>
      </w:r>
      <w:r>
        <w:rPr>
          <w:spacing w:val="1"/>
        </w:rPr>
        <w:t xml:space="preserve"> </w:t>
      </w:r>
      <w:r>
        <w:t xml:space="preserve">tradução. Tradução de Naylane Matos. </w:t>
      </w:r>
      <w:r>
        <w:rPr>
          <w:i/>
        </w:rPr>
        <w:t>Cadernos de Tradução</w:t>
      </w:r>
      <w:r>
        <w:t>, Florianópolis, v. 40, n. 1,</w:t>
      </w:r>
      <w:r>
        <w:rPr>
          <w:spacing w:val="-57"/>
        </w:rPr>
        <w:t xml:space="preserve"> </w:t>
      </w:r>
      <w:r>
        <w:t>2020.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pStyle w:val="Corpodetexto"/>
        <w:ind w:left="102" w:right="668"/>
      </w:pPr>
      <w:r>
        <w:t xml:space="preserve">BASSNETT, Susan. </w:t>
      </w:r>
      <w:r>
        <w:rPr>
          <w:i/>
        </w:rPr>
        <w:t>Estudos da Tradução</w:t>
      </w:r>
      <w:r>
        <w:t>. Tradução de Vivina de Campos Figueiredo.</w:t>
      </w:r>
      <w:r>
        <w:rPr>
          <w:spacing w:val="-57"/>
        </w:rPr>
        <w:t xml:space="preserve"> </w:t>
      </w:r>
      <w:r>
        <w:t>Lisboa:</w:t>
      </w:r>
      <w:r>
        <w:rPr>
          <w:spacing w:val="1"/>
        </w:rPr>
        <w:t xml:space="preserve"> </w:t>
      </w:r>
      <w:r>
        <w:t>Fundação Calouste Gulbenkian, 2003.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372"/>
      </w:pPr>
      <w:r>
        <w:t xml:space="preserve">BASSNETT, Susan. Writing in no man's land: questions of gender and translation. </w:t>
      </w:r>
      <w:r>
        <w:rPr>
          <w:i/>
        </w:rPr>
        <w:t>Ilha do</w:t>
      </w:r>
      <w:r>
        <w:rPr>
          <w:i/>
          <w:spacing w:val="-57"/>
        </w:rPr>
        <w:t xml:space="preserve"> </w:t>
      </w:r>
      <w:r>
        <w:rPr>
          <w:i/>
        </w:rPr>
        <w:t>Desterro</w:t>
      </w:r>
      <w:r>
        <w:t>,</w:t>
      </w:r>
      <w:r>
        <w:rPr>
          <w:spacing w:val="-1"/>
        </w:rPr>
        <w:t xml:space="preserve"> </w:t>
      </w:r>
      <w:r>
        <w:t>v. 28, 1992.</w:t>
      </w:r>
    </w:p>
    <w:p w:rsidR="00C20A6C" w:rsidRDefault="00C20A6C">
      <w:p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C20A6C">
      <w:pPr>
        <w:pStyle w:val="Corpodetexto"/>
        <w:spacing w:before="1"/>
        <w:rPr>
          <w:sz w:val="23"/>
        </w:rPr>
      </w:pPr>
    </w:p>
    <w:p w:rsidR="00C20A6C" w:rsidRDefault="00000000">
      <w:pPr>
        <w:pStyle w:val="Corpodetexto"/>
        <w:spacing w:before="90"/>
        <w:ind w:left="102" w:right="649"/>
      </w:pPr>
      <w:r>
        <w:t xml:space="preserve">BEAUVOIR, Simone. </w:t>
      </w:r>
      <w:r>
        <w:rPr>
          <w:i/>
        </w:rPr>
        <w:t>O segundo sexo</w:t>
      </w:r>
      <w:r>
        <w:t>. Tradução de Sérgio Milliet. São Paulo: Difusão</w:t>
      </w:r>
      <w:r>
        <w:rPr>
          <w:spacing w:val="-57"/>
        </w:rPr>
        <w:t xml:space="preserve"> </w:t>
      </w:r>
      <w:r>
        <w:t>Europeia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Livro, 1980.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62"/>
      </w:pPr>
      <w:r>
        <w:t>BHABHA, Homi K. Como o novo entra no mundo: O espaço pós-moderno, os tempos pós-</w:t>
      </w:r>
      <w:r>
        <w:rPr>
          <w:spacing w:val="-57"/>
        </w:rPr>
        <w:t xml:space="preserve"> </w:t>
      </w:r>
      <w:r>
        <w:t>coloniais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provações da</w:t>
      </w:r>
      <w:r>
        <w:rPr>
          <w:spacing w:val="-2"/>
        </w:rPr>
        <w:t xml:space="preserve"> </w:t>
      </w:r>
      <w:r>
        <w:t>tradução</w:t>
      </w:r>
      <w:r>
        <w:rPr>
          <w:spacing w:val="-1"/>
        </w:rPr>
        <w:t xml:space="preserve"> </w:t>
      </w:r>
      <w:r>
        <w:t>cultural. In:</w:t>
      </w:r>
      <w:r>
        <w:rPr>
          <w:spacing w:val="4"/>
        </w:rPr>
        <w:t xml:space="preserve"> </w:t>
      </w:r>
      <w:r>
        <w:t>BHABHA, Homi</w:t>
      </w:r>
      <w:r>
        <w:rPr>
          <w:spacing w:val="-2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local</w:t>
      </w:r>
      <w:r>
        <w:rPr>
          <w:i/>
          <w:spacing w:val="-1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</w:rPr>
        <w:t>cultura</w:t>
      </w:r>
      <w:r>
        <w:t>.</w:t>
      </w:r>
    </w:p>
    <w:p w:rsidR="00C20A6C" w:rsidRDefault="00000000">
      <w:pPr>
        <w:pStyle w:val="Corpodetexto"/>
        <w:ind w:left="102" w:right="690"/>
      </w:pPr>
      <w:r>
        <w:t>Tradução: Myriam Ávila, Eliana Reis e Gláucia Gonçalves. Belo Horizonte: Editora da</w:t>
      </w:r>
      <w:r>
        <w:rPr>
          <w:spacing w:val="-57"/>
        </w:rPr>
        <w:t xml:space="preserve"> </w:t>
      </w:r>
      <w:r>
        <w:t>UFMG,</w:t>
      </w:r>
      <w:r>
        <w:rPr>
          <w:spacing w:val="-2"/>
        </w:rPr>
        <w:t xml:space="preserve"> </w:t>
      </w:r>
      <w:r>
        <w:t>1998.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/>
      </w:pPr>
      <w:r>
        <w:t>BIROLI,</w:t>
      </w:r>
      <w:r>
        <w:rPr>
          <w:spacing w:val="-1"/>
        </w:rPr>
        <w:t xml:space="preserve"> </w:t>
      </w:r>
      <w:r>
        <w:t>Flávia. O</w:t>
      </w:r>
      <w:r>
        <w:rPr>
          <w:spacing w:val="-3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privado.</w:t>
      </w:r>
      <w:r>
        <w:rPr>
          <w:spacing w:val="2"/>
        </w:rPr>
        <w:t xml:space="preserve"> </w:t>
      </w:r>
      <w:r>
        <w:t>In:</w:t>
      </w:r>
      <w:r>
        <w:rPr>
          <w:spacing w:val="-2"/>
        </w:rPr>
        <w:t xml:space="preserve"> </w:t>
      </w:r>
      <w:r>
        <w:t>BIROLI,</w:t>
      </w:r>
      <w:r>
        <w:rPr>
          <w:spacing w:val="-1"/>
        </w:rPr>
        <w:t xml:space="preserve"> </w:t>
      </w:r>
      <w:r>
        <w:t>Flávia;</w:t>
      </w:r>
      <w:r>
        <w:rPr>
          <w:spacing w:val="-2"/>
        </w:rPr>
        <w:t xml:space="preserve"> </w:t>
      </w:r>
      <w:r>
        <w:t>MIGUEL, Luis</w:t>
      </w:r>
      <w:r>
        <w:rPr>
          <w:spacing w:val="-4"/>
        </w:rPr>
        <w:t xml:space="preserve"> </w:t>
      </w:r>
      <w:r>
        <w:t>Felipe.</w:t>
      </w:r>
    </w:p>
    <w:p w:rsidR="00C20A6C" w:rsidRDefault="00000000">
      <w:pPr>
        <w:ind w:left="102"/>
        <w:rPr>
          <w:sz w:val="24"/>
        </w:rPr>
      </w:pPr>
      <w:r>
        <w:rPr>
          <w:i/>
          <w:sz w:val="24"/>
        </w:rPr>
        <w:t>Feminismo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política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2"/>
          <w:sz w:val="24"/>
        </w:rPr>
        <w:t xml:space="preserve"> </w:t>
      </w:r>
      <w:r>
        <w:rPr>
          <w:sz w:val="24"/>
        </w:rPr>
        <w:t>Paulo:</w:t>
      </w:r>
      <w:r>
        <w:rPr>
          <w:spacing w:val="-2"/>
          <w:sz w:val="24"/>
        </w:rPr>
        <w:t xml:space="preserve"> </w:t>
      </w:r>
      <w:r>
        <w:rPr>
          <w:sz w:val="24"/>
        </w:rPr>
        <w:t>Boitempo,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ind w:left="102"/>
        <w:rPr>
          <w:sz w:val="24"/>
        </w:rPr>
      </w:pPr>
      <w:r>
        <w:rPr>
          <w:sz w:val="24"/>
        </w:rPr>
        <w:t>BIROLI,</w:t>
      </w:r>
      <w:r>
        <w:rPr>
          <w:spacing w:val="-1"/>
          <w:sz w:val="24"/>
        </w:rPr>
        <w:t xml:space="preserve"> </w:t>
      </w:r>
      <w:r>
        <w:rPr>
          <w:sz w:val="24"/>
        </w:rPr>
        <w:t>Flávia;</w:t>
      </w:r>
      <w:r>
        <w:rPr>
          <w:spacing w:val="-2"/>
          <w:sz w:val="24"/>
        </w:rPr>
        <w:t xml:space="preserve"> </w:t>
      </w:r>
      <w:r>
        <w:rPr>
          <w:sz w:val="24"/>
        </w:rPr>
        <w:t>MIGUEL,</w:t>
      </w:r>
      <w:r>
        <w:rPr>
          <w:spacing w:val="-1"/>
          <w:sz w:val="24"/>
        </w:rPr>
        <w:t xml:space="preserve"> </w:t>
      </w:r>
      <w:r>
        <w:rPr>
          <w:sz w:val="24"/>
        </w:rPr>
        <w:t>Luis Felipe.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Feminismo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política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São</w:t>
      </w:r>
      <w:r>
        <w:rPr>
          <w:spacing w:val="-2"/>
          <w:sz w:val="24"/>
        </w:rPr>
        <w:t xml:space="preserve"> </w:t>
      </w:r>
      <w:r>
        <w:rPr>
          <w:sz w:val="24"/>
        </w:rPr>
        <w:t>Paulo:</w:t>
      </w:r>
      <w:r>
        <w:rPr>
          <w:spacing w:val="-3"/>
          <w:sz w:val="24"/>
        </w:rPr>
        <w:t xml:space="preserve"> </w:t>
      </w:r>
      <w:r>
        <w:rPr>
          <w:sz w:val="24"/>
        </w:rPr>
        <w:t>Boitempo,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157"/>
      </w:pPr>
      <w:r>
        <w:t>BLAY, Eva Alterman. Como as mulheres se construíram como agentes políticas e</w:t>
      </w:r>
      <w:r>
        <w:rPr>
          <w:spacing w:val="1"/>
        </w:rPr>
        <w:t xml:space="preserve"> </w:t>
      </w:r>
      <w:r>
        <w:t xml:space="preserve">democráticas: o caso brasileiro. In: BLAY, Eva Alterman; AVELAR, Lúcia (Orgs.). </w:t>
      </w:r>
      <w:r>
        <w:rPr>
          <w:i/>
        </w:rPr>
        <w:t>50 anos</w:t>
      </w:r>
      <w:r>
        <w:rPr>
          <w:i/>
          <w:spacing w:val="-57"/>
        </w:rPr>
        <w:t xml:space="preserve"> </w:t>
      </w:r>
      <w:r>
        <w:rPr>
          <w:i/>
        </w:rPr>
        <w:t>de feminismo</w:t>
      </w:r>
      <w:r>
        <w:t>: Argentina, Brasil e Chile. São Paulo: Editora da Universidade de São Paulo,</w:t>
      </w:r>
      <w:r>
        <w:rPr>
          <w:spacing w:val="1"/>
        </w:rPr>
        <w:t xml:space="preserve"> </w:t>
      </w:r>
      <w:r>
        <w:t>Fapesb,</w:t>
      </w:r>
      <w:r>
        <w:rPr>
          <w:spacing w:val="-2"/>
        </w:rPr>
        <w:t xml:space="preserve"> </w:t>
      </w:r>
      <w:r>
        <w:t>2017.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89"/>
      </w:pPr>
      <w:r>
        <w:t xml:space="preserve">BLAY, Eva Alterman; AVELAR, Lúcia (Orgs.). </w:t>
      </w:r>
      <w:r>
        <w:rPr>
          <w:i/>
        </w:rPr>
        <w:t>50 anos de feminismo</w:t>
      </w:r>
      <w:r>
        <w:t>: Argentina, Brasil e</w:t>
      </w:r>
      <w:r>
        <w:rPr>
          <w:spacing w:val="-57"/>
        </w:rPr>
        <w:t xml:space="preserve"> </w:t>
      </w:r>
      <w:r>
        <w:t>Chile.</w:t>
      </w:r>
      <w:r>
        <w:rPr>
          <w:spacing w:val="-1"/>
        </w:rPr>
        <w:t xml:space="preserve"> </w:t>
      </w:r>
      <w:r>
        <w:t>São Paulo: Editora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Universidade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São</w:t>
      </w:r>
      <w:r>
        <w:rPr>
          <w:spacing w:val="2"/>
        </w:rPr>
        <w:t xml:space="preserve"> </w:t>
      </w:r>
      <w:r>
        <w:t>Paulo, Fapesb,</w:t>
      </w:r>
      <w:r>
        <w:rPr>
          <w:spacing w:val="-2"/>
        </w:rPr>
        <w:t xml:space="preserve"> </w:t>
      </w:r>
      <w:r>
        <w:t>2017.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/>
      </w:pPr>
      <w:r>
        <w:t>BLUME,</w:t>
      </w:r>
      <w:r>
        <w:rPr>
          <w:spacing w:val="-3"/>
        </w:rPr>
        <w:t xml:space="preserve"> </w:t>
      </w:r>
      <w:r>
        <w:t>Rosvitha</w:t>
      </w:r>
      <w:r>
        <w:rPr>
          <w:spacing w:val="-1"/>
        </w:rPr>
        <w:t xml:space="preserve"> </w:t>
      </w:r>
      <w:r>
        <w:t>Friesen.</w:t>
      </w:r>
      <w:r>
        <w:rPr>
          <w:spacing w:val="-1"/>
        </w:rPr>
        <w:t xml:space="preserve"> </w:t>
      </w:r>
      <w:r>
        <w:t>Teoria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prática</w:t>
      </w:r>
      <w:r>
        <w:rPr>
          <w:spacing w:val="-2"/>
        </w:rPr>
        <w:t xml:space="preserve"> </w:t>
      </w:r>
      <w:r>
        <w:t>tradutória</w:t>
      </w:r>
      <w:r>
        <w:rPr>
          <w:spacing w:val="-3"/>
        </w:rPr>
        <w:t xml:space="preserve"> </w:t>
      </w:r>
      <w:r>
        <w:t>numa</w:t>
      </w:r>
      <w:r>
        <w:rPr>
          <w:spacing w:val="-1"/>
        </w:rPr>
        <w:t xml:space="preserve"> </w:t>
      </w:r>
      <w:r>
        <w:t>perspectiva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gênero.</w:t>
      </w:r>
    </w:p>
    <w:p w:rsidR="00C20A6C" w:rsidRDefault="00000000">
      <w:pPr>
        <w:ind w:left="102"/>
        <w:rPr>
          <w:sz w:val="24"/>
        </w:rPr>
      </w:pPr>
      <w:r>
        <w:rPr>
          <w:i/>
          <w:sz w:val="24"/>
        </w:rPr>
        <w:t>Fragmentos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Florianópolis,</w:t>
      </w:r>
      <w:r>
        <w:rPr>
          <w:spacing w:val="-1"/>
          <w:sz w:val="24"/>
        </w:rPr>
        <w:t xml:space="preserve"> </w:t>
      </w:r>
      <w:r>
        <w:rPr>
          <w:sz w:val="24"/>
        </w:rPr>
        <w:t>n. 39,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spacing w:before="1"/>
        <w:ind w:left="102"/>
      </w:pPr>
      <w:r>
        <w:t>BLUME,</w:t>
      </w:r>
      <w:r>
        <w:rPr>
          <w:spacing w:val="-4"/>
        </w:rPr>
        <w:t xml:space="preserve"> </w:t>
      </w:r>
      <w:r>
        <w:t>Rosvitha</w:t>
      </w:r>
      <w:r>
        <w:rPr>
          <w:spacing w:val="-2"/>
        </w:rPr>
        <w:t xml:space="preserve"> </w:t>
      </w:r>
      <w:r>
        <w:t>Friesen.</w:t>
      </w:r>
      <w:r>
        <w:rPr>
          <w:spacing w:val="-3"/>
        </w:rPr>
        <w:t xml:space="preserve"> </w:t>
      </w:r>
      <w:r>
        <w:t>Marcas</w:t>
      </w:r>
      <w:r>
        <w:rPr>
          <w:spacing w:val="-3"/>
        </w:rPr>
        <w:t xml:space="preserve"> </w:t>
      </w:r>
      <w:r>
        <w:t>pós-estruturalistas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discurso</w:t>
      </w:r>
      <w:r>
        <w:rPr>
          <w:spacing w:val="-2"/>
        </w:rPr>
        <w:t xml:space="preserve"> </w:t>
      </w:r>
      <w:r>
        <w:t>teórico</w:t>
      </w:r>
      <w:r>
        <w:rPr>
          <w:spacing w:val="-1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tradução.</w:t>
      </w:r>
    </w:p>
    <w:p w:rsidR="00C20A6C" w:rsidRDefault="00000000">
      <w:pPr>
        <w:ind w:left="102"/>
        <w:rPr>
          <w:sz w:val="24"/>
        </w:rPr>
      </w:pPr>
      <w:r>
        <w:rPr>
          <w:i/>
          <w:sz w:val="24"/>
        </w:rPr>
        <w:t>Interdisciplinar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Cristóvão,</w:t>
      </w:r>
      <w:r>
        <w:rPr>
          <w:spacing w:val="-1"/>
          <w:sz w:val="24"/>
        </w:rPr>
        <w:t xml:space="preserve"> </w:t>
      </w:r>
      <w:r>
        <w:rPr>
          <w:sz w:val="24"/>
        </w:rPr>
        <w:t>v,</w:t>
      </w:r>
      <w:r>
        <w:rPr>
          <w:spacing w:val="-1"/>
          <w:sz w:val="24"/>
        </w:rPr>
        <w:t xml:space="preserve"> </w:t>
      </w:r>
      <w:r>
        <w:rPr>
          <w:sz w:val="24"/>
        </w:rPr>
        <w:t>30,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ind w:left="102" w:right="675"/>
        <w:rPr>
          <w:sz w:val="24"/>
        </w:rPr>
      </w:pPr>
      <w:r>
        <w:rPr>
          <w:sz w:val="24"/>
        </w:rPr>
        <w:t xml:space="preserve">BLUME, Rosvitha Friesen; PETERLE, Patrícia (Orgs.). </w:t>
      </w:r>
      <w:r>
        <w:rPr>
          <w:i/>
          <w:sz w:val="24"/>
        </w:rPr>
        <w:t>Tradução e relações de poder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Tubarão:</w:t>
      </w:r>
      <w:r>
        <w:rPr>
          <w:spacing w:val="-1"/>
          <w:sz w:val="24"/>
        </w:rPr>
        <w:t xml:space="preserve"> </w:t>
      </w:r>
      <w:r>
        <w:rPr>
          <w:sz w:val="24"/>
        </w:rPr>
        <w:t>Ed. Copiart, 2013.</w:t>
      </w:r>
    </w:p>
    <w:p w:rsidR="00C20A6C" w:rsidRDefault="00C20A6C">
      <w:pPr>
        <w:pStyle w:val="Corpodetexto"/>
      </w:pPr>
    </w:p>
    <w:p w:rsidR="00C20A6C" w:rsidRDefault="00000000">
      <w:pPr>
        <w:ind w:left="102" w:right="588"/>
        <w:rPr>
          <w:sz w:val="24"/>
        </w:rPr>
      </w:pPr>
      <w:r>
        <w:rPr>
          <w:sz w:val="24"/>
        </w:rPr>
        <w:t xml:space="preserve">BRANDÃO, Izabel et al. (Orgs.). </w:t>
      </w:r>
      <w:r>
        <w:rPr>
          <w:i/>
          <w:sz w:val="24"/>
        </w:rPr>
        <w:t>Traduções da cultura</w:t>
      </w:r>
      <w:r>
        <w:rPr>
          <w:sz w:val="24"/>
        </w:rPr>
        <w:t xml:space="preserve">: </w:t>
      </w:r>
      <w:r>
        <w:rPr>
          <w:i/>
          <w:sz w:val="24"/>
        </w:rPr>
        <w:t>perspectivas críticas feministas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(1970-2010)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Florianópolis:</w:t>
      </w:r>
      <w:r>
        <w:rPr>
          <w:spacing w:val="1"/>
          <w:sz w:val="24"/>
        </w:rPr>
        <w:t xml:space="preserve"> </w:t>
      </w:r>
      <w:r>
        <w:rPr>
          <w:sz w:val="24"/>
        </w:rPr>
        <w:t>EDUFAL; Editora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UFSC, 2017.</w:t>
      </w:r>
    </w:p>
    <w:p w:rsidR="00C20A6C" w:rsidRDefault="00C20A6C">
      <w:pPr>
        <w:pStyle w:val="Corpodetexto"/>
      </w:pPr>
    </w:p>
    <w:p w:rsidR="00C20A6C" w:rsidRDefault="00000000">
      <w:pPr>
        <w:ind w:left="102"/>
        <w:rPr>
          <w:sz w:val="24"/>
        </w:rPr>
      </w:pPr>
      <w:r>
        <w:rPr>
          <w:sz w:val="24"/>
        </w:rPr>
        <w:t>BRASIL.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mensageiras:</w:t>
      </w:r>
      <w:r>
        <w:rPr>
          <w:spacing w:val="2"/>
          <w:sz w:val="24"/>
        </w:rPr>
        <w:t xml:space="preserve"> </w:t>
      </w:r>
      <w:r>
        <w:rPr>
          <w:sz w:val="24"/>
        </w:rPr>
        <w:t>primeiras</w:t>
      </w:r>
      <w:r>
        <w:rPr>
          <w:spacing w:val="1"/>
          <w:sz w:val="24"/>
        </w:rPr>
        <w:t xml:space="preserve"> </w:t>
      </w:r>
      <w:r>
        <w:rPr>
          <w:sz w:val="24"/>
        </w:rPr>
        <w:t>escritoras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Brasil.</w:t>
      </w:r>
      <w:r>
        <w:rPr>
          <w:spacing w:val="1"/>
          <w:sz w:val="24"/>
        </w:rPr>
        <w:t xml:space="preserve"> </w:t>
      </w:r>
      <w:r>
        <w:rPr>
          <w:sz w:val="24"/>
        </w:rPr>
        <w:t>Brasília: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Série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Histórias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não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contadas</w:t>
      </w:r>
      <w:r>
        <w:rPr>
          <w:sz w:val="24"/>
        </w:rPr>
        <w:t>, v.</w:t>
      </w:r>
      <w:r>
        <w:rPr>
          <w:spacing w:val="-1"/>
          <w:sz w:val="24"/>
        </w:rPr>
        <w:t xml:space="preserve"> </w:t>
      </w:r>
      <w:r>
        <w:rPr>
          <w:sz w:val="24"/>
        </w:rPr>
        <w:t>6, 2018.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pStyle w:val="Corpodetexto"/>
        <w:tabs>
          <w:tab w:val="left" w:pos="1287"/>
          <w:tab w:val="left" w:pos="2160"/>
          <w:tab w:val="left" w:pos="3760"/>
          <w:tab w:val="left" w:pos="4641"/>
          <w:tab w:val="left" w:pos="5454"/>
          <w:tab w:val="left" w:pos="6532"/>
          <w:tab w:val="left" w:pos="7349"/>
          <w:tab w:val="left" w:pos="8675"/>
        </w:tabs>
        <w:ind w:left="102" w:right="149"/>
      </w:pPr>
      <w:r>
        <w:t>BRASIL.</w:t>
      </w:r>
      <w:r>
        <w:tab/>
        <w:t>Censo</w:t>
      </w:r>
      <w:r>
        <w:tab/>
        <w:t>Demográfico.</w:t>
      </w:r>
      <w:r>
        <w:tab/>
      </w:r>
      <w:r>
        <w:rPr>
          <w:i/>
        </w:rPr>
        <w:t>IBGE</w:t>
      </w:r>
      <w:r>
        <w:t>.</w:t>
      </w:r>
      <w:r>
        <w:tab/>
        <w:t>2010.</w:t>
      </w:r>
      <w:r>
        <w:tab/>
        <w:t>Brasília,</w:t>
      </w:r>
      <w:r>
        <w:tab/>
        <w:t>2010.</w:t>
      </w:r>
      <w:r>
        <w:tab/>
        <w:t>Disponível</w:t>
      </w:r>
      <w:r>
        <w:tab/>
      </w:r>
      <w:r>
        <w:rPr>
          <w:spacing w:val="-1"/>
        </w:rPr>
        <w:t>em:</w:t>
      </w:r>
      <w:r>
        <w:rPr>
          <w:spacing w:val="-57"/>
        </w:rPr>
        <w:t xml:space="preserve"> </w:t>
      </w:r>
      <w:r>
        <w:t>https://censo2010.ibge.gov.br/resultados.html.</w:t>
      </w:r>
      <w:r>
        <w:rPr>
          <w:spacing w:val="-1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em 20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jan. 2021.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/>
      </w:pPr>
      <w:r>
        <w:t>CAMPOS,</w:t>
      </w:r>
      <w:r>
        <w:rPr>
          <w:spacing w:val="-4"/>
        </w:rPr>
        <w:t xml:space="preserve"> </w:t>
      </w:r>
      <w:r>
        <w:t>Haroldo</w:t>
      </w:r>
      <w:r>
        <w:rPr>
          <w:spacing w:val="-3"/>
        </w:rPr>
        <w:t xml:space="preserve"> </w:t>
      </w:r>
      <w:r>
        <w:t>de.</w:t>
      </w:r>
      <w:r>
        <w:rPr>
          <w:spacing w:val="-2"/>
        </w:rPr>
        <w:t xml:space="preserve"> </w:t>
      </w:r>
      <w:r>
        <w:rPr>
          <w:i/>
        </w:rPr>
        <w:t>Transcriação</w:t>
      </w:r>
      <w:r>
        <w:t>.</w:t>
      </w:r>
      <w:r>
        <w:rPr>
          <w:spacing w:val="-3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Paulo:</w:t>
      </w:r>
      <w:r>
        <w:rPr>
          <w:spacing w:val="-3"/>
        </w:rPr>
        <w:t xml:space="preserve"> </w:t>
      </w:r>
      <w:r>
        <w:t>Perspectiva,</w:t>
      </w:r>
      <w:r>
        <w:rPr>
          <w:spacing w:val="-3"/>
        </w:rPr>
        <w:t xml:space="preserve"> </w:t>
      </w:r>
      <w:r>
        <w:t>2015.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149"/>
      </w:pPr>
      <w:r>
        <w:t>CARNEIRO,</w:t>
      </w:r>
      <w:r>
        <w:rPr>
          <w:spacing w:val="-6"/>
        </w:rPr>
        <w:t xml:space="preserve"> </w:t>
      </w:r>
      <w:r>
        <w:t>Sueli.</w:t>
      </w:r>
      <w:r>
        <w:rPr>
          <w:spacing w:val="-4"/>
        </w:rPr>
        <w:t xml:space="preserve"> </w:t>
      </w:r>
      <w:r>
        <w:t>Mulheres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movimento.</w:t>
      </w:r>
      <w:r>
        <w:rPr>
          <w:spacing w:val="-3"/>
        </w:rPr>
        <w:t xml:space="preserve"> </w:t>
      </w:r>
      <w:r>
        <w:t>In:</w:t>
      </w:r>
      <w:r>
        <w:rPr>
          <w:spacing w:val="-2"/>
        </w:rPr>
        <w:t xml:space="preserve"> </w:t>
      </w:r>
      <w:r>
        <w:t>RODRIGUES,</w:t>
      </w:r>
      <w:r>
        <w:rPr>
          <w:spacing w:val="-4"/>
        </w:rPr>
        <w:t xml:space="preserve"> </w:t>
      </w:r>
      <w:r>
        <w:t>Carla;</w:t>
      </w:r>
      <w:r>
        <w:rPr>
          <w:spacing w:val="-5"/>
        </w:rPr>
        <w:t xml:space="preserve"> </w:t>
      </w:r>
      <w:r>
        <w:t>BORGES,</w:t>
      </w:r>
      <w:r>
        <w:rPr>
          <w:spacing w:val="-2"/>
        </w:rPr>
        <w:t xml:space="preserve"> </w:t>
      </w:r>
      <w:r>
        <w:t>Luciana;</w:t>
      </w:r>
      <w:r>
        <w:rPr>
          <w:spacing w:val="-57"/>
        </w:rPr>
        <w:t xml:space="preserve"> </w:t>
      </w:r>
      <w:r>
        <w:t xml:space="preserve">RAMOS, Tania Regina Oliveira (Orgs.). </w:t>
      </w:r>
      <w:r>
        <w:rPr>
          <w:i/>
        </w:rPr>
        <w:t>Problemas de gênero</w:t>
      </w:r>
      <w:r>
        <w:t>. Rio de Janeiro: Funarte,</w:t>
      </w:r>
      <w:r>
        <w:rPr>
          <w:spacing w:val="1"/>
        </w:rPr>
        <w:t xml:space="preserve"> </w:t>
      </w:r>
      <w:r>
        <w:t>2016.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56"/>
      </w:pPr>
      <w:r>
        <w:t>CASSILHAS, Fabrício Henrique Meneghelli. A interculturalidade em Half of a yellow sun,</w:t>
      </w:r>
      <w:r>
        <w:rPr>
          <w:spacing w:val="-57"/>
        </w:rPr>
        <w:t xml:space="preserve"> </w:t>
      </w:r>
      <w:r>
        <w:t>de Chimamanda Ngozi Adichie:</w:t>
      </w:r>
      <w:r>
        <w:rPr>
          <w:spacing w:val="1"/>
        </w:rPr>
        <w:t xml:space="preserve"> </w:t>
      </w:r>
      <w:r>
        <w:t>uma análise comparativa das traduções portuguesa e</w:t>
      </w:r>
      <w:r>
        <w:rPr>
          <w:spacing w:val="1"/>
        </w:rPr>
        <w:t xml:space="preserve"> </w:t>
      </w:r>
      <w:r>
        <w:t>brasileira. Dissertação (Mestrado) - Curso de Letras, Universidade Federal de Santa</w:t>
      </w:r>
      <w:r>
        <w:rPr>
          <w:spacing w:val="1"/>
        </w:rPr>
        <w:t xml:space="preserve"> </w:t>
      </w:r>
      <w:r>
        <w:t>Catarina,</w:t>
      </w:r>
      <w:r>
        <w:rPr>
          <w:spacing w:val="-1"/>
        </w:rPr>
        <w:t xml:space="preserve"> </w:t>
      </w:r>
      <w:r>
        <w:t>Florianópolis,</w:t>
      </w:r>
      <w:r>
        <w:rPr>
          <w:spacing w:val="-1"/>
        </w:rPr>
        <w:t xml:space="preserve"> </w:t>
      </w:r>
      <w:r>
        <w:t>2016.</w:t>
      </w:r>
    </w:p>
    <w:p w:rsidR="00C20A6C" w:rsidRDefault="00C20A6C">
      <w:p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/>
        <w:ind w:left="102" w:right="149"/>
        <w:jc w:val="both"/>
      </w:pPr>
      <w:r>
        <w:t>CASTRO,</w:t>
      </w:r>
      <w:r>
        <w:rPr>
          <w:spacing w:val="1"/>
        </w:rPr>
        <w:t xml:space="preserve"> </w:t>
      </w:r>
      <w:r>
        <w:t>Mary</w:t>
      </w:r>
      <w:r>
        <w:rPr>
          <w:spacing w:val="1"/>
        </w:rPr>
        <w:t xml:space="preserve"> </w:t>
      </w:r>
      <w:r>
        <w:t>Garcia.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novo</w:t>
      </w:r>
      <w:r>
        <w:rPr>
          <w:spacing w:val="1"/>
        </w:rPr>
        <w:t xml:space="preserve"> </w:t>
      </w:r>
      <w:r>
        <w:t>feminismo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desceu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favela.</w:t>
      </w:r>
      <w:r>
        <w:rPr>
          <w:spacing w:val="1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rPr>
          <w:spacing w:val="-1"/>
        </w:rPr>
        <w:t xml:space="preserve">https://ctb.org.br/sem-categoria/o-novo-feminismo-que-desceu-da-favela/. </w:t>
      </w:r>
      <w:r>
        <w:t>Acesso em 15 dez.</w:t>
      </w:r>
      <w:r>
        <w:rPr>
          <w:spacing w:val="-57"/>
        </w:rPr>
        <w:t xml:space="preserve"> </w:t>
      </w:r>
      <w:r>
        <w:t>2019.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pStyle w:val="Corpodetexto"/>
        <w:ind w:left="102" w:right="196"/>
      </w:pPr>
      <w:r>
        <w:t>CASTRO,</w:t>
      </w:r>
      <w:r>
        <w:rPr>
          <w:spacing w:val="-3"/>
        </w:rPr>
        <w:t xml:space="preserve"> </w:t>
      </w:r>
      <w:r>
        <w:t>Olga.</w:t>
      </w:r>
      <w:r>
        <w:rPr>
          <w:spacing w:val="-2"/>
        </w:rPr>
        <w:t xml:space="preserve"> </w:t>
      </w:r>
      <w:r>
        <w:t>(Re)examinando</w:t>
      </w:r>
      <w:r>
        <w:rPr>
          <w:spacing w:val="-2"/>
        </w:rPr>
        <w:t xml:space="preserve"> </w:t>
      </w:r>
      <w:r>
        <w:t>horizontes</w:t>
      </w:r>
      <w:r>
        <w:rPr>
          <w:spacing w:val="-2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estudos</w:t>
      </w:r>
      <w:r>
        <w:rPr>
          <w:spacing w:val="-3"/>
        </w:rPr>
        <w:t xml:space="preserve"> </w:t>
      </w:r>
      <w:r>
        <w:t>feministas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tradução: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direção</w:t>
      </w:r>
      <w:r>
        <w:rPr>
          <w:spacing w:val="-57"/>
        </w:rPr>
        <w:t xml:space="preserve"> </w:t>
      </w:r>
      <w:r>
        <w:t xml:space="preserve">a uma terceira onda?. Tradução de Beatriz Regina Guimarães Barboza. </w:t>
      </w:r>
      <w:r>
        <w:rPr>
          <w:i/>
        </w:rPr>
        <w:t>TradTerm</w:t>
      </w:r>
      <w:r>
        <w:t>. São</w:t>
      </w:r>
      <w:r>
        <w:rPr>
          <w:spacing w:val="1"/>
        </w:rPr>
        <w:t xml:space="preserve"> </w:t>
      </w:r>
      <w:r>
        <w:t>Paulo, v.</w:t>
      </w:r>
      <w:r>
        <w:rPr>
          <w:spacing w:val="-1"/>
        </w:rPr>
        <w:t xml:space="preserve"> </w:t>
      </w:r>
      <w:r>
        <w:t>29, 2017.</w:t>
      </w:r>
    </w:p>
    <w:p w:rsidR="00C20A6C" w:rsidRDefault="00C20A6C">
      <w:pPr>
        <w:pStyle w:val="Corpodetexto"/>
      </w:pPr>
    </w:p>
    <w:p w:rsidR="00C20A6C" w:rsidRDefault="00000000">
      <w:pPr>
        <w:ind w:left="102" w:right="1234"/>
        <w:rPr>
          <w:sz w:val="24"/>
        </w:rPr>
      </w:pPr>
      <w:r>
        <w:rPr>
          <w:sz w:val="24"/>
        </w:rPr>
        <w:t xml:space="preserve">CASTRO, Olga; ERGUN, Emek (Orgs.). </w:t>
      </w:r>
      <w:r>
        <w:rPr>
          <w:i/>
          <w:sz w:val="24"/>
        </w:rPr>
        <w:t>Feminist Translation Studies</w:t>
      </w:r>
      <w:r>
        <w:rPr>
          <w:sz w:val="24"/>
        </w:rPr>
        <w:t xml:space="preserve">: </w:t>
      </w:r>
      <w:r>
        <w:rPr>
          <w:i/>
          <w:sz w:val="24"/>
        </w:rPr>
        <w:t>local 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transnational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perspectives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 and</w:t>
      </w:r>
      <w:r>
        <w:rPr>
          <w:spacing w:val="2"/>
          <w:sz w:val="24"/>
        </w:rPr>
        <w:t xml:space="preserve"> </w:t>
      </w:r>
      <w:r>
        <w:rPr>
          <w:sz w:val="24"/>
        </w:rPr>
        <w:t>London:</w:t>
      </w:r>
      <w:r>
        <w:rPr>
          <w:spacing w:val="-1"/>
          <w:sz w:val="24"/>
        </w:rPr>
        <w:t xml:space="preserve"> </w:t>
      </w:r>
      <w:r>
        <w:rPr>
          <w:sz w:val="24"/>
        </w:rPr>
        <w:t>Routledge. 2017.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930"/>
      </w:pPr>
      <w:r>
        <w:t>CASTRO, Olga; SPOTURNO, María Laura. Feminismos y traducción: apuntes</w:t>
      </w:r>
      <w:r>
        <w:rPr>
          <w:spacing w:val="1"/>
        </w:rPr>
        <w:t xml:space="preserve"> </w:t>
      </w:r>
      <w:r>
        <w:t xml:space="preserve">conceptuales y metodológicos para una tradutología feminista transnacional. </w:t>
      </w:r>
      <w:r>
        <w:rPr>
          <w:i/>
        </w:rPr>
        <w:t>Mutatis</w:t>
      </w:r>
      <w:r>
        <w:rPr>
          <w:i/>
          <w:spacing w:val="-57"/>
        </w:rPr>
        <w:t xml:space="preserve"> </w:t>
      </w:r>
      <w:r>
        <w:rPr>
          <w:i/>
        </w:rPr>
        <w:t>Mutandis</w:t>
      </w:r>
      <w:r>
        <w:t>:</w:t>
      </w:r>
      <w:r>
        <w:rPr>
          <w:spacing w:val="-1"/>
        </w:rPr>
        <w:t xml:space="preserve"> </w:t>
      </w:r>
      <w:r>
        <w:t>Revista</w:t>
      </w:r>
      <w:r>
        <w:rPr>
          <w:spacing w:val="-1"/>
        </w:rPr>
        <w:t xml:space="preserve"> </w:t>
      </w:r>
      <w:r>
        <w:t>latinoamericana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traducción,</w:t>
      </w:r>
      <w:r>
        <w:rPr>
          <w:spacing w:val="1"/>
        </w:rPr>
        <w:t xml:space="preserve"> </w:t>
      </w:r>
      <w:r>
        <w:t>v. 13, n. 1,</w:t>
      </w:r>
      <w:r>
        <w:rPr>
          <w:spacing w:val="-1"/>
        </w:rPr>
        <w:t xml:space="preserve"> </w:t>
      </w:r>
      <w:r>
        <w:t>2020.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ind w:left="102" w:right="276"/>
        <w:rPr>
          <w:sz w:val="24"/>
        </w:rPr>
      </w:pPr>
      <w:r>
        <w:rPr>
          <w:sz w:val="24"/>
        </w:rPr>
        <w:t xml:space="preserve">CÉSAIRE, Aimé. </w:t>
      </w:r>
      <w:r>
        <w:rPr>
          <w:i/>
          <w:sz w:val="24"/>
        </w:rPr>
        <w:t>Discurso sobre o colonialismo</w:t>
      </w:r>
      <w:r>
        <w:rPr>
          <w:sz w:val="24"/>
        </w:rPr>
        <w:t>. Tradução de Anísio Garcez Homem. Ilha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Santa Catarina: Estúdio</w:t>
      </w:r>
      <w:r>
        <w:rPr>
          <w:spacing w:val="2"/>
          <w:sz w:val="24"/>
        </w:rPr>
        <w:t xml:space="preserve"> </w:t>
      </w:r>
      <w:r>
        <w:rPr>
          <w:sz w:val="24"/>
        </w:rPr>
        <w:t>Letras</w:t>
      </w:r>
      <w:r>
        <w:rPr>
          <w:spacing w:val="-1"/>
          <w:sz w:val="24"/>
        </w:rPr>
        <w:t xml:space="preserve"> </w:t>
      </w:r>
      <w:r>
        <w:rPr>
          <w:sz w:val="24"/>
        </w:rPr>
        <w:t>Contemporâneas, 2010.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409"/>
      </w:pPr>
      <w:r>
        <w:t xml:space="preserve">CHAMBERLAIN, Lori. Gender and the Metaphorics of Translation. In: </w:t>
      </w:r>
      <w:r>
        <w:rPr>
          <w:i/>
        </w:rPr>
        <w:t>Signs</w:t>
      </w:r>
      <w:r>
        <w:t>, n. 13, v. 3,</w:t>
      </w:r>
      <w:r>
        <w:rPr>
          <w:spacing w:val="-57"/>
        </w:rPr>
        <w:t xml:space="preserve"> </w:t>
      </w:r>
      <w:r>
        <w:t>1989.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384"/>
      </w:pPr>
      <w:r>
        <w:t>CHAMBERLAIN, Lori. Gênero e a metafórica da tradução. Tradução de Norma Viscardi.</w:t>
      </w:r>
      <w:r>
        <w:rPr>
          <w:spacing w:val="-57"/>
        </w:rPr>
        <w:t xml:space="preserve"> </w:t>
      </w:r>
      <w:r>
        <w:t xml:space="preserve">In: OTTONI, Paulo (Org.). </w:t>
      </w:r>
      <w:r>
        <w:rPr>
          <w:i/>
        </w:rPr>
        <w:t>Tradução: a prática da diferença</w:t>
      </w:r>
      <w:r>
        <w:t>. Campinas, SP:</w:t>
      </w:r>
      <w:r>
        <w:rPr>
          <w:spacing w:val="1"/>
        </w:rPr>
        <w:t xml:space="preserve"> </w:t>
      </w:r>
      <w:r>
        <w:t>FAPESP/UNICAMP,</w:t>
      </w:r>
      <w:r>
        <w:rPr>
          <w:spacing w:val="-2"/>
        </w:rPr>
        <w:t xml:space="preserve"> </w:t>
      </w:r>
      <w:r>
        <w:t>1998.</w:t>
      </w:r>
    </w:p>
    <w:p w:rsidR="00C20A6C" w:rsidRDefault="00C20A6C">
      <w:pPr>
        <w:pStyle w:val="Corpodetexto"/>
      </w:pPr>
    </w:p>
    <w:p w:rsidR="00C20A6C" w:rsidRDefault="00000000">
      <w:pPr>
        <w:spacing w:before="1"/>
        <w:ind w:left="102" w:right="229"/>
        <w:rPr>
          <w:sz w:val="24"/>
        </w:rPr>
      </w:pPr>
      <w:r>
        <w:rPr>
          <w:sz w:val="24"/>
        </w:rPr>
        <w:t>CIXOUS, Hélène. O riso da Medusa. Tradução de Luciana Eleonora de Freitas Calado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Deplagne. In: BRANDÃO, Izabel et al. (Orgs.). </w:t>
      </w:r>
      <w:r>
        <w:rPr>
          <w:i/>
          <w:sz w:val="24"/>
        </w:rPr>
        <w:t>Traduções da cultura: perspectivas críticas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feministas (1970-2010)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Florianópolis:</w:t>
      </w:r>
      <w:r>
        <w:rPr>
          <w:spacing w:val="1"/>
          <w:sz w:val="24"/>
        </w:rPr>
        <w:t xml:space="preserve"> </w:t>
      </w:r>
      <w:r>
        <w:rPr>
          <w:sz w:val="24"/>
        </w:rPr>
        <w:t>EDUFAL;</w:t>
      </w:r>
      <w:r>
        <w:rPr>
          <w:spacing w:val="2"/>
          <w:sz w:val="24"/>
        </w:rPr>
        <w:t xml:space="preserve"> </w:t>
      </w:r>
      <w:r>
        <w:rPr>
          <w:sz w:val="24"/>
        </w:rPr>
        <w:t>Editora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UFSC, 2017.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pStyle w:val="Corpodetexto"/>
        <w:ind w:left="102" w:right="576"/>
      </w:pPr>
      <w:r>
        <w:t>COLLINS, Patricia Hill. Preface: On translation and intellectual activism. In: CASTRO,</w:t>
      </w:r>
      <w:r>
        <w:rPr>
          <w:spacing w:val="-57"/>
        </w:rPr>
        <w:t xml:space="preserve"> </w:t>
      </w:r>
      <w:r>
        <w:t xml:space="preserve">Olga; ERGUN, Emek (Orgs.). </w:t>
      </w:r>
      <w:r>
        <w:rPr>
          <w:i/>
        </w:rPr>
        <w:t>Feminist Translation Studies</w:t>
      </w:r>
      <w:r>
        <w:t>: local and transnational</w:t>
      </w:r>
      <w:r>
        <w:rPr>
          <w:spacing w:val="1"/>
        </w:rPr>
        <w:t xml:space="preserve"> </w:t>
      </w:r>
      <w:r>
        <w:t>perspectives.</w:t>
      </w:r>
      <w:r>
        <w:rPr>
          <w:spacing w:val="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York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London: Routledge.</w:t>
      </w:r>
      <w:r>
        <w:rPr>
          <w:spacing w:val="2"/>
        </w:rPr>
        <w:t xml:space="preserve"> </w:t>
      </w:r>
      <w:r>
        <w:t>2017.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23"/>
      </w:pPr>
      <w:r>
        <w:t xml:space="preserve">COLLINS, Patricia Hill; BILGE, Sirma. </w:t>
      </w:r>
      <w:r>
        <w:rPr>
          <w:i/>
        </w:rPr>
        <w:t xml:space="preserve">Interseccionalidade. </w:t>
      </w:r>
      <w:r>
        <w:t>Tradução de Rane Souza. São</w:t>
      </w:r>
      <w:r>
        <w:rPr>
          <w:spacing w:val="-57"/>
        </w:rPr>
        <w:t xml:space="preserve"> </w:t>
      </w:r>
      <w:r>
        <w:t>Paulo: Boitempo, 2021.</w:t>
      </w:r>
    </w:p>
    <w:p w:rsidR="00C20A6C" w:rsidRDefault="00C20A6C">
      <w:pPr>
        <w:pStyle w:val="Corpodetexto"/>
      </w:pPr>
    </w:p>
    <w:p w:rsidR="00C20A6C" w:rsidRDefault="00000000">
      <w:pPr>
        <w:ind w:left="102" w:right="202"/>
        <w:rPr>
          <w:sz w:val="24"/>
        </w:rPr>
      </w:pPr>
      <w:r>
        <w:rPr>
          <w:sz w:val="24"/>
        </w:rPr>
        <w:t>COSTA,</w:t>
      </w:r>
      <w:r>
        <w:rPr>
          <w:spacing w:val="-3"/>
          <w:sz w:val="24"/>
        </w:rPr>
        <w:t xml:space="preserve"> </w:t>
      </w:r>
      <w:r>
        <w:rPr>
          <w:sz w:val="24"/>
        </w:rPr>
        <w:t>Claudia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Lima.</w:t>
      </w:r>
      <w:r>
        <w:rPr>
          <w:spacing w:val="-2"/>
          <w:sz w:val="24"/>
        </w:rPr>
        <w:t xml:space="preserve"> </w:t>
      </w:r>
      <w:r>
        <w:rPr>
          <w:sz w:val="24"/>
        </w:rPr>
        <w:t>Feminismos</w:t>
      </w:r>
      <w:r>
        <w:rPr>
          <w:spacing w:val="-1"/>
          <w:sz w:val="24"/>
        </w:rPr>
        <w:t xml:space="preserve"> </w:t>
      </w:r>
      <w:r>
        <w:rPr>
          <w:sz w:val="24"/>
        </w:rPr>
        <w:t>decoloniais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política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ética</w:t>
      </w:r>
      <w:r>
        <w:rPr>
          <w:spacing w:val="-3"/>
          <w:sz w:val="24"/>
        </w:rPr>
        <w:t xml:space="preserve"> </w:t>
      </w:r>
      <w:r>
        <w:rPr>
          <w:sz w:val="24"/>
        </w:rPr>
        <w:t>da tradução.</w:t>
      </w:r>
      <w:r>
        <w:rPr>
          <w:spacing w:val="2"/>
          <w:sz w:val="24"/>
        </w:rPr>
        <w:t xml:space="preserve"> </w:t>
      </w:r>
      <w:r>
        <w:rPr>
          <w:sz w:val="24"/>
        </w:rPr>
        <w:t>In: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HOLLANDA, Heloísa Buarque (Org.). </w:t>
      </w:r>
      <w:r>
        <w:rPr>
          <w:i/>
          <w:sz w:val="24"/>
        </w:rPr>
        <w:t>Pensamento feminista hoje</w:t>
      </w:r>
      <w:r>
        <w:rPr>
          <w:sz w:val="24"/>
        </w:rPr>
        <w:t xml:space="preserve">: </w:t>
      </w:r>
      <w:r>
        <w:rPr>
          <w:i/>
          <w:sz w:val="24"/>
        </w:rPr>
        <w:t>perspectivas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decoloniais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Rio de Janeiro: Bazar do Tempo, 2020.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pStyle w:val="Corpodetexto"/>
        <w:ind w:left="102" w:right="250"/>
      </w:pPr>
      <w:r>
        <w:t>COSTA, Claudia de Lima. Feminismos traduzidos e a tradução como prática feminista:</w:t>
      </w:r>
      <w:r>
        <w:rPr>
          <w:spacing w:val="1"/>
        </w:rPr>
        <w:t xml:space="preserve"> </w:t>
      </w:r>
      <w:r>
        <w:t>entrevista a Beatriz Regina Guimarães Barboza. In: MATOS, Naylane; MANZATO, Elena;</w:t>
      </w:r>
      <w:r>
        <w:rPr>
          <w:spacing w:val="-57"/>
        </w:rPr>
        <w:t xml:space="preserve"> </w:t>
      </w:r>
      <w:r>
        <w:t xml:space="preserve">GUERINI, Andréia (Orgs.). </w:t>
      </w:r>
      <w:r>
        <w:rPr>
          <w:i/>
        </w:rPr>
        <w:t>Escrituras de mulheres: literatura e tradução</w:t>
      </w:r>
      <w:r>
        <w:t>. Florianópolis:</w:t>
      </w:r>
      <w:r>
        <w:rPr>
          <w:spacing w:val="1"/>
        </w:rPr>
        <w:t xml:space="preserve"> </w:t>
      </w:r>
      <w:r>
        <w:t>LLE/CCE/UFSC,</w:t>
      </w:r>
      <w:r>
        <w:rPr>
          <w:spacing w:val="-1"/>
        </w:rPr>
        <w:t xml:space="preserve"> </w:t>
      </w:r>
      <w:r>
        <w:t>2019.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836"/>
      </w:pPr>
      <w:r>
        <w:t>COSTA, Claudia de Lima; ALVAREZ, Sonia. A circulação das teorias feministas e o</w:t>
      </w:r>
      <w:r>
        <w:rPr>
          <w:spacing w:val="-57"/>
        </w:rPr>
        <w:t xml:space="preserve"> </w:t>
      </w:r>
      <w:r>
        <w:t>desafio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tradução.</w:t>
      </w:r>
      <w:r>
        <w:rPr>
          <w:spacing w:val="2"/>
        </w:rPr>
        <w:t xml:space="preserve"> </w:t>
      </w:r>
      <w:r>
        <w:rPr>
          <w:i/>
        </w:rPr>
        <w:t>Revista Estudos</w:t>
      </w:r>
      <w:r>
        <w:rPr>
          <w:i/>
          <w:spacing w:val="-1"/>
        </w:rPr>
        <w:t xml:space="preserve"> </w:t>
      </w:r>
      <w:r>
        <w:rPr>
          <w:i/>
        </w:rPr>
        <w:t>Feministas</w:t>
      </w:r>
      <w:r>
        <w:t>.</w:t>
      </w:r>
      <w:r>
        <w:rPr>
          <w:spacing w:val="-4"/>
        </w:rPr>
        <w:t xml:space="preserve"> </w:t>
      </w:r>
      <w:r>
        <w:t>Florianópolis,</w:t>
      </w:r>
      <w:r>
        <w:rPr>
          <w:spacing w:val="-1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21, n.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2013.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/>
      </w:pPr>
      <w:r>
        <w:t>COSTA,</w:t>
      </w:r>
      <w:r>
        <w:rPr>
          <w:spacing w:val="-2"/>
        </w:rPr>
        <w:t xml:space="preserve"> </w:t>
      </w:r>
      <w:r>
        <w:t>Claudia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Lima;</w:t>
      </w:r>
      <w:r>
        <w:rPr>
          <w:spacing w:val="-2"/>
        </w:rPr>
        <w:t xml:space="preserve"> </w:t>
      </w:r>
      <w:r>
        <w:t>ÁVILA,</w:t>
      </w:r>
      <w:r>
        <w:rPr>
          <w:spacing w:val="-3"/>
        </w:rPr>
        <w:t xml:space="preserve"> </w:t>
      </w:r>
      <w:r>
        <w:t>Eliana.</w:t>
      </w:r>
      <w:r>
        <w:rPr>
          <w:spacing w:val="-1"/>
        </w:rPr>
        <w:t xml:space="preserve"> </w:t>
      </w:r>
      <w:r>
        <w:t>Gloria</w:t>
      </w:r>
      <w:r>
        <w:rPr>
          <w:spacing w:val="-1"/>
        </w:rPr>
        <w:t xml:space="preserve"> </w:t>
      </w:r>
      <w:r>
        <w:t>Anzaldúa,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consciência mestiça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</w:p>
    <w:p w:rsidR="00C20A6C" w:rsidRDefault="00000000">
      <w:pPr>
        <w:ind w:left="102"/>
        <w:rPr>
          <w:sz w:val="24"/>
        </w:rPr>
      </w:pPr>
      <w:r>
        <w:rPr>
          <w:sz w:val="24"/>
        </w:rPr>
        <w:t>“feminismo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diferença”. </w:t>
      </w:r>
      <w:r>
        <w:rPr>
          <w:i/>
          <w:sz w:val="24"/>
        </w:rPr>
        <w:t>Revista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Estudos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Feministas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Florianópolis,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2"/>
          <w:sz w:val="24"/>
        </w:rPr>
        <w:t xml:space="preserve"> </w:t>
      </w:r>
      <w:r>
        <w:rPr>
          <w:sz w:val="24"/>
        </w:rPr>
        <w:t>13,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3,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:rsidR="00C20A6C" w:rsidRDefault="00C20A6C">
      <w:pPr>
        <w:rPr>
          <w:sz w:val="24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C20A6C">
      <w:pPr>
        <w:pStyle w:val="Corpodetexto"/>
        <w:spacing w:before="1"/>
        <w:rPr>
          <w:sz w:val="23"/>
        </w:rPr>
      </w:pPr>
    </w:p>
    <w:p w:rsidR="00C20A6C" w:rsidRDefault="00000000">
      <w:pPr>
        <w:pStyle w:val="Corpodetexto"/>
        <w:spacing w:before="90"/>
        <w:ind w:left="102" w:right="264"/>
      </w:pPr>
      <w:r>
        <w:t>COSTA, Claudia. As publicações feministas e a política transnacional da tradução: reflexos</w:t>
      </w:r>
      <w:r>
        <w:rPr>
          <w:spacing w:val="-57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 xml:space="preserve">campo. </w:t>
      </w:r>
      <w:r>
        <w:rPr>
          <w:i/>
        </w:rPr>
        <w:t>Revista Estudos</w:t>
      </w:r>
      <w:r>
        <w:rPr>
          <w:i/>
          <w:spacing w:val="-2"/>
        </w:rPr>
        <w:t xml:space="preserve"> </w:t>
      </w:r>
      <w:r>
        <w:rPr>
          <w:i/>
        </w:rPr>
        <w:t>Feministas</w:t>
      </w:r>
      <w:r>
        <w:t>. Florianópolis,</w:t>
      </w:r>
      <w:r>
        <w:rPr>
          <w:spacing w:val="1"/>
        </w:rPr>
        <w:t xml:space="preserve"> </w:t>
      </w:r>
      <w:r>
        <w:t>v. 11,</w:t>
      </w:r>
      <w:r>
        <w:rPr>
          <w:spacing w:val="-1"/>
        </w:rPr>
        <w:t xml:space="preserve"> </w:t>
      </w:r>
      <w:r>
        <w:t>n. 1, 2003.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396"/>
      </w:pPr>
      <w:r>
        <w:t>COSTA, Patrícia Rodrigues; GUERINI, Andréia. A formação de tradutores em periódicos</w:t>
      </w:r>
      <w:r>
        <w:rPr>
          <w:spacing w:val="-57"/>
        </w:rPr>
        <w:t xml:space="preserve"> </w:t>
      </w:r>
      <w:r>
        <w:t>acadêmicos brasileiros online sobre Estudos da Tradução (1996-2016): mapeamento e</w:t>
      </w:r>
      <w:r>
        <w:rPr>
          <w:spacing w:val="1"/>
        </w:rPr>
        <w:t xml:space="preserve"> </w:t>
      </w:r>
      <w:r>
        <w:t>descritores.</w:t>
      </w:r>
      <w:r>
        <w:rPr>
          <w:spacing w:val="-1"/>
        </w:rPr>
        <w:t xml:space="preserve"> </w:t>
      </w:r>
      <w:r>
        <w:rPr>
          <w:i/>
        </w:rPr>
        <w:t>Tradução</w:t>
      </w:r>
      <w:r>
        <w:rPr>
          <w:i/>
          <w:spacing w:val="3"/>
        </w:rPr>
        <w:t xml:space="preserve"> </w:t>
      </w:r>
      <w:r>
        <w:rPr>
          <w:i/>
        </w:rPr>
        <w:t>em</w:t>
      </w:r>
      <w:r>
        <w:rPr>
          <w:i/>
          <w:spacing w:val="1"/>
        </w:rPr>
        <w:t xml:space="preserve"> </w:t>
      </w:r>
      <w:r>
        <w:rPr>
          <w:i/>
        </w:rPr>
        <w:t>Revista</w:t>
      </w:r>
      <w:r>
        <w:t>, n. 28,</w:t>
      </w:r>
      <w:r>
        <w:rPr>
          <w:spacing w:val="-1"/>
        </w:rPr>
        <w:t xml:space="preserve"> </w:t>
      </w:r>
      <w:r>
        <w:t>2020.</w:t>
      </w:r>
    </w:p>
    <w:p w:rsidR="00C20A6C" w:rsidRDefault="00C20A6C">
      <w:pPr>
        <w:pStyle w:val="Corpodetexto"/>
      </w:pPr>
    </w:p>
    <w:p w:rsidR="00C20A6C" w:rsidRDefault="00000000">
      <w:pPr>
        <w:ind w:left="102" w:right="750"/>
        <w:rPr>
          <w:sz w:val="24"/>
        </w:rPr>
      </w:pPr>
      <w:r>
        <w:rPr>
          <w:sz w:val="24"/>
        </w:rPr>
        <w:t xml:space="preserve">DAVIS, Angela. </w:t>
      </w:r>
      <w:r>
        <w:rPr>
          <w:i/>
          <w:sz w:val="24"/>
        </w:rPr>
        <w:t>Mulheres, cultura e política</w:t>
      </w:r>
      <w:r>
        <w:rPr>
          <w:sz w:val="24"/>
        </w:rPr>
        <w:t>. Tradução de Heci Regina Candiani. São</w:t>
      </w:r>
      <w:r>
        <w:rPr>
          <w:spacing w:val="-57"/>
          <w:sz w:val="24"/>
        </w:rPr>
        <w:t xml:space="preserve"> </w:t>
      </w:r>
      <w:r>
        <w:rPr>
          <w:sz w:val="24"/>
        </w:rPr>
        <w:t>Paulo:</w:t>
      </w:r>
      <w:r>
        <w:rPr>
          <w:spacing w:val="-1"/>
          <w:sz w:val="24"/>
        </w:rPr>
        <w:t xml:space="preserve"> </w:t>
      </w:r>
      <w:r>
        <w:rPr>
          <w:sz w:val="24"/>
        </w:rPr>
        <w:t>Boitempo, 2017.</w:t>
      </w:r>
    </w:p>
    <w:p w:rsidR="00C20A6C" w:rsidRDefault="00C20A6C">
      <w:pPr>
        <w:pStyle w:val="Corpodetexto"/>
      </w:pPr>
    </w:p>
    <w:p w:rsidR="00C20A6C" w:rsidRDefault="00000000">
      <w:pPr>
        <w:ind w:left="102" w:right="476"/>
        <w:rPr>
          <w:sz w:val="24"/>
        </w:rPr>
      </w:pPr>
      <w:r>
        <w:rPr>
          <w:sz w:val="24"/>
        </w:rPr>
        <w:t xml:space="preserve">DAVIS, Angela. </w:t>
      </w:r>
      <w:r>
        <w:rPr>
          <w:i/>
          <w:sz w:val="24"/>
        </w:rPr>
        <w:t>Mulheres, raça e classe</w:t>
      </w:r>
      <w:r>
        <w:rPr>
          <w:sz w:val="24"/>
        </w:rPr>
        <w:t>. Tradução de Heci Regina Candiani. São Paulo:</w:t>
      </w:r>
      <w:r>
        <w:rPr>
          <w:spacing w:val="-57"/>
          <w:sz w:val="24"/>
        </w:rPr>
        <w:t xml:space="preserve"> </w:t>
      </w:r>
      <w:r>
        <w:rPr>
          <w:sz w:val="24"/>
        </w:rPr>
        <w:t>Boitempo,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pStyle w:val="Corpodetexto"/>
        <w:ind w:left="102" w:right="202"/>
      </w:pPr>
      <w:r>
        <w:t>DÉPÊCHE, Marie-France. A tradução feminista: teorias e práticas subversivas: Nísia</w:t>
      </w:r>
      <w:r>
        <w:rPr>
          <w:spacing w:val="1"/>
        </w:rPr>
        <w:t xml:space="preserve"> </w:t>
      </w:r>
      <w:r>
        <w:t>Floresta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Escola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Tradução</w:t>
      </w:r>
      <w:r>
        <w:rPr>
          <w:spacing w:val="-1"/>
        </w:rPr>
        <w:t xml:space="preserve"> </w:t>
      </w:r>
      <w:r>
        <w:t>Canadense.</w:t>
      </w:r>
      <w:r>
        <w:rPr>
          <w:spacing w:val="-1"/>
        </w:rPr>
        <w:t xml:space="preserve"> </w:t>
      </w:r>
      <w:r>
        <w:rPr>
          <w:i/>
        </w:rPr>
        <w:t>Textos de</w:t>
      </w:r>
      <w:r>
        <w:rPr>
          <w:i/>
          <w:spacing w:val="-2"/>
        </w:rPr>
        <w:t xml:space="preserve"> </w:t>
      </w:r>
      <w:r>
        <w:rPr>
          <w:i/>
        </w:rPr>
        <w:t>História</w:t>
      </w:r>
      <w:r>
        <w:t>.</w:t>
      </w:r>
      <w:r>
        <w:rPr>
          <w:spacing w:val="-1"/>
        </w:rPr>
        <w:t xml:space="preserve"> </w:t>
      </w:r>
      <w:r>
        <w:t>Brasília,</w:t>
      </w:r>
      <w:r>
        <w:rPr>
          <w:spacing w:val="-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2000.</w:t>
      </w:r>
    </w:p>
    <w:p w:rsidR="00C20A6C" w:rsidRDefault="00C20A6C">
      <w:pPr>
        <w:pStyle w:val="Corpodetexto"/>
      </w:pPr>
    </w:p>
    <w:p w:rsidR="00C20A6C" w:rsidRDefault="00000000">
      <w:pPr>
        <w:ind w:left="102" w:right="1049"/>
        <w:rPr>
          <w:sz w:val="24"/>
        </w:rPr>
      </w:pPr>
      <w:r>
        <w:rPr>
          <w:sz w:val="24"/>
        </w:rPr>
        <w:t xml:space="preserve">DERRIDA, Jacques. </w:t>
      </w:r>
      <w:r>
        <w:rPr>
          <w:i/>
          <w:sz w:val="24"/>
        </w:rPr>
        <w:t>A farmácia de Platão</w:t>
      </w:r>
      <w:r>
        <w:rPr>
          <w:sz w:val="24"/>
        </w:rPr>
        <w:t>. Tradução de Rogério Costa. São Paulo:</w:t>
      </w:r>
      <w:r>
        <w:rPr>
          <w:spacing w:val="-57"/>
          <w:sz w:val="24"/>
        </w:rPr>
        <w:t xml:space="preserve"> </w:t>
      </w:r>
      <w:r>
        <w:rPr>
          <w:sz w:val="24"/>
        </w:rPr>
        <w:t>Iluminuras,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149"/>
      </w:pPr>
      <w:r>
        <w:t>DUARTE,</w:t>
      </w:r>
      <w:r>
        <w:rPr>
          <w:spacing w:val="-4"/>
        </w:rPr>
        <w:t xml:space="preserve"> </w:t>
      </w:r>
      <w:r>
        <w:t>Constância</w:t>
      </w:r>
      <w:r>
        <w:rPr>
          <w:spacing w:val="-2"/>
        </w:rPr>
        <w:t xml:space="preserve"> </w:t>
      </w:r>
      <w:r>
        <w:t>Lima.</w:t>
      </w:r>
      <w:r>
        <w:rPr>
          <w:spacing w:val="-2"/>
        </w:rPr>
        <w:t xml:space="preserve"> </w:t>
      </w:r>
      <w:r>
        <w:t>Nísia</w:t>
      </w:r>
      <w:r>
        <w:rPr>
          <w:spacing w:val="-4"/>
        </w:rPr>
        <w:t xml:space="preserve"> </w:t>
      </w:r>
      <w:r>
        <w:t>Floresta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Mary</w:t>
      </w:r>
      <w:r>
        <w:rPr>
          <w:spacing w:val="-7"/>
        </w:rPr>
        <w:t xml:space="preserve"> </w:t>
      </w:r>
      <w:r>
        <w:t>Wollstonecraft:</w:t>
      </w:r>
      <w:r>
        <w:rPr>
          <w:spacing w:val="-3"/>
        </w:rPr>
        <w:t xml:space="preserve"> </w:t>
      </w:r>
      <w:r>
        <w:t>diálogo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apropriação?</w:t>
      </w:r>
      <w:r>
        <w:rPr>
          <w:spacing w:val="-57"/>
        </w:rPr>
        <w:t xml:space="preserve"> </w:t>
      </w:r>
      <w:r>
        <w:t>In:</w:t>
      </w:r>
      <w:r>
        <w:rPr>
          <w:spacing w:val="-3"/>
        </w:rPr>
        <w:t xml:space="preserve"> </w:t>
      </w:r>
      <w:r>
        <w:t>RODRIGUES,</w:t>
      </w:r>
      <w:r>
        <w:rPr>
          <w:spacing w:val="-2"/>
        </w:rPr>
        <w:t xml:space="preserve"> </w:t>
      </w:r>
      <w:r>
        <w:t>Carla; BORGES, Luciana;</w:t>
      </w:r>
      <w:r>
        <w:rPr>
          <w:spacing w:val="-2"/>
        </w:rPr>
        <w:t xml:space="preserve"> </w:t>
      </w:r>
      <w:r>
        <w:t>RAMOS,</w:t>
      </w:r>
      <w:r>
        <w:rPr>
          <w:spacing w:val="-2"/>
        </w:rPr>
        <w:t xml:space="preserve"> </w:t>
      </w:r>
      <w:r>
        <w:t>Tania</w:t>
      </w:r>
      <w:r>
        <w:rPr>
          <w:spacing w:val="-2"/>
        </w:rPr>
        <w:t xml:space="preserve"> </w:t>
      </w:r>
      <w:r>
        <w:t>Regina</w:t>
      </w:r>
      <w:r>
        <w:rPr>
          <w:spacing w:val="-2"/>
        </w:rPr>
        <w:t xml:space="preserve"> </w:t>
      </w:r>
      <w:r>
        <w:t>Oliveira</w:t>
      </w:r>
      <w:r>
        <w:rPr>
          <w:spacing w:val="-4"/>
        </w:rPr>
        <w:t xml:space="preserve"> </w:t>
      </w:r>
      <w:r>
        <w:t>(Orgs.).</w:t>
      </w:r>
    </w:p>
    <w:p w:rsidR="00C20A6C" w:rsidRDefault="00000000">
      <w:pPr>
        <w:ind w:left="102"/>
        <w:rPr>
          <w:sz w:val="24"/>
        </w:rPr>
      </w:pPr>
      <w:r>
        <w:rPr>
          <w:i/>
          <w:sz w:val="24"/>
        </w:rPr>
        <w:t>Problemas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gênero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Rio de</w:t>
      </w:r>
      <w:r>
        <w:rPr>
          <w:spacing w:val="-1"/>
          <w:sz w:val="24"/>
        </w:rPr>
        <w:t xml:space="preserve"> </w:t>
      </w:r>
      <w:r>
        <w:rPr>
          <w:sz w:val="24"/>
        </w:rPr>
        <w:t>Janeiro:</w:t>
      </w:r>
      <w:r>
        <w:rPr>
          <w:spacing w:val="-1"/>
          <w:sz w:val="24"/>
        </w:rPr>
        <w:t xml:space="preserve"> </w:t>
      </w:r>
      <w:r>
        <w:rPr>
          <w:sz w:val="24"/>
        </w:rPr>
        <w:t>Funarte,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422"/>
      </w:pPr>
      <w:r>
        <w:t>DUARTE, Constância Lima. Nísia Floresta: a primeira feminista do Brasil. Florianópolis:</w:t>
      </w:r>
      <w:r>
        <w:rPr>
          <w:spacing w:val="-57"/>
        </w:rPr>
        <w:t xml:space="preserve"> </w:t>
      </w:r>
      <w:r>
        <w:t>Editora</w:t>
      </w:r>
      <w:r>
        <w:rPr>
          <w:spacing w:val="-3"/>
        </w:rPr>
        <w:t xml:space="preserve"> </w:t>
      </w:r>
      <w:r>
        <w:t>Mulheres,</w:t>
      </w:r>
      <w:r>
        <w:rPr>
          <w:spacing w:val="-1"/>
        </w:rPr>
        <w:t xml:space="preserve"> </w:t>
      </w:r>
      <w:r>
        <w:t>2005.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spacing w:before="1"/>
        <w:ind w:left="102" w:right="202"/>
      </w:pPr>
      <w:r>
        <w:t>DUARTE,</w:t>
      </w:r>
      <w:r>
        <w:rPr>
          <w:spacing w:val="-4"/>
        </w:rPr>
        <w:t xml:space="preserve"> </w:t>
      </w:r>
      <w:r>
        <w:t>Constância</w:t>
      </w:r>
      <w:r>
        <w:rPr>
          <w:spacing w:val="-2"/>
        </w:rPr>
        <w:t xml:space="preserve"> </w:t>
      </w:r>
      <w:r>
        <w:t>Lima.</w:t>
      </w:r>
      <w:r>
        <w:rPr>
          <w:spacing w:val="-3"/>
        </w:rPr>
        <w:t xml:space="preserve"> </w:t>
      </w:r>
      <w:r>
        <w:t>Nísia</w:t>
      </w:r>
      <w:r>
        <w:rPr>
          <w:spacing w:val="-4"/>
        </w:rPr>
        <w:t xml:space="preserve"> </w:t>
      </w:r>
      <w:r>
        <w:t>Floresta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Mary</w:t>
      </w:r>
      <w:r>
        <w:rPr>
          <w:spacing w:val="-7"/>
        </w:rPr>
        <w:t xml:space="preserve"> </w:t>
      </w:r>
      <w:r>
        <w:t>Wollstonecraft:</w:t>
      </w:r>
      <w:r>
        <w:rPr>
          <w:spacing w:val="-3"/>
        </w:rPr>
        <w:t xml:space="preserve"> </w:t>
      </w:r>
      <w:r>
        <w:t>diálogo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apropriação?</w:t>
      </w:r>
      <w:r>
        <w:rPr>
          <w:spacing w:val="-57"/>
        </w:rPr>
        <w:t xml:space="preserve"> </w:t>
      </w:r>
      <w:r>
        <w:rPr>
          <w:i/>
        </w:rPr>
        <w:t>O Eixo e a Roda</w:t>
      </w:r>
      <w:r>
        <w:t>: Revista de Literatura Brasileira da Faculdade de Letras da UFMG, Belo</w:t>
      </w:r>
      <w:r>
        <w:rPr>
          <w:spacing w:val="1"/>
        </w:rPr>
        <w:t xml:space="preserve"> </w:t>
      </w:r>
      <w:r>
        <w:t>Horizonte,</w:t>
      </w:r>
      <w:r>
        <w:rPr>
          <w:spacing w:val="-1"/>
        </w:rPr>
        <w:t xml:space="preserve"> </w:t>
      </w:r>
      <w:r>
        <w:t>v. 7, 2001.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32"/>
      </w:pPr>
      <w:r>
        <w:t>ELEUTÉRIO, Rosangela. Análise das traduções dos contos “Os desastres de Sofia”,</w:t>
      </w:r>
      <w:r>
        <w:rPr>
          <w:spacing w:val="1"/>
        </w:rPr>
        <w:t xml:space="preserve"> </w:t>
      </w:r>
      <w:r>
        <w:t>“Tentação” e “A legião estrangeira” de Clarice Lispector para o espanhol. 204f. Dissertação</w:t>
      </w:r>
      <w:r>
        <w:rPr>
          <w:spacing w:val="-57"/>
        </w:rPr>
        <w:t xml:space="preserve"> </w:t>
      </w:r>
      <w:r>
        <w:t>(Mestrado)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Letras,</w:t>
      </w:r>
      <w:r>
        <w:rPr>
          <w:spacing w:val="-3"/>
        </w:rPr>
        <w:t xml:space="preserve"> </w:t>
      </w:r>
      <w:r>
        <w:t>Universidade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Santa</w:t>
      </w:r>
      <w:r>
        <w:rPr>
          <w:spacing w:val="-2"/>
        </w:rPr>
        <w:t xml:space="preserve"> </w:t>
      </w:r>
      <w:r>
        <w:t>Catarina,</w:t>
      </w:r>
      <w:r>
        <w:rPr>
          <w:spacing w:val="-2"/>
        </w:rPr>
        <w:t xml:space="preserve"> </w:t>
      </w:r>
      <w:r>
        <w:t>Florianópolis,</w:t>
      </w:r>
      <w:r>
        <w:rPr>
          <w:spacing w:val="-1"/>
        </w:rPr>
        <w:t xml:space="preserve"> </w:t>
      </w:r>
      <w:r>
        <w:t>2018.</w:t>
      </w:r>
    </w:p>
    <w:p w:rsidR="00C20A6C" w:rsidRDefault="00C20A6C">
      <w:pPr>
        <w:pStyle w:val="Corpodetexto"/>
      </w:pPr>
    </w:p>
    <w:p w:rsidR="00C20A6C" w:rsidRDefault="00000000">
      <w:pPr>
        <w:ind w:left="102" w:right="289"/>
        <w:rPr>
          <w:sz w:val="24"/>
        </w:rPr>
      </w:pPr>
      <w:r>
        <w:rPr>
          <w:sz w:val="24"/>
        </w:rPr>
        <w:t>ERGUN, Emek; CASTRO, Olga. Pedagogies of feminist translation. Rethinking difference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and commonality across borders. In: CASTRO, Olga; ERGUN, Emek (Orgs.). </w:t>
      </w:r>
      <w:r>
        <w:rPr>
          <w:i/>
          <w:sz w:val="24"/>
        </w:rPr>
        <w:t>Feminist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Translation Studies</w:t>
      </w:r>
      <w:r>
        <w:rPr>
          <w:sz w:val="24"/>
        </w:rPr>
        <w:t xml:space="preserve">: </w:t>
      </w:r>
      <w:r>
        <w:rPr>
          <w:i/>
          <w:sz w:val="24"/>
        </w:rPr>
        <w:t xml:space="preserve">local and transnational perspectives. </w:t>
      </w:r>
      <w:r>
        <w:rPr>
          <w:sz w:val="24"/>
        </w:rPr>
        <w:t>New York and London:</w:t>
      </w:r>
      <w:r>
        <w:rPr>
          <w:spacing w:val="1"/>
          <w:sz w:val="24"/>
        </w:rPr>
        <w:t xml:space="preserve"> </w:t>
      </w:r>
      <w:r>
        <w:rPr>
          <w:sz w:val="24"/>
        </w:rPr>
        <w:t>Routledge.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C20A6C" w:rsidRDefault="00C20A6C">
      <w:pPr>
        <w:pStyle w:val="Corpodetexto"/>
      </w:pPr>
    </w:p>
    <w:p w:rsidR="00C20A6C" w:rsidRDefault="00000000">
      <w:pPr>
        <w:spacing w:before="1"/>
        <w:ind w:left="102" w:right="816"/>
        <w:rPr>
          <w:sz w:val="24"/>
        </w:rPr>
      </w:pPr>
      <w:r>
        <w:rPr>
          <w:sz w:val="24"/>
        </w:rPr>
        <w:t xml:space="preserve">FALEIROS, Álvaro. Apontamentos para uma poética xamânica do traduzir. </w:t>
      </w:r>
      <w:r>
        <w:rPr>
          <w:i/>
          <w:sz w:val="24"/>
        </w:rPr>
        <w:t>Eutomia: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Revista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literatura e linguística</w:t>
      </w:r>
      <w:r>
        <w:rPr>
          <w:sz w:val="24"/>
        </w:rPr>
        <w:t>, Recife,</w:t>
      </w:r>
      <w:r>
        <w:rPr>
          <w:spacing w:val="-1"/>
          <w:sz w:val="24"/>
        </w:rPr>
        <w:t xml:space="preserve"> </w:t>
      </w:r>
      <w:r>
        <w:rPr>
          <w:sz w:val="24"/>
        </w:rPr>
        <w:t>v. 10, n.</w:t>
      </w:r>
      <w:r>
        <w:rPr>
          <w:spacing w:val="2"/>
          <w:sz w:val="24"/>
        </w:rPr>
        <w:t xml:space="preserve"> </w:t>
      </w:r>
      <w:r>
        <w:rPr>
          <w:sz w:val="24"/>
        </w:rPr>
        <w:t>1, 2012a.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pStyle w:val="Corpodetexto"/>
        <w:ind w:left="102" w:right="449"/>
      </w:pPr>
      <w:r>
        <w:t xml:space="preserve">FALEIROS, Álvaro. Emplumando a grande castanheira. </w:t>
      </w:r>
      <w:r>
        <w:rPr>
          <w:i/>
        </w:rPr>
        <w:t>Estudos Avançados</w:t>
      </w:r>
      <w:r>
        <w:t>, v. 26, n. 76,</w:t>
      </w:r>
      <w:r>
        <w:rPr>
          <w:spacing w:val="-57"/>
        </w:rPr>
        <w:t xml:space="preserve"> </w:t>
      </w:r>
      <w:r>
        <w:t>2012b.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563"/>
      </w:pPr>
      <w:r>
        <w:t xml:space="preserve">FANON, Franz. </w:t>
      </w:r>
      <w:r>
        <w:rPr>
          <w:i/>
        </w:rPr>
        <w:t>Pele negra, máscaras brancas</w:t>
      </w:r>
      <w:r>
        <w:t>. Tradução de Sebastião Nascimento com</w:t>
      </w:r>
      <w:r>
        <w:rPr>
          <w:spacing w:val="-57"/>
        </w:rPr>
        <w:t xml:space="preserve"> </w:t>
      </w:r>
      <w:r>
        <w:t>colaboração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Raquel Camargo.</w:t>
      </w:r>
      <w:r>
        <w:rPr>
          <w:spacing w:val="-1"/>
        </w:rPr>
        <w:t xml:space="preserve"> </w:t>
      </w:r>
      <w:r>
        <w:t>São Paulo: Ubu</w:t>
      </w:r>
      <w:r>
        <w:rPr>
          <w:spacing w:val="1"/>
        </w:rPr>
        <w:t xml:space="preserve"> </w:t>
      </w:r>
      <w:r>
        <w:t>Editora,</w:t>
      </w:r>
      <w:r>
        <w:rPr>
          <w:spacing w:val="-1"/>
        </w:rPr>
        <w:t xml:space="preserve"> </w:t>
      </w:r>
      <w:r>
        <w:t>2020.</w:t>
      </w:r>
    </w:p>
    <w:p w:rsidR="00C20A6C" w:rsidRDefault="00C20A6C">
      <w:p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spacing w:before="80"/>
        <w:ind w:left="102" w:right="875"/>
        <w:rPr>
          <w:sz w:val="24"/>
        </w:rPr>
      </w:pPr>
      <w:r>
        <w:rPr>
          <w:sz w:val="24"/>
        </w:rPr>
        <w:t xml:space="preserve">FEDERICI, Silvia. </w:t>
      </w:r>
      <w:r>
        <w:rPr>
          <w:i/>
          <w:sz w:val="24"/>
        </w:rPr>
        <w:t>O patriarcado do salário: notas sobre Marx, gênero e feminismo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Volume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Tradução</w:t>
      </w:r>
      <w:r>
        <w:rPr>
          <w:spacing w:val="1"/>
          <w:sz w:val="24"/>
        </w:rPr>
        <w:t xml:space="preserve"> </w:t>
      </w:r>
      <w:r>
        <w:rPr>
          <w:sz w:val="24"/>
        </w:rPr>
        <w:t>de Heci</w:t>
      </w:r>
      <w:r>
        <w:rPr>
          <w:spacing w:val="-1"/>
          <w:sz w:val="24"/>
        </w:rPr>
        <w:t xml:space="preserve"> </w:t>
      </w:r>
      <w:r>
        <w:rPr>
          <w:sz w:val="24"/>
        </w:rPr>
        <w:t>Regina Candiani.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Paulo: Boitempo,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ind w:left="102" w:right="775"/>
        <w:rPr>
          <w:sz w:val="24"/>
        </w:rPr>
      </w:pPr>
      <w:r>
        <w:rPr>
          <w:sz w:val="24"/>
        </w:rPr>
        <w:t xml:space="preserve">FEDERICI, Silvia. </w:t>
      </w:r>
      <w:r>
        <w:rPr>
          <w:i/>
          <w:sz w:val="24"/>
        </w:rPr>
        <w:t>O ponto zero da revolução: trabalho doméstico, reprodução e luta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feminista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Tradução do</w:t>
      </w:r>
      <w:r>
        <w:rPr>
          <w:spacing w:val="-1"/>
          <w:sz w:val="24"/>
        </w:rPr>
        <w:t xml:space="preserve"> </w:t>
      </w:r>
      <w:r>
        <w:rPr>
          <w:sz w:val="24"/>
        </w:rPr>
        <w:t>Coletivo Sycorax.</w:t>
      </w:r>
      <w:r>
        <w:rPr>
          <w:spacing w:val="-1"/>
          <w:sz w:val="24"/>
        </w:rPr>
        <w:t xml:space="preserve"> </w:t>
      </w:r>
      <w:r>
        <w:rPr>
          <w:sz w:val="24"/>
        </w:rPr>
        <w:t>São Paulo:</w:t>
      </w:r>
      <w:r>
        <w:rPr>
          <w:spacing w:val="-1"/>
          <w:sz w:val="24"/>
        </w:rPr>
        <w:t xml:space="preserve"> </w:t>
      </w:r>
      <w:r>
        <w:rPr>
          <w:sz w:val="24"/>
        </w:rPr>
        <w:t>Editora</w:t>
      </w:r>
      <w:r>
        <w:rPr>
          <w:spacing w:val="-2"/>
          <w:sz w:val="24"/>
        </w:rPr>
        <w:t xml:space="preserve"> </w:t>
      </w:r>
      <w:r>
        <w:rPr>
          <w:sz w:val="24"/>
        </w:rPr>
        <w:t>Elefante,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C20A6C" w:rsidRDefault="00C20A6C">
      <w:pPr>
        <w:pStyle w:val="Corpodetexto"/>
      </w:pPr>
    </w:p>
    <w:p w:rsidR="00C20A6C" w:rsidRDefault="00000000">
      <w:pPr>
        <w:ind w:left="102" w:right="216"/>
        <w:rPr>
          <w:sz w:val="24"/>
        </w:rPr>
      </w:pPr>
      <w:r>
        <w:rPr>
          <w:sz w:val="24"/>
        </w:rPr>
        <w:t xml:space="preserve">FEDERICI, Silvia. </w:t>
      </w:r>
      <w:r>
        <w:rPr>
          <w:i/>
          <w:sz w:val="24"/>
        </w:rPr>
        <w:t>Calibã e a bruxa</w:t>
      </w:r>
      <w:r>
        <w:rPr>
          <w:sz w:val="24"/>
        </w:rPr>
        <w:t xml:space="preserve">: </w:t>
      </w:r>
      <w:r>
        <w:rPr>
          <w:i/>
          <w:sz w:val="24"/>
        </w:rPr>
        <w:t>mulheres, corpo e acumulação primitiva</w:t>
      </w:r>
      <w:r>
        <w:rPr>
          <w:sz w:val="24"/>
        </w:rPr>
        <w:t>. Tradução do</w:t>
      </w:r>
      <w:r>
        <w:rPr>
          <w:spacing w:val="-57"/>
          <w:sz w:val="24"/>
        </w:rPr>
        <w:t xml:space="preserve"> </w:t>
      </w:r>
      <w:r>
        <w:rPr>
          <w:sz w:val="24"/>
        </w:rPr>
        <w:t>Coletivo</w:t>
      </w:r>
      <w:r>
        <w:rPr>
          <w:spacing w:val="-1"/>
          <w:sz w:val="24"/>
        </w:rPr>
        <w:t xml:space="preserve"> </w:t>
      </w:r>
      <w:r>
        <w:rPr>
          <w:sz w:val="24"/>
        </w:rPr>
        <w:t>Sycorax. São Paulo: Editora</w:t>
      </w:r>
      <w:r>
        <w:rPr>
          <w:spacing w:val="-2"/>
          <w:sz w:val="24"/>
        </w:rPr>
        <w:t xml:space="preserve"> </w:t>
      </w:r>
      <w:r>
        <w:rPr>
          <w:sz w:val="24"/>
        </w:rPr>
        <w:t>Elefante, 2017.</w:t>
      </w:r>
    </w:p>
    <w:p w:rsidR="00C20A6C" w:rsidRDefault="00C20A6C">
      <w:pPr>
        <w:pStyle w:val="Corpodetexto"/>
      </w:pPr>
    </w:p>
    <w:p w:rsidR="00C20A6C" w:rsidRDefault="00000000">
      <w:pPr>
        <w:spacing w:line="276" w:lineRule="auto"/>
        <w:ind w:left="102" w:right="196"/>
        <w:rPr>
          <w:sz w:val="24"/>
        </w:rPr>
      </w:pPr>
      <w:r>
        <w:rPr>
          <w:sz w:val="24"/>
        </w:rPr>
        <w:t xml:space="preserve">FEDERICI, Eleonora; LEONARDI, Vanessa. </w:t>
      </w:r>
      <w:r>
        <w:rPr>
          <w:i/>
          <w:sz w:val="24"/>
        </w:rPr>
        <w:t>Bridging the gap between theory and practice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translation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gender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studies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Newcastle:</w:t>
      </w:r>
      <w:r>
        <w:rPr>
          <w:spacing w:val="-1"/>
          <w:sz w:val="24"/>
        </w:rPr>
        <w:t xml:space="preserve"> </w:t>
      </w:r>
      <w:r>
        <w:rPr>
          <w:sz w:val="24"/>
        </w:rPr>
        <w:t>Cambridge</w:t>
      </w:r>
      <w:r>
        <w:rPr>
          <w:spacing w:val="-2"/>
          <w:sz w:val="24"/>
        </w:rPr>
        <w:t xml:space="preserve"> </w:t>
      </w:r>
      <w:r>
        <w:rPr>
          <w:sz w:val="24"/>
        </w:rPr>
        <w:t>Scholars</w:t>
      </w:r>
      <w:r>
        <w:rPr>
          <w:spacing w:val="-2"/>
          <w:sz w:val="24"/>
        </w:rPr>
        <w:t xml:space="preserve"> </w:t>
      </w:r>
      <w:r>
        <w:rPr>
          <w:sz w:val="24"/>
        </w:rPr>
        <w:t>Publishing,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C20A6C" w:rsidRDefault="00C20A6C">
      <w:pPr>
        <w:pStyle w:val="Corpodetexto"/>
        <w:spacing w:before="2"/>
      </w:pPr>
    </w:p>
    <w:p w:rsidR="00C20A6C" w:rsidRDefault="00000000">
      <w:pPr>
        <w:ind w:left="102" w:right="969"/>
        <w:rPr>
          <w:sz w:val="24"/>
        </w:rPr>
      </w:pPr>
      <w:r>
        <w:rPr>
          <w:sz w:val="24"/>
        </w:rPr>
        <w:t xml:space="preserve">FERNANDES, Alinne. Prefácio a </w:t>
      </w:r>
      <w:r>
        <w:rPr>
          <w:i/>
          <w:sz w:val="24"/>
        </w:rPr>
        <w:t xml:space="preserve">Escrituras de mulheres: literatura e tradução. </w:t>
      </w:r>
      <w:r>
        <w:rPr>
          <w:sz w:val="24"/>
        </w:rPr>
        <w:t>In: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MATOS, Naylane; MANZATO, Elena; GUERINI, Andréia (Orgs.). </w:t>
      </w:r>
      <w:r>
        <w:rPr>
          <w:i/>
          <w:sz w:val="24"/>
        </w:rPr>
        <w:t>Escrituras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mulheres: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literatura 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tradução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Florianópolis:</w:t>
      </w:r>
      <w:r>
        <w:rPr>
          <w:spacing w:val="3"/>
          <w:sz w:val="24"/>
        </w:rPr>
        <w:t xml:space="preserve"> </w:t>
      </w:r>
      <w:r>
        <w:rPr>
          <w:sz w:val="24"/>
        </w:rPr>
        <w:t>LLE/CCE/UFSC,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C20A6C" w:rsidRDefault="00C20A6C">
      <w:pPr>
        <w:pStyle w:val="Corpodetexto"/>
        <w:spacing w:before="9"/>
        <w:rPr>
          <w:sz w:val="23"/>
        </w:rPr>
      </w:pPr>
    </w:p>
    <w:p w:rsidR="00C20A6C" w:rsidRDefault="00000000">
      <w:pPr>
        <w:pStyle w:val="Corpodetexto"/>
        <w:ind w:left="102" w:right="370"/>
      </w:pPr>
      <w:r>
        <w:t>FLOTOW, Luise von. Tradução feminista: contextos, práticas e teorias. Tradução de Ofir</w:t>
      </w:r>
      <w:r>
        <w:rPr>
          <w:spacing w:val="1"/>
        </w:rPr>
        <w:t xml:space="preserve"> </w:t>
      </w:r>
      <w:r>
        <w:t>Bergemann de Aguiar e Lilian Virginia Porto. Cadernos de Tradução, Florianópolis, v. 41,</w:t>
      </w:r>
      <w:r>
        <w:rPr>
          <w:spacing w:val="-57"/>
        </w:rPr>
        <w:t xml:space="preserve"> </w:t>
      </w:r>
      <w:r>
        <w:t>n. 2, 2021.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69"/>
      </w:pPr>
      <w:r>
        <w:t>FLOTOW, Luise von. Traduzindo mulheres: de histórias e retraduções recentes à tradução</w:t>
      </w:r>
      <w:r>
        <w:rPr>
          <w:spacing w:val="1"/>
        </w:rPr>
        <w:t xml:space="preserve"> </w:t>
      </w:r>
      <w:r>
        <w:t>“queerizante” e outros novos desenvolvimentos significativos. Tradução de Tatiana dos</w:t>
      </w:r>
      <w:r>
        <w:rPr>
          <w:spacing w:val="1"/>
        </w:rPr>
        <w:t xml:space="preserve"> </w:t>
      </w:r>
      <w:r>
        <w:t xml:space="preserve">Santos. In: BLUME, Rosvitha Friesen; PETERLE, Patrícia (Orgs.). </w:t>
      </w:r>
      <w:r>
        <w:rPr>
          <w:i/>
        </w:rPr>
        <w:t>Tradução e relações de</w:t>
      </w:r>
      <w:r>
        <w:rPr>
          <w:i/>
          <w:spacing w:val="-57"/>
        </w:rPr>
        <w:t xml:space="preserve"> </w:t>
      </w:r>
      <w:r>
        <w:rPr>
          <w:i/>
        </w:rPr>
        <w:t>poder</w:t>
      </w:r>
      <w:r>
        <w:t>.</w:t>
      </w:r>
      <w:r>
        <w:rPr>
          <w:spacing w:val="-1"/>
        </w:rPr>
        <w:t xml:space="preserve"> </w:t>
      </w:r>
      <w:r>
        <w:t>Tubarão: Ed. Copiart, 2013.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ind w:left="102" w:right="1236"/>
        <w:rPr>
          <w:sz w:val="24"/>
        </w:rPr>
      </w:pPr>
      <w:r>
        <w:rPr>
          <w:sz w:val="24"/>
        </w:rPr>
        <w:t xml:space="preserve">FLOTOW, Luise von. Feminist translation: contexts, practices and theories. </w:t>
      </w:r>
      <w:r>
        <w:rPr>
          <w:i/>
          <w:sz w:val="24"/>
        </w:rPr>
        <w:t>TTR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traduction,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terminologie, rédaction</w:t>
      </w:r>
      <w:r>
        <w:rPr>
          <w:sz w:val="24"/>
        </w:rPr>
        <w:t>. v. 4, n. 2, 1991.</w:t>
      </w:r>
    </w:p>
    <w:p w:rsidR="00C20A6C" w:rsidRDefault="00C20A6C">
      <w:pPr>
        <w:pStyle w:val="Corpodetexto"/>
      </w:pPr>
    </w:p>
    <w:p w:rsidR="00C20A6C" w:rsidRDefault="00000000">
      <w:pPr>
        <w:ind w:left="102" w:right="348"/>
        <w:rPr>
          <w:sz w:val="24"/>
        </w:rPr>
      </w:pPr>
      <w:r>
        <w:rPr>
          <w:sz w:val="24"/>
        </w:rPr>
        <w:t xml:space="preserve">FLOTOW, Luise von; KAMAL, Hala. </w:t>
      </w:r>
      <w:r>
        <w:rPr>
          <w:i/>
          <w:sz w:val="24"/>
        </w:rPr>
        <w:t>The Routledge Handbook of Translation, Feminism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Gender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London and</w:t>
      </w:r>
      <w:r>
        <w:rPr>
          <w:spacing w:val="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Routledge, 2020.</w:t>
      </w:r>
    </w:p>
    <w:p w:rsidR="00C20A6C" w:rsidRDefault="00C20A6C">
      <w:pPr>
        <w:pStyle w:val="Corpodetexto"/>
      </w:pPr>
    </w:p>
    <w:p w:rsidR="00C20A6C" w:rsidRDefault="00000000">
      <w:pPr>
        <w:ind w:left="102" w:right="549"/>
        <w:rPr>
          <w:sz w:val="24"/>
        </w:rPr>
      </w:pPr>
      <w:r>
        <w:rPr>
          <w:sz w:val="24"/>
        </w:rPr>
        <w:t xml:space="preserve">FLOTOW, Luise von; FARAHZAD, Farzaneh. </w:t>
      </w:r>
      <w:r>
        <w:rPr>
          <w:i/>
          <w:sz w:val="24"/>
        </w:rPr>
        <w:t>Translating women: different voices 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new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horizons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London and New</w:t>
      </w:r>
      <w:r>
        <w:rPr>
          <w:spacing w:val="-2"/>
          <w:sz w:val="24"/>
        </w:rPr>
        <w:t xml:space="preserve"> </w:t>
      </w:r>
      <w:r>
        <w:rPr>
          <w:sz w:val="24"/>
        </w:rPr>
        <w:t>York: Routledge,</w:t>
      </w:r>
      <w:r>
        <w:rPr>
          <w:spacing w:val="2"/>
          <w:sz w:val="24"/>
        </w:rPr>
        <w:t xml:space="preserve"> </w:t>
      </w:r>
      <w:r>
        <w:rPr>
          <w:sz w:val="24"/>
        </w:rPr>
        <w:t>2017.</w:t>
      </w:r>
    </w:p>
    <w:p w:rsidR="00C20A6C" w:rsidRDefault="00C20A6C">
      <w:pPr>
        <w:pStyle w:val="Corpodetexto"/>
      </w:pPr>
    </w:p>
    <w:p w:rsidR="00C20A6C" w:rsidRDefault="00000000">
      <w:pPr>
        <w:ind w:left="102" w:right="417"/>
        <w:rPr>
          <w:sz w:val="24"/>
        </w:rPr>
      </w:pPr>
      <w:r>
        <w:rPr>
          <w:sz w:val="24"/>
        </w:rPr>
        <w:t>FONSECA, Luciana Carvalho; SILVA, Liliam Ramos da; SILVA-REIS, Denys.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Apontamentos basilares para os estudos da tradução feminista na América Latina. </w:t>
      </w:r>
      <w:r>
        <w:rPr>
          <w:i/>
          <w:sz w:val="24"/>
        </w:rPr>
        <w:t>Mutatis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Mutandis: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Revista Latinoamericana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Traducción</w:t>
      </w:r>
      <w:r>
        <w:rPr>
          <w:sz w:val="24"/>
        </w:rPr>
        <w:t>, v. 13, n.</w:t>
      </w:r>
      <w:r>
        <w:rPr>
          <w:spacing w:val="-1"/>
          <w:sz w:val="24"/>
        </w:rPr>
        <w:t xml:space="preserve"> </w:t>
      </w:r>
      <w:r>
        <w:rPr>
          <w:sz w:val="24"/>
        </w:rPr>
        <w:t>2, 2020.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pStyle w:val="Corpodetexto"/>
        <w:ind w:left="102" w:right="336"/>
      </w:pPr>
      <w:r>
        <w:t>FRASER, Nancy. Feminismo, capitalismo e a astúcia da história. Tradução de Anselmo da</w:t>
      </w:r>
      <w:r>
        <w:rPr>
          <w:spacing w:val="-57"/>
        </w:rPr>
        <w:t xml:space="preserve"> </w:t>
      </w:r>
      <w:r>
        <w:t xml:space="preserve">Costa Filho e Sávio Cavalcante. In: HOLLANDA, Heloísa Buarque (Org.). </w:t>
      </w:r>
      <w:r>
        <w:rPr>
          <w:i/>
        </w:rPr>
        <w:t>Pensamento</w:t>
      </w:r>
      <w:r>
        <w:rPr>
          <w:i/>
          <w:spacing w:val="1"/>
        </w:rPr>
        <w:t xml:space="preserve"> </w:t>
      </w:r>
      <w:r>
        <w:rPr>
          <w:i/>
        </w:rPr>
        <w:t>feminista</w:t>
      </w:r>
      <w:r>
        <w:t>:</w:t>
      </w:r>
      <w:r>
        <w:rPr>
          <w:spacing w:val="-1"/>
        </w:rPr>
        <w:t xml:space="preserve"> </w:t>
      </w:r>
      <w:r>
        <w:rPr>
          <w:i/>
        </w:rPr>
        <w:t>conceitos fundamentais</w:t>
      </w:r>
      <w:r>
        <w:t>. Rio</w:t>
      </w:r>
      <w:r>
        <w:rPr>
          <w:spacing w:val="-1"/>
        </w:rPr>
        <w:t xml:space="preserve"> </w:t>
      </w:r>
      <w:r>
        <w:t>de Janeiro: Bazar</w:t>
      </w:r>
      <w:r>
        <w:rPr>
          <w:spacing w:val="-1"/>
        </w:rPr>
        <w:t xml:space="preserve"> </w:t>
      </w:r>
      <w:r>
        <w:t>do Tempo, 2019.</w:t>
      </w:r>
    </w:p>
    <w:p w:rsidR="00C20A6C" w:rsidRDefault="00C20A6C">
      <w:pPr>
        <w:pStyle w:val="Corpodetexto"/>
      </w:pPr>
    </w:p>
    <w:p w:rsidR="00C20A6C" w:rsidRDefault="00000000">
      <w:pPr>
        <w:ind w:left="102" w:right="269"/>
        <w:rPr>
          <w:sz w:val="24"/>
        </w:rPr>
      </w:pPr>
      <w:r>
        <w:rPr>
          <w:sz w:val="24"/>
        </w:rPr>
        <w:t>FRASER, Nancy. Pragmatismo, feminismo e a virada linguística. In: BENHABIB, Seyla et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al. </w:t>
      </w:r>
      <w:r>
        <w:rPr>
          <w:i/>
          <w:sz w:val="24"/>
        </w:rPr>
        <w:t>Debates feministas: um intercâmbio filosófico</w:t>
      </w:r>
      <w:r>
        <w:rPr>
          <w:sz w:val="24"/>
        </w:rPr>
        <w:t>. Tradução de Fernanda Veríssimo. São</w:t>
      </w:r>
      <w:r>
        <w:rPr>
          <w:spacing w:val="1"/>
          <w:sz w:val="24"/>
        </w:rPr>
        <w:t xml:space="preserve"> </w:t>
      </w:r>
      <w:r>
        <w:rPr>
          <w:sz w:val="24"/>
        </w:rPr>
        <w:t>Paulo:</w:t>
      </w:r>
      <w:r>
        <w:rPr>
          <w:spacing w:val="-1"/>
          <w:sz w:val="24"/>
        </w:rPr>
        <w:t xml:space="preserve"> </w:t>
      </w:r>
      <w:r>
        <w:rPr>
          <w:sz w:val="24"/>
        </w:rPr>
        <w:t>Editora</w:t>
      </w:r>
      <w:r>
        <w:rPr>
          <w:spacing w:val="-2"/>
          <w:sz w:val="24"/>
        </w:rPr>
        <w:t xml:space="preserve"> </w:t>
      </w:r>
      <w:r>
        <w:rPr>
          <w:sz w:val="24"/>
        </w:rPr>
        <w:t>Unesp,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C20A6C" w:rsidRDefault="00C20A6C">
      <w:pPr>
        <w:pStyle w:val="Corpodetexto"/>
      </w:pPr>
    </w:p>
    <w:p w:rsidR="00C20A6C" w:rsidRDefault="00000000">
      <w:pPr>
        <w:ind w:left="102" w:right="708"/>
        <w:rPr>
          <w:sz w:val="24"/>
        </w:rPr>
      </w:pPr>
      <w:r>
        <w:rPr>
          <w:sz w:val="24"/>
        </w:rPr>
        <w:t xml:space="preserve">FREITAS, Angélica. </w:t>
      </w:r>
      <w:r>
        <w:rPr>
          <w:i/>
          <w:sz w:val="24"/>
        </w:rPr>
        <w:t>Um útero é do tamanho de um punho</w:t>
      </w:r>
      <w:r>
        <w:rPr>
          <w:sz w:val="24"/>
        </w:rPr>
        <w:t>. São Paulo: Companhia das</w:t>
      </w:r>
      <w:r>
        <w:rPr>
          <w:spacing w:val="-57"/>
          <w:sz w:val="24"/>
        </w:rPr>
        <w:t xml:space="preserve"> </w:t>
      </w:r>
      <w:r>
        <w:rPr>
          <w:sz w:val="24"/>
        </w:rPr>
        <w:t>Letras,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</w:p>
    <w:p w:rsidR="00C20A6C" w:rsidRDefault="00C20A6C">
      <w:pPr>
        <w:rPr>
          <w:sz w:val="24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spacing w:before="80"/>
        <w:ind w:left="102" w:right="428"/>
        <w:rPr>
          <w:sz w:val="24"/>
        </w:rPr>
      </w:pPr>
      <w:r>
        <w:rPr>
          <w:sz w:val="24"/>
        </w:rPr>
        <w:t>FRIEDMAN, Susan S. Porquê não comparar. Tradução de Ana Gabriela Macedo e Ana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Maria Chaves. In: MACEDO, Ana Gabriela (Org.). </w:t>
      </w:r>
      <w:r>
        <w:rPr>
          <w:i/>
          <w:sz w:val="24"/>
        </w:rPr>
        <w:t>Estudos Comparatistas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Cosmopolitismo: Pós-colonialidade, Tradução, Arte e Género</w:t>
      </w:r>
      <w:r>
        <w:rPr>
          <w:sz w:val="24"/>
        </w:rPr>
        <w:t>. Minho: Centro de Estudos</w:t>
      </w:r>
      <w:r>
        <w:rPr>
          <w:spacing w:val="-57"/>
          <w:sz w:val="24"/>
        </w:rPr>
        <w:t xml:space="preserve"> </w:t>
      </w:r>
      <w:r>
        <w:rPr>
          <w:sz w:val="24"/>
        </w:rPr>
        <w:t>Humanísticos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Minho; Edições</w:t>
      </w:r>
      <w:r>
        <w:rPr>
          <w:spacing w:val="1"/>
          <w:sz w:val="24"/>
        </w:rPr>
        <w:t xml:space="preserve"> </w:t>
      </w:r>
      <w:r>
        <w:rPr>
          <w:sz w:val="24"/>
        </w:rPr>
        <w:t>Húmus,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ind w:left="102" w:right="250"/>
        <w:rPr>
          <w:sz w:val="24"/>
        </w:rPr>
      </w:pPr>
      <w:r>
        <w:rPr>
          <w:sz w:val="24"/>
        </w:rPr>
        <w:t xml:space="preserve">GENTZLER, Edwin. </w:t>
      </w:r>
      <w:r>
        <w:rPr>
          <w:i/>
          <w:sz w:val="24"/>
        </w:rPr>
        <w:t>Teorias contemporâneas da tradução</w:t>
      </w:r>
      <w:r>
        <w:rPr>
          <w:sz w:val="24"/>
        </w:rPr>
        <w:t>. Tradução de Marcos Malvezzi.</w:t>
      </w:r>
      <w:r>
        <w:rPr>
          <w:spacing w:val="-57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Paulo: Madras,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C20A6C" w:rsidRDefault="00C20A6C">
      <w:pPr>
        <w:pStyle w:val="Corpodetexto"/>
      </w:pPr>
    </w:p>
    <w:p w:rsidR="00C20A6C" w:rsidRDefault="00000000">
      <w:pPr>
        <w:ind w:left="102" w:right="176"/>
        <w:rPr>
          <w:sz w:val="24"/>
        </w:rPr>
      </w:pPr>
      <w:r>
        <w:rPr>
          <w:sz w:val="24"/>
        </w:rPr>
        <w:t>GIBBELS, Elisabeth. The Wollstonecraft meme: translations, appropriations, and receptions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of Mary Wollstonecraft’s feminism. In: FLOTOW, Luise von; KAMAL, Hala.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Routledge Handbook of Translation, Feminism and Gender</w:t>
      </w:r>
      <w:r>
        <w:rPr>
          <w:sz w:val="24"/>
        </w:rPr>
        <w:t>. London and New York:</w:t>
      </w:r>
      <w:r>
        <w:rPr>
          <w:spacing w:val="1"/>
          <w:sz w:val="24"/>
        </w:rPr>
        <w:t xml:space="preserve"> </w:t>
      </w:r>
      <w:r>
        <w:rPr>
          <w:sz w:val="24"/>
        </w:rPr>
        <w:t>Routledge,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pStyle w:val="Corpodetexto"/>
        <w:ind w:left="102" w:right="202"/>
      </w:pPr>
      <w:r>
        <w:t>GILMAN,</w:t>
      </w:r>
      <w:r>
        <w:rPr>
          <w:spacing w:val="-3"/>
        </w:rPr>
        <w:t xml:space="preserve"> </w:t>
      </w:r>
      <w:r>
        <w:t>Charlotte</w:t>
      </w:r>
      <w:r>
        <w:rPr>
          <w:spacing w:val="-2"/>
        </w:rPr>
        <w:t xml:space="preserve"> </w:t>
      </w:r>
      <w:r>
        <w:t xml:space="preserve">Perkins.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papel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parede</w:t>
      </w:r>
      <w:r>
        <w:rPr>
          <w:i/>
          <w:spacing w:val="-1"/>
        </w:rPr>
        <w:t xml:space="preserve"> </w:t>
      </w:r>
      <w:r>
        <w:rPr>
          <w:i/>
        </w:rPr>
        <w:t>amarelo</w:t>
      </w:r>
      <w:r>
        <w:t>.</w:t>
      </w:r>
      <w:r>
        <w:rPr>
          <w:spacing w:val="-2"/>
        </w:rPr>
        <w:t xml:space="preserve"> </w:t>
      </w:r>
      <w:r>
        <w:t>Tradução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Diogo</w:t>
      </w:r>
      <w:r>
        <w:rPr>
          <w:spacing w:val="-3"/>
        </w:rPr>
        <w:t xml:space="preserve"> </w:t>
      </w:r>
      <w:r>
        <w:t>Henriques.</w:t>
      </w:r>
      <w:r>
        <w:rPr>
          <w:spacing w:val="-57"/>
        </w:rPr>
        <w:t xml:space="preserve"> </w:t>
      </w:r>
      <w:r>
        <w:t>Rio</w:t>
      </w:r>
      <w:r>
        <w:rPr>
          <w:spacing w:val="-1"/>
        </w:rPr>
        <w:t xml:space="preserve"> </w:t>
      </w:r>
      <w:r>
        <w:t>de Janeiro: Editora</w:t>
      </w:r>
      <w:r>
        <w:rPr>
          <w:spacing w:val="-2"/>
        </w:rPr>
        <w:t xml:space="preserve"> </w:t>
      </w:r>
      <w:r>
        <w:t>José</w:t>
      </w:r>
      <w:r>
        <w:rPr>
          <w:spacing w:val="-1"/>
        </w:rPr>
        <w:t xml:space="preserve"> </w:t>
      </w:r>
      <w:r>
        <w:t>Olympio, 2016.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/>
      </w:pPr>
      <w:r>
        <w:t>GODARD,</w:t>
      </w:r>
      <w:r>
        <w:rPr>
          <w:spacing w:val="-2"/>
        </w:rPr>
        <w:t xml:space="preserve"> </w:t>
      </w:r>
      <w:r>
        <w:t>Barbara.</w:t>
      </w:r>
      <w:r>
        <w:rPr>
          <w:spacing w:val="-2"/>
        </w:rPr>
        <w:t xml:space="preserve"> </w:t>
      </w:r>
      <w:r>
        <w:t>Theorizing</w:t>
      </w:r>
      <w:r>
        <w:rPr>
          <w:spacing w:val="-4"/>
        </w:rPr>
        <w:t xml:space="preserve"> </w:t>
      </w:r>
      <w:r>
        <w:t>feminist</w:t>
      </w:r>
      <w:r>
        <w:rPr>
          <w:spacing w:val="-3"/>
        </w:rPr>
        <w:t xml:space="preserve"> </w:t>
      </w:r>
      <w:r>
        <w:t>discourse/translation.</w:t>
      </w:r>
      <w:r>
        <w:rPr>
          <w:spacing w:val="4"/>
        </w:rPr>
        <w:t xml:space="preserve"> </w:t>
      </w:r>
      <w:r>
        <w:t>In:</w:t>
      </w:r>
      <w:r>
        <w:rPr>
          <w:spacing w:val="-2"/>
        </w:rPr>
        <w:t xml:space="preserve"> </w:t>
      </w:r>
      <w:r>
        <w:rPr>
          <w:i/>
        </w:rPr>
        <w:t>Tessera</w:t>
      </w:r>
      <w:r>
        <w:t>,</w:t>
      </w:r>
      <w:r>
        <w:rPr>
          <w:spacing w:val="-1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1989.</w:t>
      </w:r>
    </w:p>
    <w:p w:rsidR="00C20A6C" w:rsidRDefault="00C20A6C">
      <w:pPr>
        <w:pStyle w:val="Corpodetexto"/>
      </w:pPr>
    </w:p>
    <w:p w:rsidR="00C20A6C" w:rsidRDefault="00000000">
      <w:pPr>
        <w:ind w:left="102" w:right="203"/>
        <w:rPr>
          <w:sz w:val="24"/>
        </w:rPr>
      </w:pPr>
      <w:r>
        <w:rPr>
          <w:sz w:val="24"/>
        </w:rPr>
        <w:t>GONÇALVES, Renata. O pioneirismo de A mulher na sociedade de classes. In: SAFFIOTI,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Heleieth. </w:t>
      </w:r>
      <w:r>
        <w:rPr>
          <w:i/>
          <w:sz w:val="24"/>
        </w:rPr>
        <w:t xml:space="preserve">A mulher na sociedade de classes: mitos e realidades. </w:t>
      </w:r>
      <w:r>
        <w:rPr>
          <w:sz w:val="24"/>
        </w:rPr>
        <w:t>São Paulo: Expressão</w:t>
      </w:r>
      <w:r>
        <w:rPr>
          <w:spacing w:val="1"/>
          <w:sz w:val="24"/>
        </w:rPr>
        <w:t xml:space="preserve"> </w:t>
      </w:r>
      <w:r>
        <w:rPr>
          <w:sz w:val="24"/>
        </w:rPr>
        <w:t>Popular,</w:t>
      </w:r>
      <w:r>
        <w:rPr>
          <w:spacing w:val="-1"/>
          <w:sz w:val="24"/>
        </w:rPr>
        <w:t xml:space="preserve"> </w:t>
      </w:r>
      <w:r>
        <w:rPr>
          <w:sz w:val="24"/>
        </w:rPr>
        <w:t>3ª ed. 2013.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369"/>
      </w:pPr>
      <w:r>
        <w:t>GONZALEZ, Lélia. A mulher negra na sociedade brasileira: uma abordagem político-</w:t>
      </w:r>
      <w:r>
        <w:rPr>
          <w:spacing w:val="1"/>
        </w:rPr>
        <w:t xml:space="preserve"> </w:t>
      </w:r>
      <w:r>
        <w:t>econômica. In: RODRIGUES, Carla; BORGES, Luciana; RAMOS, Tania Regina Oliveira</w:t>
      </w:r>
      <w:r>
        <w:rPr>
          <w:spacing w:val="-57"/>
        </w:rPr>
        <w:t xml:space="preserve"> </w:t>
      </w:r>
      <w:r>
        <w:t>(Orgs.).</w:t>
      </w:r>
      <w:r>
        <w:rPr>
          <w:spacing w:val="-2"/>
        </w:rPr>
        <w:t xml:space="preserve"> </w:t>
      </w:r>
      <w:r>
        <w:rPr>
          <w:i/>
        </w:rPr>
        <w:t>Problemas de</w:t>
      </w:r>
      <w:r>
        <w:rPr>
          <w:i/>
          <w:spacing w:val="-1"/>
        </w:rPr>
        <w:t xml:space="preserve"> </w:t>
      </w:r>
      <w:r>
        <w:rPr>
          <w:i/>
        </w:rPr>
        <w:t>gênero</w:t>
      </w:r>
      <w:r>
        <w:t>. Rio</w:t>
      </w:r>
      <w:r>
        <w:rPr>
          <w:spacing w:val="-1"/>
        </w:rPr>
        <w:t xml:space="preserve"> </w:t>
      </w:r>
      <w:r>
        <w:t>de Janeiro: Funarte, 2016.</w:t>
      </w:r>
    </w:p>
    <w:p w:rsidR="00C20A6C" w:rsidRDefault="00C20A6C">
      <w:pPr>
        <w:pStyle w:val="Corpodetexto"/>
      </w:pPr>
    </w:p>
    <w:p w:rsidR="00C20A6C" w:rsidRDefault="00000000">
      <w:pPr>
        <w:spacing w:before="1"/>
        <w:ind w:left="102" w:right="162"/>
        <w:rPr>
          <w:sz w:val="24"/>
        </w:rPr>
      </w:pPr>
      <w:r>
        <w:rPr>
          <w:sz w:val="24"/>
        </w:rPr>
        <w:t xml:space="preserve">GONZALEZ, Lélia. </w:t>
      </w:r>
      <w:r>
        <w:rPr>
          <w:i/>
          <w:sz w:val="24"/>
        </w:rPr>
        <w:t>Por um feminismo afro-latino-americano</w:t>
      </w:r>
      <w:r>
        <w:rPr>
          <w:sz w:val="24"/>
        </w:rPr>
        <w:t>. RIOS, Flavia; LIMA, Márcia</w:t>
      </w:r>
      <w:r>
        <w:rPr>
          <w:spacing w:val="-57"/>
          <w:sz w:val="24"/>
        </w:rPr>
        <w:t xml:space="preserve"> </w:t>
      </w:r>
      <w:r>
        <w:rPr>
          <w:sz w:val="24"/>
        </w:rPr>
        <w:t>(Orgs.).</w:t>
      </w:r>
      <w:r>
        <w:rPr>
          <w:spacing w:val="-2"/>
          <w:sz w:val="24"/>
        </w:rPr>
        <w:t xml:space="preserve"> </w:t>
      </w:r>
      <w:r>
        <w:rPr>
          <w:sz w:val="24"/>
        </w:rPr>
        <w:t>Rio de</w:t>
      </w:r>
      <w:r>
        <w:rPr>
          <w:spacing w:val="-1"/>
          <w:sz w:val="24"/>
        </w:rPr>
        <w:t xml:space="preserve"> </w:t>
      </w:r>
      <w:r>
        <w:rPr>
          <w:sz w:val="24"/>
        </w:rPr>
        <w:t>Janeiro:</w:t>
      </w:r>
      <w:r>
        <w:rPr>
          <w:spacing w:val="3"/>
          <w:sz w:val="24"/>
        </w:rPr>
        <w:t xml:space="preserve"> </w:t>
      </w:r>
      <w:r>
        <w:rPr>
          <w:sz w:val="24"/>
        </w:rPr>
        <w:t>ZAHAR, 2020.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pStyle w:val="Corpodetexto"/>
        <w:ind w:left="102" w:right="262"/>
      </w:pPr>
      <w:r>
        <w:t>GROSSI, Miriam Pillar. A Revista Estudos Feministas faz 10 anos: uma breve história do</w:t>
      </w:r>
      <w:r>
        <w:rPr>
          <w:spacing w:val="1"/>
        </w:rPr>
        <w:t xml:space="preserve"> </w:t>
      </w:r>
      <w:r>
        <w:t>feminismo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Brasil.</w:t>
      </w:r>
      <w:r>
        <w:rPr>
          <w:spacing w:val="-1"/>
        </w:rPr>
        <w:t xml:space="preserve"> </w:t>
      </w:r>
      <w:r>
        <w:t>In:</w:t>
      </w:r>
      <w:r>
        <w:rPr>
          <w:spacing w:val="-2"/>
        </w:rPr>
        <w:t xml:space="preserve"> </w:t>
      </w:r>
      <w:r>
        <w:t>RODRIGUES,</w:t>
      </w:r>
      <w:r>
        <w:rPr>
          <w:spacing w:val="-4"/>
        </w:rPr>
        <w:t xml:space="preserve"> </w:t>
      </w:r>
      <w:r>
        <w:t>Carla;</w:t>
      </w:r>
      <w:r>
        <w:rPr>
          <w:spacing w:val="-3"/>
        </w:rPr>
        <w:t xml:space="preserve"> </w:t>
      </w:r>
      <w:r>
        <w:t>BORGES,</w:t>
      </w:r>
      <w:r>
        <w:rPr>
          <w:spacing w:val="-2"/>
        </w:rPr>
        <w:t xml:space="preserve"> </w:t>
      </w:r>
      <w:r>
        <w:t>Luciana;</w:t>
      </w:r>
      <w:r>
        <w:rPr>
          <w:spacing w:val="-3"/>
        </w:rPr>
        <w:t xml:space="preserve"> </w:t>
      </w:r>
      <w:r>
        <w:t>RAMOS,</w:t>
      </w:r>
      <w:r>
        <w:rPr>
          <w:spacing w:val="-5"/>
        </w:rPr>
        <w:t xml:space="preserve"> </w:t>
      </w:r>
      <w:r>
        <w:t>Tania</w:t>
      </w:r>
      <w:r>
        <w:rPr>
          <w:spacing w:val="-3"/>
        </w:rPr>
        <w:t xml:space="preserve"> </w:t>
      </w:r>
      <w:r>
        <w:t>Regina</w:t>
      </w:r>
      <w:r>
        <w:rPr>
          <w:spacing w:val="-57"/>
        </w:rPr>
        <w:t xml:space="preserve"> </w:t>
      </w:r>
      <w:r>
        <w:t>Oliveira</w:t>
      </w:r>
      <w:r>
        <w:rPr>
          <w:spacing w:val="-2"/>
        </w:rPr>
        <w:t xml:space="preserve"> </w:t>
      </w:r>
      <w:r>
        <w:t xml:space="preserve">(Orgs.). </w:t>
      </w:r>
      <w:r>
        <w:rPr>
          <w:i/>
        </w:rPr>
        <w:t>Problemas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gênero</w:t>
      </w:r>
      <w:r>
        <w:t>. Rio</w:t>
      </w:r>
      <w:r>
        <w:rPr>
          <w:spacing w:val="-1"/>
        </w:rPr>
        <w:t xml:space="preserve"> </w:t>
      </w:r>
      <w:r>
        <w:t>de Janeiro:</w:t>
      </w:r>
      <w:r>
        <w:rPr>
          <w:spacing w:val="-1"/>
        </w:rPr>
        <w:t xml:space="preserve"> </w:t>
      </w:r>
      <w:r>
        <w:t>Funarte, 2016.</w:t>
      </w:r>
    </w:p>
    <w:p w:rsidR="00C20A6C" w:rsidRDefault="00C20A6C">
      <w:pPr>
        <w:pStyle w:val="Corpodetexto"/>
      </w:pPr>
    </w:p>
    <w:p w:rsidR="00C20A6C" w:rsidRDefault="00000000">
      <w:pPr>
        <w:ind w:left="102" w:right="335"/>
        <w:rPr>
          <w:sz w:val="24"/>
        </w:rPr>
      </w:pPr>
      <w:r>
        <w:rPr>
          <w:sz w:val="24"/>
        </w:rPr>
        <w:t xml:space="preserve">JINKINGS, Ivana; DORIA, Kim; CLETO, Murilo (Orgs.). </w:t>
      </w:r>
      <w:r>
        <w:rPr>
          <w:i/>
          <w:sz w:val="24"/>
        </w:rPr>
        <w:t>Por que gritamos golpe?: Para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entender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 impeachment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crise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política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 Brasil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São Paulo:</w:t>
      </w:r>
      <w:r>
        <w:rPr>
          <w:spacing w:val="-1"/>
          <w:sz w:val="24"/>
        </w:rPr>
        <w:t xml:space="preserve"> </w:t>
      </w:r>
      <w:r>
        <w:rPr>
          <w:sz w:val="24"/>
        </w:rPr>
        <w:t>Boitempo, 2016.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875"/>
      </w:pPr>
      <w:r>
        <w:t>HEILBORN, Maria Luiza; SORJ, Bila. Estudos de gênero no Brasil – 1975-1995. In.</w:t>
      </w:r>
      <w:r>
        <w:rPr>
          <w:spacing w:val="-57"/>
        </w:rPr>
        <w:t xml:space="preserve"> </w:t>
      </w:r>
      <w:r>
        <w:t>RODRIGUES, Carla; BORGES, Luciana; RAMOS, Tania Regina Oliveira (Orgs.).</w:t>
      </w:r>
      <w:r>
        <w:rPr>
          <w:spacing w:val="1"/>
        </w:rPr>
        <w:t xml:space="preserve"> </w:t>
      </w:r>
      <w:r>
        <w:rPr>
          <w:i/>
        </w:rPr>
        <w:t>Problemas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gênero</w:t>
      </w:r>
      <w:r>
        <w:t>. Rio de Janeiro: Funarte, 2016.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ind w:left="102" w:right="223"/>
        <w:rPr>
          <w:sz w:val="24"/>
        </w:rPr>
      </w:pPr>
      <w:r>
        <w:rPr>
          <w:sz w:val="24"/>
        </w:rPr>
        <w:t xml:space="preserve">HOLLANDA, Heloísa Buarque (Org.). </w:t>
      </w:r>
      <w:r>
        <w:rPr>
          <w:i/>
          <w:sz w:val="24"/>
        </w:rPr>
        <w:t>Feminista, eu?: literatura, cinema novo e MPB</w:t>
      </w:r>
      <w:r>
        <w:rPr>
          <w:sz w:val="24"/>
        </w:rPr>
        <w:t>. Rio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Janeiro: Bazar do Tempo, 2022.</w:t>
      </w:r>
    </w:p>
    <w:p w:rsidR="00C20A6C" w:rsidRDefault="00C20A6C">
      <w:pPr>
        <w:pStyle w:val="Corpodetexto"/>
      </w:pPr>
    </w:p>
    <w:p w:rsidR="00C20A6C" w:rsidRDefault="00000000">
      <w:pPr>
        <w:ind w:left="102" w:right="1323"/>
        <w:rPr>
          <w:sz w:val="24"/>
        </w:rPr>
      </w:pPr>
      <w:r>
        <w:rPr>
          <w:sz w:val="24"/>
        </w:rPr>
        <w:t xml:space="preserve">HOLLANDA, Heloísa Buarque (Org.). </w:t>
      </w:r>
      <w:r>
        <w:rPr>
          <w:i/>
          <w:sz w:val="24"/>
        </w:rPr>
        <w:t>Pensamento feminista hoje</w:t>
      </w:r>
      <w:r>
        <w:rPr>
          <w:sz w:val="24"/>
        </w:rPr>
        <w:t xml:space="preserve">: </w:t>
      </w:r>
      <w:r>
        <w:rPr>
          <w:i/>
          <w:sz w:val="24"/>
        </w:rPr>
        <w:t>perspectivas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decoloniais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Rio de Janeiro: Bazar do Tempo, 2020.</w:t>
      </w:r>
    </w:p>
    <w:p w:rsidR="00C20A6C" w:rsidRDefault="00C20A6C">
      <w:pPr>
        <w:pStyle w:val="Corpodetexto"/>
      </w:pPr>
    </w:p>
    <w:p w:rsidR="00C20A6C" w:rsidRDefault="00000000">
      <w:pPr>
        <w:ind w:left="102" w:right="269"/>
        <w:rPr>
          <w:sz w:val="24"/>
        </w:rPr>
      </w:pPr>
      <w:r>
        <w:rPr>
          <w:sz w:val="24"/>
        </w:rPr>
        <w:t xml:space="preserve">HOLLANDA, Heloísa Buarque (Org.). </w:t>
      </w:r>
      <w:r>
        <w:rPr>
          <w:i/>
          <w:sz w:val="24"/>
        </w:rPr>
        <w:t>Pensamento feminista</w:t>
      </w:r>
      <w:r>
        <w:rPr>
          <w:sz w:val="24"/>
        </w:rPr>
        <w:t xml:space="preserve">: </w:t>
      </w:r>
      <w:r>
        <w:rPr>
          <w:i/>
          <w:sz w:val="24"/>
        </w:rPr>
        <w:t>conceitos fundamentais</w:t>
      </w:r>
      <w:r>
        <w:rPr>
          <w:sz w:val="24"/>
        </w:rPr>
        <w:t>. Rio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Janeiro: Bazar do Tempo, 2019.</w:t>
      </w:r>
    </w:p>
    <w:p w:rsidR="00C20A6C" w:rsidRDefault="00C20A6C">
      <w:pPr>
        <w:rPr>
          <w:sz w:val="24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spacing w:before="80"/>
        <w:ind w:left="102" w:right="889"/>
        <w:rPr>
          <w:sz w:val="24"/>
        </w:rPr>
      </w:pPr>
      <w:r>
        <w:rPr>
          <w:sz w:val="24"/>
        </w:rPr>
        <w:t xml:space="preserve">HOLLANDA, Heloísa Buarque (Org.). </w:t>
      </w:r>
      <w:r>
        <w:rPr>
          <w:i/>
          <w:sz w:val="24"/>
        </w:rPr>
        <w:t>Pensamento feminista brasileiro: formação 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contexto.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Rio de Janeiro: Bazar do Tempo, 2019.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ind w:left="102" w:right="1382"/>
        <w:rPr>
          <w:sz w:val="24"/>
        </w:rPr>
      </w:pPr>
      <w:r>
        <w:rPr>
          <w:sz w:val="24"/>
        </w:rPr>
        <w:t xml:space="preserve">HOOKS, bell. </w:t>
      </w:r>
      <w:r>
        <w:rPr>
          <w:i/>
          <w:sz w:val="24"/>
        </w:rPr>
        <w:t>Ensinando a transgredir: a educação como prática de liberdade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Tradução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Marcelo</w:t>
      </w:r>
      <w:r>
        <w:rPr>
          <w:spacing w:val="1"/>
          <w:sz w:val="24"/>
        </w:rPr>
        <w:t xml:space="preserve"> </w:t>
      </w:r>
      <w:r>
        <w:rPr>
          <w:sz w:val="24"/>
        </w:rPr>
        <w:t>Brandão Cippola.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Paulo: Martins</w:t>
      </w:r>
      <w:r>
        <w:rPr>
          <w:spacing w:val="-1"/>
          <w:sz w:val="24"/>
        </w:rPr>
        <w:t xml:space="preserve"> </w:t>
      </w:r>
      <w:r>
        <w:rPr>
          <w:sz w:val="24"/>
        </w:rPr>
        <w:t>Fontes,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:rsidR="00C20A6C" w:rsidRDefault="00C20A6C">
      <w:pPr>
        <w:pStyle w:val="Corpodetexto"/>
      </w:pPr>
    </w:p>
    <w:p w:rsidR="00C20A6C" w:rsidRDefault="00000000">
      <w:pPr>
        <w:ind w:left="102" w:right="562"/>
        <w:rPr>
          <w:sz w:val="24"/>
        </w:rPr>
      </w:pPr>
      <w:r>
        <w:rPr>
          <w:sz w:val="24"/>
        </w:rPr>
        <w:t xml:space="preserve">HOOKS, bell. </w:t>
      </w:r>
      <w:r>
        <w:rPr>
          <w:i/>
          <w:sz w:val="24"/>
        </w:rPr>
        <w:t>Teoria feminista: da margem ao centro</w:t>
      </w:r>
      <w:r>
        <w:rPr>
          <w:sz w:val="24"/>
        </w:rPr>
        <w:t>. Tradução de Rainer Patriota. São</w:t>
      </w:r>
      <w:r>
        <w:rPr>
          <w:spacing w:val="-57"/>
          <w:sz w:val="24"/>
        </w:rPr>
        <w:t xml:space="preserve"> </w:t>
      </w:r>
      <w:r>
        <w:rPr>
          <w:sz w:val="24"/>
        </w:rPr>
        <w:t>Paulo:</w:t>
      </w:r>
      <w:r>
        <w:rPr>
          <w:spacing w:val="-1"/>
          <w:sz w:val="24"/>
        </w:rPr>
        <w:t xml:space="preserve"> </w:t>
      </w:r>
      <w:r>
        <w:rPr>
          <w:sz w:val="24"/>
        </w:rPr>
        <w:t>Perspectiva, 2019.</w:t>
      </w:r>
    </w:p>
    <w:p w:rsidR="00C20A6C" w:rsidRDefault="00C20A6C">
      <w:pPr>
        <w:pStyle w:val="Corpodetexto"/>
      </w:pPr>
    </w:p>
    <w:p w:rsidR="00C20A6C" w:rsidRDefault="00000000">
      <w:pPr>
        <w:ind w:left="102" w:right="355"/>
        <w:rPr>
          <w:sz w:val="24"/>
        </w:rPr>
      </w:pPr>
      <w:r>
        <w:rPr>
          <w:sz w:val="24"/>
        </w:rPr>
        <w:t xml:space="preserve">HOOKS, bell. </w:t>
      </w:r>
      <w:r>
        <w:rPr>
          <w:i/>
          <w:sz w:val="24"/>
        </w:rPr>
        <w:t>O feminismo é para todo mundo: políticas arrebatadoras</w:t>
      </w:r>
      <w:r>
        <w:rPr>
          <w:sz w:val="24"/>
        </w:rPr>
        <w:t>. Tradução de Ana</w:t>
      </w:r>
      <w:r>
        <w:rPr>
          <w:spacing w:val="-57"/>
          <w:sz w:val="24"/>
        </w:rPr>
        <w:t xml:space="preserve"> </w:t>
      </w:r>
      <w:r>
        <w:rPr>
          <w:sz w:val="24"/>
        </w:rPr>
        <w:t>Luiza Libânio. Rio de Janeiro: Rosa</w:t>
      </w:r>
      <w:r>
        <w:rPr>
          <w:spacing w:val="-1"/>
          <w:sz w:val="24"/>
        </w:rPr>
        <w:t xml:space="preserve"> </w:t>
      </w:r>
      <w:r>
        <w:rPr>
          <w:sz w:val="24"/>
        </w:rPr>
        <w:t>dos Tempos, 2018.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ind w:left="102" w:right="662"/>
        <w:rPr>
          <w:sz w:val="24"/>
        </w:rPr>
      </w:pPr>
      <w:r>
        <w:rPr>
          <w:sz w:val="24"/>
        </w:rPr>
        <w:t xml:space="preserve">JAKOBSON, Roman. </w:t>
      </w:r>
      <w:r>
        <w:rPr>
          <w:i/>
          <w:sz w:val="24"/>
        </w:rPr>
        <w:t>Lingüística e comunicação</w:t>
      </w:r>
      <w:r>
        <w:rPr>
          <w:sz w:val="24"/>
        </w:rPr>
        <w:t>. Tradução de Izidoro Blikstein e José</w:t>
      </w:r>
      <w:r>
        <w:rPr>
          <w:spacing w:val="-57"/>
          <w:sz w:val="24"/>
        </w:rPr>
        <w:t xml:space="preserve"> </w:t>
      </w:r>
      <w:r>
        <w:rPr>
          <w:sz w:val="24"/>
        </w:rPr>
        <w:t>Paulo</w:t>
      </w:r>
      <w:r>
        <w:rPr>
          <w:spacing w:val="-1"/>
          <w:sz w:val="24"/>
        </w:rPr>
        <w:t xml:space="preserve"> </w:t>
      </w:r>
      <w:r>
        <w:rPr>
          <w:sz w:val="24"/>
        </w:rPr>
        <w:t>Paes.</w:t>
      </w:r>
      <w:r>
        <w:rPr>
          <w:spacing w:val="-1"/>
          <w:sz w:val="24"/>
        </w:rPr>
        <w:t xml:space="preserve"> </w:t>
      </w:r>
      <w:r>
        <w:rPr>
          <w:sz w:val="24"/>
        </w:rPr>
        <w:t>São Paulo: Cultrix, 2007.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155"/>
      </w:pPr>
      <w:r>
        <w:t>KERGOAT, Danièle. Divisão sexual do trabalho e relações sociais de sexo. Tradução de</w:t>
      </w:r>
      <w:r>
        <w:rPr>
          <w:spacing w:val="1"/>
        </w:rPr>
        <w:t xml:space="preserve"> </w:t>
      </w:r>
      <w:r>
        <w:t>Vivian Aranha Saboia. In: HIRATA, Helena; LABORIE, Françoise; LE DOARÉ, Hélène;</w:t>
      </w:r>
      <w:r>
        <w:rPr>
          <w:spacing w:val="1"/>
        </w:rPr>
        <w:t xml:space="preserve"> </w:t>
      </w:r>
      <w:r>
        <w:t xml:space="preserve">SENOTIER, Danièle (Orgs.). </w:t>
      </w:r>
      <w:r>
        <w:rPr>
          <w:i/>
        </w:rPr>
        <w:t>Dicionário Crítico do Feminismo</w:t>
      </w:r>
      <w:r>
        <w:t>. São Paulo: Editora UNESP,</w:t>
      </w:r>
      <w:r>
        <w:rPr>
          <w:spacing w:val="-57"/>
        </w:rPr>
        <w:t xml:space="preserve"> </w:t>
      </w:r>
      <w:r>
        <w:t>2009.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24"/>
      </w:pPr>
      <w:r>
        <w:t>KOLLONTAI, Alexandra. Os fundamentos sociais da questão feminina. Tradução de Maria</w:t>
      </w:r>
      <w:r>
        <w:rPr>
          <w:spacing w:val="-57"/>
        </w:rPr>
        <w:t xml:space="preserve"> </w:t>
      </w:r>
      <w:r>
        <w:t xml:space="preserve">Luiza Oliveira. </w:t>
      </w:r>
      <w:r>
        <w:rPr>
          <w:i/>
        </w:rPr>
        <w:t>Arquivo marxista na internet</w:t>
      </w:r>
      <w:r>
        <w:t>, 2016. Disponível em:</w:t>
      </w:r>
      <w:r>
        <w:rPr>
          <w:spacing w:val="1"/>
        </w:rPr>
        <w:t xml:space="preserve"> </w:t>
      </w:r>
      <w:r>
        <w:t>https:/</w:t>
      </w:r>
      <w:hyperlink r:id="rId85">
        <w:r>
          <w:t>/www.mar</w:t>
        </w:r>
      </w:hyperlink>
      <w:r>
        <w:t>x</w:t>
      </w:r>
      <w:hyperlink r:id="rId86">
        <w:r>
          <w:t xml:space="preserve">ists.org/portugues/kollontai/1907/mes/fundamentos.htm. </w:t>
        </w:r>
      </w:hyperlink>
      <w:r>
        <w:t>Acesso em 09</w:t>
      </w:r>
      <w:r>
        <w:rPr>
          <w:spacing w:val="1"/>
        </w:rPr>
        <w:t xml:space="preserve"> </w:t>
      </w:r>
      <w:r>
        <w:t>dez. 2019.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spacing w:before="1"/>
        <w:ind w:left="102"/>
      </w:pPr>
      <w:r>
        <w:t>KOLLONTAI, Alexandra. A mulher trabalhadora na sociedade contemporânea. In:</w:t>
      </w:r>
      <w:r>
        <w:rPr>
          <w:spacing w:val="1"/>
        </w:rPr>
        <w:t xml:space="preserve"> </w:t>
      </w:r>
      <w:r>
        <w:t>SCHNEIDER,</w:t>
      </w:r>
      <w:r>
        <w:rPr>
          <w:spacing w:val="-2"/>
        </w:rPr>
        <w:t xml:space="preserve"> </w:t>
      </w:r>
      <w:r>
        <w:t>Graziela</w:t>
      </w:r>
      <w:r>
        <w:rPr>
          <w:spacing w:val="-1"/>
        </w:rPr>
        <w:t xml:space="preserve"> </w:t>
      </w:r>
      <w:r>
        <w:t>(Org.).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revolução</w:t>
      </w:r>
      <w:r>
        <w:rPr>
          <w:i/>
          <w:spacing w:val="-2"/>
        </w:rPr>
        <w:t xml:space="preserve"> </w:t>
      </w:r>
      <w:r>
        <w:rPr>
          <w:i/>
        </w:rPr>
        <w:t>das</w:t>
      </w:r>
      <w:r>
        <w:rPr>
          <w:i/>
          <w:spacing w:val="-2"/>
        </w:rPr>
        <w:t xml:space="preserve"> </w:t>
      </w:r>
      <w:r>
        <w:rPr>
          <w:i/>
        </w:rPr>
        <w:t>mulheres</w:t>
      </w:r>
      <w:r>
        <w:t>.</w:t>
      </w:r>
      <w:r>
        <w:rPr>
          <w:spacing w:val="-2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Paulo:</w:t>
      </w:r>
      <w:r>
        <w:rPr>
          <w:spacing w:val="-1"/>
        </w:rPr>
        <w:t xml:space="preserve"> </w:t>
      </w:r>
      <w:r>
        <w:t>Boitempo,</w:t>
      </w:r>
      <w:r>
        <w:rPr>
          <w:spacing w:val="-2"/>
        </w:rPr>
        <w:t xml:space="preserve"> </w:t>
      </w:r>
      <w:r>
        <w:t>2017.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pStyle w:val="Corpodetexto"/>
        <w:ind w:left="102" w:right="322"/>
      </w:pPr>
      <w:r>
        <w:t>LOPES, Maria Margaret; PISCITELLI, Adriana. Revistas científicas e a constituição do</w:t>
      </w:r>
      <w:r>
        <w:rPr>
          <w:spacing w:val="1"/>
        </w:rPr>
        <w:t xml:space="preserve"> </w:t>
      </w:r>
      <w:r>
        <w:t>campo de estudos de gênero: um olhar desde as “margens”. In: RODRIGUES, Carla;</w:t>
      </w:r>
      <w:r>
        <w:rPr>
          <w:spacing w:val="1"/>
        </w:rPr>
        <w:t xml:space="preserve"> </w:t>
      </w:r>
      <w:r>
        <w:t xml:space="preserve">BORGES, Luciana; RAMOS, Tania Regina Oliveira (Orgs.). </w:t>
      </w:r>
      <w:r>
        <w:rPr>
          <w:i/>
        </w:rPr>
        <w:t>Problemas de gênero</w:t>
      </w:r>
      <w:r>
        <w:t>. Rio de</w:t>
      </w:r>
      <w:r>
        <w:rPr>
          <w:spacing w:val="-57"/>
        </w:rPr>
        <w:t xml:space="preserve"> </w:t>
      </w:r>
      <w:r>
        <w:t>Janeiro:</w:t>
      </w:r>
      <w:r>
        <w:rPr>
          <w:spacing w:val="-1"/>
        </w:rPr>
        <w:t xml:space="preserve"> </w:t>
      </w:r>
      <w:r>
        <w:t>Funarte, 2016.</w:t>
      </w:r>
    </w:p>
    <w:p w:rsidR="00C20A6C" w:rsidRDefault="00C20A6C">
      <w:pPr>
        <w:pStyle w:val="Corpodetexto"/>
      </w:pPr>
    </w:p>
    <w:p w:rsidR="00C20A6C" w:rsidRDefault="00000000">
      <w:pPr>
        <w:ind w:left="102" w:right="363"/>
        <w:rPr>
          <w:sz w:val="24"/>
        </w:rPr>
      </w:pPr>
      <w:r>
        <w:rPr>
          <w:sz w:val="24"/>
        </w:rPr>
        <w:t xml:space="preserve">LOTBINIÈRE-HARWOOD, Suzanne. </w:t>
      </w:r>
      <w:r>
        <w:rPr>
          <w:i/>
          <w:sz w:val="24"/>
        </w:rPr>
        <w:t>Re-Belle et infidèle / The body bilingual</w:t>
      </w:r>
      <w:r>
        <w:rPr>
          <w:sz w:val="24"/>
        </w:rPr>
        <w:t>. Montreal:</w:t>
      </w:r>
      <w:r>
        <w:rPr>
          <w:spacing w:val="-57"/>
          <w:sz w:val="24"/>
        </w:rPr>
        <w:t xml:space="preserve"> </w:t>
      </w:r>
      <w:r>
        <w:rPr>
          <w:sz w:val="24"/>
        </w:rPr>
        <w:t>Women's</w:t>
      </w:r>
      <w:r>
        <w:rPr>
          <w:spacing w:val="-2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1991.</w:t>
      </w:r>
    </w:p>
    <w:p w:rsidR="00C20A6C" w:rsidRDefault="00C20A6C">
      <w:pPr>
        <w:pStyle w:val="Corpodetexto"/>
      </w:pPr>
    </w:p>
    <w:p w:rsidR="00C20A6C" w:rsidRDefault="00000000">
      <w:pPr>
        <w:ind w:left="102" w:right="623"/>
        <w:rPr>
          <w:sz w:val="24"/>
        </w:rPr>
      </w:pPr>
      <w:r>
        <w:rPr>
          <w:sz w:val="24"/>
        </w:rPr>
        <w:t>LUGONES, María. Colonialidade e gênero. Tradução de Pê Moreira. In: HOLLANDA,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Heloísa Buarque (Org.). </w:t>
      </w:r>
      <w:r>
        <w:rPr>
          <w:i/>
          <w:sz w:val="24"/>
        </w:rPr>
        <w:t>Pensamento feminista hoje</w:t>
      </w:r>
      <w:r>
        <w:rPr>
          <w:sz w:val="24"/>
        </w:rPr>
        <w:t xml:space="preserve">: </w:t>
      </w:r>
      <w:r>
        <w:rPr>
          <w:i/>
          <w:sz w:val="24"/>
        </w:rPr>
        <w:t>perspectivas decoloniais</w:t>
      </w:r>
      <w:r>
        <w:rPr>
          <w:sz w:val="24"/>
        </w:rPr>
        <w:t>. Rio de</w:t>
      </w:r>
      <w:r>
        <w:rPr>
          <w:spacing w:val="1"/>
          <w:sz w:val="24"/>
        </w:rPr>
        <w:t xml:space="preserve"> </w:t>
      </w:r>
      <w:r>
        <w:rPr>
          <w:sz w:val="24"/>
        </w:rPr>
        <w:t>Janeiro:</w:t>
      </w:r>
      <w:r>
        <w:rPr>
          <w:spacing w:val="-1"/>
          <w:sz w:val="24"/>
        </w:rPr>
        <w:t xml:space="preserve"> </w:t>
      </w:r>
      <w:r>
        <w:rPr>
          <w:sz w:val="24"/>
        </w:rPr>
        <w:t>Bazar do Tempo, 2020.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pStyle w:val="Corpodetexto"/>
        <w:ind w:left="102" w:right="202"/>
      </w:pPr>
      <w:r>
        <w:t>LUTZ,</w:t>
      </w:r>
      <w:r>
        <w:rPr>
          <w:spacing w:val="-2"/>
        </w:rPr>
        <w:t xml:space="preserve"> </w:t>
      </w:r>
      <w:r>
        <w:t>Bertha.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consiste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feminismo?</w:t>
      </w:r>
      <w:r>
        <w:rPr>
          <w:spacing w:val="-1"/>
        </w:rPr>
        <w:t xml:space="preserve"> </w:t>
      </w:r>
      <w:r>
        <w:t>In:</w:t>
      </w:r>
      <w:r>
        <w:rPr>
          <w:spacing w:val="-2"/>
        </w:rPr>
        <w:t xml:space="preserve"> </w:t>
      </w:r>
      <w:r>
        <w:t>RODRIGUES,</w:t>
      </w:r>
      <w:r>
        <w:rPr>
          <w:spacing w:val="-3"/>
        </w:rPr>
        <w:t xml:space="preserve"> </w:t>
      </w:r>
      <w:r>
        <w:t>Carla;</w:t>
      </w:r>
      <w:r>
        <w:rPr>
          <w:spacing w:val="-4"/>
        </w:rPr>
        <w:t xml:space="preserve"> </w:t>
      </w:r>
      <w:r>
        <w:t>BORGES,</w:t>
      </w:r>
      <w:r>
        <w:rPr>
          <w:spacing w:val="-2"/>
        </w:rPr>
        <w:t xml:space="preserve"> </w:t>
      </w:r>
      <w:r>
        <w:t>Luciana;</w:t>
      </w:r>
      <w:r>
        <w:rPr>
          <w:spacing w:val="-57"/>
        </w:rPr>
        <w:t xml:space="preserve"> </w:t>
      </w:r>
      <w:r>
        <w:t xml:space="preserve">RAMOS, Tania Regina Oliveira (Orgs.). </w:t>
      </w:r>
      <w:r>
        <w:rPr>
          <w:i/>
        </w:rPr>
        <w:t>Problemas de gênero</w:t>
      </w:r>
      <w:r>
        <w:t>. Rio de Janeiro: Funarte,</w:t>
      </w:r>
      <w:r>
        <w:rPr>
          <w:spacing w:val="1"/>
        </w:rPr>
        <w:t xml:space="preserve"> </w:t>
      </w:r>
      <w:r>
        <w:t>2016.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863"/>
      </w:pPr>
      <w:r>
        <w:t>MACEDO, Ana Gabriela; AMARAL, Ana Luisa. Voz. In: MACEDO, Ana Gabriela;</w:t>
      </w:r>
      <w:r>
        <w:rPr>
          <w:spacing w:val="-57"/>
        </w:rPr>
        <w:t xml:space="preserve"> </w:t>
      </w:r>
      <w:r>
        <w:t xml:space="preserve">AMARAL, Ana Luisa (Orgs.). </w:t>
      </w:r>
      <w:r>
        <w:rPr>
          <w:i/>
        </w:rPr>
        <w:t>Dicionário da crítica feminista</w:t>
      </w:r>
      <w:r>
        <w:t>. Porto: Edições</w:t>
      </w:r>
      <w:r>
        <w:rPr>
          <w:spacing w:val="1"/>
        </w:rPr>
        <w:t xml:space="preserve"> </w:t>
      </w:r>
      <w:r>
        <w:t>Afrontamento,</w:t>
      </w:r>
      <w:r>
        <w:rPr>
          <w:spacing w:val="-1"/>
        </w:rPr>
        <w:t xml:space="preserve"> </w:t>
      </w:r>
      <w:r>
        <w:t>2005.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spacing w:line="276" w:lineRule="auto"/>
        <w:ind w:left="102" w:right="704"/>
      </w:pPr>
      <w:r>
        <w:t xml:space="preserve">MARÇAL, Maria- Mercè. </w:t>
      </w:r>
      <w:r>
        <w:rPr>
          <w:i/>
        </w:rPr>
        <w:t>Desglaç/ Degelo</w:t>
      </w:r>
      <w:r>
        <w:t>. Tradução de Meritxell Hernando Marsal e</w:t>
      </w:r>
      <w:r>
        <w:rPr>
          <w:spacing w:val="-57"/>
        </w:rPr>
        <w:t xml:space="preserve"> </w:t>
      </w:r>
      <w:r>
        <w:t>Beatriz</w:t>
      </w:r>
      <w:r>
        <w:rPr>
          <w:spacing w:val="-1"/>
        </w:rPr>
        <w:t xml:space="preserve"> </w:t>
      </w:r>
      <w:r>
        <w:t>Regina Guimarães</w:t>
      </w:r>
      <w:r>
        <w:rPr>
          <w:spacing w:val="-2"/>
        </w:rPr>
        <w:t xml:space="preserve"> </w:t>
      </w:r>
      <w:r>
        <w:t>Barboza.</w:t>
      </w:r>
      <w:r>
        <w:rPr>
          <w:spacing w:val="4"/>
        </w:rPr>
        <w:t xml:space="preserve"> </w:t>
      </w:r>
      <w:r>
        <w:t>Bragança</w:t>
      </w:r>
      <w:r>
        <w:rPr>
          <w:spacing w:val="-2"/>
        </w:rPr>
        <w:t xml:space="preserve"> </w:t>
      </w:r>
      <w:r>
        <w:t>Paulista:</w:t>
      </w:r>
      <w:r>
        <w:rPr>
          <w:spacing w:val="-1"/>
        </w:rPr>
        <w:t xml:space="preserve"> </w:t>
      </w:r>
      <w:r>
        <w:t>Urutau,</w:t>
      </w:r>
      <w:r>
        <w:rPr>
          <w:spacing w:val="-1"/>
        </w:rPr>
        <w:t xml:space="preserve"> </w:t>
      </w:r>
      <w:r>
        <w:t>2019.</w:t>
      </w:r>
    </w:p>
    <w:p w:rsidR="00C20A6C" w:rsidRDefault="00C20A6C">
      <w:pPr>
        <w:spacing w:line="276" w:lineRule="auto"/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spacing w:before="80"/>
        <w:ind w:left="102" w:right="801"/>
        <w:rPr>
          <w:sz w:val="24"/>
        </w:rPr>
      </w:pPr>
      <w:r>
        <w:rPr>
          <w:sz w:val="24"/>
        </w:rPr>
        <w:t xml:space="preserve">MATTHEWS, Charlotte. </w:t>
      </w:r>
      <w:r>
        <w:rPr>
          <w:i/>
          <w:sz w:val="24"/>
        </w:rPr>
        <w:t>Gender, race, and patriotism in the works of Nísia Floresta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Woodbridge:</w:t>
      </w:r>
      <w:r>
        <w:rPr>
          <w:spacing w:val="-1"/>
          <w:sz w:val="24"/>
        </w:rPr>
        <w:t xml:space="preserve"> </w:t>
      </w:r>
      <w:r>
        <w:rPr>
          <w:sz w:val="24"/>
        </w:rPr>
        <w:t>Tamesis</w:t>
      </w:r>
      <w:r>
        <w:rPr>
          <w:spacing w:val="2"/>
          <w:sz w:val="24"/>
        </w:rPr>
        <w:t xml:space="preserve"> </w:t>
      </w:r>
      <w:r>
        <w:rPr>
          <w:sz w:val="24"/>
        </w:rPr>
        <w:t>Books, 2012.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ind w:left="102" w:right="390"/>
        <w:rPr>
          <w:sz w:val="24"/>
        </w:rPr>
      </w:pPr>
      <w:r>
        <w:rPr>
          <w:sz w:val="24"/>
        </w:rPr>
        <w:t>MESKIMMON, Marsha. Cartografando a cronologia: um mapeamento global da arte</w:t>
      </w:r>
      <w:r>
        <w:rPr>
          <w:spacing w:val="1"/>
          <w:sz w:val="24"/>
        </w:rPr>
        <w:t xml:space="preserve"> </w:t>
      </w:r>
      <w:r>
        <w:rPr>
          <w:sz w:val="24"/>
        </w:rPr>
        <w:t>feminista dos anos 70. Tradução de Márcia Oliveira e Maria Luísa Coelho. In: MACEDO,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Ana Gabriela (Org.). </w:t>
      </w:r>
      <w:r>
        <w:rPr>
          <w:i/>
          <w:sz w:val="24"/>
        </w:rPr>
        <w:t>Estudos Comparatistas e Cosmopolitismo: Pós-colonialidade,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Tradução, Arte e Género</w:t>
      </w:r>
      <w:r>
        <w:rPr>
          <w:sz w:val="24"/>
        </w:rPr>
        <w:t>. Minho: Centro de Estudos Humanísticos da Universidade do</w:t>
      </w:r>
      <w:r>
        <w:rPr>
          <w:spacing w:val="1"/>
          <w:sz w:val="24"/>
        </w:rPr>
        <w:t xml:space="preserve"> </w:t>
      </w:r>
      <w:r>
        <w:rPr>
          <w:sz w:val="24"/>
        </w:rPr>
        <w:t>Minho;</w:t>
      </w:r>
      <w:r>
        <w:rPr>
          <w:spacing w:val="-1"/>
          <w:sz w:val="24"/>
        </w:rPr>
        <w:t xml:space="preserve"> </w:t>
      </w:r>
      <w:r>
        <w:rPr>
          <w:sz w:val="24"/>
        </w:rPr>
        <w:t>Edições</w:t>
      </w:r>
      <w:r>
        <w:rPr>
          <w:spacing w:val="-1"/>
          <w:sz w:val="24"/>
        </w:rPr>
        <w:t xml:space="preserve"> </w:t>
      </w:r>
      <w:r>
        <w:rPr>
          <w:sz w:val="24"/>
        </w:rPr>
        <w:t>Húmus,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/>
      </w:pPr>
      <w:r>
        <w:t>MIGUEL,</w:t>
      </w:r>
      <w:r>
        <w:rPr>
          <w:spacing w:val="-1"/>
        </w:rPr>
        <w:t xml:space="preserve"> </w:t>
      </w:r>
      <w:r>
        <w:t>Luis</w:t>
      </w:r>
      <w:r>
        <w:rPr>
          <w:spacing w:val="-2"/>
        </w:rPr>
        <w:t xml:space="preserve"> </w:t>
      </w:r>
      <w:r>
        <w:t>Felipe.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feminismo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política. In:</w:t>
      </w:r>
      <w:r>
        <w:rPr>
          <w:spacing w:val="-2"/>
        </w:rPr>
        <w:t xml:space="preserve"> </w:t>
      </w:r>
      <w:r>
        <w:t>BIROLI, Flávia;</w:t>
      </w:r>
      <w:r>
        <w:rPr>
          <w:spacing w:val="-2"/>
        </w:rPr>
        <w:t xml:space="preserve"> </w:t>
      </w:r>
      <w:r>
        <w:t>MIGUEL,</w:t>
      </w:r>
      <w:r>
        <w:rPr>
          <w:spacing w:val="-1"/>
        </w:rPr>
        <w:t xml:space="preserve"> </w:t>
      </w:r>
      <w:r>
        <w:t>Luis Felipe.</w:t>
      </w:r>
    </w:p>
    <w:p w:rsidR="00C20A6C" w:rsidRDefault="00000000">
      <w:pPr>
        <w:ind w:left="102"/>
        <w:rPr>
          <w:sz w:val="24"/>
        </w:rPr>
      </w:pPr>
      <w:r>
        <w:rPr>
          <w:i/>
          <w:sz w:val="24"/>
        </w:rPr>
        <w:t>Feminismo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política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2"/>
          <w:sz w:val="24"/>
        </w:rPr>
        <w:t xml:space="preserve"> </w:t>
      </w:r>
      <w:r>
        <w:rPr>
          <w:sz w:val="24"/>
        </w:rPr>
        <w:t>Paulo:</w:t>
      </w:r>
      <w:r>
        <w:rPr>
          <w:spacing w:val="-2"/>
          <w:sz w:val="24"/>
        </w:rPr>
        <w:t xml:space="preserve"> </w:t>
      </w:r>
      <w:r>
        <w:rPr>
          <w:sz w:val="24"/>
        </w:rPr>
        <w:t>Boitempo,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pStyle w:val="Corpodetexto"/>
        <w:ind w:left="102" w:right="323"/>
      </w:pPr>
      <w:r>
        <w:t>MOHANTY, Chandra. Sob os olhos do ocidente: estudos feministas e discursos coloniais.</w:t>
      </w:r>
      <w:r>
        <w:rPr>
          <w:spacing w:val="1"/>
        </w:rPr>
        <w:t xml:space="preserve"> </w:t>
      </w:r>
      <w:r>
        <w:t xml:space="preserve">Tradução de Maria Isabel de Castro Lima. In: BRANDÃO, Izabel et al. (Orgs.). </w:t>
      </w:r>
      <w:r>
        <w:rPr>
          <w:i/>
        </w:rPr>
        <w:t>Traduções</w:t>
      </w:r>
      <w:r>
        <w:rPr>
          <w:i/>
          <w:spacing w:val="-57"/>
        </w:rPr>
        <w:t xml:space="preserve"> </w:t>
      </w:r>
      <w:r>
        <w:rPr>
          <w:i/>
        </w:rPr>
        <w:t>da cultura</w:t>
      </w:r>
      <w:r>
        <w:t>: perspectivas críticas feministas (1970-2010). Florianópolis: EDUFAL; Editora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UFSC, 2017.</w:t>
      </w:r>
    </w:p>
    <w:p w:rsidR="00C20A6C" w:rsidRDefault="00C20A6C">
      <w:pPr>
        <w:pStyle w:val="Corpodetexto"/>
      </w:pPr>
    </w:p>
    <w:p w:rsidR="00C20A6C" w:rsidRDefault="00000000">
      <w:pPr>
        <w:ind w:left="102" w:right="383"/>
        <w:rPr>
          <w:sz w:val="24"/>
        </w:rPr>
      </w:pPr>
      <w:r>
        <w:rPr>
          <w:sz w:val="24"/>
        </w:rPr>
        <w:t xml:space="preserve">MORAES, Maria Lygia Quartim de. Prefácio a </w:t>
      </w:r>
      <w:r>
        <w:rPr>
          <w:i/>
          <w:sz w:val="24"/>
        </w:rPr>
        <w:t>Reivindicação dos direitos da mulher</w:t>
      </w:r>
      <w:r>
        <w:rPr>
          <w:sz w:val="24"/>
        </w:rPr>
        <w:t>. São</w:t>
      </w:r>
      <w:r>
        <w:rPr>
          <w:spacing w:val="-57"/>
          <w:sz w:val="24"/>
        </w:rPr>
        <w:t xml:space="preserve"> </w:t>
      </w:r>
      <w:r>
        <w:rPr>
          <w:sz w:val="24"/>
        </w:rPr>
        <w:t>Paulo:</w:t>
      </w:r>
      <w:r>
        <w:rPr>
          <w:spacing w:val="-1"/>
          <w:sz w:val="24"/>
        </w:rPr>
        <w:t xml:space="preserve"> </w:t>
      </w:r>
      <w:r>
        <w:rPr>
          <w:sz w:val="24"/>
        </w:rPr>
        <w:t>Boitempo, 2016.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/>
      </w:pPr>
      <w:r>
        <w:t>PALLARES-BURKE,</w:t>
      </w:r>
      <w:r>
        <w:rPr>
          <w:spacing w:val="-4"/>
        </w:rPr>
        <w:t xml:space="preserve"> </w:t>
      </w:r>
      <w:r>
        <w:t>Maria</w:t>
      </w:r>
      <w:r>
        <w:rPr>
          <w:spacing w:val="-2"/>
        </w:rPr>
        <w:t xml:space="preserve"> </w:t>
      </w:r>
      <w:r>
        <w:t>Lúcia</w:t>
      </w:r>
      <w:r>
        <w:rPr>
          <w:spacing w:val="-4"/>
        </w:rPr>
        <w:t xml:space="preserve"> </w:t>
      </w:r>
      <w:r>
        <w:t>Garcia.</w:t>
      </w:r>
      <w:r>
        <w:rPr>
          <w:spacing w:val="-1"/>
        </w:rPr>
        <w:t xml:space="preserve"> </w:t>
      </w:r>
      <w:r>
        <w:t>Travessura</w:t>
      </w:r>
      <w:r>
        <w:rPr>
          <w:spacing w:val="-4"/>
        </w:rPr>
        <w:t xml:space="preserve"> </w:t>
      </w:r>
      <w:r>
        <w:t>Revolucionária:</w:t>
      </w:r>
      <w:r>
        <w:rPr>
          <w:spacing w:val="-3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teia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erros</w:t>
      </w:r>
      <w:r>
        <w:rPr>
          <w:spacing w:val="-2"/>
        </w:rPr>
        <w:t xml:space="preserve"> </w:t>
      </w:r>
      <w:r>
        <w:t>em</w:t>
      </w:r>
      <w:r>
        <w:rPr>
          <w:spacing w:val="-57"/>
        </w:rPr>
        <w:t xml:space="preserve"> </w:t>
      </w:r>
      <w:r>
        <w:t>torno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feminista</w:t>
      </w:r>
      <w:r>
        <w:rPr>
          <w:spacing w:val="-2"/>
        </w:rPr>
        <w:t xml:space="preserve"> </w:t>
      </w:r>
      <w:r>
        <w:t>Nísia Floresta,</w:t>
      </w:r>
      <w:r>
        <w:rPr>
          <w:spacing w:val="-2"/>
        </w:rPr>
        <w:t xml:space="preserve"> </w:t>
      </w:r>
      <w:r>
        <w:t>nascida</w:t>
      </w:r>
      <w:r>
        <w:rPr>
          <w:spacing w:val="-1"/>
        </w:rPr>
        <w:t xml:space="preserve"> </w:t>
      </w:r>
      <w:r>
        <w:t>há</w:t>
      </w:r>
      <w:r>
        <w:rPr>
          <w:spacing w:val="-3"/>
        </w:rPr>
        <w:t xml:space="preserve"> </w:t>
      </w:r>
      <w:r>
        <w:t>210</w:t>
      </w:r>
      <w:r>
        <w:rPr>
          <w:spacing w:val="1"/>
        </w:rPr>
        <w:t xml:space="preserve"> </w:t>
      </w:r>
      <w:r>
        <w:t>anos.</w:t>
      </w:r>
      <w:r>
        <w:rPr>
          <w:spacing w:val="2"/>
        </w:rPr>
        <w:t xml:space="preserve"> </w:t>
      </w:r>
      <w:r>
        <w:rPr>
          <w:i/>
        </w:rPr>
        <w:t>Piauí</w:t>
      </w:r>
      <w:r>
        <w:t>.</w:t>
      </w:r>
      <w:r>
        <w:rPr>
          <w:spacing w:val="-1"/>
        </w:rPr>
        <w:t xml:space="preserve"> </w:t>
      </w:r>
      <w:r>
        <w:t>Folha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Paulo,</w:t>
      </w:r>
      <w:r>
        <w:rPr>
          <w:spacing w:val="-1"/>
        </w:rPr>
        <w:t xml:space="preserve"> </w:t>
      </w:r>
      <w:r>
        <w:t>2020.</w:t>
      </w:r>
    </w:p>
    <w:p w:rsidR="00C20A6C" w:rsidRDefault="00000000">
      <w:pPr>
        <w:pStyle w:val="Corpodetexto"/>
        <w:ind w:left="102" w:right="410"/>
      </w:pPr>
      <w:r>
        <w:t>Disponível em: https://piaui.folha.uol.com.br/travessura-revolucionaria/. Acesso em 03 de</w:t>
      </w:r>
      <w:r>
        <w:rPr>
          <w:spacing w:val="-57"/>
        </w:rPr>
        <w:t xml:space="preserve"> </w:t>
      </w:r>
      <w:r>
        <w:t>nov. 2020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spacing w:before="1"/>
        <w:ind w:left="102" w:right="235"/>
      </w:pPr>
      <w:r>
        <w:t xml:space="preserve">PALLARES-BURKE, Maria Lúcia Garcia. “Pela liberdade das mulheres”. </w:t>
      </w:r>
      <w:r>
        <w:rPr>
          <w:i/>
        </w:rPr>
        <w:t xml:space="preserve">Mais! </w:t>
      </w:r>
      <w:r>
        <w:t>Folha de</w:t>
      </w:r>
      <w:r>
        <w:rPr>
          <w:spacing w:val="1"/>
        </w:rPr>
        <w:t xml:space="preserve"> </w:t>
      </w:r>
      <w:r>
        <w:t xml:space="preserve">São Paulo, 1995. Disponível em: </w:t>
      </w:r>
      <w:hyperlink r:id="rId87">
        <w:r>
          <w:t>http://www1.folha.uol.com.br/fsp/1995/9/10/mais!/3.html.</w:t>
        </w:r>
      </w:hyperlink>
      <w:r>
        <w:rPr>
          <w:spacing w:val="-57"/>
        </w:rPr>
        <w:t xml:space="preserve"> </w:t>
      </w:r>
      <w:r>
        <w:t>Acesso</w:t>
      </w:r>
      <w:r>
        <w:rPr>
          <w:spacing w:val="-2"/>
        </w:rPr>
        <w:t xml:space="preserve"> </w:t>
      </w:r>
      <w:r>
        <w:t>em 01 de</w:t>
      </w:r>
      <w:r>
        <w:rPr>
          <w:spacing w:val="-1"/>
        </w:rPr>
        <w:t xml:space="preserve"> </w:t>
      </w:r>
      <w:r>
        <w:t>nov. 2020.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pStyle w:val="Corpodetexto"/>
        <w:ind w:left="102" w:right="639"/>
      </w:pPr>
      <w:r>
        <w:t xml:space="preserve">PALMEIRO, Cecilia. Ni una menos and the politics of translation. </w:t>
      </w:r>
      <w:r>
        <w:rPr>
          <w:i/>
        </w:rPr>
        <w:t>Spheres: Journal for</w:t>
      </w:r>
      <w:r>
        <w:rPr>
          <w:i/>
          <w:spacing w:val="-57"/>
        </w:rPr>
        <w:t xml:space="preserve"> </w:t>
      </w:r>
      <w:r>
        <w:rPr>
          <w:i/>
        </w:rPr>
        <w:t>Digital Cultures</w:t>
      </w:r>
      <w:r>
        <w:t>, 2020. Disponível em: https://spheres-journal.org/contribution/ni-una-</w:t>
      </w:r>
      <w:r>
        <w:rPr>
          <w:spacing w:val="1"/>
        </w:rPr>
        <w:t xml:space="preserve"> </w:t>
      </w:r>
      <w:r>
        <w:t>menos-and-the-politics-of-translation/.</w:t>
      </w:r>
      <w:r>
        <w:rPr>
          <w:spacing w:val="-1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06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nov. 2020.</w:t>
      </w:r>
    </w:p>
    <w:p w:rsidR="00C20A6C" w:rsidRDefault="00C20A6C">
      <w:pPr>
        <w:pStyle w:val="Corpodetexto"/>
      </w:pPr>
    </w:p>
    <w:p w:rsidR="00C20A6C" w:rsidRDefault="00000000">
      <w:pPr>
        <w:ind w:left="102" w:right="476"/>
        <w:rPr>
          <w:sz w:val="24"/>
        </w:rPr>
      </w:pPr>
      <w:r>
        <w:rPr>
          <w:sz w:val="24"/>
        </w:rPr>
        <w:t xml:space="preserve">PETRONE, Talíria. Prefácio a </w:t>
      </w:r>
      <w:r>
        <w:rPr>
          <w:i/>
          <w:sz w:val="24"/>
        </w:rPr>
        <w:t>Feminismo para os 99%: um manifesto</w:t>
      </w:r>
      <w:r>
        <w:rPr>
          <w:sz w:val="24"/>
        </w:rPr>
        <w:t>. Tradução de Heci</w:t>
      </w:r>
      <w:r>
        <w:rPr>
          <w:spacing w:val="-57"/>
          <w:sz w:val="24"/>
        </w:rPr>
        <w:t xml:space="preserve"> </w:t>
      </w:r>
      <w:r>
        <w:rPr>
          <w:sz w:val="24"/>
        </w:rPr>
        <w:t>Regina</w:t>
      </w:r>
      <w:r>
        <w:rPr>
          <w:spacing w:val="-1"/>
          <w:sz w:val="24"/>
        </w:rPr>
        <w:t xml:space="preserve"> </w:t>
      </w:r>
      <w:r>
        <w:rPr>
          <w:sz w:val="24"/>
        </w:rPr>
        <w:t>Candiani. São Paulo: Boitempo, 2019.</w:t>
      </w:r>
    </w:p>
    <w:p w:rsidR="00C20A6C" w:rsidRDefault="00C20A6C">
      <w:pPr>
        <w:pStyle w:val="Corpodetexto"/>
      </w:pPr>
    </w:p>
    <w:p w:rsidR="00C20A6C" w:rsidRDefault="00000000">
      <w:pPr>
        <w:ind w:left="102" w:right="349"/>
        <w:rPr>
          <w:sz w:val="24"/>
        </w:rPr>
      </w:pPr>
      <w:r>
        <w:rPr>
          <w:sz w:val="24"/>
        </w:rPr>
        <w:t xml:space="preserve">PRATT, Mary. </w:t>
      </w:r>
      <w:r>
        <w:rPr>
          <w:i/>
          <w:sz w:val="24"/>
        </w:rPr>
        <w:t>Imperial eyes: travel writing and transculturation</w:t>
      </w:r>
      <w:r>
        <w:rPr>
          <w:sz w:val="24"/>
        </w:rPr>
        <w:t>. London and New York:</w:t>
      </w:r>
      <w:r>
        <w:rPr>
          <w:spacing w:val="-57"/>
          <w:sz w:val="24"/>
        </w:rPr>
        <w:t xml:space="preserve"> </w:t>
      </w:r>
      <w:r>
        <w:rPr>
          <w:sz w:val="24"/>
        </w:rPr>
        <w:t>Routledge,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pStyle w:val="Corpodetexto"/>
        <w:ind w:left="102" w:right="230"/>
      </w:pPr>
      <w:r>
        <w:t>QUIJANO, Aníbal. Colonialidade do poder, eurocentrismo e América Latina. Tradução não</w:t>
      </w:r>
      <w:r>
        <w:rPr>
          <w:spacing w:val="-57"/>
        </w:rPr>
        <w:t xml:space="preserve"> </w:t>
      </w:r>
      <w:r>
        <w:t>identificada. In: LANDER, Edgardo (Org.). A colonialidade do saber: eurocentrismo e</w:t>
      </w:r>
      <w:r>
        <w:rPr>
          <w:spacing w:val="1"/>
        </w:rPr>
        <w:t xml:space="preserve"> </w:t>
      </w:r>
      <w:r>
        <w:t>ciências</w:t>
      </w:r>
      <w:r>
        <w:rPr>
          <w:spacing w:val="-1"/>
        </w:rPr>
        <w:t xml:space="preserve"> </w:t>
      </w:r>
      <w:r>
        <w:t>sociais.</w:t>
      </w:r>
      <w:r>
        <w:rPr>
          <w:spacing w:val="-1"/>
        </w:rPr>
        <w:t xml:space="preserve"> </w:t>
      </w:r>
      <w:r>
        <w:t>Perspectivas</w:t>
      </w:r>
      <w:r>
        <w:rPr>
          <w:spacing w:val="-1"/>
        </w:rPr>
        <w:t xml:space="preserve"> </w:t>
      </w:r>
      <w:r>
        <w:t>latino-americanas.</w:t>
      </w:r>
      <w:r>
        <w:rPr>
          <w:spacing w:val="2"/>
        </w:rPr>
        <w:t xml:space="preserve"> </w:t>
      </w:r>
      <w:r>
        <w:t>Bueno</w:t>
      </w:r>
      <w:r>
        <w:rPr>
          <w:spacing w:val="-1"/>
        </w:rPr>
        <w:t xml:space="preserve"> </w:t>
      </w:r>
      <w:r>
        <w:t>Aires:</w:t>
      </w:r>
      <w:r>
        <w:rPr>
          <w:spacing w:val="-2"/>
        </w:rPr>
        <w:t xml:space="preserve"> </w:t>
      </w:r>
      <w:r>
        <w:t>CLACSO,</w:t>
      </w:r>
      <w:r>
        <w:rPr>
          <w:spacing w:val="-2"/>
        </w:rPr>
        <w:t xml:space="preserve"> </w:t>
      </w:r>
      <w:r>
        <w:t>2005.</w:t>
      </w:r>
    </w:p>
    <w:p w:rsidR="00C20A6C" w:rsidRDefault="00C20A6C">
      <w:pPr>
        <w:pStyle w:val="Corpodetexto"/>
      </w:pPr>
    </w:p>
    <w:p w:rsidR="00C20A6C" w:rsidRDefault="00000000">
      <w:pPr>
        <w:ind w:left="102" w:right="164"/>
        <w:rPr>
          <w:sz w:val="24"/>
        </w:rPr>
      </w:pPr>
      <w:r>
        <w:rPr>
          <w:sz w:val="24"/>
        </w:rPr>
        <w:t>RADHAKRISHNAN, R. Porquê comparar? Tradução de Ana Gabriela Macedo e Margarida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Esteves Pereira. In: MACEDO, Ana Gabriela (Org.). </w:t>
      </w:r>
      <w:r>
        <w:rPr>
          <w:i/>
          <w:sz w:val="24"/>
        </w:rPr>
        <w:t>Estudos Comparatistas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Cosmopolitismo: Pós-colonialidade, Tradução, Arte e Género</w:t>
      </w:r>
      <w:r>
        <w:rPr>
          <w:sz w:val="24"/>
        </w:rPr>
        <w:t>. Minho: Centro de Estudos</w:t>
      </w:r>
      <w:r>
        <w:rPr>
          <w:spacing w:val="1"/>
          <w:sz w:val="24"/>
        </w:rPr>
        <w:t xml:space="preserve"> </w:t>
      </w:r>
      <w:r>
        <w:rPr>
          <w:sz w:val="24"/>
        </w:rPr>
        <w:t>Humanísticos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Minho; Edições</w:t>
      </w:r>
      <w:r>
        <w:rPr>
          <w:spacing w:val="2"/>
          <w:sz w:val="24"/>
        </w:rPr>
        <w:t xml:space="preserve"> </w:t>
      </w:r>
      <w:r>
        <w:rPr>
          <w:sz w:val="24"/>
        </w:rPr>
        <w:t>Húmus,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</w:p>
    <w:p w:rsidR="00C20A6C" w:rsidRDefault="00C20A6C">
      <w:pPr>
        <w:rPr>
          <w:sz w:val="24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spacing w:before="80"/>
        <w:ind w:left="102" w:right="455"/>
        <w:rPr>
          <w:sz w:val="24"/>
        </w:rPr>
      </w:pPr>
      <w:r>
        <w:rPr>
          <w:sz w:val="24"/>
        </w:rPr>
        <w:t xml:space="preserve">RAJAGOPALAN, Kanavillil. </w:t>
      </w:r>
      <w:r>
        <w:rPr>
          <w:i/>
          <w:sz w:val="24"/>
        </w:rPr>
        <w:t>Pós-modernidade e tradução como subversão</w:t>
      </w:r>
      <w:r>
        <w:rPr>
          <w:sz w:val="24"/>
        </w:rPr>
        <w:t>. 1998.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Disponível em: </w:t>
      </w:r>
      <w:hyperlink r:id="rId88">
        <w:r>
          <w:rPr>
            <w:sz w:val="24"/>
          </w:rPr>
          <w:t>http://www.novomilenio.inf.br/idioma/19980911.htm.</w:t>
        </w:r>
      </w:hyperlink>
      <w:r>
        <w:rPr>
          <w:sz w:val="24"/>
        </w:rPr>
        <w:t xml:space="preserve"> Acesso em 02 ago.</w:t>
      </w:r>
      <w:r>
        <w:rPr>
          <w:spacing w:val="-57"/>
          <w:sz w:val="24"/>
        </w:rPr>
        <w:t xml:space="preserve"> </w:t>
      </w:r>
      <w:r>
        <w:rPr>
          <w:sz w:val="24"/>
        </w:rPr>
        <w:t>2020.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ind w:left="102" w:right="809"/>
        <w:rPr>
          <w:sz w:val="24"/>
        </w:rPr>
      </w:pPr>
      <w:r>
        <w:rPr>
          <w:sz w:val="24"/>
        </w:rPr>
        <w:t xml:space="preserve">RIBEIRO, Djamila. </w:t>
      </w:r>
      <w:r>
        <w:rPr>
          <w:i/>
          <w:sz w:val="24"/>
        </w:rPr>
        <w:t xml:space="preserve">Quem tem medo do feminismo negro? </w:t>
      </w:r>
      <w:r>
        <w:rPr>
          <w:sz w:val="24"/>
        </w:rPr>
        <w:t>São Paulo: Companhia das</w:t>
      </w:r>
      <w:r>
        <w:rPr>
          <w:spacing w:val="-57"/>
          <w:sz w:val="24"/>
        </w:rPr>
        <w:t xml:space="preserve"> </w:t>
      </w:r>
      <w:r>
        <w:rPr>
          <w:sz w:val="24"/>
        </w:rPr>
        <w:t>Letras,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</w:p>
    <w:p w:rsidR="00C20A6C" w:rsidRDefault="00000000">
      <w:pPr>
        <w:pStyle w:val="Corpodetexto"/>
        <w:spacing w:before="2" w:line="550" w:lineRule="atLeast"/>
        <w:ind w:left="102" w:right="469"/>
      </w:pPr>
      <w:r>
        <w:t>RIBEIRO,</w:t>
      </w:r>
      <w:r>
        <w:rPr>
          <w:spacing w:val="2"/>
        </w:rPr>
        <w:t xml:space="preserve"> </w:t>
      </w:r>
      <w:r>
        <w:t>Djamila.</w:t>
      </w:r>
      <w:r>
        <w:rPr>
          <w:spacing w:val="3"/>
        </w:rPr>
        <w:t xml:space="preserve"> </w:t>
      </w:r>
      <w:r>
        <w:rPr>
          <w:i/>
        </w:rPr>
        <w:t>O</w:t>
      </w:r>
      <w:r>
        <w:rPr>
          <w:i/>
          <w:spacing w:val="3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é</w:t>
      </w:r>
      <w:r>
        <w:rPr>
          <w:i/>
          <w:spacing w:val="2"/>
        </w:rPr>
        <w:t xml:space="preserve"> </w:t>
      </w:r>
      <w:r>
        <w:rPr>
          <w:i/>
        </w:rPr>
        <w:t>lugar</w:t>
      </w:r>
      <w:r>
        <w:rPr>
          <w:i/>
          <w:spacing w:val="4"/>
        </w:rPr>
        <w:t xml:space="preserve"> </w:t>
      </w:r>
      <w:r>
        <w:rPr>
          <w:i/>
        </w:rPr>
        <w:t>de</w:t>
      </w:r>
      <w:r>
        <w:rPr>
          <w:i/>
          <w:spacing w:val="2"/>
        </w:rPr>
        <w:t xml:space="preserve"> </w:t>
      </w:r>
      <w:r>
        <w:rPr>
          <w:i/>
        </w:rPr>
        <w:t>fala?</w:t>
      </w:r>
      <w:r>
        <w:rPr>
          <w:i/>
          <w:spacing w:val="3"/>
        </w:rPr>
        <w:t xml:space="preserve"> </w:t>
      </w:r>
      <w:r>
        <w:t>Belo</w:t>
      </w:r>
      <w:r>
        <w:rPr>
          <w:spacing w:val="4"/>
        </w:rPr>
        <w:t xml:space="preserve"> </w:t>
      </w:r>
      <w:r>
        <w:t>Horizonte:</w:t>
      </w:r>
      <w:r>
        <w:rPr>
          <w:spacing w:val="5"/>
        </w:rPr>
        <w:t xml:space="preserve"> </w:t>
      </w:r>
      <w:r>
        <w:t>Letramento,</w:t>
      </w:r>
      <w:r>
        <w:rPr>
          <w:spacing w:val="3"/>
        </w:rPr>
        <w:t xml:space="preserve"> </w:t>
      </w:r>
      <w:r>
        <w:t>2017.</w:t>
      </w:r>
      <w:r>
        <w:rPr>
          <w:spacing w:val="1"/>
        </w:rPr>
        <w:t xml:space="preserve"> </w:t>
      </w:r>
      <w:r>
        <w:t>RIBEIRO,</w:t>
      </w:r>
      <w:r>
        <w:rPr>
          <w:spacing w:val="-4"/>
        </w:rPr>
        <w:t xml:space="preserve"> </w:t>
      </w:r>
      <w:r>
        <w:t>Djamila.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questão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mulheres</w:t>
      </w:r>
      <w:r>
        <w:rPr>
          <w:spacing w:val="-3"/>
        </w:rPr>
        <w:t xml:space="preserve"> </w:t>
      </w:r>
      <w:r>
        <w:t>negras</w:t>
      </w:r>
      <w:r>
        <w:rPr>
          <w:spacing w:val="-4"/>
        </w:rPr>
        <w:t xml:space="preserve"> </w:t>
      </w:r>
      <w:r>
        <w:t>precisa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central.</w:t>
      </w:r>
      <w:r>
        <w:rPr>
          <w:spacing w:val="-1"/>
        </w:rPr>
        <w:t xml:space="preserve"> </w:t>
      </w:r>
      <w:r>
        <w:t>In:</w:t>
      </w:r>
      <w:r>
        <w:rPr>
          <w:spacing w:val="-1"/>
        </w:rPr>
        <w:t xml:space="preserve"> </w:t>
      </w:r>
      <w:r>
        <w:t>RODRIGUES,</w:t>
      </w:r>
    </w:p>
    <w:p w:rsidR="00C20A6C" w:rsidRDefault="00000000">
      <w:pPr>
        <w:pStyle w:val="Corpodetexto"/>
        <w:spacing w:before="2"/>
        <w:ind w:left="102" w:right="369"/>
      </w:pPr>
      <w:r>
        <w:t xml:space="preserve">Carla; BORGES, Luciana; RAMOS, Tania Regina Oliveira (Orgs.). </w:t>
      </w:r>
      <w:r>
        <w:rPr>
          <w:i/>
        </w:rPr>
        <w:t>Problemas de gênero</w:t>
      </w:r>
      <w:r>
        <w:t>.</w:t>
      </w:r>
      <w:r>
        <w:rPr>
          <w:spacing w:val="-57"/>
        </w:rPr>
        <w:t xml:space="preserve"> </w:t>
      </w:r>
      <w:r>
        <w:t>Rio</w:t>
      </w:r>
      <w:r>
        <w:rPr>
          <w:spacing w:val="-1"/>
        </w:rPr>
        <w:t xml:space="preserve"> </w:t>
      </w:r>
      <w:r>
        <w:t>de Janeiro: Funarte,</w:t>
      </w:r>
      <w:r>
        <w:rPr>
          <w:spacing w:val="2"/>
        </w:rPr>
        <w:t xml:space="preserve"> </w:t>
      </w:r>
      <w:r>
        <w:t>2016.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ind w:left="102" w:right="675"/>
        <w:rPr>
          <w:sz w:val="24"/>
        </w:rPr>
      </w:pPr>
      <w:r>
        <w:rPr>
          <w:sz w:val="24"/>
        </w:rPr>
        <w:t xml:space="preserve">SAFFIOTI, Heleieth. </w:t>
      </w:r>
      <w:r>
        <w:rPr>
          <w:i/>
          <w:sz w:val="24"/>
        </w:rPr>
        <w:t>A mulher na sociedade de classes: mitos e realidades</w:t>
      </w:r>
      <w:r>
        <w:rPr>
          <w:sz w:val="24"/>
        </w:rPr>
        <w:t>. São Paulo:</w:t>
      </w:r>
      <w:r>
        <w:rPr>
          <w:spacing w:val="-57"/>
          <w:sz w:val="24"/>
        </w:rPr>
        <w:t xml:space="preserve"> </w:t>
      </w:r>
      <w:r>
        <w:rPr>
          <w:sz w:val="24"/>
        </w:rPr>
        <w:t>Expressão</w:t>
      </w:r>
      <w:r>
        <w:rPr>
          <w:spacing w:val="-2"/>
          <w:sz w:val="24"/>
        </w:rPr>
        <w:t xml:space="preserve"> </w:t>
      </w:r>
      <w:r>
        <w:rPr>
          <w:sz w:val="24"/>
        </w:rPr>
        <w:t>Popular, 3ª ed. 2013.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10"/>
      </w:pPr>
      <w:r>
        <w:t>SANTOS, Ana Pessotto dos. Língua para todes: um olhar formal sobre a expressão do</w:t>
      </w:r>
      <w:r>
        <w:rPr>
          <w:spacing w:val="1"/>
        </w:rPr>
        <w:t xml:space="preserve"> </w:t>
      </w:r>
      <w:r>
        <w:t xml:space="preserve">gênero gramatical no Português e a demanda pela língua(gem) inclusiva. </w:t>
      </w:r>
      <w:r>
        <w:rPr>
          <w:i/>
        </w:rPr>
        <w:t>Revista Ártemis</w:t>
      </w:r>
      <w:r>
        <w:t>, v.</w:t>
      </w:r>
      <w:r>
        <w:rPr>
          <w:spacing w:val="-57"/>
        </w:rPr>
        <w:t xml:space="preserve"> </w:t>
      </w:r>
      <w:r>
        <w:t>28, n. 1, 2019.</w:t>
      </w:r>
    </w:p>
    <w:p w:rsidR="00C20A6C" w:rsidRDefault="00C20A6C">
      <w:pPr>
        <w:pStyle w:val="Corpodetexto"/>
      </w:pPr>
    </w:p>
    <w:p w:rsidR="00C20A6C" w:rsidRDefault="00000000">
      <w:pPr>
        <w:ind w:left="102"/>
        <w:rPr>
          <w:sz w:val="24"/>
        </w:rPr>
      </w:pPr>
      <w:r>
        <w:rPr>
          <w:sz w:val="24"/>
        </w:rPr>
        <w:t>SANTOS,</w:t>
      </w:r>
      <w:r>
        <w:rPr>
          <w:spacing w:val="-2"/>
          <w:sz w:val="24"/>
        </w:rPr>
        <w:t xml:space="preserve"> </w:t>
      </w:r>
      <w:r>
        <w:rPr>
          <w:sz w:val="24"/>
        </w:rPr>
        <w:t>Boaventura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Sousa. </w:t>
      </w:r>
      <w:r>
        <w:rPr>
          <w:i/>
          <w:sz w:val="24"/>
        </w:rPr>
        <w:t>Esquerdas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mundo,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uni-vos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São</w:t>
      </w:r>
      <w:r>
        <w:rPr>
          <w:spacing w:val="-2"/>
          <w:sz w:val="24"/>
        </w:rPr>
        <w:t xml:space="preserve"> </w:t>
      </w:r>
      <w:r>
        <w:rPr>
          <w:sz w:val="24"/>
        </w:rPr>
        <w:t>Paulo:</w:t>
      </w:r>
      <w:r>
        <w:rPr>
          <w:spacing w:val="-2"/>
          <w:sz w:val="24"/>
        </w:rPr>
        <w:t xml:space="preserve"> </w:t>
      </w:r>
      <w:r>
        <w:rPr>
          <w:sz w:val="24"/>
        </w:rPr>
        <w:t>Boitempo,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C20A6C" w:rsidRDefault="00C20A6C">
      <w:pPr>
        <w:pStyle w:val="Corpodetexto"/>
      </w:pPr>
    </w:p>
    <w:p w:rsidR="00C20A6C" w:rsidRDefault="00000000">
      <w:pPr>
        <w:ind w:left="102" w:right="317"/>
        <w:rPr>
          <w:sz w:val="24"/>
        </w:rPr>
      </w:pPr>
      <w:r>
        <w:rPr>
          <w:sz w:val="24"/>
        </w:rPr>
        <w:t xml:space="preserve">SANTOS, tatiana nascimento dos. </w:t>
      </w:r>
      <w:r>
        <w:rPr>
          <w:i/>
          <w:sz w:val="24"/>
        </w:rPr>
        <w:t>Letramento e tradução no espelho de Oxum: teoria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lésbica negra em auto/re/conhecimentos</w:t>
      </w:r>
      <w:r>
        <w:rPr>
          <w:sz w:val="24"/>
        </w:rPr>
        <w:t>. 185f. Tese (Doutorado em Estudos da Tradução).</w:t>
      </w:r>
      <w:r>
        <w:rPr>
          <w:spacing w:val="-57"/>
          <w:sz w:val="24"/>
        </w:rPr>
        <w:t xml:space="preserve"> </w:t>
      </w:r>
      <w:r>
        <w:rPr>
          <w:sz w:val="24"/>
        </w:rPr>
        <w:t>Universidade Federal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Santa</w:t>
      </w:r>
      <w:r>
        <w:rPr>
          <w:spacing w:val="-3"/>
          <w:sz w:val="24"/>
        </w:rPr>
        <w:t xml:space="preserve"> </w:t>
      </w:r>
      <w:r>
        <w:rPr>
          <w:sz w:val="24"/>
        </w:rPr>
        <w:t>Catarina,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spacing w:before="1"/>
        <w:ind w:left="102" w:right="235"/>
      </w:pPr>
      <w:r>
        <w:t>SCHMIDT, Simone Pereira. Ainda o feminismo, ou o feminismo ainda mais. In: KAMITA,</w:t>
      </w:r>
      <w:r>
        <w:rPr>
          <w:spacing w:val="-57"/>
        </w:rPr>
        <w:t xml:space="preserve"> </w:t>
      </w:r>
      <w:r>
        <w:t xml:space="preserve">Rosana Cássia; FONTES, Luísa Cristina dos Santos (Orgs.). </w:t>
      </w:r>
      <w:r>
        <w:rPr>
          <w:i/>
        </w:rPr>
        <w:t>Mulher e literatura: vozes</w:t>
      </w:r>
      <w:r>
        <w:rPr>
          <w:i/>
          <w:spacing w:val="1"/>
        </w:rPr>
        <w:t xml:space="preserve"> </w:t>
      </w:r>
      <w:r>
        <w:rPr>
          <w:i/>
        </w:rPr>
        <w:t>consequentes.</w:t>
      </w:r>
      <w:r>
        <w:rPr>
          <w:i/>
          <w:spacing w:val="3"/>
        </w:rPr>
        <w:t xml:space="preserve"> </w:t>
      </w:r>
      <w:r>
        <w:t>Ilha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Santa Catarina:</w:t>
      </w:r>
      <w:r>
        <w:rPr>
          <w:spacing w:val="-1"/>
        </w:rPr>
        <w:t xml:space="preserve"> </w:t>
      </w:r>
      <w:r>
        <w:t>Editora</w:t>
      </w:r>
      <w:r>
        <w:rPr>
          <w:spacing w:val="-2"/>
        </w:rPr>
        <w:t xml:space="preserve"> </w:t>
      </w:r>
      <w:r>
        <w:t>Mulheres,</w:t>
      </w:r>
      <w:r>
        <w:rPr>
          <w:spacing w:val="-1"/>
        </w:rPr>
        <w:t xml:space="preserve"> </w:t>
      </w:r>
      <w:r>
        <w:t>2015.</w:t>
      </w:r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ind w:left="102"/>
        <w:rPr>
          <w:sz w:val="24"/>
        </w:rPr>
      </w:pPr>
      <w:r>
        <w:rPr>
          <w:sz w:val="24"/>
        </w:rPr>
        <w:t>SCOTT,</w:t>
      </w:r>
      <w:r>
        <w:rPr>
          <w:spacing w:val="-3"/>
          <w:sz w:val="24"/>
        </w:rPr>
        <w:t xml:space="preserve"> </w:t>
      </w:r>
      <w:r>
        <w:rPr>
          <w:sz w:val="24"/>
        </w:rPr>
        <w:t>Joan.</w:t>
      </w:r>
      <w:r>
        <w:rPr>
          <w:spacing w:val="-2"/>
          <w:sz w:val="24"/>
        </w:rPr>
        <w:t xml:space="preserve"> </w:t>
      </w:r>
      <w:r>
        <w:rPr>
          <w:sz w:val="24"/>
        </w:rPr>
        <w:t>Gênero:</w:t>
      </w:r>
      <w:r>
        <w:rPr>
          <w:spacing w:val="-2"/>
          <w:sz w:val="24"/>
        </w:rPr>
        <w:t xml:space="preserve"> </w:t>
      </w:r>
      <w:r>
        <w:rPr>
          <w:sz w:val="24"/>
        </w:rPr>
        <w:t>uma</w:t>
      </w:r>
      <w:r>
        <w:rPr>
          <w:spacing w:val="-3"/>
          <w:sz w:val="24"/>
        </w:rPr>
        <w:t xml:space="preserve"> </w:t>
      </w:r>
      <w:r>
        <w:rPr>
          <w:sz w:val="24"/>
        </w:rPr>
        <w:t>categoria</w:t>
      </w:r>
      <w:r>
        <w:rPr>
          <w:spacing w:val="-3"/>
          <w:sz w:val="24"/>
        </w:rPr>
        <w:t xml:space="preserve"> </w:t>
      </w:r>
      <w:r>
        <w:rPr>
          <w:sz w:val="24"/>
        </w:rPr>
        <w:t>útil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análise</w:t>
      </w:r>
      <w:r>
        <w:rPr>
          <w:spacing w:val="-3"/>
          <w:sz w:val="24"/>
        </w:rPr>
        <w:t xml:space="preserve"> </w:t>
      </w:r>
      <w:r>
        <w:rPr>
          <w:sz w:val="24"/>
        </w:rPr>
        <w:t>histórica. In:</w:t>
      </w:r>
      <w:r>
        <w:rPr>
          <w:spacing w:val="-2"/>
          <w:sz w:val="24"/>
        </w:rPr>
        <w:t xml:space="preserve"> </w:t>
      </w:r>
      <w:r>
        <w:rPr>
          <w:sz w:val="24"/>
        </w:rPr>
        <w:t>HOLLANDA,</w:t>
      </w:r>
      <w:r>
        <w:rPr>
          <w:spacing w:val="-4"/>
          <w:sz w:val="24"/>
        </w:rPr>
        <w:t xml:space="preserve"> </w:t>
      </w:r>
      <w:r>
        <w:rPr>
          <w:sz w:val="24"/>
        </w:rPr>
        <w:t>Heloísa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Buarque (Org.). </w:t>
      </w:r>
      <w:r>
        <w:rPr>
          <w:i/>
          <w:sz w:val="24"/>
        </w:rPr>
        <w:t>Pensamento feminista: conceitos fundamentais</w:t>
      </w:r>
      <w:r>
        <w:rPr>
          <w:sz w:val="24"/>
        </w:rPr>
        <w:t>. Rio de Janeiro: Bazar do</w:t>
      </w:r>
      <w:r>
        <w:rPr>
          <w:spacing w:val="1"/>
          <w:sz w:val="24"/>
        </w:rPr>
        <w:t xml:space="preserve"> </w:t>
      </w:r>
      <w:r>
        <w:rPr>
          <w:sz w:val="24"/>
        </w:rPr>
        <w:t>Tempo,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sz w:val="24"/>
        </w:rPr>
        <w:t>SEGATO,</w:t>
      </w:r>
      <w:r>
        <w:rPr>
          <w:spacing w:val="-2"/>
          <w:sz w:val="24"/>
        </w:rPr>
        <w:t xml:space="preserve"> </w:t>
      </w:r>
      <w:r>
        <w:rPr>
          <w:sz w:val="24"/>
        </w:rPr>
        <w:t>Rita.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Crítica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 colonialidade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oito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ensaios: 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antropologia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por demanda.</w:t>
      </w:r>
    </w:p>
    <w:p w:rsidR="00C20A6C" w:rsidRDefault="00000000">
      <w:pPr>
        <w:pStyle w:val="Corpodetexto"/>
        <w:ind w:left="102"/>
      </w:pPr>
      <w:r>
        <w:t>Tradução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Danú</w:t>
      </w:r>
      <w:r>
        <w:rPr>
          <w:spacing w:val="-1"/>
        </w:rPr>
        <w:t xml:space="preserve"> </w:t>
      </w:r>
      <w:r>
        <w:t>Gontijo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Danielli Jatobá.</w:t>
      </w:r>
      <w:r>
        <w:rPr>
          <w:spacing w:val="-1"/>
        </w:rPr>
        <w:t xml:space="preserve"> </w:t>
      </w:r>
      <w:r>
        <w:t>Rio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Janeiro:</w:t>
      </w:r>
      <w:r>
        <w:rPr>
          <w:spacing w:val="-1"/>
        </w:rPr>
        <w:t xml:space="preserve"> </w:t>
      </w:r>
      <w:r>
        <w:t>Bazar</w:t>
      </w:r>
      <w:r>
        <w:rPr>
          <w:spacing w:val="-1"/>
        </w:rPr>
        <w:t xml:space="preserve"> </w:t>
      </w:r>
      <w:r>
        <w:t>do Tempo,</w:t>
      </w:r>
      <w:r>
        <w:rPr>
          <w:spacing w:val="3"/>
        </w:rPr>
        <w:t xml:space="preserve"> </w:t>
      </w:r>
      <w:r>
        <w:t>2021.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pStyle w:val="Corpodetexto"/>
        <w:ind w:left="102" w:right="536"/>
      </w:pPr>
      <w:r>
        <w:t>SEIXAS, Fabiano. Estudos da Tradução: periódicos especializados e números temáticos.</w:t>
      </w:r>
      <w:r>
        <w:rPr>
          <w:spacing w:val="-57"/>
        </w:rPr>
        <w:t xml:space="preserve"> </w:t>
      </w:r>
      <w:r>
        <w:rPr>
          <w:i/>
        </w:rPr>
        <w:t>Fabiano Sei: literatura e tradução</w:t>
      </w:r>
      <w:r>
        <w:t>. Disponível em: https://fabianosei.com/estudos-da-</w:t>
      </w:r>
      <w:r>
        <w:rPr>
          <w:spacing w:val="1"/>
        </w:rPr>
        <w:t xml:space="preserve"> </w:t>
      </w:r>
      <w:r>
        <w:t>traducao/.</w:t>
      </w:r>
      <w:r>
        <w:rPr>
          <w:spacing w:val="-1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ago. 2020.</w:t>
      </w:r>
    </w:p>
    <w:p w:rsidR="00C20A6C" w:rsidRDefault="00C20A6C">
      <w:pPr>
        <w:pStyle w:val="Corpodetexto"/>
      </w:pPr>
    </w:p>
    <w:p w:rsidR="00C20A6C" w:rsidRDefault="00000000">
      <w:pPr>
        <w:ind w:left="102" w:right="689"/>
        <w:rPr>
          <w:sz w:val="24"/>
        </w:rPr>
      </w:pPr>
      <w:r>
        <w:rPr>
          <w:sz w:val="24"/>
        </w:rPr>
        <w:t xml:space="preserve">SEVERINO, Antônio Joaquim. </w:t>
      </w:r>
      <w:r>
        <w:rPr>
          <w:i/>
          <w:sz w:val="24"/>
        </w:rPr>
        <w:t xml:space="preserve">Metodologia do trabalho científico. </w:t>
      </w:r>
      <w:r>
        <w:rPr>
          <w:sz w:val="24"/>
        </w:rPr>
        <w:t>23ª. ed. São Paulo:</w:t>
      </w:r>
      <w:r>
        <w:rPr>
          <w:spacing w:val="-57"/>
          <w:sz w:val="24"/>
        </w:rPr>
        <w:t xml:space="preserve"> </w:t>
      </w:r>
      <w:r>
        <w:rPr>
          <w:sz w:val="24"/>
        </w:rPr>
        <w:t>Cortez, 2007.</w:t>
      </w:r>
    </w:p>
    <w:p w:rsidR="00C20A6C" w:rsidRDefault="00C20A6C">
      <w:pPr>
        <w:pStyle w:val="Corpodetexto"/>
      </w:pPr>
    </w:p>
    <w:p w:rsidR="00C20A6C" w:rsidRDefault="00000000">
      <w:pPr>
        <w:ind w:left="102" w:right="643"/>
        <w:rPr>
          <w:sz w:val="24"/>
        </w:rPr>
      </w:pPr>
      <w:r>
        <w:rPr>
          <w:sz w:val="24"/>
        </w:rPr>
        <w:t>SILVA-REIS, Dennys; FONSECA, Luciana Carvalho. Nineteenth century women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translators in Brazil: from the novel to historiographical narrative. </w:t>
      </w:r>
      <w:r>
        <w:rPr>
          <w:i/>
          <w:sz w:val="24"/>
        </w:rPr>
        <w:t>Revista Brasileira de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Literatura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Comparada</w:t>
      </w:r>
      <w:r>
        <w:rPr>
          <w:sz w:val="24"/>
        </w:rPr>
        <w:t>, n. 34, 2018.</w:t>
      </w:r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sz w:val="24"/>
        </w:rPr>
        <w:t>SIMON,</w:t>
      </w:r>
      <w:r>
        <w:rPr>
          <w:spacing w:val="-3"/>
          <w:sz w:val="24"/>
        </w:rPr>
        <w:t xml:space="preserve"> </w:t>
      </w:r>
      <w:r>
        <w:rPr>
          <w:sz w:val="24"/>
        </w:rPr>
        <w:t>Sherry.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Gender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translation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cultural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identity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politics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transmission.</w:t>
      </w:r>
    </w:p>
    <w:p w:rsidR="00C20A6C" w:rsidRDefault="00000000">
      <w:pPr>
        <w:pStyle w:val="Corpodetexto"/>
        <w:ind w:left="102"/>
      </w:pPr>
      <w:r>
        <w:t>London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York: Routledge,</w:t>
      </w:r>
      <w:r>
        <w:rPr>
          <w:spacing w:val="-3"/>
        </w:rPr>
        <w:t xml:space="preserve"> </w:t>
      </w:r>
      <w:r>
        <w:t>1996.</w:t>
      </w:r>
    </w:p>
    <w:p w:rsidR="00C20A6C" w:rsidRDefault="00C20A6C">
      <w:p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C20A6C">
      <w:pPr>
        <w:pStyle w:val="Corpodetexto"/>
        <w:spacing w:before="1"/>
        <w:rPr>
          <w:sz w:val="23"/>
        </w:rPr>
      </w:pPr>
    </w:p>
    <w:p w:rsidR="00C20A6C" w:rsidRDefault="00000000">
      <w:pPr>
        <w:spacing w:before="90"/>
        <w:ind w:left="102" w:right="349"/>
        <w:rPr>
          <w:sz w:val="24"/>
        </w:rPr>
      </w:pPr>
      <w:r>
        <w:rPr>
          <w:sz w:val="24"/>
        </w:rPr>
        <w:t xml:space="preserve">SPIVAK, Gayatri. The politics of translation. In: </w:t>
      </w:r>
      <w:r>
        <w:rPr>
          <w:i/>
          <w:sz w:val="24"/>
        </w:rPr>
        <w:t>Outside in the teaching machine</w:t>
      </w:r>
      <w:r>
        <w:rPr>
          <w:sz w:val="24"/>
        </w:rPr>
        <w:t>. London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 Routledge, 1993.</w:t>
      </w:r>
    </w:p>
    <w:p w:rsidR="00C20A6C" w:rsidRDefault="00C20A6C">
      <w:pPr>
        <w:pStyle w:val="Corpodetexto"/>
      </w:pPr>
    </w:p>
    <w:p w:rsidR="00C20A6C" w:rsidRDefault="00000000">
      <w:pPr>
        <w:ind w:left="102" w:right="255"/>
        <w:rPr>
          <w:sz w:val="24"/>
        </w:rPr>
      </w:pPr>
      <w:r>
        <w:rPr>
          <w:sz w:val="24"/>
        </w:rPr>
        <w:t xml:space="preserve">TELES, Maria Amélia de Almeida. </w:t>
      </w:r>
      <w:r>
        <w:rPr>
          <w:i/>
          <w:sz w:val="24"/>
        </w:rPr>
        <w:t>Breve história do feminismo no Brasil e outros ensaios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Paulo: Editora</w:t>
      </w:r>
      <w:r>
        <w:rPr>
          <w:spacing w:val="-2"/>
          <w:sz w:val="24"/>
        </w:rPr>
        <w:t xml:space="preserve"> </w:t>
      </w:r>
      <w:r>
        <w:rPr>
          <w:sz w:val="24"/>
        </w:rPr>
        <w:t>Alameda, 2017.</w:t>
      </w:r>
    </w:p>
    <w:p w:rsidR="00C20A6C" w:rsidRDefault="00C20A6C">
      <w:pPr>
        <w:pStyle w:val="Corpodetexto"/>
      </w:pPr>
    </w:p>
    <w:p w:rsidR="00C20A6C" w:rsidRDefault="00000000">
      <w:pPr>
        <w:ind w:left="102" w:right="769"/>
        <w:rPr>
          <w:sz w:val="24"/>
        </w:rPr>
      </w:pPr>
      <w:r>
        <w:rPr>
          <w:sz w:val="24"/>
        </w:rPr>
        <w:t xml:space="preserve">STEINER, George. </w:t>
      </w:r>
      <w:r>
        <w:rPr>
          <w:i/>
          <w:sz w:val="24"/>
        </w:rPr>
        <w:t>After Babel: aspects of language and translation</w:t>
      </w:r>
      <w:r>
        <w:rPr>
          <w:sz w:val="24"/>
        </w:rPr>
        <w:t>. London: Oxford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3º ed. 2005.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/>
      </w:pPr>
      <w:r>
        <w:t>TARONNA,</w:t>
      </w:r>
      <w:r>
        <w:rPr>
          <w:spacing w:val="-1"/>
        </w:rPr>
        <w:t xml:space="preserve"> </w:t>
      </w:r>
      <w:r>
        <w:t>Annarita.</w:t>
      </w:r>
      <w:r>
        <w:rPr>
          <w:spacing w:val="-1"/>
        </w:rPr>
        <w:t xml:space="preserve"> </w:t>
      </w:r>
      <w:r>
        <w:t>En-gendering</w:t>
      </w:r>
      <w:r>
        <w:rPr>
          <w:spacing w:val="-4"/>
        </w:rPr>
        <w:t xml:space="preserve"> </w:t>
      </w:r>
      <w:r>
        <w:t>translation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political</w:t>
      </w:r>
      <w:r>
        <w:rPr>
          <w:spacing w:val="-1"/>
        </w:rPr>
        <w:t xml:space="preserve"> </w:t>
      </w:r>
      <w:r>
        <w:t>project: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subversive</w:t>
      </w:r>
      <w:r>
        <w:rPr>
          <w:spacing w:val="-2"/>
        </w:rPr>
        <w:t xml:space="preserve"> </w:t>
      </w:r>
      <w:r>
        <w:t>power</w:t>
      </w:r>
    </w:p>
    <w:p w:rsidR="00C20A6C" w:rsidRDefault="00000000">
      <w:pPr>
        <w:ind w:left="102" w:right="248"/>
        <w:rPr>
          <w:sz w:val="24"/>
        </w:rPr>
      </w:pPr>
      <w:r>
        <w:rPr>
          <w:sz w:val="24"/>
        </w:rPr>
        <w:t>of Joyce Lussu’s activist translation(s). In: CASTRO, Olga; ERGUN, Emek (Orgs.).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Feminist Translation Studies: local and transnational perspectives</w:t>
      </w:r>
      <w:r>
        <w:rPr>
          <w:sz w:val="24"/>
        </w:rPr>
        <w:t>. New York and London:</w:t>
      </w:r>
      <w:r>
        <w:rPr>
          <w:spacing w:val="-57"/>
          <w:sz w:val="24"/>
        </w:rPr>
        <w:t xml:space="preserve"> </w:t>
      </w:r>
      <w:r>
        <w:rPr>
          <w:sz w:val="24"/>
        </w:rPr>
        <w:t>Routledge.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C20A6C" w:rsidRDefault="00C20A6C">
      <w:pPr>
        <w:pStyle w:val="Corpodetexto"/>
        <w:spacing w:before="1"/>
      </w:pPr>
    </w:p>
    <w:p w:rsidR="00C20A6C" w:rsidRDefault="00000000">
      <w:pPr>
        <w:ind w:left="102"/>
        <w:rPr>
          <w:sz w:val="24"/>
        </w:rPr>
      </w:pPr>
      <w:r>
        <w:rPr>
          <w:sz w:val="24"/>
        </w:rPr>
        <w:t>TIBURI,</w:t>
      </w:r>
      <w:r>
        <w:rPr>
          <w:spacing w:val="-2"/>
          <w:sz w:val="24"/>
        </w:rPr>
        <w:t xml:space="preserve"> </w:t>
      </w:r>
      <w:r>
        <w:rPr>
          <w:sz w:val="24"/>
        </w:rPr>
        <w:t>Marcia.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Feminismo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comum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Rio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Janeiro:</w:t>
      </w:r>
      <w:r>
        <w:rPr>
          <w:spacing w:val="-2"/>
          <w:sz w:val="24"/>
        </w:rPr>
        <w:t xml:space="preserve"> </w:t>
      </w:r>
      <w:r>
        <w:rPr>
          <w:sz w:val="24"/>
        </w:rPr>
        <w:t>Rosa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Tempos,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C20A6C" w:rsidRDefault="00C20A6C">
      <w:pPr>
        <w:pStyle w:val="Corpodetexto"/>
      </w:pPr>
    </w:p>
    <w:p w:rsidR="00C20A6C" w:rsidRDefault="00000000">
      <w:pPr>
        <w:ind w:left="102"/>
        <w:rPr>
          <w:sz w:val="24"/>
        </w:rPr>
      </w:pPr>
      <w:r>
        <w:rPr>
          <w:sz w:val="24"/>
        </w:rPr>
        <w:t>TISSOT,</w:t>
      </w:r>
      <w:r>
        <w:rPr>
          <w:spacing w:val="-4"/>
          <w:sz w:val="24"/>
        </w:rPr>
        <w:t xml:space="preserve"> </w:t>
      </w:r>
      <w:r>
        <w:rPr>
          <w:sz w:val="24"/>
        </w:rPr>
        <w:t>Damien.</w:t>
      </w:r>
      <w:r>
        <w:rPr>
          <w:spacing w:val="-3"/>
          <w:sz w:val="24"/>
        </w:rPr>
        <w:t xml:space="preserve"> </w:t>
      </w:r>
      <w:r>
        <w:rPr>
          <w:sz w:val="24"/>
        </w:rPr>
        <w:t>Transnational</w:t>
      </w:r>
      <w:r>
        <w:rPr>
          <w:spacing w:val="-3"/>
          <w:sz w:val="24"/>
        </w:rPr>
        <w:t xml:space="preserve"> </w:t>
      </w:r>
      <w:r>
        <w:rPr>
          <w:sz w:val="24"/>
        </w:rPr>
        <w:t>feminist</w:t>
      </w:r>
      <w:r>
        <w:rPr>
          <w:spacing w:val="-3"/>
          <w:sz w:val="24"/>
        </w:rPr>
        <w:t xml:space="preserve"> </w:t>
      </w:r>
      <w:r>
        <w:rPr>
          <w:sz w:val="24"/>
        </w:rPr>
        <w:t>solidarities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ethics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translation.</w:t>
      </w:r>
      <w:r>
        <w:rPr>
          <w:spacing w:val="-1"/>
          <w:sz w:val="24"/>
        </w:rPr>
        <w:t xml:space="preserve"> </w:t>
      </w:r>
      <w:r>
        <w:rPr>
          <w:sz w:val="24"/>
        </w:rPr>
        <w:t>In: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CASTRO, Olga; ERGUN, Emek (Orgs.). </w:t>
      </w:r>
      <w:r>
        <w:rPr>
          <w:i/>
          <w:sz w:val="24"/>
        </w:rPr>
        <w:t>Feminist Translation Studies: local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transnational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perspectives.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London: Routledge.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15"/>
      </w:pPr>
      <w:r>
        <w:t xml:space="preserve">TRISTAN, Flora. </w:t>
      </w:r>
      <w:r>
        <w:rPr>
          <w:i/>
        </w:rPr>
        <w:t>União dos operários</w:t>
      </w:r>
      <w:r>
        <w:t>. Tradução de Rosa Alice Monsimann. Florianópolis:</w:t>
      </w:r>
      <w:r>
        <w:rPr>
          <w:spacing w:val="-58"/>
        </w:rPr>
        <w:t xml:space="preserve"> </w:t>
      </w:r>
      <w:r>
        <w:t>Editora</w:t>
      </w:r>
      <w:r>
        <w:rPr>
          <w:spacing w:val="-1"/>
        </w:rPr>
        <w:t xml:space="preserve"> </w:t>
      </w:r>
      <w:r>
        <w:t>Insular, 2017.</w:t>
      </w:r>
    </w:p>
    <w:p w:rsidR="00C20A6C" w:rsidRDefault="00C20A6C">
      <w:pPr>
        <w:pStyle w:val="Corpodetexto"/>
      </w:pPr>
    </w:p>
    <w:p w:rsidR="00C20A6C" w:rsidRDefault="00000000">
      <w:pPr>
        <w:ind w:left="102" w:right="216"/>
        <w:rPr>
          <w:sz w:val="24"/>
        </w:rPr>
      </w:pPr>
      <w:r>
        <w:rPr>
          <w:sz w:val="24"/>
        </w:rPr>
        <w:t xml:space="preserve">VENDRAMINI, Célia Regina. </w:t>
      </w:r>
      <w:r>
        <w:rPr>
          <w:i/>
          <w:sz w:val="24"/>
        </w:rPr>
        <w:t>Migração e escolarização: Realidade de jovens estudantes 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trabalhadores.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Pesquisa</w:t>
      </w:r>
      <w:r>
        <w:rPr>
          <w:spacing w:val="-1"/>
          <w:sz w:val="24"/>
        </w:rPr>
        <w:t xml:space="preserve"> </w:t>
      </w:r>
      <w:r>
        <w:rPr>
          <w:sz w:val="24"/>
        </w:rPr>
        <w:t>CNPq,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spacing w:before="1"/>
        <w:ind w:left="102" w:right="149"/>
      </w:pPr>
      <w:r>
        <w:t xml:space="preserve">VERGÈS, Françoise. </w:t>
      </w:r>
      <w:r>
        <w:rPr>
          <w:i/>
        </w:rPr>
        <w:t>Um feminismo decolonial</w:t>
      </w:r>
      <w:r>
        <w:t>. Tradução de Jamille Pinheiro Dias e Raquel</w:t>
      </w:r>
      <w:r>
        <w:rPr>
          <w:spacing w:val="-58"/>
        </w:rPr>
        <w:t xml:space="preserve"> </w:t>
      </w:r>
      <w:r>
        <w:t>Camargo.</w:t>
      </w:r>
      <w:r>
        <w:rPr>
          <w:spacing w:val="-1"/>
        </w:rPr>
        <w:t xml:space="preserve"> </w:t>
      </w:r>
      <w:r>
        <w:t>São Paulo: Ubu</w:t>
      </w:r>
      <w:r>
        <w:rPr>
          <w:spacing w:val="-1"/>
        </w:rPr>
        <w:t xml:space="preserve"> </w:t>
      </w:r>
      <w:r>
        <w:t>Editora, 2020.</w:t>
      </w:r>
    </w:p>
    <w:p w:rsidR="00C20A6C" w:rsidRDefault="00C20A6C">
      <w:pPr>
        <w:pStyle w:val="Corpodetexto"/>
      </w:pPr>
    </w:p>
    <w:p w:rsidR="00C20A6C" w:rsidRDefault="00000000">
      <w:pPr>
        <w:ind w:left="102" w:right="496"/>
        <w:rPr>
          <w:sz w:val="24"/>
        </w:rPr>
      </w:pPr>
      <w:r>
        <w:rPr>
          <w:sz w:val="24"/>
        </w:rPr>
        <w:t xml:space="preserve">WOLLSTONECRAFT, Mary. </w:t>
      </w:r>
      <w:r>
        <w:rPr>
          <w:i/>
          <w:sz w:val="24"/>
        </w:rPr>
        <w:t>Reivindicação dos direitos da mulher</w:t>
      </w:r>
      <w:r>
        <w:rPr>
          <w:sz w:val="24"/>
        </w:rPr>
        <w:t>. Tradução de Ivania</w:t>
      </w:r>
      <w:r>
        <w:rPr>
          <w:spacing w:val="-57"/>
          <w:sz w:val="24"/>
        </w:rPr>
        <w:t xml:space="preserve"> </w:t>
      </w:r>
      <w:r>
        <w:rPr>
          <w:sz w:val="24"/>
        </w:rPr>
        <w:t>Pocinho</w:t>
      </w:r>
      <w:r>
        <w:rPr>
          <w:spacing w:val="-1"/>
          <w:sz w:val="24"/>
        </w:rPr>
        <w:t xml:space="preserve"> </w:t>
      </w:r>
      <w:r>
        <w:rPr>
          <w:sz w:val="24"/>
        </w:rPr>
        <w:t>Motta. São Paulo: Boitempo, 2016.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456"/>
      </w:pPr>
      <w:r>
        <w:t xml:space="preserve">WOOLF, Virginia. </w:t>
      </w:r>
      <w:r>
        <w:rPr>
          <w:i/>
        </w:rPr>
        <w:t>A leitora incomum</w:t>
      </w:r>
      <w:r>
        <w:t>. Tradução de Emanuela Siqueira. Curitiba: Editora</w:t>
      </w:r>
      <w:r>
        <w:rPr>
          <w:spacing w:val="-57"/>
        </w:rPr>
        <w:t xml:space="preserve"> </w:t>
      </w:r>
      <w:r>
        <w:t>Arte</w:t>
      </w:r>
      <w:r>
        <w:rPr>
          <w:spacing w:val="-1"/>
        </w:rPr>
        <w:t xml:space="preserve"> </w:t>
      </w:r>
      <w:r>
        <w:t>e Letra, 2017.</w:t>
      </w:r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416"/>
      </w:pPr>
      <w:r>
        <w:t xml:space="preserve">WOOLF, Virginia. </w:t>
      </w:r>
      <w:r>
        <w:rPr>
          <w:i/>
        </w:rPr>
        <w:t>Um teto todo seu</w:t>
      </w:r>
      <w:r>
        <w:t>. Tradução de Bia Nunes de Sousa e Glauco Mattoso.</w:t>
      </w:r>
      <w:r>
        <w:rPr>
          <w:spacing w:val="-57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Paulo: Tordesilhas,</w:t>
      </w:r>
      <w:r>
        <w:rPr>
          <w:spacing w:val="-1"/>
        </w:rPr>
        <w:t xml:space="preserve"> </w:t>
      </w:r>
      <w:r>
        <w:t>2014.</w:t>
      </w:r>
    </w:p>
    <w:p w:rsidR="00C20A6C" w:rsidRDefault="00C20A6C">
      <w:pPr>
        <w:pStyle w:val="Corpodetexto"/>
      </w:pPr>
    </w:p>
    <w:p w:rsidR="00C20A6C" w:rsidRDefault="00000000">
      <w:pPr>
        <w:spacing w:before="1"/>
        <w:ind w:left="102" w:right="202"/>
        <w:rPr>
          <w:sz w:val="24"/>
        </w:rPr>
      </w:pPr>
      <w:r>
        <w:rPr>
          <w:sz w:val="24"/>
        </w:rPr>
        <w:t>ZILBERMAN, Regina. O leitor moderno no Brasil. In: SÜSSEKIND, Flora; DIAS, Tânia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(Org.). </w:t>
      </w:r>
      <w:r>
        <w:rPr>
          <w:i/>
          <w:sz w:val="24"/>
        </w:rPr>
        <w:t>Historiografia literária e as técnicas da escrita: do manuscrito ao hipertexto</w:t>
      </w:r>
      <w:r>
        <w:rPr>
          <w:sz w:val="24"/>
        </w:rPr>
        <w:t>. Rio de</w:t>
      </w:r>
      <w:r>
        <w:rPr>
          <w:spacing w:val="-57"/>
          <w:sz w:val="24"/>
        </w:rPr>
        <w:t xml:space="preserve"> </w:t>
      </w:r>
      <w:r>
        <w:rPr>
          <w:sz w:val="24"/>
        </w:rPr>
        <w:t>Janeiro:</w:t>
      </w:r>
      <w:r>
        <w:rPr>
          <w:spacing w:val="-1"/>
          <w:sz w:val="24"/>
        </w:rPr>
        <w:t xml:space="preserve"> </w:t>
      </w:r>
      <w:r>
        <w:rPr>
          <w:sz w:val="24"/>
        </w:rPr>
        <w:t>Edições</w:t>
      </w:r>
      <w:r>
        <w:rPr>
          <w:spacing w:val="-1"/>
          <w:sz w:val="24"/>
        </w:rPr>
        <w:t xml:space="preserve"> </w:t>
      </w:r>
      <w:r>
        <w:rPr>
          <w:sz w:val="24"/>
        </w:rPr>
        <w:t>Casa</w:t>
      </w:r>
      <w:r>
        <w:rPr>
          <w:spacing w:val="-1"/>
          <w:sz w:val="24"/>
        </w:rPr>
        <w:t xml:space="preserve"> </w:t>
      </w:r>
      <w:r>
        <w:rPr>
          <w:sz w:val="24"/>
        </w:rPr>
        <w:t>Rui Barbosa:</w:t>
      </w:r>
      <w:r>
        <w:rPr>
          <w:spacing w:val="1"/>
          <w:sz w:val="24"/>
        </w:rPr>
        <w:t xml:space="preserve"> </w:t>
      </w:r>
      <w:r>
        <w:rPr>
          <w:sz w:val="24"/>
        </w:rPr>
        <w:t>Vieira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Lent,</w:t>
      </w:r>
      <w:r>
        <w:rPr>
          <w:spacing w:val="2"/>
          <w:sz w:val="24"/>
        </w:rPr>
        <w:t xml:space="preserve"> </w:t>
      </w:r>
      <w:r>
        <w:rPr>
          <w:sz w:val="24"/>
        </w:rPr>
        <w:t>2004.</w:t>
      </w:r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spacing w:before="11"/>
        <w:rPr>
          <w:sz w:val="21"/>
        </w:rPr>
      </w:pPr>
    </w:p>
    <w:p w:rsidR="00C20A6C" w:rsidRDefault="00000000">
      <w:pPr>
        <w:pStyle w:val="Ttulo1"/>
        <w:ind w:left="102"/>
      </w:pPr>
      <w:r>
        <w:t>Periódicos</w:t>
      </w:r>
      <w:r>
        <w:rPr>
          <w:spacing w:val="-3"/>
        </w:rPr>
        <w:t xml:space="preserve"> </w:t>
      </w:r>
      <w:r>
        <w:rPr>
          <w:i/>
        </w:rPr>
        <w:t>online</w:t>
      </w:r>
      <w:r>
        <w:rPr>
          <w:i/>
          <w:spacing w:val="-2"/>
        </w:rPr>
        <w:t xml:space="preserve"> </w:t>
      </w:r>
      <w:r>
        <w:t>especializados</w:t>
      </w:r>
      <w:r>
        <w:rPr>
          <w:spacing w:val="-2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Estudos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Tradução</w:t>
      </w:r>
    </w:p>
    <w:p w:rsidR="00C20A6C" w:rsidRDefault="00C20A6C">
      <w:pPr>
        <w:pStyle w:val="Corpodetexto"/>
        <w:rPr>
          <w:b/>
        </w:rPr>
      </w:pPr>
    </w:p>
    <w:p w:rsidR="00C20A6C" w:rsidRDefault="00000000">
      <w:pPr>
        <w:ind w:left="102"/>
        <w:rPr>
          <w:i/>
          <w:sz w:val="24"/>
        </w:rPr>
      </w:pPr>
      <w:r>
        <w:rPr>
          <w:i/>
          <w:sz w:val="24"/>
        </w:rPr>
        <w:t>Belas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Infiéis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7"/>
        </w:rPr>
        <w:t xml:space="preserve"> </w:t>
      </w:r>
      <w:r>
        <w:t>em:</w:t>
      </w:r>
      <w:r>
        <w:rPr>
          <w:spacing w:val="-7"/>
        </w:rPr>
        <w:t xml:space="preserve"> </w:t>
      </w:r>
      <w:hyperlink r:id="rId89">
        <w:r>
          <w:t>http://periodicos.unb.br/index.php/belasinfieis</w:t>
        </w:r>
      </w:hyperlink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i/>
          <w:sz w:val="24"/>
        </w:rPr>
        <w:t>Cadernos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Literatura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Tradução</w:t>
      </w:r>
    </w:p>
    <w:p w:rsidR="00C20A6C" w:rsidRDefault="00C20A6C">
      <w:pPr>
        <w:rPr>
          <w:sz w:val="24"/>
        </w:r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000000">
      <w:pPr>
        <w:pStyle w:val="Corpodetexto"/>
        <w:spacing w:before="80"/>
        <w:ind w:left="102"/>
      </w:pPr>
      <w:r>
        <w:t>Disponível</w:t>
      </w:r>
      <w:r>
        <w:rPr>
          <w:spacing w:val="-11"/>
        </w:rPr>
        <w:t xml:space="preserve"> </w:t>
      </w:r>
      <w:r>
        <w:t>em:</w:t>
      </w:r>
      <w:r>
        <w:rPr>
          <w:spacing w:val="-10"/>
        </w:rPr>
        <w:t xml:space="preserve"> </w:t>
      </w:r>
      <w:hyperlink r:id="rId90">
        <w:r>
          <w:t>http://www.revistas.usp.br/clt/issue/archive</w:t>
        </w:r>
      </w:hyperlink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ind w:left="102"/>
        <w:rPr>
          <w:sz w:val="24"/>
        </w:rPr>
      </w:pPr>
      <w:r>
        <w:rPr>
          <w:i/>
          <w:sz w:val="24"/>
        </w:rPr>
        <w:t>Cadernos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Tradução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(UFRGS)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6"/>
        </w:rPr>
        <w:t xml:space="preserve"> </w:t>
      </w:r>
      <w:r>
        <w:t>em:</w:t>
      </w:r>
      <w:r>
        <w:rPr>
          <w:spacing w:val="-6"/>
        </w:rPr>
        <w:t xml:space="preserve"> </w:t>
      </w:r>
      <w:r>
        <w:t>https://seer.ufrgs.br/cadernosdetraducao</w:t>
      </w:r>
    </w:p>
    <w:p w:rsidR="00C20A6C" w:rsidRDefault="00C20A6C">
      <w:pPr>
        <w:pStyle w:val="Corpodetexto"/>
      </w:pPr>
    </w:p>
    <w:p w:rsidR="00C20A6C" w:rsidRDefault="00000000">
      <w:pPr>
        <w:ind w:left="102"/>
        <w:rPr>
          <w:sz w:val="24"/>
        </w:rPr>
      </w:pPr>
      <w:r>
        <w:rPr>
          <w:i/>
          <w:sz w:val="24"/>
        </w:rPr>
        <w:t>Cadernos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Tradução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(UFSC)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6"/>
        </w:rPr>
        <w:t xml:space="preserve"> </w:t>
      </w:r>
      <w:r>
        <w:t>em:</w:t>
      </w:r>
      <w:r>
        <w:rPr>
          <w:spacing w:val="-5"/>
        </w:rPr>
        <w:t xml:space="preserve"> </w:t>
      </w:r>
      <w:r>
        <w:t>https://periodicos.ufsc.br/index.php/traducao/index</w:t>
      </w:r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i/>
          <w:sz w:val="24"/>
        </w:rPr>
        <w:t>In-Traduções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6"/>
        </w:rPr>
        <w:t xml:space="preserve"> </w:t>
      </w:r>
      <w:r>
        <w:t>em:</w:t>
      </w:r>
      <w:r>
        <w:rPr>
          <w:spacing w:val="-5"/>
        </w:rPr>
        <w:t xml:space="preserve"> </w:t>
      </w:r>
      <w:hyperlink r:id="rId91">
        <w:r>
          <w:t>http://incubadora.periodicos.ufsc.br/index.php/intraducoes</w:t>
        </w:r>
      </w:hyperlink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i/>
          <w:sz w:val="24"/>
        </w:rPr>
        <w:t>Non plus</w:t>
      </w:r>
    </w:p>
    <w:p w:rsidR="00C20A6C" w:rsidRDefault="00000000">
      <w:pPr>
        <w:pStyle w:val="Corpodetexto"/>
        <w:spacing w:before="1"/>
        <w:ind w:left="102"/>
      </w:pPr>
      <w:r>
        <w:t>Disponível</w:t>
      </w:r>
      <w:r>
        <w:rPr>
          <w:spacing w:val="-13"/>
        </w:rPr>
        <w:t xml:space="preserve"> </w:t>
      </w:r>
      <w:r>
        <w:t>em:</w:t>
      </w:r>
      <w:r>
        <w:rPr>
          <w:spacing w:val="-13"/>
        </w:rPr>
        <w:t xml:space="preserve"> </w:t>
      </w:r>
      <w:r>
        <w:t>https:/</w:t>
      </w:r>
      <w:hyperlink r:id="rId92">
        <w:r>
          <w:t>/www.revist</w:t>
        </w:r>
      </w:hyperlink>
      <w:r>
        <w:t>a</w:t>
      </w:r>
      <w:hyperlink r:id="rId93">
        <w:r>
          <w:t>s.usp.br/nonplus</w:t>
        </w:r>
      </w:hyperlink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i/>
          <w:sz w:val="24"/>
        </w:rPr>
        <w:t>Ronái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Revista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Estudos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Clássicos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Tradutórios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4"/>
        </w:rPr>
        <w:t xml:space="preserve"> </w:t>
      </w:r>
      <w:r>
        <w:t>em:</w:t>
      </w:r>
      <w:r>
        <w:rPr>
          <w:spacing w:val="-4"/>
        </w:rPr>
        <w:t xml:space="preserve"> </w:t>
      </w:r>
      <w:r>
        <w:t>https://periodicos.ufjf.br/index.php/ronai</w:t>
      </w:r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i/>
          <w:sz w:val="24"/>
        </w:rPr>
        <w:t>Scientia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Traductionis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4"/>
        </w:rPr>
        <w:t xml:space="preserve"> </w:t>
      </w:r>
      <w:r>
        <w:t>em:</w:t>
      </w:r>
      <w:r>
        <w:rPr>
          <w:spacing w:val="-4"/>
        </w:rPr>
        <w:t xml:space="preserve"> </w:t>
      </w:r>
      <w:r>
        <w:t>https://periodicos.ufsc.br/index.php/scientia</w:t>
      </w:r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i/>
          <w:sz w:val="24"/>
        </w:rPr>
        <w:t>TradTerm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7"/>
        </w:rPr>
        <w:t xml:space="preserve"> </w:t>
      </w:r>
      <w:r>
        <w:t>em:</w:t>
      </w:r>
      <w:r>
        <w:rPr>
          <w:spacing w:val="-7"/>
        </w:rPr>
        <w:t xml:space="preserve"> </w:t>
      </w:r>
      <w:r>
        <w:t>https:/</w:t>
      </w:r>
      <w:hyperlink r:id="rId94">
        <w:r>
          <w:t>/www.revist</w:t>
        </w:r>
      </w:hyperlink>
      <w:r>
        <w:t>a</w:t>
      </w:r>
      <w:hyperlink r:id="rId95">
        <w:r>
          <w:t>s.usp.br/tradterm</w:t>
        </w:r>
      </w:hyperlink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i/>
          <w:sz w:val="24"/>
        </w:rPr>
        <w:t>Tradução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Comunicação: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Revista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Brasileira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 Tradutores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8"/>
        </w:rPr>
        <w:t xml:space="preserve"> </w:t>
      </w:r>
      <w:r>
        <w:t>em:</w:t>
      </w:r>
      <w:r>
        <w:rPr>
          <w:spacing w:val="-7"/>
        </w:rPr>
        <w:t xml:space="preserve"> </w:t>
      </w:r>
      <w:hyperlink r:id="rId96">
        <w:r>
          <w:t>http://revista.pgsskroton.com.br/index.php/traducom</w:t>
        </w:r>
      </w:hyperlink>
    </w:p>
    <w:p w:rsidR="00C20A6C" w:rsidRDefault="00C20A6C">
      <w:pPr>
        <w:pStyle w:val="Corpodetexto"/>
      </w:pPr>
    </w:p>
    <w:p w:rsidR="00C20A6C" w:rsidRDefault="00000000">
      <w:pPr>
        <w:spacing w:before="1"/>
        <w:ind w:left="102"/>
        <w:rPr>
          <w:i/>
          <w:sz w:val="24"/>
        </w:rPr>
      </w:pPr>
      <w:r>
        <w:rPr>
          <w:i/>
          <w:sz w:val="24"/>
        </w:rPr>
        <w:t>Tradução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Revista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3"/>
        </w:rPr>
        <w:t xml:space="preserve"> </w:t>
      </w:r>
      <w:r>
        <w:t>em:</w:t>
      </w:r>
    </w:p>
    <w:p w:rsidR="00C20A6C" w:rsidRDefault="00000000">
      <w:pPr>
        <w:pStyle w:val="Corpodetexto"/>
        <w:ind w:left="102"/>
      </w:pPr>
      <w:r>
        <w:t>https:/</w:t>
      </w:r>
      <w:hyperlink r:id="rId97">
        <w:r>
          <w:t>/www.maxwell.vra</w:t>
        </w:r>
      </w:hyperlink>
      <w:r>
        <w:t>c</w:t>
      </w:r>
      <w:hyperlink r:id="rId98">
        <w:r>
          <w:t>.puc-rio.br/rev_trad.php?strSecao=sobre&amp;fas=&amp;menufas=1</w:t>
        </w:r>
      </w:hyperlink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i/>
          <w:sz w:val="24"/>
        </w:rPr>
        <w:t>Traduzires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5"/>
        </w:rPr>
        <w:t xml:space="preserve"> </w:t>
      </w:r>
      <w:r>
        <w:t>em:</w:t>
      </w:r>
      <w:r>
        <w:rPr>
          <w:spacing w:val="-5"/>
        </w:rPr>
        <w:t xml:space="preserve"> </w:t>
      </w:r>
      <w:hyperlink r:id="rId99">
        <w:r>
          <w:t>http://periodicos.unb.br/index.php/Traduzires</w:t>
        </w:r>
      </w:hyperlink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i/>
          <w:sz w:val="24"/>
        </w:rPr>
        <w:t>Translatio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6"/>
        </w:rPr>
        <w:t xml:space="preserve"> </w:t>
      </w:r>
      <w:r>
        <w:t>em:</w:t>
      </w:r>
      <w:r>
        <w:rPr>
          <w:spacing w:val="-5"/>
        </w:rPr>
        <w:t xml:space="preserve"> </w:t>
      </w:r>
      <w:r>
        <w:t>https://seer.ufrgs.br/translatio</w:t>
      </w:r>
    </w:p>
    <w:p w:rsidR="00C20A6C" w:rsidRDefault="00C20A6C">
      <w:pPr>
        <w:pStyle w:val="Corpodetexto"/>
      </w:pPr>
    </w:p>
    <w:p w:rsidR="00C20A6C" w:rsidRDefault="00000000">
      <w:pPr>
        <w:ind w:left="102"/>
        <w:rPr>
          <w:i/>
          <w:sz w:val="24"/>
        </w:rPr>
      </w:pPr>
      <w:r>
        <w:rPr>
          <w:i/>
          <w:sz w:val="24"/>
        </w:rPr>
        <w:t>Transversal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7"/>
        </w:rPr>
        <w:t xml:space="preserve"> </w:t>
      </w:r>
      <w:r>
        <w:t>em:</w:t>
      </w:r>
      <w:r>
        <w:rPr>
          <w:spacing w:val="-7"/>
        </w:rPr>
        <w:t xml:space="preserve"> </w:t>
      </w:r>
      <w:hyperlink r:id="rId100">
        <w:r>
          <w:t>http://www.periodicos.ufc.br/Transversal</w:t>
        </w:r>
      </w:hyperlink>
    </w:p>
    <w:p w:rsidR="00C20A6C" w:rsidRDefault="00C20A6C">
      <w:pPr>
        <w:pStyle w:val="Corpodetexto"/>
        <w:rPr>
          <w:sz w:val="26"/>
        </w:rPr>
      </w:pPr>
    </w:p>
    <w:p w:rsidR="00C20A6C" w:rsidRDefault="00C20A6C">
      <w:pPr>
        <w:pStyle w:val="Corpodetexto"/>
        <w:rPr>
          <w:sz w:val="22"/>
        </w:rPr>
      </w:pPr>
    </w:p>
    <w:p w:rsidR="00C20A6C" w:rsidRDefault="00000000">
      <w:pPr>
        <w:pStyle w:val="Ttulo1"/>
        <w:spacing w:before="1"/>
        <w:ind w:left="102"/>
      </w:pPr>
      <w:r>
        <w:t>Números</w:t>
      </w:r>
      <w:r>
        <w:rPr>
          <w:spacing w:val="-3"/>
        </w:rPr>
        <w:t xml:space="preserve"> </w:t>
      </w:r>
      <w:r>
        <w:t>temáticos em</w:t>
      </w:r>
      <w:r>
        <w:rPr>
          <w:spacing w:val="-3"/>
        </w:rPr>
        <w:t xml:space="preserve"> </w:t>
      </w:r>
      <w:r>
        <w:t>Estudos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Tradução</w:t>
      </w:r>
    </w:p>
    <w:p w:rsidR="00C20A6C" w:rsidRDefault="00C20A6C">
      <w:pPr>
        <w:pStyle w:val="Corpodetexto"/>
        <w:spacing w:before="11"/>
        <w:rPr>
          <w:b/>
          <w:sz w:val="23"/>
        </w:rPr>
      </w:pPr>
    </w:p>
    <w:p w:rsidR="00C20A6C" w:rsidRDefault="00000000">
      <w:pPr>
        <w:pStyle w:val="Corpodetexto"/>
        <w:ind w:left="102" w:right="390"/>
      </w:pPr>
      <w:r>
        <w:t xml:space="preserve">Tradução, desconstrução e pós-modernidade. In: </w:t>
      </w:r>
      <w:r>
        <w:rPr>
          <w:i/>
        </w:rPr>
        <w:t>Alfa</w:t>
      </w:r>
      <w:r>
        <w:t xml:space="preserve">: Revista de Linguística (UNESP), </w:t>
      </w:r>
      <w:hyperlink r:id="rId101">
        <w:r>
          <w:t>v.</w:t>
        </w:r>
      </w:hyperlink>
      <w:r>
        <w:rPr>
          <w:spacing w:val="-57"/>
        </w:rPr>
        <w:t xml:space="preserve"> </w:t>
      </w:r>
      <w:hyperlink r:id="rId102">
        <w:r>
          <w:t>44, 2000</w:t>
        </w:r>
      </w:hyperlink>
      <w:r>
        <w:t>.</w:t>
      </w:r>
    </w:p>
    <w:p w:rsidR="00C20A6C" w:rsidRDefault="00000000">
      <w:pPr>
        <w:pStyle w:val="Corpodetexto"/>
        <w:ind w:left="102" w:right="2709"/>
      </w:pPr>
      <w:r>
        <w:t>Disponível em:</w:t>
      </w:r>
      <w:r>
        <w:rPr>
          <w:spacing w:val="1"/>
        </w:rPr>
        <w:t xml:space="preserve"> </w:t>
      </w:r>
      <w:hyperlink r:id="rId103">
        <w:r>
          <w:rPr>
            <w:spacing w:val="-1"/>
          </w:rPr>
          <w:t>https://periodicos.fclar.unesp.br/alfa/issue/view/301</w:t>
        </w:r>
      </w:hyperlink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308"/>
      </w:pPr>
      <w:r>
        <w:t xml:space="preserve">Tradução e Feminismos negros. In: </w:t>
      </w:r>
      <w:r>
        <w:rPr>
          <w:i/>
        </w:rPr>
        <w:t xml:space="preserve">Ártemis </w:t>
      </w:r>
      <w:r>
        <w:t>(UFPB), v. 27, n. 1, 2019.</w:t>
      </w:r>
      <w:r>
        <w:rPr>
          <w:spacing w:val="-57"/>
        </w:rPr>
        <w:t xml:space="preserve"> </w:t>
      </w:r>
      <w:r>
        <w:t>Disponível em:</w:t>
      </w:r>
      <w:r>
        <w:rPr>
          <w:spacing w:val="1"/>
        </w:rPr>
        <w:t xml:space="preserve"> </w:t>
      </w:r>
      <w:hyperlink r:id="rId104">
        <w:r>
          <w:t>https://periodicos.ufpb.br/index.php/artemis/issue/view/2337</w:t>
        </w:r>
      </w:hyperlink>
    </w:p>
    <w:p w:rsidR="00C20A6C" w:rsidRDefault="00C20A6C">
      <w:pPr>
        <w:sectPr w:rsidR="00C20A6C">
          <w:pgSz w:w="11910" w:h="16840"/>
          <w:pgMar w:top="1620" w:right="1120" w:bottom="280" w:left="1600" w:header="718" w:footer="0" w:gutter="0"/>
          <w:cols w:space="720"/>
        </w:sectPr>
      </w:pPr>
    </w:p>
    <w:p w:rsidR="00C20A6C" w:rsidRDefault="00C20A6C">
      <w:pPr>
        <w:pStyle w:val="Corpodetexto"/>
        <w:spacing w:before="1"/>
        <w:rPr>
          <w:sz w:val="23"/>
        </w:rPr>
      </w:pPr>
    </w:p>
    <w:p w:rsidR="00C20A6C" w:rsidRDefault="00000000">
      <w:pPr>
        <w:pStyle w:val="Corpodetexto"/>
        <w:spacing w:before="90"/>
        <w:ind w:left="102" w:right="1929"/>
      </w:pPr>
      <w:r>
        <w:t xml:space="preserve">Literatura, História e Tradução. In: </w:t>
      </w:r>
      <w:r>
        <w:rPr>
          <w:i/>
        </w:rPr>
        <w:t xml:space="preserve">Fragmentos </w:t>
      </w:r>
      <w:r>
        <w:t>(UFSC), v. 21, n. 2, 2010.</w:t>
      </w:r>
      <w:r>
        <w:rPr>
          <w:spacing w:val="-57"/>
        </w:rPr>
        <w:t xml:space="preserve"> </w:t>
      </w:r>
      <w:r>
        <w:t>Disponível</w:t>
      </w:r>
      <w:r>
        <w:rPr>
          <w:spacing w:val="-1"/>
        </w:rPr>
        <w:t xml:space="preserve"> </w:t>
      </w:r>
      <w:r>
        <w:t>em:</w:t>
      </w:r>
    </w:p>
    <w:p w:rsidR="00C20A6C" w:rsidRDefault="00000000">
      <w:pPr>
        <w:pStyle w:val="Corpodetexto"/>
        <w:ind w:left="102"/>
      </w:pPr>
      <w:hyperlink r:id="rId105">
        <w:r>
          <w:t>https://doi.org/10.5007/29638</w:t>
        </w:r>
      </w:hyperlink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83"/>
      </w:pPr>
      <w:r>
        <w:t xml:space="preserve">Tradução e suas vicissitudes: entre o ofício e a arte. In: </w:t>
      </w:r>
      <w:r>
        <w:rPr>
          <w:i/>
        </w:rPr>
        <w:t xml:space="preserve">Gragoatá </w:t>
      </w:r>
      <w:r>
        <w:t>(UFF), v. 29, n. 49, 2019.</w:t>
      </w:r>
      <w:r>
        <w:rPr>
          <w:spacing w:val="-57"/>
        </w:rPr>
        <w:t xml:space="preserve"> </w:t>
      </w:r>
      <w:r>
        <w:t>Disponível</w:t>
      </w:r>
      <w:r>
        <w:rPr>
          <w:spacing w:val="-1"/>
        </w:rPr>
        <w:t xml:space="preserve"> </w:t>
      </w:r>
      <w:r>
        <w:t>em:</w:t>
      </w:r>
    </w:p>
    <w:p w:rsidR="00C20A6C" w:rsidRDefault="00000000">
      <w:pPr>
        <w:pStyle w:val="Corpodetexto"/>
        <w:ind w:left="102"/>
      </w:pPr>
      <w:hyperlink r:id="rId106">
        <w:r>
          <w:t>https://doi.org/10.22409/gragoata.v24i49.38412</w:t>
        </w:r>
      </w:hyperlink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03"/>
      </w:pPr>
      <w:r>
        <w:t xml:space="preserve">Dossiê Cultura e Tradução: abordagens e perspectivas teórico-críticas. In: </w:t>
      </w:r>
      <w:r>
        <w:rPr>
          <w:i/>
        </w:rPr>
        <w:t xml:space="preserve">Graphos </w:t>
      </w:r>
      <w:r>
        <w:t>(UFPB),</w:t>
      </w:r>
      <w:r>
        <w:rPr>
          <w:spacing w:val="-57"/>
        </w:rPr>
        <w:t xml:space="preserve"> </w:t>
      </w:r>
      <w:r>
        <w:t>v. 11, n. 2, 2009.</w:t>
      </w:r>
    </w:p>
    <w:p w:rsidR="00C20A6C" w:rsidRDefault="00000000">
      <w:pPr>
        <w:pStyle w:val="Corpodetexto"/>
        <w:ind w:left="102" w:right="2709"/>
      </w:pPr>
      <w:r>
        <w:t>Disponível em:</w:t>
      </w:r>
      <w:r>
        <w:rPr>
          <w:spacing w:val="1"/>
        </w:rPr>
        <w:t xml:space="preserve"> </w:t>
      </w:r>
      <w:hyperlink r:id="rId107">
        <w:r>
          <w:rPr>
            <w:spacing w:val="-1"/>
          </w:rPr>
          <w:t>https://periodicos.ufpb.br/ojs2/index.php/graphos/issue/view/512</w:t>
        </w:r>
      </w:hyperlink>
    </w:p>
    <w:p w:rsidR="00C20A6C" w:rsidRDefault="00C20A6C">
      <w:pPr>
        <w:pStyle w:val="Corpodetexto"/>
        <w:spacing w:before="1"/>
      </w:pPr>
    </w:p>
    <w:p w:rsidR="00C20A6C" w:rsidRDefault="00000000">
      <w:pPr>
        <w:pStyle w:val="Corpodetexto"/>
        <w:ind w:left="102" w:right="3008"/>
      </w:pPr>
      <w:r>
        <w:t xml:space="preserve">O Brasil e seus tradutores. In: </w:t>
      </w:r>
      <w:r>
        <w:rPr>
          <w:i/>
        </w:rPr>
        <w:t xml:space="preserve">Ipotesi </w:t>
      </w:r>
      <w:r>
        <w:t>(UFJF), v. 13, n. 1, 2009.</w:t>
      </w:r>
      <w:r>
        <w:rPr>
          <w:spacing w:val="-57"/>
        </w:rPr>
        <w:t xml:space="preserve"> </w:t>
      </w:r>
      <w:r>
        <w:t>Disponível em:</w:t>
      </w:r>
      <w:r>
        <w:rPr>
          <w:spacing w:val="1"/>
        </w:rPr>
        <w:t xml:space="preserve"> </w:t>
      </w:r>
      <w:hyperlink r:id="rId108">
        <w:r>
          <w:t>https://periodicos.ufjf.br/index.php/ipotesi/issue/view/824</w:t>
        </w:r>
      </w:hyperlink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015"/>
      </w:pPr>
      <w:r>
        <w:t xml:space="preserve">A Tradução e suas linguagens. In: </w:t>
      </w:r>
      <w:r>
        <w:rPr>
          <w:i/>
        </w:rPr>
        <w:t xml:space="preserve">Letras Raras </w:t>
      </w:r>
      <w:r>
        <w:t>(UFCG), v. 7, n. 2, 2018.</w:t>
      </w:r>
      <w:r>
        <w:rPr>
          <w:spacing w:val="-57"/>
        </w:rPr>
        <w:t xml:space="preserve"> </w:t>
      </w:r>
      <w:r>
        <w:t>Disponível</w:t>
      </w:r>
      <w:r>
        <w:rPr>
          <w:spacing w:val="-1"/>
        </w:rPr>
        <w:t xml:space="preserve"> </w:t>
      </w:r>
      <w:r>
        <w:t xml:space="preserve">em: </w:t>
      </w:r>
      <w:hyperlink r:id="rId109">
        <w:r>
          <w:t>http://dx.doi.org/10.35572/rlr.v7i2</w:t>
        </w:r>
      </w:hyperlink>
    </w:p>
    <w:p w:rsidR="00C20A6C" w:rsidRDefault="00C20A6C">
      <w:pPr>
        <w:pStyle w:val="Corpodetexto"/>
      </w:pPr>
    </w:p>
    <w:p w:rsidR="00C20A6C" w:rsidRDefault="00000000">
      <w:pPr>
        <w:pStyle w:val="Corpodetexto"/>
        <w:ind w:left="102" w:right="202"/>
      </w:pPr>
      <w:r>
        <w:t xml:space="preserve">Dossiê Tradução em Ensaio. In: </w:t>
      </w:r>
      <w:r>
        <w:rPr>
          <w:i/>
        </w:rPr>
        <w:t xml:space="preserve">Remate dos Males </w:t>
      </w:r>
      <w:r>
        <w:t>(UNICAMP), v. 38, n. 2, 2018.</w:t>
      </w:r>
      <w:r>
        <w:rPr>
          <w:spacing w:val="1"/>
        </w:rPr>
        <w:t xml:space="preserve"> </w:t>
      </w:r>
      <w:r>
        <w:t>Disponível</w:t>
      </w:r>
      <w:r>
        <w:rPr>
          <w:spacing w:val="-11"/>
        </w:rPr>
        <w:t xml:space="preserve"> </w:t>
      </w:r>
      <w:r>
        <w:t>em:</w:t>
      </w:r>
      <w:r>
        <w:rPr>
          <w:spacing w:val="-10"/>
        </w:rPr>
        <w:t xml:space="preserve"> </w:t>
      </w:r>
      <w:hyperlink r:id="rId110">
        <w:r>
          <w:t>https://periodicos.sbu.unicamp.br/ojs/index.php/remate/issue/view/1518</w:t>
        </w:r>
      </w:hyperlink>
    </w:p>
    <w:p w:rsidR="00C20A6C" w:rsidRDefault="00C20A6C">
      <w:pPr>
        <w:pStyle w:val="Corpodetexto"/>
      </w:pPr>
    </w:p>
    <w:p w:rsidR="00C20A6C" w:rsidRDefault="00000000">
      <w:pPr>
        <w:ind w:left="102" w:right="203"/>
        <w:rPr>
          <w:sz w:val="24"/>
        </w:rPr>
      </w:pPr>
      <w:r>
        <w:rPr>
          <w:sz w:val="24"/>
        </w:rPr>
        <w:t xml:space="preserve">Número especial de Tradução. In: </w:t>
      </w:r>
      <w:r>
        <w:rPr>
          <w:i/>
          <w:sz w:val="24"/>
        </w:rPr>
        <w:t xml:space="preserve">Revista Brasileira de Linguística Aplicada </w:t>
      </w:r>
      <w:r>
        <w:rPr>
          <w:sz w:val="24"/>
        </w:rPr>
        <w:t>(UFMG), v. 2,</w:t>
      </w:r>
      <w:r>
        <w:rPr>
          <w:spacing w:val="-57"/>
          <w:sz w:val="24"/>
        </w:rPr>
        <w:t xml:space="preserve"> </w:t>
      </w:r>
      <w:r>
        <w:rPr>
          <w:sz w:val="24"/>
        </w:rPr>
        <w:t>n. 2, 2002.</w:t>
      </w:r>
    </w:p>
    <w:p w:rsidR="00C20A6C" w:rsidRDefault="00000000">
      <w:pPr>
        <w:pStyle w:val="Corpodetexto"/>
        <w:spacing w:before="1"/>
        <w:ind w:left="102" w:right="1298"/>
      </w:pPr>
      <w:r>
        <w:t xml:space="preserve">Disponível em: </w:t>
      </w:r>
      <w:hyperlink r:id="rId111">
        <w:r>
          <w:t>https://www.scielo.br/scielo.php?script=sci_issuetoc&amp;pid=1984-</w:t>
        </w:r>
      </w:hyperlink>
      <w:r>
        <w:rPr>
          <w:spacing w:val="-57"/>
        </w:rPr>
        <w:t xml:space="preserve"> </w:t>
      </w:r>
      <w:hyperlink r:id="rId112">
        <w:r>
          <w:t>639820020002&amp;lng=en&amp;nrm=iso</w:t>
        </w:r>
      </w:hyperlink>
    </w:p>
    <w:p w:rsidR="00C20A6C" w:rsidRDefault="00C20A6C">
      <w:pPr>
        <w:pStyle w:val="Corpodetexto"/>
        <w:spacing w:before="11"/>
        <w:rPr>
          <w:sz w:val="23"/>
        </w:rPr>
      </w:pPr>
    </w:p>
    <w:p w:rsidR="00C20A6C" w:rsidRDefault="00000000">
      <w:pPr>
        <w:ind w:left="102" w:right="1142"/>
        <w:rPr>
          <w:sz w:val="24"/>
        </w:rPr>
      </w:pPr>
      <w:r>
        <w:rPr>
          <w:sz w:val="24"/>
        </w:rPr>
        <w:t xml:space="preserve">Múltiplos horizontes da tradução na América Latina. In: </w:t>
      </w:r>
      <w:r>
        <w:rPr>
          <w:i/>
          <w:sz w:val="24"/>
        </w:rPr>
        <w:t>Trabalhos em Linguística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Aplicada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(UNICAMP),</w:t>
      </w:r>
      <w:r>
        <w:rPr>
          <w:spacing w:val="-1"/>
          <w:sz w:val="24"/>
        </w:rPr>
        <w:t xml:space="preserve"> </w:t>
      </w:r>
      <w:r>
        <w:rPr>
          <w:sz w:val="24"/>
        </w:rPr>
        <w:t>v. 57, n. 1, 2018.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7"/>
        </w:rPr>
        <w:t xml:space="preserve"> </w:t>
      </w:r>
      <w:r>
        <w:t>em:</w:t>
      </w:r>
      <w:r>
        <w:rPr>
          <w:spacing w:val="-7"/>
        </w:rPr>
        <w:t xml:space="preserve"> </w:t>
      </w:r>
      <w:hyperlink r:id="rId113">
        <w:r>
          <w:t>https://periodicos.sbu.unicamp.br/ojs/index.php/tla/issue/view/1511</w:t>
        </w:r>
      </w:hyperlink>
    </w:p>
    <w:p w:rsidR="00C20A6C" w:rsidRDefault="00C20A6C">
      <w:pPr>
        <w:pStyle w:val="Corpodetexto"/>
      </w:pPr>
    </w:p>
    <w:p w:rsidR="00C20A6C" w:rsidRDefault="00000000">
      <w:pPr>
        <w:ind w:left="102" w:right="155"/>
        <w:rPr>
          <w:sz w:val="24"/>
        </w:rPr>
      </w:pPr>
      <w:r>
        <w:rPr>
          <w:sz w:val="24"/>
        </w:rPr>
        <w:t xml:space="preserve">Estudos da Tradução. In: </w:t>
      </w:r>
      <w:r>
        <w:rPr>
          <w:i/>
          <w:sz w:val="24"/>
        </w:rPr>
        <w:t xml:space="preserve">Revista Brasileira de Literatura Comparada </w:t>
      </w:r>
      <w:r>
        <w:rPr>
          <w:sz w:val="24"/>
        </w:rPr>
        <w:t>(ABRALIC), v. 20, n.</w:t>
      </w:r>
      <w:r>
        <w:rPr>
          <w:spacing w:val="-57"/>
          <w:sz w:val="24"/>
        </w:rPr>
        <w:t xml:space="preserve"> </w:t>
      </w:r>
      <w:r>
        <w:rPr>
          <w:sz w:val="24"/>
        </w:rPr>
        <w:t>34, 2018.</w:t>
      </w:r>
    </w:p>
    <w:p w:rsidR="00C20A6C" w:rsidRDefault="00000000">
      <w:pPr>
        <w:pStyle w:val="Corpodetexto"/>
        <w:ind w:left="102"/>
      </w:pPr>
      <w:r>
        <w:t>Disponível</w:t>
      </w:r>
      <w:r>
        <w:rPr>
          <w:spacing w:val="-9"/>
        </w:rPr>
        <w:t xml:space="preserve"> </w:t>
      </w:r>
      <w:r>
        <w:t>em:</w:t>
      </w:r>
      <w:r>
        <w:rPr>
          <w:spacing w:val="-8"/>
        </w:rPr>
        <w:t xml:space="preserve"> </w:t>
      </w:r>
      <w:hyperlink r:id="rId114">
        <w:r>
          <w:t>https://revista.abralic.org.br/index.php/revista/issue/view/34</w:t>
        </w:r>
      </w:hyperlink>
    </w:p>
    <w:sectPr w:rsidR="00C20A6C">
      <w:pgSz w:w="11910" w:h="16840"/>
      <w:pgMar w:top="1620" w:right="1120" w:bottom="280" w:left="160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140E" w:rsidRDefault="0031140E">
      <w:r>
        <w:separator/>
      </w:r>
    </w:p>
  </w:endnote>
  <w:endnote w:type="continuationSeparator" w:id="0">
    <w:p w:rsidR="0031140E" w:rsidRDefault="0031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140E" w:rsidRDefault="0031140E">
      <w:r>
        <w:separator/>
      </w:r>
    </w:p>
  </w:footnote>
  <w:footnote w:type="continuationSeparator" w:id="0">
    <w:p w:rsidR="0031140E" w:rsidRDefault="00311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275EA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87872" behindDoc="1" locked="0" layoutInCell="1" allowOverlap="1">
              <wp:simplePos x="0" y="0"/>
              <wp:positionH relativeFrom="page">
                <wp:posOffset>3479165</wp:posOffset>
              </wp:positionH>
              <wp:positionV relativeFrom="page">
                <wp:posOffset>1073785</wp:posOffset>
              </wp:positionV>
              <wp:extent cx="694055" cy="194310"/>
              <wp:effectExtent l="0" t="0" r="0" b="0"/>
              <wp:wrapNone/>
              <wp:docPr id="164927693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0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A6C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RESUMO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94" type="#_x0000_t202" style="position:absolute;margin-left:273.95pt;margin-top:84.55pt;width:54.65pt;height:15.3pt;z-index:-202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" filled="f" stroked="f">
              <v:textbox inset="0,0,0,0">
                <w:txbxContent>
                  <w:p w:rsidR="00C20A6C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RESUMO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C20A6C">
    <w:pPr>
      <w:pStyle w:val="Corpodetexto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275EA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92480" behindDoc="1" locked="0" layoutInCell="1" allowOverlap="1">
              <wp:simplePos x="0" y="0"/>
              <wp:positionH relativeFrom="page">
                <wp:posOffset>6523990</wp:posOffset>
              </wp:positionH>
              <wp:positionV relativeFrom="page">
                <wp:posOffset>443230</wp:posOffset>
              </wp:positionV>
              <wp:extent cx="268605" cy="165735"/>
              <wp:effectExtent l="0" t="0" r="0" b="0"/>
              <wp:wrapNone/>
              <wp:docPr id="17211619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A6C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03" type="#_x0000_t202" style="position:absolute;margin-left:513.7pt;margin-top:34.9pt;width:21.15pt;height:13.05pt;z-index:-2022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" filled="f" stroked="f">
              <v:textbox inset="0,0,0,0">
                <w:txbxContent>
                  <w:p w:rsidR="00C20A6C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C20A6C">
    <w:pPr>
      <w:pStyle w:val="Corpodetexto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275EA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92992" behindDoc="1" locked="0" layoutInCell="1" allowOverlap="1">
              <wp:simplePos x="0" y="0"/>
              <wp:positionH relativeFrom="page">
                <wp:posOffset>6523990</wp:posOffset>
              </wp:positionH>
              <wp:positionV relativeFrom="page">
                <wp:posOffset>443230</wp:posOffset>
              </wp:positionV>
              <wp:extent cx="268605" cy="165735"/>
              <wp:effectExtent l="0" t="0" r="0" b="0"/>
              <wp:wrapNone/>
              <wp:docPr id="7360476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A6C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04" type="#_x0000_t202" style="position:absolute;margin-left:513.7pt;margin-top:34.9pt;width:21.15pt;height:13.05pt;z-index:-202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" filled="f" stroked="f">
              <v:textbox inset="0,0,0,0">
                <w:txbxContent>
                  <w:p w:rsidR="00C20A6C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275EA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88384" behindDoc="1" locked="0" layoutInCell="1" allowOverlap="1">
              <wp:simplePos x="0" y="0"/>
              <wp:positionH relativeFrom="page">
                <wp:posOffset>3398520</wp:posOffset>
              </wp:positionH>
              <wp:positionV relativeFrom="page">
                <wp:posOffset>1073785</wp:posOffset>
              </wp:positionV>
              <wp:extent cx="855980" cy="194310"/>
              <wp:effectExtent l="0" t="0" r="0" b="0"/>
              <wp:wrapNone/>
              <wp:docPr id="416291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59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A6C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ABSTRACT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95" type="#_x0000_t202" style="position:absolute;margin-left:267.6pt;margin-top:84.55pt;width:67.4pt;height:15.3pt;z-index:-202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" filled="f" stroked="f">
              <v:textbox inset="0,0,0,0">
                <w:txbxContent>
                  <w:p w:rsidR="00C20A6C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ABSTRACT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275EA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88896" behindDoc="1" locked="0" layoutInCell="1" allowOverlap="1">
              <wp:simplePos x="0" y="0"/>
              <wp:positionH relativeFrom="page">
                <wp:posOffset>3098165</wp:posOffset>
              </wp:positionH>
              <wp:positionV relativeFrom="page">
                <wp:posOffset>1073785</wp:posOffset>
              </wp:positionV>
              <wp:extent cx="1455420" cy="194310"/>
              <wp:effectExtent l="0" t="0" r="0" b="0"/>
              <wp:wrapNone/>
              <wp:docPr id="6092118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54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A6C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LISTA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FIGURAS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96" type="#_x0000_t202" style="position:absolute;margin-left:243.95pt;margin-top:84.55pt;width:114.6pt;height:15.3pt;z-index:-2022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" filled="f" stroked="f">
              <v:textbox inset="0,0,0,0">
                <w:txbxContent>
                  <w:p w:rsidR="00C20A6C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LISTA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FIGURAS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275EA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89408" behindDoc="1" locked="0" layoutInCell="1" allowOverlap="1">
              <wp:simplePos x="0" y="0"/>
              <wp:positionH relativeFrom="page">
                <wp:posOffset>3060065</wp:posOffset>
              </wp:positionH>
              <wp:positionV relativeFrom="page">
                <wp:posOffset>1073785</wp:posOffset>
              </wp:positionV>
              <wp:extent cx="1533525" cy="194310"/>
              <wp:effectExtent l="0" t="0" r="0" b="0"/>
              <wp:wrapNone/>
              <wp:docPr id="14895967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3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A6C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LISTA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QUADROS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97" type="#_x0000_t202" style="position:absolute;margin-left:240.95pt;margin-top:84.55pt;width:120.75pt;height:15.3pt;z-index:-2022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" filled="f" stroked="f">
              <v:textbox inset="0,0,0,0">
                <w:txbxContent>
                  <w:p w:rsidR="00C20A6C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LISTA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QUADROS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275EA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89920" behindDoc="1" locked="0" layoutInCell="1" allowOverlap="1">
              <wp:simplePos x="0" y="0"/>
              <wp:positionH relativeFrom="page">
                <wp:posOffset>3039110</wp:posOffset>
              </wp:positionH>
              <wp:positionV relativeFrom="page">
                <wp:posOffset>1073785</wp:posOffset>
              </wp:positionV>
              <wp:extent cx="1574165" cy="194310"/>
              <wp:effectExtent l="0" t="0" r="0" b="0"/>
              <wp:wrapNone/>
              <wp:docPr id="19460249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A6C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LISTA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GRÁFICOS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98" type="#_x0000_t202" style="position:absolute;margin-left:239.3pt;margin-top:84.55pt;width:123.95pt;height:15.3pt;z-index:-202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" filled="f" stroked="f">
              <v:textbox inset="0,0,0,0">
                <w:txbxContent>
                  <w:p w:rsidR="00C20A6C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LISTA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GRÁFICOS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275EA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90432" behindDoc="1" locked="0" layoutInCell="1" allowOverlap="1">
              <wp:simplePos x="0" y="0"/>
              <wp:positionH relativeFrom="page">
                <wp:posOffset>3084830</wp:posOffset>
              </wp:positionH>
              <wp:positionV relativeFrom="page">
                <wp:posOffset>1073785</wp:posOffset>
              </wp:positionV>
              <wp:extent cx="1483360" cy="194310"/>
              <wp:effectExtent l="0" t="0" r="0" b="0"/>
              <wp:wrapNone/>
              <wp:docPr id="9467126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A6C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LISTA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TABELAS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99" type="#_x0000_t202" style="position:absolute;margin-left:242.9pt;margin-top:84.55pt;width:116.8pt;height:15.3pt;z-index:-202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" filled="f" stroked="f">
              <v:textbox inset="0,0,0,0">
                <w:txbxContent>
                  <w:p w:rsidR="00C20A6C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LISTA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TABELAS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275EA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90944" behindDoc="1" locked="0" layoutInCell="1" allowOverlap="1">
              <wp:simplePos x="0" y="0"/>
              <wp:positionH relativeFrom="page">
                <wp:posOffset>2463165</wp:posOffset>
              </wp:positionH>
              <wp:positionV relativeFrom="page">
                <wp:posOffset>1073785</wp:posOffset>
              </wp:positionV>
              <wp:extent cx="2726690" cy="194310"/>
              <wp:effectExtent l="0" t="0" r="0" b="0"/>
              <wp:wrapNone/>
              <wp:docPr id="4498155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66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A6C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LISTA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ABREVIATURAS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SIGLAS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00" type="#_x0000_t202" style="position:absolute;margin-left:193.95pt;margin-top:84.55pt;width:214.7pt;height:15.3pt;z-index:-202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" filled="f" stroked="f">
              <v:textbox inset="0,0,0,0">
                <w:txbxContent>
                  <w:p w:rsidR="00C20A6C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LISTA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ABREVIATURAS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SIGLAS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275EA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91456" behindDoc="1" locked="0" layoutInCell="1" allowOverlap="1">
              <wp:simplePos x="0" y="0"/>
              <wp:positionH relativeFrom="page">
                <wp:posOffset>3446145</wp:posOffset>
              </wp:positionH>
              <wp:positionV relativeFrom="page">
                <wp:posOffset>1073785</wp:posOffset>
              </wp:positionV>
              <wp:extent cx="761365" cy="194310"/>
              <wp:effectExtent l="0" t="0" r="0" b="0"/>
              <wp:wrapNone/>
              <wp:docPr id="16567819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13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A6C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SUMÁRIO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01" type="#_x0000_t202" style="position:absolute;margin-left:271.35pt;margin-top:84.55pt;width:59.95pt;height:15.3pt;z-index:-202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" filled="f" stroked="f">
              <v:textbox inset="0,0,0,0">
                <w:txbxContent>
                  <w:p w:rsidR="00C20A6C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SUMÁRIO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0A6C" w:rsidRDefault="00275EA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91968" behindDoc="1" locked="0" layoutInCell="1" allowOverlap="1">
              <wp:simplePos x="0" y="0"/>
              <wp:positionH relativeFrom="page">
                <wp:posOffset>6523990</wp:posOffset>
              </wp:positionH>
              <wp:positionV relativeFrom="page">
                <wp:posOffset>443230</wp:posOffset>
              </wp:positionV>
              <wp:extent cx="268605" cy="165735"/>
              <wp:effectExtent l="0" t="0" r="0" b="0"/>
              <wp:wrapNone/>
              <wp:docPr id="21178138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A6C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02" type="#_x0000_t202" style="position:absolute;margin-left:513.7pt;margin-top:34.9pt;width:21.15pt;height:13.05pt;z-index:-2022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" filled="f" stroked="f">
              <v:textbox inset="0,0,0,0">
                <w:txbxContent>
                  <w:p w:rsidR="00C20A6C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56668"/>
    <w:multiLevelType w:val="hybridMultilevel"/>
    <w:tmpl w:val="C98CAE72"/>
    <w:lvl w:ilvl="0" w:tplc="D2D48700">
      <w:numFmt w:val="bullet"/>
      <w:lvlText w:val="•"/>
      <w:lvlJc w:val="left"/>
      <w:pPr>
        <w:ind w:left="522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1FC8A26">
      <w:numFmt w:val="bullet"/>
      <w:lvlText w:val="•"/>
      <w:lvlJc w:val="left"/>
      <w:pPr>
        <w:ind w:left="701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 w:tplc="78389E5C">
      <w:numFmt w:val="bullet"/>
      <w:lvlText w:val="•"/>
      <w:lvlJc w:val="left"/>
      <w:pPr>
        <w:ind w:left="1320" w:hanging="147"/>
      </w:pPr>
      <w:rPr>
        <w:rFonts w:hint="default"/>
        <w:lang w:val="pt-PT" w:eastAsia="en-US" w:bidi="ar-SA"/>
      </w:rPr>
    </w:lvl>
    <w:lvl w:ilvl="3" w:tplc="BC50D47A">
      <w:numFmt w:val="bullet"/>
      <w:lvlText w:val="•"/>
      <w:lvlJc w:val="left"/>
      <w:pPr>
        <w:ind w:left="1940" w:hanging="147"/>
      </w:pPr>
      <w:rPr>
        <w:rFonts w:hint="default"/>
        <w:lang w:val="pt-PT" w:eastAsia="en-US" w:bidi="ar-SA"/>
      </w:rPr>
    </w:lvl>
    <w:lvl w:ilvl="4" w:tplc="EAE05134">
      <w:numFmt w:val="bullet"/>
      <w:lvlText w:val="•"/>
      <w:lvlJc w:val="left"/>
      <w:pPr>
        <w:ind w:left="2560" w:hanging="147"/>
      </w:pPr>
      <w:rPr>
        <w:rFonts w:hint="default"/>
        <w:lang w:val="pt-PT" w:eastAsia="en-US" w:bidi="ar-SA"/>
      </w:rPr>
    </w:lvl>
    <w:lvl w:ilvl="5" w:tplc="94841AAC">
      <w:numFmt w:val="bullet"/>
      <w:lvlText w:val="•"/>
      <w:lvlJc w:val="left"/>
      <w:pPr>
        <w:ind w:left="3180" w:hanging="147"/>
      </w:pPr>
      <w:rPr>
        <w:rFonts w:hint="default"/>
        <w:lang w:val="pt-PT" w:eastAsia="en-US" w:bidi="ar-SA"/>
      </w:rPr>
    </w:lvl>
    <w:lvl w:ilvl="6" w:tplc="A7142D3E">
      <w:numFmt w:val="bullet"/>
      <w:lvlText w:val="•"/>
      <w:lvlJc w:val="left"/>
      <w:pPr>
        <w:ind w:left="3800" w:hanging="147"/>
      </w:pPr>
      <w:rPr>
        <w:rFonts w:hint="default"/>
        <w:lang w:val="pt-PT" w:eastAsia="en-US" w:bidi="ar-SA"/>
      </w:rPr>
    </w:lvl>
    <w:lvl w:ilvl="7" w:tplc="23607902">
      <w:numFmt w:val="bullet"/>
      <w:lvlText w:val="•"/>
      <w:lvlJc w:val="left"/>
      <w:pPr>
        <w:ind w:left="4421" w:hanging="147"/>
      </w:pPr>
      <w:rPr>
        <w:rFonts w:hint="default"/>
        <w:lang w:val="pt-PT" w:eastAsia="en-US" w:bidi="ar-SA"/>
      </w:rPr>
    </w:lvl>
    <w:lvl w:ilvl="8" w:tplc="B4BC34E4">
      <w:numFmt w:val="bullet"/>
      <w:lvlText w:val="•"/>
      <w:lvlJc w:val="left"/>
      <w:pPr>
        <w:ind w:left="5041" w:hanging="147"/>
      </w:pPr>
      <w:rPr>
        <w:rFonts w:hint="default"/>
        <w:lang w:val="pt-PT" w:eastAsia="en-US" w:bidi="ar-SA"/>
      </w:rPr>
    </w:lvl>
  </w:abstractNum>
  <w:abstractNum w:abstractNumId="1" w15:restartNumberingAfterBreak="0">
    <w:nsid w:val="144375C5"/>
    <w:multiLevelType w:val="multilevel"/>
    <w:tmpl w:val="B2B446E4"/>
    <w:lvl w:ilvl="0">
      <w:start w:val="1"/>
      <w:numFmt w:val="decimal"/>
      <w:lvlText w:val="%1"/>
      <w:lvlJc w:val="left"/>
      <w:pPr>
        <w:ind w:left="482" w:hanging="4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7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0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6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3C583DC3"/>
    <w:multiLevelType w:val="hybridMultilevel"/>
    <w:tmpl w:val="2C0639BC"/>
    <w:lvl w:ilvl="0" w:tplc="3C8EA4FA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8BC2F1B2">
      <w:numFmt w:val="bullet"/>
      <w:lvlText w:val="•"/>
      <w:lvlJc w:val="left"/>
      <w:pPr>
        <w:ind w:left="1708" w:hanging="360"/>
      </w:pPr>
      <w:rPr>
        <w:rFonts w:hint="default"/>
        <w:lang w:val="pt-PT" w:eastAsia="en-US" w:bidi="ar-SA"/>
      </w:rPr>
    </w:lvl>
    <w:lvl w:ilvl="2" w:tplc="D7CE80FE">
      <w:numFmt w:val="bullet"/>
      <w:lvlText w:val="•"/>
      <w:lvlJc w:val="left"/>
      <w:pPr>
        <w:ind w:left="2577" w:hanging="360"/>
      </w:pPr>
      <w:rPr>
        <w:rFonts w:hint="default"/>
        <w:lang w:val="pt-PT" w:eastAsia="en-US" w:bidi="ar-SA"/>
      </w:rPr>
    </w:lvl>
    <w:lvl w:ilvl="3" w:tplc="3662DB4E">
      <w:numFmt w:val="bullet"/>
      <w:lvlText w:val="•"/>
      <w:lvlJc w:val="left"/>
      <w:pPr>
        <w:ind w:left="3445" w:hanging="360"/>
      </w:pPr>
      <w:rPr>
        <w:rFonts w:hint="default"/>
        <w:lang w:val="pt-PT" w:eastAsia="en-US" w:bidi="ar-SA"/>
      </w:rPr>
    </w:lvl>
    <w:lvl w:ilvl="4" w:tplc="FF5039F4">
      <w:numFmt w:val="bullet"/>
      <w:lvlText w:val="•"/>
      <w:lvlJc w:val="left"/>
      <w:pPr>
        <w:ind w:left="4314" w:hanging="360"/>
      </w:pPr>
      <w:rPr>
        <w:rFonts w:hint="default"/>
        <w:lang w:val="pt-PT" w:eastAsia="en-US" w:bidi="ar-SA"/>
      </w:rPr>
    </w:lvl>
    <w:lvl w:ilvl="5" w:tplc="A252D52C">
      <w:numFmt w:val="bullet"/>
      <w:lvlText w:val="•"/>
      <w:lvlJc w:val="left"/>
      <w:pPr>
        <w:ind w:left="5183" w:hanging="360"/>
      </w:pPr>
      <w:rPr>
        <w:rFonts w:hint="default"/>
        <w:lang w:val="pt-PT" w:eastAsia="en-US" w:bidi="ar-SA"/>
      </w:rPr>
    </w:lvl>
    <w:lvl w:ilvl="6" w:tplc="988A752E">
      <w:numFmt w:val="bullet"/>
      <w:lvlText w:val="•"/>
      <w:lvlJc w:val="left"/>
      <w:pPr>
        <w:ind w:left="6051" w:hanging="360"/>
      </w:pPr>
      <w:rPr>
        <w:rFonts w:hint="default"/>
        <w:lang w:val="pt-PT" w:eastAsia="en-US" w:bidi="ar-SA"/>
      </w:rPr>
    </w:lvl>
    <w:lvl w:ilvl="7" w:tplc="0576E82C">
      <w:numFmt w:val="bullet"/>
      <w:lvlText w:val="•"/>
      <w:lvlJc w:val="left"/>
      <w:pPr>
        <w:ind w:left="6920" w:hanging="360"/>
      </w:pPr>
      <w:rPr>
        <w:rFonts w:hint="default"/>
        <w:lang w:val="pt-PT" w:eastAsia="en-US" w:bidi="ar-SA"/>
      </w:rPr>
    </w:lvl>
    <w:lvl w:ilvl="8" w:tplc="A3EABB96">
      <w:numFmt w:val="bullet"/>
      <w:lvlText w:val="•"/>
      <w:lvlJc w:val="left"/>
      <w:pPr>
        <w:ind w:left="7789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16C129E"/>
    <w:multiLevelType w:val="hybridMultilevel"/>
    <w:tmpl w:val="B32654A4"/>
    <w:lvl w:ilvl="0" w:tplc="AC5487BA">
      <w:numFmt w:val="bullet"/>
      <w:lvlText w:val=""/>
      <w:lvlJc w:val="left"/>
      <w:pPr>
        <w:ind w:left="842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51604D18">
      <w:numFmt w:val="bullet"/>
      <w:lvlText w:val="•"/>
      <w:lvlJc w:val="left"/>
      <w:pPr>
        <w:ind w:left="1708" w:hanging="360"/>
      </w:pPr>
      <w:rPr>
        <w:rFonts w:hint="default"/>
        <w:lang w:val="pt-PT" w:eastAsia="en-US" w:bidi="ar-SA"/>
      </w:rPr>
    </w:lvl>
    <w:lvl w:ilvl="2" w:tplc="03E8268A">
      <w:numFmt w:val="bullet"/>
      <w:lvlText w:val="•"/>
      <w:lvlJc w:val="left"/>
      <w:pPr>
        <w:ind w:left="2577" w:hanging="360"/>
      </w:pPr>
      <w:rPr>
        <w:rFonts w:hint="default"/>
        <w:lang w:val="pt-PT" w:eastAsia="en-US" w:bidi="ar-SA"/>
      </w:rPr>
    </w:lvl>
    <w:lvl w:ilvl="3" w:tplc="F5E28F9E">
      <w:numFmt w:val="bullet"/>
      <w:lvlText w:val="•"/>
      <w:lvlJc w:val="left"/>
      <w:pPr>
        <w:ind w:left="3445" w:hanging="360"/>
      </w:pPr>
      <w:rPr>
        <w:rFonts w:hint="default"/>
        <w:lang w:val="pt-PT" w:eastAsia="en-US" w:bidi="ar-SA"/>
      </w:rPr>
    </w:lvl>
    <w:lvl w:ilvl="4" w:tplc="0AB406A6">
      <w:numFmt w:val="bullet"/>
      <w:lvlText w:val="•"/>
      <w:lvlJc w:val="left"/>
      <w:pPr>
        <w:ind w:left="4314" w:hanging="360"/>
      </w:pPr>
      <w:rPr>
        <w:rFonts w:hint="default"/>
        <w:lang w:val="pt-PT" w:eastAsia="en-US" w:bidi="ar-SA"/>
      </w:rPr>
    </w:lvl>
    <w:lvl w:ilvl="5" w:tplc="5CACB6D0">
      <w:numFmt w:val="bullet"/>
      <w:lvlText w:val="•"/>
      <w:lvlJc w:val="left"/>
      <w:pPr>
        <w:ind w:left="5183" w:hanging="360"/>
      </w:pPr>
      <w:rPr>
        <w:rFonts w:hint="default"/>
        <w:lang w:val="pt-PT" w:eastAsia="en-US" w:bidi="ar-SA"/>
      </w:rPr>
    </w:lvl>
    <w:lvl w:ilvl="6" w:tplc="FF20304A">
      <w:numFmt w:val="bullet"/>
      <w:lvlText w:val="•"/>
      <w:lvlJc w:val="left"/>
      <w:pPr>
        <w:ind w:left="6051" w:hanging="360"/>
      </w:pPr>
      <w:rPr>
        <w:rFonts w:hint="default"/>
        <w:lang w:val="pt-PT" w:eastAsia="en-US" w:bidi="ar-SA"/>
      </w:rPr>
    </w:lvl>
    <w:lvl w:ilvl="7" w:tplc="08867E3A">
      <w:numFmt w:val="bullet"/>
      <w:lvlText w:val="•"/>
      <w:lvlJc w:val="left"/>
      <w:pPr>
        <w:ind w:left="6920" w:hanging="360"/>
      </w:pPr>
      <w:rPr>
        <w:rFonts w:hint="default"/>
        <w:lang w:val="pt-PT" w:eastAsia="en-US" w:bidi="ar-SA"/>
      </w:rPr>
    </w:lvl>
    <w:lvl w:ilvl="8" w:tplc="FB2EAD40">
      <w:numFmt w:val="bullet"/>
      <w:lvlText w:val="•"/>
      <w:lvlJc w:val="left"/>
      <w:pPr>
        <w:ind w:left="778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44CC17C6"/>
    <w:multiLevelType w:val="multilevel"/>
    <w:tmpl w:val="5670A106"/>
    <w:lvl w:ilvl="0">
      <w:start w:val="1"/>
      <w:numFmt w:val="decimal"/>
      <w:lvlText w:val="%1."/>
      <w:lvlJc w:val="left"/>
      <w:pPr>
        <w:ind w:left="8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2" w:hanging="720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numFmt w:val="bullet"/>
      <w:lvlText w:val="•"/>
      <w:lvlJc w:val="left"/>
      <w:pPr>
        <w:ind w:left="192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8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9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4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4DE04BB8"/>
    <w:multiLevelType w:val="multilevel"/>
    <w:tmpl w:val="1B420C36"/>
    <w:lvl w:ilvl="0">
      <w:start w:val="4"/>
      <w:numFmt w:val="decimal"/>
      <w:lvlText w:val="%1"/>
      <w:lvlJc w:val="left"/>
      <w:pPr>
        <w:ind w:left="842" w:hanging="72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42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4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1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9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4E7359D4"/>
    <w:multiLevelType w:val="hybridMultilevel"/>
    <w:tmpl w:val="DA44F8A4"/>
    <w:lvl w:ilvl="0" w:tplc="2E1AF6AE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216A25C0">
      <w:numFmt w:val="bullet"/>
      <w:lvlText w:val=""/>
      <w:lvlJc w:val="left"/>
      <w:pPr>
        <w:ind w:left="1562" w:hanging="360"/>
      </w:pPr>
      <w:rPr>
        <w:rFonts w:hint="default"/>
        <w:w w:val="100"/>
        <w:lang w:val="pt-PT" w:eastAsia="en-US" w:bidi="ar-SA"/>
      </w:rPr>
    </w:lvl>
    <w:lvl w:ilvl="2" w:tplc="83721814">
      <w:numFmt w:val="bullet"/>
      <w:lvlText w:val="•"/>
      <w:lvlJc w:val="left"/>
      <w:pPr>
        <w:ind w:left="2445" w:hanging="360"/>
      </w:pPr>
      <w:rPr>
        <w:rFonts w:hint="default"/>
        <w:lang w:val="pt-PT" w:eastAsia="en-US" w:bidi="ar-SA"/>
      </w:rPr>
    </w:lvl>
    <w:lvl w:ilvl="3" w:tplc="36968B56">
      <w:numFmt w:val="bullet"/>
      <w:lvlText w:val="•"/>
      <w:lvlJc w:val="left"/>
      <w:pPr>
        <w:ind w:left="3330" w:hanging="360"/>
      </w:pPr>
      <w:rPr>
        <w:rFonts w:hint="default"/>
        <w:lang w:val="pt-PT" w:eastAsia="en-US" w:bidi="ar-SA"/>
      </w:rPr>
    </w:lvl>
    <w:lvl w:ilvl="4" w:tplc="EC365F12">
      <w:numFmt w:val="bullet"/>
      <w:lvlText w:val="•"/>
      <w:lvlJc w:val="left"/>
      <w:pPr>
        <w:ind w:left="4215" w:hanging="360"/>
      </w:pPr>
      <w:rPr>
        <w:rFonts w:hint="default"/>
        <w:lang w:val="pt-PT" w:eastAsia="en-US" w:bidi="ar-SA"/>
      </w:rPr>
    </w:lvl>
    <w:lvl w:ilvl="5" w:tplc="A5CAE3DC">
      <w:numFmt w:val="bullet"/>
      <w:lvlText w:val="•"/>
      <w:lvlJc w:val="left"/>
      <w:pPr>
        <w:ind w:left="5100" w:hanging="360"/>
      </w:pPr>
      <w:rPr>
        <w:rFonts w:hint="default"/>
        <w:lang w:val="pt-PT" w:eastAsia="en-US" w:bidi="ar-SA"/>
      </w:rPr>
    </w:lvl>
    <w:lvl w:ilvl="6" w:tplc="1F543822">
      <w:numFmt w:val="bullet"/>
      <w:lvlText w:val="•"/>
      <w:lvlJc w:val="left"/>
      <w:pPr>
        <w:ind w:left="5985" w:hanging="360"/>
      </w:pPr>
      <w:rPr>
        <w:rFonts w:hint="default"/>
        <w:lang w:val="pt-PT" w:eastAsia="en-US" w:bidi="ar-SA"/>
      </w:rPr>
    </w:lvl>
    <w:lvl w:ilvl="7" w:tplc="B93E3662">
      <w:numFmt w:val="bullet"/>
      <w:lvlText w:val="•"/>
      <w:lvlJc w:val="left"/>
      <w:pPr>
        <w:ind w:left="6870" w:hanging="360"/>
      </w:pPr>
      <w:rPr>
        <w:rFonts w:hint="default"/>
        <w:lang w:val="pt-PT" w:eastAsia="en-US" w:bidi="ar-SA"/>
      </w:rPr>
    </w:lvl>
    <w:lvl w:ilvl="8" w:tplc="C2CEF3C6">
      <w:numFmt w:val="bullet"/>
      <w:lvlText w:val="•"/>
      <w:lvlJc w:val="left"/>
      <w:pPr>
        <w:ind w:left="7756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5962406A"/>
    <w:multiLevelType w:val="hybridMultilevel"/>
    <w:tmpl w:val="E4CE30DE"/>
    <w:lvl w:ilvl="0" w:tplc="0F941D7C">
      <w:numFmt w:val="bullet"/>
      <w:lvlText w:val="•"/>
      <w:lvlJc w:val="left"/>
      <w:pPr>
        <w:ind w:left="561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22240CC">
      <w:numFmt w:val="bullet"/>
      <w:lvlText w:val="•"/>
      <w:lvlJc w:val="left"/>
      <w:pPr>
        <w:ind w:left="645" w:hanging="92"/>
      </w:pPr>
      <w:rPr>
        <w:rFonts w:hint="default"/>
        <w:spacing w:val="13"/>
        <w:w w:val="100"/>
        <w:lang w:val="pt-PT" w:eastAsia="en-US" w:bidi="ar-SA"/>
      </w:rPr>
    </w:lvl>
    <w:lvl w:ilvl="2" w:tplc="22987158">
      <w:numFmt w:val="bullet"/>
      <w:lvlText w:val="•"/>
      <w:lvlJc w:val="left"/>
      <w:pPr>
        <w:ind w:left="1277" w:hanging="92"/>
      </w:pPr>
      <w:rPr>
        <w:rFonts w:hint="default"/>
        <w:lang w:val="pt-PT" w:eastAsia="en-US" w:bidi="ar-SA"/>
      </w:rPr>
    </w:lvl>
    <w:lvl w:ilvl="3" w:tplc="D9F41904">
      <w:numFmt w:val="bullet"/>
      <w:lvlText w:val="•"/>
      <w:lvlJc w:val="left"/>
      <w:pPr>
        <w:ind w:left="1914" w:hanging="92"/>
      </w:pPr>
      <w:rPr>
        <w:rFonts w:hint="default"/>
        <w:lang w:val="pt-PT" w:eastAsia="en-US" w:bidi="ar-SA"/>
      </w:rPr>
    </w:lvl>
    <w:lvl w:ilvl="4" w:tplc="2A8CC5B0">
      <w:numFmt w:val="bullet"/>
      <w:lvlText w:val="•"/>
      <w:lvlJc w:val="left"/>
      <w:pPr>
        <w:ind w:left="2551" w:hanging="92"/>
      </w:pPr>
      <w:rPr>
        <w:rFonts w:hint="default"/>
        <w:lang w:val="pt-PT" w:eastAsia="en-US" w:bidi="ar-SA"/>
      </w:rPr>
    </w:lvl>
    <w:lvl w:ilvl="5" w:tplc="7856187E">
      <w:numFmt w:val="bullet"/>
      <w:lvlText w:val="•"/>
      <w:lvlJc w:val="left"/>
      <w:pPr>
        <w:ind w:left="3189" w:hanging="92"/>
      </w:pPr>
      <w:rPr>
        <w:rFonts w:hint="default"/>
        <w:lang w:val="pt-PT" w:eastAsia="en-US" w:bidi="ar-SA"/>
      </w:rPr>
    </w:lvl>
    <w:lvl w:ilvl="6" w:tplc="0FF2250C">
      <w:numFmt w:val="bullet"/>
      <w:lvlText w:val="•"/>
      <w:lvlJc w:val="left"/>
      <w:pPr>
        <w:ind w:left="3826" w:hanging="92"/>
      </w:pPr>
      <w:rPr>
        <w:rFonts w:hint="default"/>
        <w:lang w:val="pt-PT" w:eastAsia="en-US" w:bidi="ar-SA"/>
      </w:rPr>
    </w:lvl>
    <w:lvl w:ilvl="7" w:tplc="971EBDD2">
      <w:numFmt w:val="bullet"/>
      <w:lvlText w:val="•"/>
      <w:lvlJc w:val="left"/>
      <w:pPr>
        <w:ind w:left="4463" w:hanging="92"/>
      </w:pPr>
      <w:rPr>
        <w:rFonts w:hint="default"/>
        <w:lang w:val="pt-PT" w:eastAsia="en-US" w:bidi="ar-SA"/>
      </w:rPr>
    </w:lvl>
    <w:lvl w:ilvl="8" w:tplc="9B9EA4D6">
      <w:numFmt w:val="bullet"/>
      <w:lvlText w:val="•"/>
      <w:lvlJc w:val="left"/>
      <w:pPr>
        <w:ind w:left="5101" w:hanging="92"/>
      </w:pPr>
      <w:rPr>
        <w:rFonts w:hint="default"/>
        <w:lang w:val="pt-PT" w:eastAsia="en-US" w:bidi="ar-SA"/>
      </w:rPr>
    </w:lvl>
  </w:abstractNum>
  <w:abstractNum w:abstractNumId="8" w15:restartNumberingAfterBreak="0">
    <w:nsid w:val="65C168F5"/>
    <w:multiLevelType w:val="multilevel"/>
    <w:tmpl w:val="AF969458"/>
    <w:lvl w:ilvl="0">
      <w:start w:val="1"/>
      <w:numFmt w:val="decimal"/>
      <w:lvlText w:val="%1."/>
      <w:lvlJc w:val="left"/>
      <w:pPr>
        <w:ind w:left="122" w:hanging="4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42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1" w:hanging="8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20" w:hanging="8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8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787" w:hanging="8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35" w:hanging="8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3" w:hanging="8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30" w:hanging="879"/>
      </w:pPr>
      <w:rPr>
        <w:rFonts w:hint="default"/>
        <w:lang w:val="pt-PT" w:eastAsia="en-US" w:bidi="ar-SA"/>
      </w:rPr>
    </w:lvl>
  </w:abstractNum>
  <w:num w:numId="1" w16cid:durableId="973297326">
    <w:abstractNumId w:val="5"/>
  </w:num>
  <w:num w:numId="2" w16cid:durableId="185679309">
    <w:abstractNumId w:val="7"/>
  </w:num>
  <w:num w:numId="3" w16cid:durableId="634650849">
    <w:abstractNumId w:val="0"/>
  </w:num>
  <w:num w:numId="4" w16cid:durableId="1773281064">
    <w:abstractNumId w:val="2"/>
  </w:num>
  <w:num w:numId="5" w16cid:durableId="1298729649">
    <w:abstractNumId w:val="3"/>
  </w:num>
  <w:num w:numId="6" w16cid:durableId="98448451">
    <w:abstractNumId w:val="1"/>
  </w:num>
  <w:num w:numId="7" w16cid:durableId="313878371">
    <w:abstractNumId w:val="6"/>
  </w:num>
  <w:num w:numId="8" w16cid:durableId="81803201">
    <w:abstractNumId w:val="4"/>
  </w:num>
  <w:num w:numId="9" w16cid:durableId="14506580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6C"/>
    <w:rsid w:val="00275EAE"/>
    <w:rsid w:val="0031140E"/>
    <w:rsid w:val="00C20A6C"/>
    <w:rsid w:val="00E4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25CBF5B-C105-46EF-9A9A-4A912221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20"/>
      <w:ind w:left="122"/>
    </w:pPr>
    <w:rPr>
      <w:b/>
      <w:bCs/>
      <w:sz w:val="24"/>
      <w:szCs w:val="24"/>
    </w:rPr>
  </w:style>
  <w:style w:type="paragraph" w:styleId="Sumrio2">
    <w:name w:val="toc 2"/>
    <w:basedOn w:val="Normal"/>
    <w:uiPriority w:val="1"/>
    <w:qFormat/>
    <w:pPr>
      <w:spacing w:before="120"/>
      <w:ind w:left="1002" w:hanging="661"/>
    </w:pPr>
    <w:rPr>
      <w:sz w:val="24"/>
      <w:szCs w:val="24"/>
    </w:rPr>
  </w:style>
  <w:style w:type="paragraph" w:styleId="Sumrio3">
    <w:name w:val="toc 3"/>
    <w:basedOn w:val="Normal"/>
    <w:uiPriority w:val="1"/>
    <w:qFormat/>
    <w:pPr>
      <w:spacing w:before="120"/>
      <w:ind w:left="1442" w:hanging="881"/>
    </w:pPr>
    <w:rPr>
      <w:sz w:val="24"/>
      <w:szCs w:val="24"/>
    </w:rPr>
  </w:style>
  <w:style w:type="paragraph" w:styleId="Sumrio4">
    <w:name w:val="toc 4"/>
    <w:basedOn w:val="Normal"/>
    <w:uiPriority w:val="1"/>
    <w:qFormat/>
    <w:pPr>
      <w:spacing w:before="120"/>
      <w:ind w:left="1442" w:hanging="881"/>
    </w:pPr>
    <w:rPr>
      <w:b/>
      <w:bCs/>
      <w:i/>
      <w:iCs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549" w:right="1755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562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jpeg"/><Relationship Id="rId21" Type="http://schemas.openxmlformats.org/officeDocument/2006/relationships/image" Target="media/image6.jpeg"/><Relationship Id="rId42" Type="http://schemas.openxmlformats.org/officeDocument/2006/relationships/hyperlink" Target="http://www.repositorio.ufc.br/browse?type=author&amp;value=Silva%2C%2BDiana%2BCosta%2BFortier" TargetMode="External"/><Relationship Id="rId47" Type="http://schemas.openxmlformats.org/officeDocument/2006/relationships/hyperlink" Target="https://repositorio.unb.br/browse?type=author&amp;value=Carvalho%2C%2BGilda%2BMaria%2BPinho%2BVilla-Verde%2Bde" TargetMode="External"/><Relationship Id="rId63" Type="http://schemas.openxmlformats.org/officeDocument/2006/relationships/hyperlink" Target="http://dgp.cnpq.br/dgp/faces/consulta/consulta_parametrizada.jsf" TargetMode="External"/><Relationship Id="rId68" Type="http://schemas.openxmlformats.org/officeDocument/2006/relationships/hyperlink" Target="https://www.fg2021.eventos.dype.com.br/simposio/view?ID_SIMPOSIO=543" TargetMode="External"/><Relationship Id="rId84" Type="http://schemas.openxmlformats.org/officeDocument/2006/relationships/hyperlink" Target="http://www.youtube.com/watch?v=aB7r6hdo3W4" TargetMode="External"/><Relationship Id="rId89" Type="http://schemas.openxmlformats.org/officeDocument/2006/relationships/hyperlink" Target="http://periodicos.unb.br/index.php/belasinfieis" TargetMode="External"/><Relationship Id="rId112" Type="http://schemas.openxmlformats.org/officeDocument/2006/relationships/hyperlink" Target="https://www.scielo.br/scielo.php?script=sci_issuetoc&amp;pid=1984-639820020002&amp;lng=en&amp;nrm=iso" TargetMode="External"/><Relationship Id="rId16" Type="http://schemas.openxmlformats.org/officeDocument/2006/relationships/header" Target="header6.xml"/><Relationship Id="rId107" Type="http://schemas.openxmlformats.org/officeDocument/2006/relationships/hyperlink" Target="https://periodicos.ufpb.br/ojs2/index.php/graphos/issue/view/512" TargetMode="External"/><Relationship Id="rId11" Type="http://schemas.openxmlformats.org/officeDocument/2006/relationships/header" Target="header1.xml"/><Relationship Id="rId32" Type="http://schemas.openxmlformats.org/officeDocument/2006/relationships/image" Target="media/image14.jpeg"/><Relationship Id="rId37" Type="http://schemas.openxmlformats.org/officeDocument/2006/relationships/image" Target="media/image19.png"/><Relationship Id="rId53" Type="http://schemas.openxmlformats.org/officeDocument/2006/relationships/hyperlink" Target="http://dgp.cnpq.br/dgp/faces/consulta/consulta_parametrizada.jsf" TargetMode="External"/><Relationship Id="rId58" Type="http://schemas.openxmlformats.org/officeDocument/2006/relationships/hyperlink" Target="http://dgp.cnpq.br/dgp/faces/consulta/consulta_parametrizada.jsf" TargetMode="External"/><Relationship Id="rId74" Type="http://schemas.openxmlformats.org/officeDocument/2006/relationships/image" Target="media/image26.png"/><Relationship Id="rId79" Type="http://schemas.openxmlformats.org/officeDocument/2006/relationships/image" Target="media/image31.jpeg"/><Relationship Id="rId102" Type="http://schemas.openxmlformats.org/officeDocument/2006/relationships/hyperlink" Target="https://periodicos.fclar.unesp.br/alfa/issue/view/301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revistas.usp.br/clt/issue/archive" TargetMode="External"/><Relationship Id="rId95" Type="http://schemas.openxmlformats.org/officeDocument/2006/relationships/hyperlink" Target="http://www.revistas.usp.br/tradterm" TargetMode="External"/><Relationship Id="rId22" Type="http://schemas.openxmlformats.org/officeDocument/2006/relationships/hyperlink" Target="http://lattes.cnpq.br/web/dgp" TargetMode="External"/><Relationship Id="rId27" Type="http://schemas.openxmlformats.org/officeDocument/2006/relationships/image" Target="media/image9.jpeg"/><Relationship Id="rId43" Type="http://schemas.openxmlformats.org/officeDocument/2006/relationships/hyperlink" Target="http://www.repositorio.ufc.br/browse?type=author&amp;value=Alves%2C%2BMaria%2BCarolina%2Bde%2BBrito" TargetMode="External"/><Relationship Id="rId48" Type="http://schemas.openxmlformats.org/officeDocument/2006/relationships/hyperlink" Target="https://repositorio.unb.br/browse?type=author&amp;value=Carvalho%2C%2BGilda%2BMaria%2BPinho%2BVilla-Verde%2Bde" TargetMode="External"/><Relationship Id="rId64" Type="http://schemas.openxmlformats.org/officeDocument/2006/relationships/hyperlink" Target="http://dgp.cnpq.br/dgp/faces/consulta/consulta_parametrizada.jsf" TargetMode="External"/><Relationship Id="rId69" Type="http://schemas.openxmlformats.org/officeDocument/2006/relationships/header" Target="header11.xml"/><Relationship Id="rId113" Type="http://schemas.openxmlformats.org/officeDocument/2006/relationships/hyperlink" Target="https://periodicos.sbu.unicamp.br/ojs/index.php/tla/issue/view/1511" TargetMode="External"/><Relationship Id="rId80" Type="http://schemas.openxmlformats.org/officeDocument/2006/relationships/header" Target="header12.xml"/><Relationship Id="rId85" Type="http://schemas.openxmlformats.org/officeDocument/2006/relationships/hyperlink" Target="http://www.marxists.org/portugues/kollontai/1907/mes/fundamentos.htm" TargetMode="Externa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59" Type="http://schemas.openxmlformats.org/officeDocument/2006/relationships/hyperlink" Target="http://dgp.cnpq.br/dgp/faces/consulta/consulta_parametrizada.jsf" TargetMode="External"/><Relationship Id="rId103" Type="http://schemas.openxmlformats.org/officeDocument/2006/relationships/hyperlink" Target="https://periodicos.fclar.unesp.br/alfa/issue/view/301" TargetMode="External"/><Relationship Id="rId108" Type="http://schemas.openxmlformats.org/officeDocument/2006/relationships/hyperlink" Target="https://periodicos.ufjf.br/index.php/ipotesi/issue/view/824" TargetMode="External"/><Relationship Id="rId54" Type="http://schemas.openxmlformats.org/officeDocument/2006/relationships/hyperlink" Target="http://dgp.cnpq.br/dgp/faces/consulta/consulta_parametrizada.jsf" TargetMode="External"/><Relationship Id="rId70" Type="http://schemas.openxmlformats.org/officeDocument/2006/relationships/image" Target="media/image22.png"/><Relationship Id="rId75" Type="http://schemas.openxmlformats.org/officeDocument/2006/relationships/image" Target="media/image27.png"/><Relationship Id="rId91" Type="http://schemas.openxmlformats.org/officeDocument/2006/relationships/hyperlink" Target="http://incubadora.periodicos.ufsc.br/index.php/intraducoes" TargetMode="External"/><Relationship Id="rId96" Type="http://schemas.openxmlformats.org/officeDocument/2006/relationships/hyperlink" Target="http://revista.pgsskroton.com.br/index.php/tradu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yperlink" Target="http://www.laurenceanthony.net/software/antconc/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8.png"/><Relationship Id="rId49" Type="http://schemas.openxmlformats.org/officeDocument/2006/relationships/hyperlink" Target="https://repositorio.unb.br/browse?type=advisor&amp;value=Alves%2C%2BSoraya%2BFerreira" TargetMode="External"/><Relationship Id="rId57" Type="http://schemas.openxmlformats.org/officeDocument/2006/relationships/hyperlink" Target="http://dgp.cnpq.br/dgp/faces/consulta/consulta_parametrizada.jsf" TargetMode="External"/><Relationship Id="rId106" Type="http://schemas.openxmlformats.org/officeDocument/2006/relationships/hyperlink" Target="https://doi.org/10.22409/gragoata.v24i49.38412" TargetMode="External"/><Relationship Id="rId114" Type="http://schemas.openxmlformats.org/officeDocument/2006/relationships/hyperlink" Target="https://revista.abralic.org.br/index.php/revista/issue/view/34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13.jpeg"/><Relationship Id="rId44" Type="http://schemas.openxmlformats.org/officeDocument/2006/relationships/hyperlink" Target="http://www.repositorio.ufc.br/browse?type=author&amp;value=Alves%2C%2BMaria%2BCarolina%2Bde%2BBrito" TargetMode="External"/><Relationship Id="rId52" Type="http://schemas.openxmlformats.org/officeDocument/2006/relationships/hyperlink" Target="http://dgp.cnpq.br/dgp/faces/consulta/consulta_parametrizada.jsf" TargetMode="External"/><Relationship Id="rId60" Type="http://schemas.openxmlformats.org/officeDocument/2006/relationships/hyperlink" Target="http://dgp.cnpq.br/dgp/faces/consulta/consulta_parametrizada.jsf" TargetMode="External"/><Relationship Id="rId65" Type="http://schemas.openxmlformats.org/officeDocument/2006/relationships/image" Target="media/image21.jpeg"/><Relationship Id="rId73" Type="http://schemas.openxmlformats.org/officeDocument/2006/relationships/image" Target="media/image25.jpeg"/><Relationship Id="rId78" Type="http://schemas.openxmlformats.org/officeDocument/2006/relationships/image" Target="media/image30.jpeg"/><Relationship Id="rId81" Type="http://schemas.openxmlformats.org/officeDocument/2006/relationships/header" Target="header13.xml"/><Relationship Id="rId86" Type="http://schemas.openxmlformats.org/officeDocument/2006/relationships/hyperlink" Target="http://www.marxists.org/portugues/kollontai/1907/mes/fundamentos.htm" TargetMode="External"/><Relationship Id="rId94" Type="http://schemas.openxmlformats.org/officeDocument/2006/relationships/hyperlink" Target="http://www.revistas.usp.br/tradterm" TargetMode="External"/><Relationship Id="rId99" Type="http://schemas.openxmlformats.org/officeDocument/2006/relationships/hyperlink" Target="http://periodicos.unb.br/index.php/Traduzires" TargetMode="External"/><Relationship Id="rId101" Type="http://schemas.openxmlformats.org/officeDocument/2006/relationships/hyperlink" Target="https://periodicos.fclar.unesp.br/alfa/issue/view/30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9" Type="http://schemas.openxmlformats.org/officeDocument/2006/relationships/hyperlink" Target="http://www.repositorio.ufc.br/browse?type=author&amp;value=Braga%2BJunior%2C%2BSebasti%C3%A3o%2BJairo%2BLima" TargetMode="External"/><Relationship Id="rId109" Type="http://schemas.openxmlformats.org/officeDocument/2006/relationships/hyperlink" Target="http://dx.doi.org/10.35572/rlr.v7i2" TargetMode="External"/><Relationship Id="rId34" Type="http://schemas.openxmlformats.org/officeDocument/2006/relationships/image" Target="media/image16.png"/><Relationship Id="rId50" Type="http://schemas.openxmlformats.org/officeDocument/2006/relationships/hyperlink" Target="https://repositorio.unb.br/browse?type=advisor&amp;value=Alves%2C%2BSoraya%2BFerreira" TargetMode="External"/><Relationship Id="rId55" Type="http://schemas.openxmlformats.org/officeDocument/2006/relationships/hyperlink" Target="http://dgp.cnpq.br/dgp/faces/consulta/consulta_parametrizada.jsf" TargetMode="External"/><Relationship Id="rId76" Type="http://schemas.openxmlformats.org/officeDocument/2006/relationships/image" Target="media/image28.png"/><Relationship Id="rId97" Type="http://schemas.openxmlformats.org/officeDocument/2006/relationships/hyperlink" Target="http://www.maxwell.vrac.puc-rio.br/rev_trad.php?strSecao=sobre&amp;fas&amp;menufas=1" TargetMode="External"/><Relationship Id="rId104" Type="http://schemas.openxmlformats.org/officeDocument/2006/relationships/hyperlink" Target="https://periodicos.ufpb.br/index.php/artemis/issue/view/2337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23.png"/><Relationship Id="rId92" Type="http://schemas.openxmlformats.org/officeDocument/2006/relationships/hyperlink" Target="http://www.revistas.usp.br/nonplus" TargetMode="External"/><Relationship Id="rId2" Type="http://schemas.openxmlformats.org/officeDocument/2006/relationships/styles" Target="styles.xml"/><Relationship Id="rId29" Type="http://schemas.openxmlformats.org/officeDocument/2006/relationships/image" Target="media/image11.jpeg"/><Relationship Id="rId24" Type="http://schemas.openxmlformats.org/officeDocument/2006/relationships/hyperlink" Target="http://archive.ipu.org/wmn-e/classif.htm" TargetMode="External"/><Relationship Id="rId40" Type="http://schemas.openxmlformats.org/officeDocument/2006/relationships/hyperlink" Target="http://www.repositorio.ufc.br/browse?type=author&amp;value=Braga%2BJunior%2C%2BSebasti%C3%A3o%2BJairo%2BLima" TargetMode="External"/><Relationship Id="rId45" Type="http://schemas.openxmlformats.org/officeDocument/2006/relationships/hyperlink" Target="http://www.repositorio.ufc.br/browse?type=author&amp;value=Silva%2C%2BAlane%2BMelo%2Bda" TargetMode="External"/><Relationship Id="rId66" Type="http://schemas.openxmlformats.org/officeDocument/2006/relationships/header" Target="header10.xml"/><Relationship Id="rId87" Type="http://schemas.openxmlformats.org/officeDocument/2006/relationships/hyperlink" Target="http://www1.folha.uol.com.br/fsp/1995/9/10/mais!/3.html" TargetMode="External"/><Relationship Id="rId110" Type="http://schemas.openxmlformats.org/officeDocument/2006/relationships/hyperlink" Target="https://periodicos.sbu.unicamp.br/ojs/index.php/remate/issue/view/1518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://dgp.cnpq.br/dgp/faces/consulta/consulta_parametrizada.jsf" TargetMode="External"/><Relationship Id="rId82" Type="http://schemas.openxmlformats.org/officeDocument/2006/relationships/image" Target="media/image32.jpeg"/><Relationship Id="rId19" Type="http://schemas.openxmlformats.org/officeDocument/2006/relationships/header" Target="header9.xml"/><Relationship Id="rId14" Type="http://schemas.openxmlformats.org/officeDocument/2006/relationships/header" Target="header4.xml"/><Relationship Id="rId30" Type="http://schemas.openxmlformats.org/officeDocument/2006/relationships/image" Target="media/image12.jpeg"/><Relationship Id="rId35" Type="http://schemas.openxmlformats.org/officeDocument/2006/relationships/image" Target="media/image17.png"/><Relationship Id="rId56" Type="http://schemas.openxmlformats.org/officeDocument/2006/relationships/hyperlink" Target="http://dgp.cnpq.br/dgp/faces/consulta/consulta_parametrizada.jsf" TargetMode="External"/><Relationship Id="rId77" Type="http://schemas.openxmlformats.org/officeDocument/2006/relationships/image" Target="media/image29.png"/><Relationship Id="rId100" Type="http://schemas.openxmlformats.org/officeDocument/2006/relationships/hyperlink" Target="http://www.periodicos.ufc.br/Transversal" TargetMode="External"/><Relationship Id="rId105" Type="http://schemas.openxmlformats.org/officeDocument/2006/relationships/hyperlink" Target="https://doi.org/10.5007/29638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://dgp.cnpq.br/dgp/faces/consulta/consulta_parametrizada.jsf" TargetMode="External"/><Relationship Id="rId72" Type="http://schemas.openxmlformats.org/officeDocument/2006/relationships/image" Target="media/image24.jpeg"/><Relationship Id="rId93" Type="http://schemas.openxmlformats.org/officeDocument/2006/relationships/hyperlink" Target="http://www.revistas.usp.br/nonplus" TargetMode="External"/><Relationship Id="rId98" Type="http://schemas.openxmlformats.org/officeDocument/2006/relationships/hyperlink" Target="http://www.maxwell.vrac.puc-rio.br/rev_trad.php?strSecao=sobre&amp;fas&amp;menufas=1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7.jpeg"/><Relationship Id="rId46" Type="http://schemas.openxmlformats.org/officeDocument/2006/relationships/hyperlink" Target="https://repositorio.unb.br/browse?type=author&amp;value=Carvalho%2C%2BGilda%2BMaria%2BPinho%2BVilla-Verde%2Bde" TargetMode="External"/><Relationship Id="rId67" Type="http://schemas.openxmlformats.org/officeDocument/2006/relationships/hyperlink" Target="https://www.fg2021.eventos.dype.com.br/simposio/view?ID_SIMPOSIO=543" TargetMode="External"/><Relationship Id="rId116" Type="http://schemas.openxmlformats.org/officeDocument/2006/relationships/theme" Target="theme/theme1.xml"/><Relationship Id="rId20" Type="http://schemas.openxmlformats.org/officeDocument/2006/relationships/image" Target="media/image5.jpeg"/><Relationship Id="rId41" Type="http://schemas.openxmlformats.org/officeDocument/2006/relationships/hyperlink" Target="http://www.repositorio.ufc.br/browse?type=author&amp;value=Silva%2C%2BDiana%2BCosta%2BFortier" TargetMode="External"/><Relationship Id="rId62" Type="http://schemas.openxmlformats.org/officeDocument/2006/relationships/hyperlink" Target="http://dgp.cnpq.br/dgp/faces/consulta/consulta_parametrizada.jsf" TargetMode="External"/><Relationship Id="rId83" Type="http://schemas.openxmlformats.org/officeDocument/2006/relationships/hyperlink" Target="http://lattes.cnpq.br/2528044163984512" TargetMode="External"/><Relationship Id="rId88" Type="http://schemas.openxmlformats.org/officeDocument/2006/relationships/hyperlink" Target="http://www.novomilenio.inf.br/idioma/19980911.htm" TargetMode="External"/><Relationship Id="rId111" Type="http://schemas.openxmlformats.org/officeDocument/2006/relationships/hyperlink" Target="https://www.scielo.br/scielo.php?script=sci_issuetoc&amp;pid=1984-639820020002&amp;lng=en&amp;nrm=i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55849</Words>
  <Characters>301588</Characters>
  <Application>Microsoft Office Word</Application>
  <DocSecurity>0</DocSecurity>
  <Lines>2513</Lines>
  <Paragraphs>713</Paragraphs>
  <ScaleCrop>false</ScaleCrop>
  <Company/>
  <LinksUpToDate>false</LinksUpToDate>
  <CharactersWithSpaces>356724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Naylane Matos</dc:creator>
  <cp:lastModifiedBy>Alaim</cp:lastModifiedBy>
  <cp:revision>2</cp:revision>
  <dcterms:created xsi:type="dcterms:W3CDTF">2023-08-29T13:10:00Z</dcterms:created>
  <dcterms:modified xsi:type="dcterms:W3CDTF">2023-08-29T13:10:00Z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2023-08-29T00:00:00Z</vt:filetime>
  </property>
</Properties>
</file>